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11C0" w:rsidRDefault="006011C0" w:rsidP="00132A8B">
      <w:pPr>
        <w:pStyle w:val="big-header"/>
        <w:ind w:left="0" w:right="1134"/>
      </w:pPr>
      <w:r>
        <w:rPr>
          <w:rtl/>
        </w:rPr>
        <w:t>תקנות שירות המדינה (גימלאות) (ערר על הוצאה לקיצבה), תשכ"ח</w:t>
      </w:r>
      <w:r w:rsidR="00132A8B">
        <w:rPr>
          <w:rFonts w:hint="cs"/>
          <w:rtl/>
        </w:rPr>
        <w:t>-</w:t>
      </w:r>
      <w:r>
        <w:rPr>
          <w:rtl/>
        </w:rPr>
        <w:t>1968</w:t>
      </w:r>
    </w:p>
    <w:p w:rsidR="00D4031E" w:rsidRPr="00D4031E" w:rsidRDefault="00D4031E" w:rsidP="00D4031E">
      <w:pPr>
        <w:spacing w:line="320" w:lineRule="auto"/>
        <w:jc w:val="left"/>
        <w:rPr>
          <w:rFonts w:cs="FrankRuehl"/>
          <w:szCs w:val="26"/>
          <w:rtl/>
        </w:rPr>
      </w:pPr>
    </w:p>
    <w:p w:rsidR="00D4031E" w:rsidRDefault="00D4031E" w:rsidP="00D4031E">
      <w:pPr>
        <w:spacing w:line="320" w:lineRule="auto"/>
        <w:jc w:val="left"/>
        <w:rPr>
          <w:rtl/>
        </w:rPr>
      </w:pPr>
    </w:p>
    <w:p w:rsidR="00D4031E" w:rsidRPr="00D4031E" w:rsidRDefault="00D4031E" w:rsidP="00D4031E">
      <w:pPr>
        <w:spacing w:line="320" w:lineRule="auto"/>
        <w:jc w:val="left"/>
        <w:rPr>
          <w:rFonts w:cs="Miriam"/>
          <w:szCs w:val="22"/>
          <w:rtl/>
        </w:rPr>
      </w:pPr>
      <w:r w:rsidRPr="00D4031E">
        <w:rPr>
          <w:rFonts w:cs="Miriam"/>
          <w:szCs w:val="22"/>
          <w:rtl/>
        </w:rPr>
        <w:t>רשויות ומשפט מנהלי</w:t>
      </w:r>
      <w:r w:rsidRPr="00D4031E">
        <w:rPr>
          <w:rFonts w:cs="FrankRuehl"/>
          <w:szCs w:val="26"/>
          <w:rtl/>
        </w:rPr>
        <w:t xml:space="preserve"> – שירות המדינה – גימלאות – קצבאות והוצאה לקצבה</w:t>
      </w:r>
    </w:p>
    <w:p w:rsidR="006011C0" w:rsidRDefault="006011C0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011C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011C0" w:rsidRDefault="006011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32A8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011C0" w:rsidRDefault="006011C0">
            <w:pPr>
              <w:spacing w:line="240" w:lineRule="auto"/>
              <w:rPr>
                <w:sz w:val="24"/>
              </w:rPr>
            </w:pPr>
            <w:hyperlink w:anchor="Seif0" w:tooltip="המקום להגשת ה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011C0" w:rsidRDefault="006011C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המקום להגשת הערר</w:t>
            </w:r>
          </w:p>
        </w:tc>
        <w:tc>
          <w:tcPr>
            <w:tcW w:w="1247" w:type="dxa"/>
          </w:tcPr>
          <w:p w:rsidR="006011C0" w:rsidRDefault="006011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011C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011C0" w:rsidRDefault="006011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32A8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011C0" w:rsidRDefault="006011C0">
            <w:pPr>
              <w:spacing w:line="240" w:lineRule="auto"/>
              <w:rPr>
                <w:sz w:val="24"/>
              </w:rPr>
            </w:pPr>
            <w:hyperlink w:anchor="Seif1" w:tooltip="המועד להגשת ה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011C0" w:rsidRDefault="006011C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המועד להגשת הערר</w:t>
            </w:r>
          </w:p>
        </w:tc>
        <w:tc>
          <w:tcPr>
            <w:tcW w:w="1247" w:type="dxa"/>
          </w:tcPr>
          <w:p w:rsidR="006011C0" w:rsidRDefault="006011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011C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011C0" w:rsidRDefault="006011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32A8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011C0" w:rsidRDefault="006011C0">
            <w:pPr>
              <w:spacing w:line="240" w:lineRule="auto"/>
              <w:rPr>
                <w:sz w:val="24"/>
              </w:rPr>
            </w:pPr>
            <w:hyperlink w:anchor="Seif2" w:tooltip="אופן ההג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011C0" w:rsidRDefault="006011C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אופן ההגשה</w:t>
            </w:r>
          </w:p>
        </w:tc>
        <w:tc>
          <w:tcPr>
            <w:tcW w:w="1247" w:type="dxa"/>
          </w:tcPr>
          <w:p w:rsidR="006011C0" w:rsidRDefault="006011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6011C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011C0" w:rsidRDefault="006011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32A8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011C0" w:rsidRDefault="006011C0">
            <w:pPr>
              <w:spacing w:line="240" w:lineRule="auto"/>
              <w:rPr>
                <w:sz w:val="24"/>
              </w:rPr>
            </w:pPr>
            <w:hyperlink w:anchor="Seif3" w:tooltip="צירוף העתקי ההחלט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011C0" w:rsidRDefault="006011C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צירוף העתקי ההחלטה</w:t>
            </w:r>
          </w:p>
        </w:tc>
        <w:tc>
          <w:tcPr>
            <w:tcW w:w="1247" w:type="dxa"/>
          </w:tcPr>
          <w:p w:rsidR="006011C0" w:rsidRDefault="006011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6011C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011C0" w:rsidRDefault="006011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32A8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011C0" w:rsidRDefault="006011C0">
            <w:pPr>
              <w:spacing w:line="240" w:lineRule="auto"/>
              <w:rPr>
                <w:sz w:val="24"/>
              </w:rPr>
            </w:pPr>
            <w:hyperlink w:anchor="Seif4" w:tooltip="פרטי כתב ה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011C0" w:rsidRDefault="006011C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פרטי כתב הערר</w:t>
            </w:r>
          </w:p>
        </w:tc>
        <w:tc>
          <w:tcPr>
            <w:tcW w:w="1247" w:type="dxa"/>
          </w:tcPr>
          <w:p w:rsidR="006011C0" w:rsidRDefault="006011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6011C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011C0" w:rsidRDefault="006011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32A8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011C0" w:rsidRDefault="006011C0">
            <w:pPr>
              <w:spacing w:line="240" w:lineRule="auto"/>
              <w:rPr>
                <w:sz w:val="24"/>
              </w:rPr>
            </w:pPr>
            <w:hyperlink w:anchor="Seif5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011C0" w:rsidRDefault="006011C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6011C0" w:rsidRDefault="006011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:rsidR="006011C0" w:rsidRDefault="006011C0">
      <w:pPr>
        <w:pStyle w:val="big-header"/>
        <w:ind w:left="0" w:right="1134"/>
        <w:rPr>
          <w:rtl/>
        </w:rPr>
      </w:pPr>
    </w:p>
    <w:p w:rsidR="006011C0" w:rsidRDefault="006011C0" w:rsidP="00D4031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ש</w:t>
      </w:r>
      <w:r>
        <w:rPr>
          <w:rtl/>
        </w:rPr>
        <w:t>י</w:t>
      </w:r>
      <w:r>
        <w:rPr>
          <w:rFonts w:hint="cs"/>
          <w:rtl/>
        </w:rPr>
        <w:t>רות המדינה (גימלאות) (ערר על הוצאה לקיצבה), תשכ"ח</w:t>
      </w:r>
      <w:r w:rsidR="00132A8B">
        <w:rPr>
          <w:rFonts w:hint="cs"/>
          <w:rtl/>
        </w:rPr>
        <w:t>-</w:t>
      </w:r>
      <w:r>
        <w:rPr>
          <w:rFonts w:hint="cs"/>
          <w:rtl/>
        </w:rPr>
        <w:t>1968</w:t>
      </w:r>
      <w:r w:rsidR="00132A8B">
        <w:rPr>
          <w:rStyle w:val="a6"/>
          <w:rtl/>
        </w:rPr>
        <w:footnoteReference w:customMarkFollows="1" w:id="1"/>
        <w:t>*</w:t>
      </w:r>
    </w:p>
    <w:p w:rsidR="006011C0" w:rsidRDefault="006011C0" w:rsidP="00132A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16 (ד) ו-72 לחוק שירות המדינה (גימלאות), תשט"ו</w:t>
      </w:r>
      <w:r w:rsidR="00132A8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1955, ובהמלצת ועדת השירות, אני מתקין תקנות אלה:</w:t>
      </w:r>
    </w:p>
    <w:p w:rsidR="006011C0" w:rsidRDefault="006011C0" w:rsidP="00132A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6pt;z-index:251655168" o:allowincell="f" filled="f" stroked="f" strokecolor="lime" strokeweight=".25pt">
            <v:textbox inset="0,0,0,0">
              <w:txbxContent>
                <w:p w:rsidR="006011C0" w:rsidRDefault="006011C0" w:rsidP="00132A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מקום להגשת</w:t>
                  </w:r>
                  <w:r w:rsidR="00132A8B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ערר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רר על החלטת נציב השירות על הוצאת עובד לקיצבה לפני הג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עו לגיל 65 (להלן</w:t>
      </w:r>
      <w:r w:rsidR="00132A8B">
        <w:rPr>
          <w:rStyle w:val="default"/>
          <w:rFonts w:cs="FrankRuehl" w:hint="cs"/>
          <w:rtl/>
        </w:rPr>
        <w:t xml:space="preserve"> - </w:t>
      </w:r>
      <w:r>
        <w:rPr>
          <w:rStyle w:val="default"/>
          <w:rFonts w:cs="FrankRuehl" w:hint="cs"/>
          <w:rtl/>
        </w:rPr>
        <w:t>ערר), יש להגיש לועדת השירות לפי מענה: נציבות שירות המדינה, הקריה, ירושלים.</w:t>
      </w:r>
    </w:p>
    <w:p w:rsidR="006011C0" w:rsidRDefault="006011C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6pt;z-index:251656192" o:allowincell="f" filled="f" stroked="f" strokecolor="lime" strokeweight=".25pt">
            <v:textbox inset="0,0,0,0">
              <w:txbxContent>
                <w:p w:rsidR="006011C0" w:rsidRDefault="006011C0" w:rsidP="00132A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מועד להגשת</w:t>
                  </w:r>
                  <w:r w:rsidR="00132A8B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ערר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ערר יוגש תוך ארבעים וחמישה ימים מיום שנשלחה לעורר הודעת נציב השירות על הוצאתו לקיצבה.</w:t>
      </w:r>
    </w:p>
    <w:p w:rsidR="006011C0" w:rsidRDefault="006011C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1.15pt;z-index:251657216" o:allowincell="f" filled="f" stroked="f" strokecolor="lime" strokeweight=".25pt">
            <v:textbox inset="0,0,0,0">
              <w:txbxContent>
                <w:p w:rsidR="006011C0" w:rsidRDefault="006011C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ופן ההגשה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רר יוגש בשני עותקים חתומים ביד העור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או בא-כוחו.</w:t>
      </w:r>
    </w:p>
    <w:p w:rsidR="006011C0" w:rsidRDefault="006011C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9.25pt;z-index:251658240" o:allowincell="f" filled="f" stroked="f" strokecolor="lime" strokeweight=".25pt">
            <v:textbox inset="0,0,0,0">
              <w:txbxContent>
                <w:p w:rsidR="006011C0" w:rsidRDefault="006011C0" w:rsidP="00132A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ירוף העתקי</w:t>
                  </w:r>
                  <w:r w:rsidR="00132A8B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החלטה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כתב הערר יצורפו שני עותקים מהודעת נציב השירות.</w:t>
      </w:r>
    </w:p>
    <w:p w:rsidR="006011C0" w:rsidRDefault="006011C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6pt;z-index:251659264" o:allowincell="f" filled="f" stroked="f" strokecolor="lime" strokeweight=".25pt">
            <v:textbox inset="0,0,0,0">
              <w:txbxContent>
                <w:p w:rsidR="006011C0" w:rsidRDefault="006011C0" w:rsidP="00132A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רטי כתב</w:t>
                  </w:r>
                  <w:r w:rsidR="00132A8B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ערר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כתב הערר יפורטו:</w:t>
      </w:r>
    </w:p>
    <w:p w:rsidR="006011C0" w:rsidRDefault="006011C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שמו ומענו של העורר;</w:t>
      </w:r>
    </w:p>
    <w:p w:rsidR="006011C0" w:rsidRDefault="006011C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נימוקי הערר.</w:t>
      </w:r>
    </w:p>
    <w:p w:rsidR="006011C0" w:rsidRDefault="006011C0" w:rsidP="00132A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3.4pt;z-index:251660288" o:allowincell="f" filled="f" stroked="f" strokecolor="lime" strokeweight=".25pt">
            <v:textbox inset="0,0,0,0">
              <w:txbxContent>
                <w:p w:rsidR="006011C0" w:rsidRDefault="006011C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שירות המדינה (גימלאות) (ערר על הוצאה לקיצבה), תשכ"ח</w:t>
      </w:r>
      <w:r w:rsidR="00132A8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1968".</w:t>
      </w:r>
    </w:p>
    <w:p w:rsidR="006011C0" w:rsidRDefault="006011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32A8B" w:rsidRDefault="00132A8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011C0" w:rsidRDefault="006011C0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"ד באייר תשכ"ח (12 במאי 1968)</w:t>
      </w:r>
      <w:r>
        <w:rPr>
          <w:rtl/>
        </w:rPr>
        <w:tab/>
      </w:r>
      <w:r>
        <w:rPr>
          <w:rFonts w:hint="cs"/>
          <w:rtl/>
        </w:rPr>
        <w:t>פנחס ספיר</w:t>
      </w:r>
    </w:p>
    <w:p w:rsidR="006011C0" w:rsidRDefault="006011C0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האוצר</w:t>
      </w:r>
    </w:p>
    <w:p w:rsidR="00132A8B" w:rsidRPr="00132A8B" w:rsidRDefault="00132A8B" w:rsidP="00132A8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32A8B" w:rsidRPr="00132A8B" w:rsidRDefault="00132A8B" w:rsidP="00132A8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011C0" w:rsidRPr="00132A8B" w:rsidRDefault="006011C0" w:rsidP="00132A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:rsidR="006011C0" w:rsidRPr="00132A8B" w:rsidRDefault="006011C0" w:rsidP="00132A8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011C0" w:rsidRPr="00132A8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08C3" w:rsidRDefault="004A08C3">
      <w:pPr>
        <w:spacing w:line="240" w:lineRule="auto"/>
      </w:pPr>
      <w:r>
        <w:separator/>
      </w:r>
    </w:p>
  </w:endnote>
  <w:endnote w:type="continuationSeparator" w:id="0">
    <w:p w:rsidR="004A08C3" w:rsidRDefault="004A08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1C0" w:rsidRDefault="006011C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011C0" w:rsidRDefault="006011C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011C0" w:rsidRDefault="006011C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32A8B">
      <w:rPr>
        <w:rFonts w:cs="TopType Jerushalmi"/>
        <w:noProof/>
        <w:color w:val="000000"/>
        <w:sz w:val="14"/>
        <w:szCs w:val="14"/>
      </w:rPr>
      <w:t>C:\Yael\hakika\Revadim\p221_027.doc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1C0" w:rsidRDefault="006011C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4031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6011C0" w:rsidRDefault="006011C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011C0" w:rsidRDefault="006011C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32A8B">
      <w:rPr>
        <w:rFonts w:cs="TopType Jerushalmi"/>
        <w:noProof/>
        <w:color w:val="000000"/>
        <w:sz w:val="14"/>
        <w:szCs w:val="14"/>
      </w:rPr>
      <w:t>C:\Yael\hakika\Revadim\p221_027.doc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08C3" w:rsidRDefault="004A08C3" w:rsidP="00132A8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A08C3" w:rsidRDefault="004A08C3">
      <w:pPr>
        <w:spacing w:line="240" w:lineRule="auto"/>
      </w:pPr>
      <w:r>
        <w:continuationSeparator/>
      </w:r>
    </w:p>
  </w:footnote>
  <w:footnote w:id="1">
    <w:p w:rsidR="00132A8B" w:rsidRPr="00132A8B" w:rsidRDefault="00132A8B" w:rsidP="00132A8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132A8B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E421B1">
          <w:rPr>
            <w:rStyle w:val="Hyperlink"/>
            <w:rFonts w:hint="cs"/>
            <w:sz w:val="20"/>
            <w:rtl/>
          </w:rPr>
          <w:t>ק"ת תשכ"ח מס' 2229</w:t>
        </w:r>
      </w:hyperlink>
      <w:r>
        <w:rPr>
          <w:rFonts w:hint="cs"/>
          <w:sz w:val="20"/>
          <w:rtl/>
        </w:rPr>
        <w:t xml:space="preserve"> מיום 17.5.1968 עמ' 1561.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1C0" w:rsidRDefault="006011C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(גימלאות) (ערר על הוצאה לקיצבה), תשכ"ח–1968</w:t>
    </w:r>
  </w:p>
  <w:p w:rsidR="006011C0" w:rsidRDefault="006011C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011C0" w:rsidRDefault="006011C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1C0" w:rsidRDefault="006011C0" w:rsidP="00132A8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(גימלאות) (ערר על הוצאה לקיצבה), תשכ"ח</w:t>
    </w:r>
    <w:r w:rsidR="00132A8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1968</w:t>
    </w:r>
  </w:p>
  <w:p w:rsidR="006011C0" w:rsidRDefault="006011C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011C0" w:rsidRDefault="006011C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21B1"/>
    <w:rsid w:val="00003EBB"/>
    <w:rsid w:val="00132A8B"/>
    <w:rsid w:val="00216C78"/>
    <w:rsid w:val="0027534B"/>
    <w:rsid w:val="004A08C3"/>
    <w:rsid w:val="0053408C"/>
    <w:rsid w:val="006011C0"/>
    <w:rsid w:val="00BC4671"/>
    <w:rsid w:val="00D4031E"/>
    <w:rsid w:val="00D70EA6"/>
    <w:rsid w:val="00DF5220"/>
    <w:rsid w:val="00E4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1C42D1C-76B0-403E-B5F0-058EB346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semiHidden/>
    <w:rPr>
      <w:color w:val="0000FF"/>
      <w:u w:val="single"/>
    </w:rPr>
  </w:style>
  <w:style w:type="paragraph" w:styleId="a5">
    <w:name w:val="footnote text"/>
    <w:basedOn w:val="a"/>
    <w:semiHidden/>
    <w:rsid w:val="00132A8B"/>
    <w:rPr>
      <w:sz w:val="20"/>
      <w:szCs w:val="20"/>
    </w:rPr>
  </w:style>
  <w:style w:type="character" w:styleId="a6">
    <w:name w:val="footnote reference"/>
    <w:semiHidden/>
    <w:rsid w:val="00132A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22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</vt:lpstr>
    </vt:vector>
  </TitlesOfParts>
  <Company/>
  <LinksUpToDate>false</LinksUpToDate>
  <CharactersWithSpaces>1433</CharactersWithSpaces>
  <SharedDoc>false</SharedDoc>
  <HLinks>
    <vt:vector size="42" baseType="variant"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7929859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http://www.nevo.co.il/Law_word/law06/TAK-2229.pdf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</dc:title>
  <dc:subject/>
  <dc:creator>eli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</vt:lpwstr>
  </property>
  <property fmtid="{D5CDD505-2E9C-101B-9397-08002B2CF9AE}" pid="3" name="CHNAME">
    <vt:lpwstr>שירות המדינה</vt:lpwstr>
  </property>
  <property fmtid="{D5CDD505-2E9C-101B-9397-08002B2CF9AE}" pid="4" name="LAWNAME">
    <vt:lpwstr>תקנות שירות המדינה (גימלאות) (ערר על הוצאה לקיצבה), תשכ"ח-1968</vt:lpwstr>
  </property>
  <property fmtid="{D5CDD505-2E9C-101B-9397-08002B2CF9AE}" pid="5" name="LAWNUMBER">
    <vt:lpwstr>0027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שירות המדינה</vt:lpwstr>
  </property>
  <property fmtid="{D5CDD505-2E9C-101B-9397-08002B2CF9AE}" pid="9" name="NOSE31">
    <vt:lpwstr>גימלאות</vt:lpwstr>
  </property>
  <property fmtid="{D5CDD505-2E9C-101B-9397-08002B2CF9AE}" pid="10" name="NOSE41">
    <vt:lpwstr>קצבאות והוצאה לקצבה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