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F30" w:rsidRDefault="002C1F30" w:rsidP="00F7758E">
      <w:pPr>
        <w:pStyle w:val="big-header"/>
        <w:ind w:left="0" w:right="1134"/>
      </w:pPr>
      <w:r>
        <w:rPr>
          <w:rtl/>
        </w:rPr>
        <w:t xml:space="preserve">תקנות שירות המדינה (גימלאות) (ערר על החלטת ועדה רפואית), </w:t>
      </w:r>
      <w:r w:rsidR="00F7758E">
        <w:rPr>
          <w:rFonts w:hint="cs"/>
          <w:rtl/>
        </w:rPr>
        <w:br/>
      </w:r>
      <w:r>
        <w:rPr>
          <w:rtl/>
        </w:rPr>
        <w:t>תשכ"ט</w:t>
      </w:r>
      <w:r w:rsidR="00F7758E">
        <w:rPr>
          <w:rFonts w:hint="cs"/>
          <w:rtl/>
        </w:rPr>
        <w:t>-</w:t>
      </w:r>
      <w:r>
        <w:rPr>
          <w:rtl/>
        </w:rPr>
        <w:t>1968</w:t>
      </w:r>
    </w:p>
    <w:p w:rsidR="00390A5D" w:rsidRPr="00390A5D" w:rsidRDefault="00390A5D" w:rsidP="00390A5D">
      <w:pPr>
        <w:spacing w:line="320" w:lineRule="auto"/>
        <w:jc w:val="left"/>
        <w:rPr>
          <w:rFonts w:cs="FrankRuehl"/>
          <w:szCs w:val="26"/>
          <w:rtl/>
        </w:rPr>
      </w:pPr>
    </w:p>
    <w:p w:rsidR="00390A5D" w:rsidRDefault="00390A5D" w:rsidP="00390A5D">
      <w:pPr>
        <w:spacing w:line="320" w:lineRule="auto"/>
        <w:jc w:val="left"/>
        <w:rPr>
          <w:rtl/>
        </w:rPr>
      </w:pPr>
    </w:p>
    <w:p w:rsidR="00390A5D" w:rsidRPr="00390A5D" w:rsidRDefault="00390A5D" w:rsidP="00390A5D">
      <w:pPr>
        <w:spacing w:line="320" w:lineRule="auto"/>
        <w:jc w:val="left"/>
        <w:rPr>
          <w:rFonts w:cs="Miriam"/>
          <w:szCs w:val="22"/>
          <w:rtl/>
        </w:rPr>
      </w:pPr>
      <w:r w:rsidRPr="00390A5D">
        <w:rPr>
          <w:rFonts w:cs="Miriam"/>
          <w:szCs w:val="22"/>
          <w:rtl/>
        </w:rPr>
        <w:t>רשויות ומשפט מנהלי</w:t>
      </w:r>
      <w:r w:rsidRPr="00390A5D">
        <w:rPr>
          <w:rFonts w:cs="FrankRuehl"/>
          <w:szCs w:val="26"/>
          <w:rtl/>
        </w:rPr>
        <w:t xml:space="preserve"> – שירות המדינה – גימלאות – ערר וערעור</w:t>
      </w:r>
    </w:p>
    <w:p w:rsidR="002C1F30" w:rsidRDefault="002C1F3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0" w:tooltip="המקום להגש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המקום להגשת הערר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1" w:tooltip="המועד להגש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 להגשת הערר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2" w:tooltip="אופן הגש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הערר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3" w:tooltip="פרטי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הערר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4" w:tooltip="צירוף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מסמכים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5" w:tooltip="הודעה לעו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לעורר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6" w:tooltip="ייצוג העורר בפני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ייצוג העורר בפני הועדה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7" w:tooltip="בדיקת העו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העורר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8" w:tooltip="התייצ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התייצבות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C1F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775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hyperlink w:anchor="Seif9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1F30" w:rsidRDefault="002C1F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C1F30" w:rsidRDefault="002C1F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2C1F30" w:rsidRDefault="002C1F30">
      <w:pPr>
        <w:pStyle w:val="big-header"/>
        <w:ind w:left="0" w:right="1134"/>
        <w:rPr>
          <w:rtl/>
        </w:rPr>
      </w:pPr>
    </w:p>
    <w:p w:rsidR="002C1F30" w:rsidRDefault="002C1F30" w:rsidP="00390A5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שירות המדינה (גימלאות) (ערר על החלטת ועדה רפואית), </w:t>
      </w:r>
      <w:r w:rsidR="00F7758E">
        <w:rPr>
          <w:rtl/>
        </w:rPr>
        <w:br/>
      </w:r>
      <w:r>
        <w:rPr>
          <w:rFonts w:hint="cs"/>
          <w:rtl/>
        </w:rPr>
        <w:t>תשכ"ט</w:t>
      </w:r>
      <w:r w:rsidR="00F7758E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F7758E">
        <w:rPr>
          <w:rStyle w:val="a6"/>
          <w:rtl/>
        </w:rPr>
        <w:footnoteReference w:customMarkFollows="1" w:id="1"/>
        <w:t>*</w:t>
      </w:r>
    </w:p>
    <w:p w:rsidR="002C1F30" w:rsidRDefault="002C1F30" w:rsidP="00F77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64ג ו-72 לחוק שירות המדינה (גימלאות), תשט"ו</w:t>
      </w:r>
      <w:r w:rsidR="00F7758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1955, ובהמלצת ועדת השירות, אני מתקין תקנות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לה:</w:t>
      </w:r>
    </w:p>
    <w:p w:rsidR="002C1F30" w:rsidRDefault="002C1F30" w:rsidP="00F77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3120" o:allowincell="f" filled="f" stroked="f" strokecolor="lime" strokeweight=".25pt">
            <v:textbox inset="0,0,0,0">
              <w:txbxContent>
                <w:p w:rsidR="002C1F30" w:rsidRDefault="002C1F30" w:rsidP="00F775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מקום להגשת</w:t>
                  </w:r>
                  <w:r w:rsidR="00F775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רר על החלטת ועדה רפואית (להלן </w:t>
      </w:r>
      <w:r w:rsidR="00F7758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הערר) יוגש לועדה הרפואית לעררים שהודעה על מינויה ועל מענה פורסמה בילקוט הפרסומים 1437, תשכ"ח, עמ' 1055 (להלן </w:t>
      </w:r>
      <w:r w:rsidR="00F7758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הועדה).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2C1F30" w:rsidRDefault="002C1F30" w:rsidP="00F775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מועד להגשת</w:t>
                  </w:r>
                  <w:r w:rsidR="00F775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ערר יוגש תוך ששים יום מיום שנשלחה אל העורר החלטת הוע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הרפואית.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2C1F30" w:rsidRDefault="002C1F30" w:rsidP="00F775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 הגשת</w:t>
                  </w:r>
                  <w:r w:rsidR="00F775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ערר יהיה בכתב ויוגש בשלושה עותקים; עותק נוסף של הערר יישלח על ידי העורר אל ראש היחידה הרפואית לעובדי המדינה במשרד הבריאות, ירושלים.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5pt;z-index:251656192" o:allowincell="f" filled="f" stroked="f" strokecolor="lime" strokeweight=".25pt">
            <v:textbox inset="0,0,0,0">
              <w:txbxContent>
                <w:p w:rsidR="002C1F30" w:rsidRDefault="002C1F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תב הערר ייחתם בידי העורר או נציגו ויפורטו בו </w:t>
      </w:r>
      <w:r w:rsidR="00F7758E">
        <w:rPr>
          <w:rStyle w:val="default"/>
          <w:rFonts w:cs="FrankRuehl"/>
          <w:rtl/>
        </w:rPr>
        <w:t>–</w:t>
      </w:r>
    </w:p>
    <w:p w:rsidR="002C1F30" w:rsidRDefault="002C1F3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ומענו של העורר ומס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 הזהות שלו;</w:t>
      </w:r>
    </w:p>
    <w:p w:rsidR="002C1F30" w:rsidRDefault="002C1F3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הערר;</w:t>
      </w:r>
    </w:p>
    <w:p w:rsidR="002C1F30" w:rsidRDefault="002C1F3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הסעד המבוקש.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5.6pt;z-index:251657216" o:allowincell="f" filled="f" stroked="f" strokecolor="lime" strokeweight=".25pt">
            <v:textbox inset="0,0,0,0">
              <w:txbxContent>
                <w:p w:rsidR="002C1F30" w:rsidRDefault="002C1F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 מסמכי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עורר רשאי לצרף לכתב הערר מסמכים רפואיים; צירף העורר מסמכים כאמור, יצרף העתק מהם לעותק הערר ששלח לראש היחידה הרפואית לעובדי המדינה במשרד הבריאות כאמור בתקנה 3.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4.45pt;z-index:251658240" o:allowincell="f" filled="f" stroked="f" strokecolor="lime" strokeweight=".25pt">
            <v:textbox inset="0,0,0,0">
              <w:txbxContent>
                <w:p w:rsidR="002C1F30" w:rsidRDefault="002C1F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לעורר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תודיע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לעורר על המועד והמקום לדיון בערר; ההודעה תישלח בדואר רשום לפחות 15 יום לפני מועד הדיון.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0.75pt;z-index:251659264" o:allowincell="f" filled="f" stroked="f" strokecolor="lime" strokeweight=".25pt">
            <v:textbox inset="0,0,0,0">
              <w:txbxContent>
                <w:p w:rsidR="002C1F30" w:rsidRDefault="002C1F30" w:rsidP="00F775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יצוג העורר</w:t>
                  </w:r>
                  <w:r w:rsidR="00F775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פני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פני הועדה רשאים להתייצב העורר וכן רופא שהעורר ייפה את כוחו לייצגו בפני הועדה.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2pt;z-index:251660288" o:allowincell="f" filled="f" stroked="f" strokecolor="lime" strokeweight=".25pt">
            <v:textbox inset="0,0,0,0">
              <w:txbxContent>
                <w:p w:rsidR="002C1F30" w:rsidRDefault="002C1F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דיקת העורר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רשאית לבדוק את העורר והיא חייבת לעש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זאת אם דרש זאת העורר.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4.5pt;z-index:251661312" o:allowincell="f" filled="f" stroked="f" strokecolor="lime" strokeweight=".25pt">
            <v:textbox inset="0,0,0,0">
              <w:txbxContent>
                <w:p w:rsidR="002C1F30" w:rsidRDefault="002C1F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תייצבות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ומצאה לעורר הודעה כאמור בתקנה 6 ולא התייצב, רשאית הועדה לדון ולהחליט בערר בהעדרו או לדחות את הדיון למועד אחר; לא התייצב העורר מסיבה שנתקבלה על דעת הועדה, תדון הועדה בערר מחדש אם דרש זאת העורר.</w:t>
      </w:r>
    </w:p>
    <w:p w:rsidR="002C1F30" w:rsidRDefault="002C1F30" w:rsidP="00F77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3.35pt;z-index:251662336" o:allowincell="f" filled="f" stroked="f" strokecolor="lime" strokeweight=".25pt">
            <v:textbox inset="0,0,0,0">
              <w:txbxContent>
                <w:p w:rsidR="002C1F30" w:rsidRDefault="002C1F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המדינה (גימלאות) (ערר על החלטת ועדה רפואית), תשכ"ט</w:t>
      </w:r>
      <w:r w:rsidR="00F7758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:rsidR="002C1F30" w:rsidRDefault="002C1F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7758E" w:rsidRDefault="00F775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1F30" w:rsidRDefault="002C1F30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בכסלו תשכ"ט (13 בדצמבר 1968)</w:t>
      </w:r>
      <w:r>
        <w:rPr>
          <w:rtl/>
        </w:rPr>
        <w:tab/>
      </w:r>
      <w:r>
        <w:rPr>
          <w:rFonts w:hint="cs"/>
          <w:rtl/>
        </w:rPr>
        <w:t>זאב שרף</w:t>
      </w:r>
    </w:p>
    <w:p w:rsidR="002C1F30" w:rsidRDefault="002C1F3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2C1F30" w:rsidRPr="00F7758E" w:rsidRDefault="002C1F30" w:rsidP="00F775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7758E" w:rsidRPr="00F7758E" w:rsidRDefault="00F7758E" w:rsidP="00F7758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1F30" w:rsidRPr="00F7758E" w:rsidRDefault="002C1F30" w:rsidP="00F77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2C1F30" w:rsidRPr="00F7758E" w:rsidRDefault="002C1F30" w:rsidP="00F7758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C1F30" w:rsidRPr="00F7758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6A36" w:rsidRDefault="00E66A36">
      <w:pPr>
        <w:spacing w:line="240" w:lineRule="auto"/>
      </w:pPr>
      <w:r>
        <w:separator/>
      </w:r>
    </w:p>
  </w:endnote>
  <w:endnote w:type="continuationSeparator" w:id="0">
    <w:p w:rsidR="00E66A36" w:rsidRDefault="00E66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F30" w:rsidRDefault="002C1F3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C1F30" w:rsidRDefault="002C1F3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C1F30" w:rsidRDefault="002C1F3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7758E">
      <w:rPr>
        <w:rFonts w:cs="TopType Jerushalmi"/>
        <w:noProof/>
        <w:color w:val="000000"/>
        <w:sz w:val="14"/>
        <w:szCs w:val="14"/>
      </w:rPr>
      <w:t>C:\Yael\hakika\Revadim\p221_032.doc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F30" w:rsidRDefault="002C1F3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90A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C1F30" w:rsidRDefault="002C1F3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C1F30" w:rsidRDefault="002C1F3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7758E">
      <w:rPr>
        <w:rFonts w:cs="TopType Jerushalmi"/>
        <w:noProof/>
        <w:color w:val="000000"/>
        <w:sz w:val="14"/>
        <w:szCs w:val="14"/>
      </w:rPr>
      <w:t>C:\Yael\hakika\Revadim\p221_032.doc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6A36" w:rsidRDefault="00E66A36" w:rsidP="00F7758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66A36" w:rsidRDefault="00E66A36">
      <w:pPr>
        <w:spacing w:line="240" w:lineRule="auto"/>
      </w:pPr>
      <w:r>
        <w:continuationSeparator/>
      </w:r>
    </w:p>
  </w:footnote>
  <w:footnote w:id="1">
    <w:p w:rsidR="00F7758E" w:rsidRPr="00F7758E" w:rsidRDefault="00F7758E" w:rsidP="00F775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7758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 xml:space="preserve">ו </w:t>
      </w:r>
      <w:hyperlink r:id="rId1" w:history="1">
        <w:r w:rsidRPr="00034388">
          <w:rPr>
            <w:rStyle w:val="Hyperlink"/>
            <w:rFonts w:hint="cs"/>
            <w:sz w:val="20"/>
            <w:rtl/>
          </w:rPr>
          <w:t>ק"ת תשכ"ט מס' 2328</w:t>
        </w:r>
      </w:hyperlink>
      <w:r>
        <w:rPr>
          <w:rFonts w:hint="cs"/>
          <w:sz w:val="20"/>
          <w:rtl/>
        </w:rPr>
        <w:t xml:space="preserve"> מיום 26.12.1968 עמ' 599.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F30" w:rsidRDefault="002C1F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(ערר על החלטת ועדה רפואית), תשכ"ט–1968</w:t>
    </w:r>
  </w:p>
  <w:p w:rsidR="002C1F30" w:rsidRDefault="002C1F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C1F30" w:rsidRDefault="002C1F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F30" w:rsidRDefault="002C1F30" w:rsidP="00F7758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(ערר על החלטת ועדה רפואית), תשכ"ט</w:t>
    </w:r>
    <w:r w:rsidR="00F7758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2C1F30" w:rsidRDefault="002C1F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C1F30" w:rsidRDefault="002C1F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4388"/>
    <w:rsid w:val="00034388"/>
    <w:rsid w:val="002C1F30"/>
    <w:rsid w:val="00390A5D"/>
    <w:rsid w:val="00464051"/>
    <w:rsid w:val="00592C45"/>
    <w:rsid w:val="00726619"/>
    <w:rsid w:val="00821A1C"/>
    <w:rsid w:val="008439BC"/>
    <w:rsid w:val="00C663EF"/>
    <w:rsid w:val="00D22730"/>
    <w:rsid w:val="00E66A36"/>
    <w:rsid w:val="00F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3440A2C-E63D-4616-85D5-E0E85DAB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F7758E"/>
    <w:rPr>
      <w:sz w:val="20"/>
      <w:szCs w:val="20"/>
    </w:rPr>
  </w:style>
  <w:style w:type="character" w:styleId="a6">
    <w:name w:val="footnote reference"/>
    <w:semiHidden/>
    <w:rsid w:val="00F775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2489</CharactersWithSpaces>
  <SharedDoc>false</SharedDoc>
  <HLinks>
    <vt:vector size="66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(גימלאות) (ערר על החלטת ועדה רפואית), תשכ"ט-1968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גימלאות</vt:lpwstr>
  </property>
  <property fmtid="{D5CDD505-2E9C-101B-9397-08002B2CF9AE}" pid="10" name="NOSE41">
    <vt:lpwstr>ערר וערעור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