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6D75" w:rsidRDefault="007F6D75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תקנות שירות המדינה (משמעת) (החלת הוראות מחוק זכויות נפגעי עבירה), תשס"ז-2006</w:t>
      </w:r>
    </w:p>
    <w:p w:rsidR="00745BB7" w:rsidRPr="00745BB7" w:rsidRDefault="00745BB7" w:rsidP="00745BB7">
      <w:pPr>
        <w:spacing w:line="320" w:lineRule="auto"/>
        <w:rPr>
          <w:rFonts w:cs="FrankRuehl"/>
          <w:szCs w:val="26"/>
          <w:rtl/>
        </w:rPr>
      </w:pPr>
    </w:p>
    <w:p w:rsidR="00745BB7" w:rsidRDefault="00745BB7" w:rsidP="00745BB7">
      <w:pPr>
        <w:spacing w:line="320" w:lineRule="auto"/>
        <w:rPr>
          <w:rtl/>
        </w:rPr>
      </w:pPr>
    </w:p>
    <w:p w:rsidR="00745BB7" w:rsidRPr="00745BB7" w:rsidRDefault="00745BB7" w:rsidP="00745BB7">
      <w:pPr>
        <w:spacing w:line="320" w:lineRule="auto"/>
        <w:rPr>
          <w:rFonts w:cs="Miriam"/>
          <w:szCs w:val="22"/>
          <w:rtl/>
        </w:rPr>
      </w:pPr>
      <w:r w:rsidRPr="00745BB7">
        <w:rPr>
          <w:rFonts w:cs="Miriam"/>
          <w:szCs w:val="22"/>
          <w:rtl/>
        </w:rPr>
        <w:t>רשויות ומשפט מנהלי</w:t>
      </w:r>
      <w:r w:rsidRPr="00745BB7">
        <w:rPr>
          <w:rFonts w:cs="FrankRuehl"/>
          <w:szCs w:val="26"/>
          <w:rtl/>
        </w:rPr>
        <w:t xml:space="preserve"> – שירות המדינה – משמעת – סדרי דין</w:t>
      </w:r>
    </w:p>
    <w:p w:rsidR="007F6D75" w:rsidRDefault="007F6D7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F6D7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7F6D75" w:rsidRDefault="007F6D75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7F6D75" w:rsidRDefault="007F6D75">
            <w:pPr>
              <w:rPr>
                <w:rFonts w:hint="cs"/>
              </w:rPr>
            </w:pPr>
            <w:hyperlink w:anchor="Seif0" w:tooltip="מט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F6D75" w:rsidRDefault="007F6D75">
            <w:pPr>
              <w:rPr>
                <w:rtl/>
              </w:rPr>
            </w:pPr>
            <w:r>
              <w:rPr>
                <w:rtl/>
              </w:rPr>
              <w:t>מטרה</w:t>
            </w:r>
          </w:p>
        </w:tc>
        <w:tc>
          <w:tcPr>
            <w:tcW w:w="1247" w:type="dxa"/>
          </w:tcPr>
          <w:p w:rsidR="007F6D75" w:rsidRDefault="007F6D75">
            <w:pPr>
              <w:rPr>
                <w:rFonts w:hint="cs"/>
              </w:rPr>
            </w:pPr>
            <w:r>
              <w:rPr>
                <w:rtl/>
              </w:rPr>
              <w:t xml:space="preserve">סעיף 1 </w:t>
            </w:r>
          </w:p>
        </w:tc>
      </w:tr>
      <w:tr w:rsidR="007F6D7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7F6D75" w:rsidRDefault="007F6D75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7F6D75" w:rsidRDefault="007F6D75">
            <w:pPr>
              <w:rPr>
                <w:rFonts w:hint="cs"/>
              </w:rPr>
            </w:pPr>
            <w:hyperlink w:anchor="Seif1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F6D75" w:rsidRDefault="007F6D75">
            <w:pPr>
              <w:rPr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1247" w:type="dxa"/>
          </w:tcPr>
          <w:p w:rsidR="007F6D75" w:rsidRDefault="007F6D75">
            <w:pPr>
              <w:rPr>
                <w:rFonts w:hint="cs"/>
              </w:rPr>
            </w:pPr>
            <w:r>
              <w:rPr>
                <w:rtl/>
              </w:rPr>
              <w:t xml:space="preserve">סעיף 2 </w:t>
            </w:r>
          </w:p>
        </w:tc>
      </w:tr>
      <w:tr w:rsidR="007F6D7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7F6D75" w:rsidRDefault="007F6D75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7F6D75" w:rsidRDefault="007F6D75">
            <w:pPr>
              <w:rPr>
                <w:rFonts w:hint="cs"/>
              </w:rPr>
            </w:pPr>
            <w:hyperlink w:anchor="Seif2" w:tooltip="עקרו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F6D75" w:rsidRDefault="007F6D75">
            <w:pPr>
              <w:rPr>
                <w:rtl/>
              </w:rPr>
            </w:pPr>
            <w:r>
              <w:rPr>
                <w:rtl/>
              </w:rPr>
              <w:t>עקרונות</w:t>
            </w:r>
          </w:p>
        </w:tc>
        <w:tc>
          <w:tcPr>
            <w:tcW w:w="1247" w:type="dxa"/>
          </w:tcPr>
          <w:p w:rsidR="007F6D75" w:rsidRDefault="007F6D75">
            <w:pPr>
              <w:rPr>
                <w:rFonts w:hint="cs"/>
              </w:rPr>
            </w:pPr>
            <w:r>
              <w:rPr>
                <w:rtl/>
              </w:rPr>
              <w:t xml:space="preserve">סעיף 3 </w:t>
            </w:r>
          </w:p>
        </w:tc>
      </w:tr>
      <w:tr w:rsidR="007F6D7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7F6D75" w:rsidRDefault="007F6D75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Seif3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7F6D75" w:rsidRDefault="007F6D75">
            <w:pPr>
              <w:rPr>
                <w:rFonts w:hint="cs"/>
              </w:rPr>
            </w:pPr>
            <w:hyperlink w:anchor="Seif3" w:tooltip="דרכי התאמה במימוש זכויות נפגעי עבי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F6D75" w:rsidRDefault="007F6D75">
            <w:pPr>
              <w:rPr>
                <w:rtl/>
              </w:rPr>
            </w:pPr>
            <w:r>
              <w:rPr>
                <w:rtl/>
              </w:rPr>
              <w:t>דרכי התאמה במימוש זכויות נפגעי עבירה</w:t>
            </w:r>
          </w:p>
        </w:tc>
        <w:tc>
          <w:tcPr>
            <w:tcW w:w="1247" w:type="dxa"/>
          </w:tcPr>
          <w:p w:rsidR="007F6D75" w:rsidRDefault="007F6D75">
            <w:pPr>
              <w:rPr>
                <w:rFonts w:hint="cs"/>
              </w:rPr>
            </w:pPr>
            <w:r>
              <w:rPr>
                <w:rtl/>
              </w:rPr>
              <w:t xml:space="preserve">סעיף 4 </w:t>
            </w:r>
          </w:p>
        </w:tc>
      </w:tr>
      <w:tr w:rsidR="007F6D7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7F6D75" w:rsidRDefault="007F6D75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Seif4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7F6D75" w:rsidRDefault="007F6D75">
            <w:pPr>
              <w:rPr>
                <w:rFonts w:hint="cs"/>
              </w:rPr>
            </w:pPr>
            <w:hyperlink w:anchor="Seif4" w:tooltip="הבטחת זכויות נפגעי עבי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F6D75" w:rsidRDefault="007F6D75">
            <w:pPr>
              <w:rPr>
                <w:rtl/>
              </w:rPr>
            </w:pPr>
            <w:r>
              <w:rPr>
                <w:rtl/>
              </w:rPr>
              <w:t>הבטחת זכויות נפגעי עבירה</w:t>
            </w:r>
          </w:p>
        </w:tc>
        <w:tc>
          <w:tcPr>
            <w:tcW w:w="1247" w:type="dxa"/>
          </w:tcPr>
          <w:p w:rsidR="007F6D75" w:rsidRDefault="007F6D75">
            <w:pPr>
              <w:rPr>
                <w:rFonts w:hint="cs"/>
              </w:rPr>
            </w:pPr>
            <w:r>
              <w:rPr>
                <w:rtl/>
              </w:rPr>
              <w:t xml:space="preserve">סעיף 5 </w:t>
            </w:r>
          </w:p>
        </w:tc>
      </w:tr>
      <w:tr w:rsidR="007F6D7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7F6D75" w:rsidRDefault="007F6D75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Seif5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7F6D75" w:rsidRDefault="007F6D75">
            <w:pPr>
              <w:rPr>
                <w:rFonts w:hint="cs"/>
              </w:rPr>
            </w:pPr>
            <w:hyperlink w:anchor="Seif5" w:tooltip="הגנה בבית הד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F6D75" w:rsidRDefault="007F6D75">
            <w:pPr>
              <w:rPr>
                <w:rtl/>
              </w:rPr>
            </w:pPr>
            <w:r>
              <w:rPr>
                <w:rtl/>
              </w:rPr>
              <w:t>הגנה בבית הדין</w:t>
            </w:r>
          </w:p>
        </w:tc>
        <w:tc>
          <w:tcPr>
            <w:tcW w:w="1247" w:type="dxa"/>
          </w:tcPr>
          <w:p w:rsidR="007F6D75" w:rsidRDefault="007F6D75">
            <w:pPr>
              <w:rPr>
                <w:rFonts w:hint="cs"/>
              </w:rPr>
            </w:pPr>
            <w:r>
              <w:rPr>
                <w:rtl/>
              </w:rPr>
              <w:t xml:space="preserve">סעיף 6 </w:t>
            </w:r>
          </w:p>
        </w:tc>
      </w:tr>
      <w:tr w:rsidR="007F6D7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7F6D75" w:rsidRDefault="007F6D75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Seif6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7F6D75" w:rsidRDefault="007F6D75">
            <w:pPr>
              <w:rPr>
                <w:rFonts w:hint="cs"/>
              </w:rPr>
            </w:pPr>
            <w:hyperlink w:anchor="Seif6" w:tooltip="הגבלה על מסירת פרטים איש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F6D75" w:rsidRDefault="007F6D75">
            <w:pPr>
              <w:rPr>
                <w:rtl/>
              </w:rPr>
            </w:pPr>
            <w:r>
              <w:rPr>
                <w:rtl/>
              </w:rPr>
              <w:t>הגבלה על מסירת פרטים אישיים</w:t>
            </w:r>
          </w:p>
        </w:tc>
        <w:tc>
          <w:tcPr>
            <w:tcW w:w="1247" w:type="dxa"/>
          </w:tcPr>
          <w:p w:rsidR="007F6D75" w:rsidRDefault="007F6D75">
            <w:pPr>
              <w:rPr>
                <w:rFonts w:hint="cs"/>
              </w:rPr>
            </w:pPr>
            <w:r>
              <w:rPr>
                <w:rtl/>
              </w:rPr>
              <w:t xml:space="preserve">סעיף 7 </w:t>
            </w:r>
          </w:p>
        </w:tc>
      </w:tr>
      <w:tr w:rsidR="007F6D7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7F6D75" w:rsidRDefault="007F6D75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Seif7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7F6D75" w:rsidRDefault="007F6D75">
            <w:pPr>
              <w:rPr>
                <w:rFonts w:hint="cs"/>
              </w:rPr>
            </w:pPr>
            <w:hyperlink w:anchor="Seif7" w:tooltip="זכות לקבל מידע על ההליך המשמעת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F6D75" w:rsidRDefault="007F6D75">
            <w:pPr>
              <w:rPr>
                <w:rtl/>
              </w:rPr>
            </w:pPr>
            <w:r>
              <w:rPr>
                <w:rtl/>
              </w:rPr>
              <w:t>זכות לקבל מידע על ההליך המשמעתי</w:t>
            </w:r>
          </w:p>
        </w:tc>
        <w:tc>
          <w:tcPr>
            <w:tcW w:w="1247" w:type="dxa"/>
          </w:tcPr>
          <w:p w:rsidR="007F6D75" w:rsidRDefault="007F6D75">
            <w:pPr>
              <w:rPr>
                <w:rFonts w:hint="cs"/>
              </w:rPr>
            </w:pPr>
            <w:r>
              <w:rPr>
                <w:rtl/>
              </w:rPr>
              <w:t xml:space="preserve">סעיף 8 </w:t>
            </w:r>
          </w:p>
        </w:tc>
      </w:tr>
      <w:tr w:rsidR="007F6D7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7F6D75" w:rsidRDefault="007F6D75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Seif8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7F6D75" w:rsidRDefault="007F6D75">
            <w:pPr>
              <w:rPr>
                <w:rFonts w:hint="cs"/>
              </w:rPr>
            </w:pPr>
            <w:hyperlink w:anchor="Seif8" w:tooltip="זכות עיון בתובע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F6D75" w:rsidRDefault="007F6D75">
            <w:pPr>
              <w:rPr>
                <w:rtl/>
              </w:rPr>
            </w:pPr>
            <w:r>
              <w:rPr>
                <w:rtl/>
              </w:rPr>
              <w:t>זכות עיון בתובענה</w:t>
            </w:r>
          </w:p>
        </w:tc>
        <w:tc>
          <w:tcPr>
            <w:tcW w:w="1247" w:type="dxa"/>
          </w:tcPr>
          <w:p w:rsidR="007F6D75" w:rsidRDefault="007F6D75">
            <w:pPr>
              <w:rPr>
                <w:rFonts w:hint="cs"/>
              </w:rPr>
            </w:pPr>
            <w:r>
              <w:rPr>
                <w:rtl/>
              </w:rPr>
              <w:t xml:space="preserve">סעיף 9 </w:t>
            </w:r>
          </w:p>
        </w:tc>
      </w:tr>
      <w:tr w:rsidR="007F6D7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7F6D75" w:rsidRDefault="007F6D75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Seif9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4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7F6D75" w:rsidRDefault="007F6D75">
            <w:pPr>
              <w:rPr>
                <w:rFonts w:hint="cs"/>
              </w:rPr>
            </w:pPr>
            <w:hyperlink w:anchor="Seif9" w:tooltip="זכות לקבל מידע על שירותי סיו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F6D75" w:rsidRDefault="007F6D75">
            <w:pPr>
              <w:rPr>
                <w:rtl/>
              </w:rPr>
            </w:pPr>
            <w:r>
              <w:rPr>
                <w:rtl/>
              </w:rPr>
              <w:t>זכות לקבל מידע על שירותי סיוע</w:t>
            </w:r>
          </w:p>
        </w:tc>
        <w:tc>
          <w:tcPr>
            <w:tcW w:w="1247" w:type="dxa"/>
          </w:tcPr>
          <w:p w:rsidR="007F6D75" w:rsidRDefault="007F6D75">
            <w:pPr>
              <w:rPr>
                <w:rFonts w:hint="cs"/>
              </w:rPr>
            </w:pPr>
            <w:r>
              <w:rPr>
                <w:rtl/>
              </w:rPr>
              <w:t xml:space="preserve">סעיף 10 </w:t>
            </w:r>
          </w:p>
        </w:tc>
      </w:tr>
      <w:tr w:rsidR="007F6D7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7F6D75" w:rsidRDefault="007F6D75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4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7F6D75" w:rsidRDefault="007F6D75">
            <w:pPr>
              <w:rPr>
                <w:rFonts w:hint="cs"/>
              </w:rPr>
            </w:pPr>
            <w:hyperlink w:anchor="Seif10" w:tooltip="ניהול הליכים בזמן סבי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F6D75" w:rsidRDefault="007F6D75">
            <w:pPr>
              <w:rPr>
                <w:rtl/>
              </w:rPr>
            </w:pPr>
            <w:r>
              <w:rPr>
                <w:rtl/>
              </w:rPr>
              <w:t>ניהול הליכים בזמן סביר</w:t>
            </w:r>
          </w:p>
        </w:tc>
        <w:tc>
          <w:tcPr>
            <w:tcW w:w="1247" w:type="dxa"/>
          </w:tcPr>
          <w:p w:rsidR="007F6D75" w:rsidRDefault="007F6D75">
            <w:pPr>
              <w:rPr>
                <w:rFonts w:hint="cs"/>
              </w:rPr>
            </w:pPr>
            <w:r>
              <w:rPr>
                <w:rtl/>
              </w:rPr>
              <w:t xml:space="preserve">סעיף 11 </w:t>
            </w:r>
          </w:p>
        </w:tc>
      </w:tr>
      <w:tr w:rsidR="007F6D7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7F6D75" w:rsidRDefault="007F6D75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4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7F6D75" w:rsidRDefault="007F6D75">
            <w:pPr>
              <w:rPr>
                <w:rFonts w:hint="cs"/>
              </w:rPr>
            </w:pPr>
            <w:hyperlink w:anchor="Seif11" w:tooltip="חקירה בדבר עבר מינ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F6D75" w:rsidRDefault="007F6D75">
            <w:pPr>
              <w:rPr>
                <w:rtl/>
              </w:rPr>
            </w:pPr>
            <w:r>
              <w:rPr>
                <w:rtl/>
              </w:rPr>
              <w:t>חקירה בדבר עבר מיני</w:t>
            </w:r>
          </w:p>
        </w:tc>
        <w:tc>
          <w:tcPr>
            <w:tcW w:w="1247" w:type="dxa"/>
          </w:tcPr>
          <w:p w:rsidR="007F6D75" w:rsidRDefault="007F6D75">
            <w:pPr>
              <w:rPr>
                <w:rFonts w:hint="cs"/>
              </w:rPr>
            </w:pPr>
            <w:r>
              <w:rPr>
                <w:rtl/>
              </w:rPr>
              <w:t xml:space="preserve">סעיף 12 </w:t>
            </w:r>
          </w:p>
        </w:tc>
      </w:tr>
      <w:tr w:rsidR="007F6D7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7F6D75" w:rsidRDefault="007F6D75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4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7F6D75" w:rsidRDefault="007F6D75">
            <w:pPr>
              <w:rPr>
                <w:rFonts w:hint="cs"/>
              </w:rPr>
            </w:pPr>
            <w:hyperlink w:anchor="Seif12" w:tooltip="זכות למלווה בחקי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F6D75" w:rsidRDefault="007F6D75">
            <w:pPr>
              <w:rPr>
                <w:rtl/>
              </w:rPr>
            </w:pPr>
            <w:r>
              <w:rPr>
                <w:rtl/>
              </w:rPr>
              <w:t>זכות למלווה בחקירה</w:t>
            </w:r>
          </w:p>
        </w:tc>
        <w:tc>
          <w:tcPr>
            <w:tcW w:w="1247" w:type="dxa"/>
          </w:tcPr>
          <w:p w:rsidR="007F6D75" w:rsidRDefault="007F6D75">
            <w:pPr>
              <w:rPr>
                <w:rFonts w:hint="cs"/>
              </w:rPr>
            </w:pPr>
            <w:r>
              <w:rPr>
                <w:rtl/>
              </w:rPr>
              <w:t xml:space="preserve">סעיף 13 </w:t>
            </w:r>
          </w:p>
        </w:tc>
      </w:tr>
      <w:tr w:rsidR="007F6D7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7F6D75" w:rsidRDefault="007F6D75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Seif13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4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7F6D75" w:rsidRDefault="007F6D75">
            <w:pPr>
              <w:rPr>
                <w:rFonts w:hint="cs"/>
              </w:rPr>
            </w:pPr>
            <w:hyperlink w:anchor="Seif13" w:tooltip="זכות לנוכחות בדיון בדלתיים סגו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F6D75" w:rsidRDefault="007F6D75">
            <w:pPr>
              <w:rPr>
                <w:rtl/>
              </w:rPr>
            </w:pPr>
            <w:r>
              <w:rPr>
                <w:rtl/>
              </w:rPr>
              <w:t>זכות לנוכחות בדיון בדלתיים סגורות</w:t>
            </w:r>
          </w:p>
        </w:tc>
        <w:tc>
          <w:tcPr>
            <w:tcW w:w="1247" w:type="dxa"/>
          </w:tcPr>
          <w:p w:rsidR="007F6D75" w:rsidRDefault="007F6D75">
            <w:pPr>
              <w:rPr>
                <w:rFonts w:hint="cs"/>
              </w:rPr>
            </w:pPr>
            <w:r>
              <w:rPr>
                <w:rtl/>
              </w:rPr>
              <w:t xml:space="preserve">סעיף 14 </w:t>
            </w:r>
          </w:p>
        </w:tc>
      </w:tr>
      <w:tr w:rsidR="007F6D7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7F6D75" w:rsidRDefault="007F6D75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Seif14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4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7F6D75" w:rsidRDefault="007F6D75">
            <w:pPr>
              <w:rPr>
                <w:rFonts w:hint="cs"/>
              </w:rPr>
            </w:pPr>
            <w:hyperlink w:anchor="Seif14" w:tooltip="זכות להביע עמדה להסדר טיע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F6D75" w:rsidRDefault="007F6D75">
            <w:pPr>
              <w:rPr>
                <w:rtl/>
              </w:rPr>
            </w:pPr>
            <w:r>
              <w:rPr>
                <w:rtl/>
              </w:rPr>
              <w:t>זכות להביע עמדה להסדר טיעון</w:t>
            </w:r>
          </w:p>
        </w:tc>
        <w:tc>
          <w:tcPr>
            <w:tcW w:w="1247" w:type="dxa"/>
          </w:tcPr>
          <w:p w:rsidR="007F6D75" w:rsidRDefault="007F6D75">
            <w:pPr>
              <w:rPr>
                <w:rFonts w:hint="cs"/>
              </w:rPr>
            </w:pPr>
            <w:r>
              <w:rPr>
                <w:rtl/>
              </w:rPr>
              <w:t xml:space="preserve">סעיף 15 </w:t>
            </w:r>
          </w:p>
        </w:tc>
      </w:tr>
      <w:tr w:rsidR="007F6D7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7F6D75" w:rsidRDefault="007F6D75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Seif15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4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7F6D75" w:rsidRDefault="007F6D75">
            <w:pPr>
              <w:rPr>
                <w:rFonts w:hint="cs"/>
              </w:rPr>
            </w:pPr>
            <w:hyperlink w:anchor="Seif15" w:tooltip="הצהרת נפג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F6D75" w:rsidRDefault="007F6D75">
            <w:pPr>
              <w:rPr>
                <w:rtl/>
              </w:rPr>
            </w:pPr>
            <w:r>
              <w:rPr>
                <w:rtl/>
              </w:rPr>
              <w:t>הצהרת נפגע</w:t>
            </w:r>
          </w:p>
        </w:tc>
        <w:tc>
          <w:tcPr>
            <w:tcW w:w="1247" w:type="dxa"/>
          </w:tcPr>
          <w:p w:rsidR="007F6D75" w:rsidRDefault="007F6D75">
            <w:pPr>
              <w:rPr>
                <w:rFonts w:hint="cs"/>
              </w:rPr>
            </w:pPr>
            <w:r>
              <w:rPr>
                <w:rtl/>
              </w:rPr>
              <w:t xml:space="preserve">סעיף 16 </w:t>
            </w:r>
          </w:p>
        </w:tc>
      </w:tr>
      <w:tr w:rsidR="007F6D7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7F6D75" w:rsidRDefault="007F6D75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Seif16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5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7F6D75" w:rsidRDefault="007F6D75">
            <w:pPr>
              <w:rPr>
                <w:rFonts w:hint="cs"/>
              </w:rPr>
            </w:pPr>
            <w:hyperlink w:anchor="Seif16" w:tooltip="הגנה מפני משפט פלילי או אזרח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F6D75" w:rsidRDefault="007F6D75">
            <w:pPr>
              <w:rPr>
                <w:rtl/>
              </w:rPr>
            </w:pPr>
            <w:r>
              <w:rPr>
                <w:rtl/>
              </w:rPr>
              <w:t>הגנה מפני משפט פלילי או אזרחי</w:t>
            </w:r>
          </w:p>
        </w:tc>
        <w:tc>
          <w:tcPr>
            <w:tcW w:w="1247" w:type="dxa"/>
          </w:tcPr>
          <w:p w:rsidR="007F6D75" w:rsidRDefault="007F6D75">
            <w:pPr>
              <w:rPr>
                <w:rFonts w:hint="cs"/>
              </w:rPr>
            </w:pPr>
            <w:r>
              <w:rPr>
                <w:rtl/>
              </w:rPr>
              <w:t xml:space="preserve">סעיף 17 </w:t>
            </w:r>
          </w:p>
        </w:tc>
      </w:tr>
      <w:tr w:rsidR="007F6D7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7F6D75" w:rsidRDefault="007F6D75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Seif17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5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7F6D75" w:rsidRDefault="007F6D75">
            <w:pPr>
              <w:rPr>
                <w:rFonts w:hint="cs"/>
              </w:rPr>
            </w:pPr>
            <w:hyperlink w:anchor="Seif17" w:tooltip="מימוש זכויות של נפגע קטין או חסר יש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F6D75" w:rsidRDefault="007F6D75">
            <w:pPr>
              <w:rPr>
                <w:rtl/>
              </w:rPr>
            </w:pPr>
            <w:r>
              <w:rPr>
                <w:rtl/>
              </w:rPr>
              <w:t>מימוש זכויות של נפגע קטין או חסר ישע</w:t>
            </w:r>
          </w:p>
        </w:tc>
        <w:tc>
          <w:tcPr>
            <w:tcW w:w="1247" w:type="dxa"/>
          </w:tcPr>
          <w:p w:rsidR="007F6D75" w:rsidRDefault="007F6D75">
            <w:pPr>
              <w:rPr>
                <w:rFonts w:hint="cs"/>
              </w:rPr>
            </w:pPr>
            <w:r>
              <w:rPr>
                <w:rtl/>
              </w:rPr>
              <w:t xml:space="preserve">סעיף 18 </w:t>
            </w:r>
          </w:p>
        </w:tc>
      </w:tr>
      <w:tr w:rsidR="007F6D7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7F6D75" w:rsidRDefault="007F6D75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Seif18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5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7F6D75" w:rsidRDefault="007F6D75">
            <w:pPr>
              <w:rPr>
                <w:rFonts w:hint="cs"/>
              </w:rPr>
            </w:pPr>
            <w:hyperlink w:anchor="Seif18" w:tooltip="פרסום מספרי טלפון ופקסימ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F6D75" w:rsidRDefault="007F6D75">
            <w:pPr>
              <w:rPr>
                <w:rtl/>
              </w:rPr>
            </w:pPr>
            <w:r>
              <w:rPr>
                <w:rtl/>
              </w:rPr>
              <w:t>פרסום מספרי טלפון ופקסימילה</w:t>
            </w:r>
          </w:p>
        </w:tc>
        <w:tc>
          <w:tcPr>
            <w:tcW w:w="1247" w:type="dxa"/>
          </w:tcPr>
          <w:p w:rsidR="007F6D75" w:rsidRDefault="007F6D75">
            <w:pPr>
              <w:rPr>
                <w:rFonts w:hint="cs"/>
              </w:rPr>
            </w:pPr>
            <w:r>
              <w:rPr>
                <w:rtl/>
              </w:rPr>
              <w:t xml:space="preserve">סעיף 19 </w:t>
            </w:r>
          </w:p>
        </w:tc>
      </w:tr>
      <w:tr w:rsidR="007F6D7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7F6D75" w:rsidRDefault="007F6D75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Seif19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5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7F6D75" w:rsidRDefault="007F6D75">
            <w:pPr>
              <w:rPr>
                <w:rFonts w:hint="cs"/>
              </w:rPr>
            </w:pPr>
            <w:hyperlink w:anchor="Seif19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F6D75" w:rsidRDefault="007F6D75">
            <w:pPr>
              <w:rPr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1247" w:type="dxa"/>
          </w:tcPr>
          <w:p w:rsidR="007F6D75" w:rsidRDefault="007F6D75">
            <w:pPr>
              <w:rPr>
                <w:rFonts w:hint="cs"/>
              </w:rPr>
            </w:pPr>
            <w:r>
              <w:rPr>
                <w:rtl/>
              </w:rPr>
              <w:t xml:space="preserve">סעיף 20 </w:t>
            </w:r>
          </w:p>
        </w:tc>
      </w:tr>
    </w:tbl>
    <w:p w:rsidR="007F6D75" w:rsidRDefault="007F6D75">
      <w:pPr>
        <w:pStyle w:val="big-header"/>
        <w:ind w:left="0" w:right="1134"/>
        <w:rPr>
          <w:rFonts w:cs="FrankRuehl" w:hint="cs"/>
          <w:sz w:val="32"/>
          <w:rtl/>
        </w:rPr>
      </w:pPr>
    </w:p>
    <w:p w:rsidR="007F6D75" w:rsidRDefault="007F6D75" w:rsidP="00745BB7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תקנות שירות המדינה (משמעת) (החלת הוראות מחוק זכויות נפגעי עבירה), תשס"ז-2006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7F6D75" w:rsidRDefault="007F6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סמכותי לפי סעיף 43א לחוק שירות המדינה (משמעת), התשכ"ג</w:t>
      </w:r>
      <w:r>
        <w:rPr>
          <w:rStyle w:val="default"/>
          <w:rFonts w:cs="FrankRuehl" w:hint="cs"/>
          <w:rtl/>
        </w:rPr>
        <w:t>-1963</w:t>
      </w:r>
      <w:r>
        <w:rPr>
          <w:rStyle w:val="default"/>
          <w:rFonts w:cs="FrankRuehl"/>
          <w:rtl/>
        </w:rPr>
        <w:t xml:space="preserve"> (להלן – החוק), ובאישור ועדת החוקה חוק ומשפט של הכנסת, אני מתקין תקנות אלה:</w:t>
      </w:r>
    </w:p>
    <w:p w:rsidR="007F6D75" w:rsidRDefault="007F6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2.95pt;z-index:251648000" o:allowincell="f" filled="f" stroked="f" strokecolor="lime" strokeweight=".25pt">
            <v:textbox style="mso-next-textbox:#_x0000_s1026" inset="0,0,0,0">
              <w:txbxContent>
                <w:p w:rsidR="007F6D75" w:rsidRDefault="007F6D7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מטרה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תקנות אלה מחילות על הליכים משמעתיים לפי החוק הוראות מחוק זכויות נפגעי עבירה, התשס"א</w:t>
      </w:r>
      <w:r>
        <w:rPr>
          <w:rStyle w:val="default"/>
          <w:rFonts w:cs="FrankRuehl" w:hint="cs"/>
          <w:rtl/>
        </w:rPr>
        <w:t>-2001</w:t>
      </w:r>
      <w:r>
        <w:rPr>
          <w:rStyle w:val="default"/>
          <w:rFonts w:cs="FrankRuehl"/>
          <w:rtl/>
        </w:rPr>
        <w:t xml:space="preserve"> (להלן – חוק זכויות נפגעי עבירה), בהתאמות המתחייבות, במטרה לקבוע את זכויותיו של נפגע עבירה ולהגן על כבודו כאדם בהליכים כאמור, בלי לפגוע בזכויותיהם על פי דין של חשודים, נאשמים ונידונים.</w:t>
      </w:r>
    </w:p>
    <w:p w:rsidR="007F6D75" w:rsidRDefault="007F6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rFonts w:cs="Miriam"/>
          <w:lang w:val="he-IL"/>
        </w:rPr>
        <w:pict>
          <v:rect id="_x0000_s1179" style="position:absolute;left:0;text-align:left;margin-left:464.35pt;margin-top:7.1pt;width:75.05pt;height:12.05pt;z-index:251649024" o:allowincell="f" filled="f" stroked="f" strokecolor="lime" strokeweight=".25pt">
            <v:textbox style="mso-next-textbox:#_x0000_s1179" inset="0,0,0,0">
              <w:txbxContent>
                <w:p w:rsidR="007F6D75" w:rsidRDefault="007F6D7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בתקנות אלה –</w:t>
      </w:r>
    </w:p>
    <w:p w:rsidR="007F6D75" w:rsidRDefault="007F6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"בית הדין" – כמשמעותו בסעיף 2 לחוק;</w:t>
      </w:r>
    </w:p>
    <w:p w:rsidR="007F6D75" w:rsidRDefault="007F6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"חוקר" – כמשמעותו בסעיף 15 לחוק;</w:t>
      </w:r>
    </w:p>
    <w:p w:rsidR="007F6D75" w:rsidRDefault="007F6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"חשוד" – מי שנחשד בביצוע עבירת משמעת שפגעה בנפגע;</w:t>
      </w:r>
    </w:p>
    <w:p w:rsidR="007F6D75" w:rsidRDefault="007F6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"נאשם" – מי שהוגשה נגדו תובענה כאמור בסעיף 33 לחוק, שענינה עבירת משמעת שפגעה בנפגע;</w:t>
      </w:r>
    </w:p>
    <w:p w:rsidR="007F6D75" w:rsidRDefault="007F6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"נידון" – מי שהוחלט לגביו על אמצעי משמעת כאמור בסעיף 34 לחוק, בשל עבירת משמעת שפגעה בנפגע;</w:t>
      </w:r>
    </w:p>
    <w:p w:rsidR="007F6D75" w:rsidRDefault="007F6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"נפגע עבירה" – אדם שנפגע במישרין מעבירת משמעת;</w:t>
      </w:r>
    </w:p>
    <w:p w:rsidR="007F6D75" w:rsidRDefault="007F6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"עבירת מין או אלימות חמורה" – עבירת משמעת שלפי נסיבותיה היא גם אחת מאלה:</w:t>
      </w:r>
    </w:p>
    <w:p w:rsidR="007F6D75" w:rsidRDefault="007F6D7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עבירת מין או אלימות חמורה כהגדרתה בחוק זכויות נפגעי עבירה;</w:t>
      </w:r>
    </w:p>
    <w:p w:rsidR="007F6D75" w:rsidRDefault="007F6D7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עבירה לפי החוק למניעת הטרדה מינית, התשנ"ח</w:t>
      </w:r>
      <w:r>
        <w:rPr>
          <w:rStyle w:val="default"/>
          <w:rFonts w:cs="FrankRuehl" w:hint="cs"/>
          <w:rtl/>
        </w:rPr>
        <w:t>-1998</w:t>
      </w:r>
      <w:r>
        <w:rPr>
          <w:rStyle w:val="default"/>
          <w:rFonts w:cs="FrankRuehl"/>
          <w:rtl/>
        </w:rPr>
        <w:t>;</w:t>
      </w:r>
    </w:p>
    <w:p w:rsidR="007F6D75" w:rsidRDefault="007F6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"עבירת משמעת" – כמשמעותה בסעיף 17 לחוק;</w:t>
      </w:r>
    </w:p>
    <w:p w:rsidR="007F6D75" w:rsidRDefault="007F6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"תובע" – כמשמעותו בסעיף 14 לחוק;</w:t>
      </w:r>
    </w:p>
    <w:p w:rsidR="007F6D75" w:rsidRDefault="007F6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"תקנות סדרי הדין" – תקנות שירות המדינה (משמעת) (סדרי הדין של בית הדין), התשכ"ד</w:t>
      </w:r>
      <w:r>
        <w:rPr>
          <w:rStyle w:val="default"/>
          <w:rFonts w:cs="FrankRuehl" w:hint="cs"/>
          <w:rtl/>
        </w:rPr>
        <w:t>-1963.</w:t>
      </w:r>
    </w:p>
    <w:p w:rsidR="007F6D75" w:rsidRDefault="007F6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rFonts w:cs="Miriam"/>
          <w:lang w:val="he-IL"/>
        </w:rPr>
        <w:pict>
          <v:rect id="_x0000_s1184" style="position:absolute;left:0;text-align:left;margin-left:464.35pt;margin-top:7.1pt;width:75.05pt;height:8.95pt;z-index:251650048" o:allowincell="f" filled="f" stroked="f" strokecolor="lime" strokeweight=".25pt">
            <v:textbox style="mso-next-textbox:#_x0000_s1184" inset="0,0,0,0">
              <w:txbxContent>
                <w:p w:rsidR="007F6D75" w:rsidRDefault="007F6D7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עקרונות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מתן הזכויות לנפגע עבירה, כאמור בתקנות אלה, ייעשה בתוך זמן סביר ותוך התחשבות בו ובצרכיו, שמירה על כבודו והגנה על פרטיותו.</w:t>
      </w:r>
    </w:p>
    <w:p w:rsidR="007F6D75" w:rsidRDefault="007F6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rFonts w:cs="Miriam"/>
          <w:lang w:val="he-IL"/>
        </w:rPr>
        <w:pict>
          <v:rect id="_x0000_s1196" style="position:absolute;left:0;text-align:left;margin-left:464.35pt;margin-top:7.1pt;width:75.05pt;height:18.35pt;z-index:251651072" o:allowincell="f" filled="f" stroked="f" strokecolor="lime" strokeweight=".25pt">
            <v:textbox style="mso-next-textbox:#_x0000_s1196" inset="0,0,0,0">
              <w:txbxContent>
                <w:p w:rsidR="007F6D75" w:rsidRDefault="007F6D7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דרכי התאמה במימוש זכויות נפגעי עבירה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סעיף 4 לחוק זכויות נפגעי עבירה יחול על הליכים משמעתיים לפי החוק.</w:t>
      </w:r>
    </w:p>
    <w:p w:rsidR="007F6D75" w:rsidRDefault="007F6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rFonts w:cs="Miriam"/>
          <w:lang w:val="he-IL"/>
        </w:rPr>
        <w:pict>
          <v:rect id="_x0000_s1197" style="position:absolute;left:0;text-align:left;margin-left:464.35pt;margin-top:7.1pt;width:75.05pt;height:18.05pt;z-index:251652096" o:allowincell="f" filled="f" stroked="f" strokecolor="lime" strokeweight=".25pt">
            <v:textbox style="mso-next-textbox:#_x0000_s1197" inset="0,0,0,0">
              <w:txbxContent>
                <w:p w:rsidR="007F6D75" w:rsidRDefault="007F6D7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הבטחת זכויות נפגעי עבירה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סעיף 5 לחוק זכויות נפגעי עבירה יחול על הליכים משמעתיים לפי החוק, בשינויים אלה:</w:t>
      </w:r>
    </w:p>
    <w:p w:rsidR="007F6D75" w:rsidRDefault="007F6D7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במקום "בתי המשפט והרשויות" יראו כאילו נאמר "נציב השירות או מי שהוא הסמיכו לכך ובית הדין";</w:t>
      </w:r>
    </w:p>
    <w:p w:rsidR="007F6D75" w:rsidRDefault="007F6D7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במקום "לפי חוק זה" יראו כאילו נאמר "לפי תקנות אלה".</w:t>
      </w:r>
    </w:p>
    <w:p w:rsidR="007F6D75" w:rsidRDefault="007F6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5"/>
      <w:bookmarkEnd w:id="5"/>
      <w:r>
        <w:rPr>
          <w:rFonts w:cs="Miriam"/>
          <w:lang w:val="he-IL"/>
        </w:rPr>
        <w:pict>
          <v:rect id="_x0000_s1198" style="position:absolute;left:0;text-align:left;margin-left:464.35pt;margin-top:7.1pt;width:75.05pt;height:10.6pt;z-index:251653120" o:allowincell="f" filled="f" stroked="f" strokecolor="lime" strokeweight=".25pt">
            <v:textbox style="mso-next-textbox:#_x0000_s1198" inset="0,0,0,0">
              <w:txbxContent>
                <w:p w:rsidR="007F6D75" w:rsidRDefault="007F6D7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הגנה בבית הדין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סעיף 6(2) לחוק זכויות נפגעי עבירה יחול על הליכים משמעתיים לפי החוק, אך במקום "בבית המשפט" יראו כאילו נאמר "בבית הדין".</w:t>
      </w:r>
    </w:p>
    <w:p w:rsidR="007F6D75" w:rsidRDefault="007F6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לצורך מימוש זכותו של נפגע עבירה כאמור בתקנת משנה (א), ייעשו הפעולות המפורטות להלן על ידי מי שהנציב הסמיכו לכך:</w:t>
      </w:r>
    </w:p>
    <w:p w:rsidR="007F6D75" w:rsidRDefault="007F6D7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בבית הדין, שמתקיים בו ההליך המשמעתי בקשר לעבירה שממנה נפגע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הנפגע (להלן – ההליך), יוקצה, ככל הניתן, חדר או אזור שהנפגע יוכל להמתין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בו עד לתחילת הדיון בהליך, ושלא תותר כניסה אליו של הנאשם, שלוחיו או מקורביו;</w:t>
      </w:r>
    </w:p>
    <w:p w:rsidR="007F6D75" w:rsidRDefault="007F6D7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במקרה שלא יהיה ניתן להקצות חדר או אזור כאמור בפסקה (1) לקראת דיון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מסוים, תשלח נציבות שירות המדינה לבקשת הנפגע, מלווה מטעמה שימתין עם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lastRenderedPageBreak/>
        <w:t>הנפגע עד לתחילת הדיון ובמידת הצורך גם במהלכו; נפגע שמבקש מלווה כאמור יפנה לתובע בטלפון, כעשרים וארבע שעות לפני מועד הדיון.</w:t>
      </w:r>
    </w:p>
    <w:p w:rsidR="007F6D75" w:rsidRDefault="007F6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6"/>
      <w:bookmarkEnd w:id="6"/>
      <w:r>
        <w:rPr>
          <w:rFonts w:cs="Miriam"/>
          <w:lang w:val="he-IL"/>
        </w:rPr>
        <w:pict>
          <v:rect id="_x0000_s1199" style="position:absolute;left:0;text-align:left;margin-left:464.35pt;margin-top:7.1pt;width:75.05pt;height:14.35pt;z-index:251654144" o:allowincell="f" filled="f" stroked="f" strokecolor="lime" strokeweight=".25pt">
            <v:textbox style="mso-next-textbox:#_x0000_s1199" inset="0,0,0,0">
              <w:txbxContent>
                <w:p w:rsidR="007F6D75" w:rsidRDefault="007F6D7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הגבלה על מסירת פרטים אישיים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7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סעיף 7 לחוק זכויות נפגעי עבירה יחול על הליכים משמעתיים לפי החוק, בשינויים אלה:</w:t>
      </w:r>
    </w:p>
    <w:p w:rsidR="007F6D75" w:rsidRDefault="007F6D7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במקום ההגדרה "חומר חקירה" בסעיף קטן (א), יראו כאילו נאמר ""חומר ראיות" – כמשמעותו בסעיף 33(א) לחוק";</w:t>
      </w:r>
    </w:p>
    <w:p w:rsidR="007F6D75" w:rsidRDefault="007F6D7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כל מקום שנאמר בו "כתב האישום" יראו כאילו נאמר "התובענה";</w:t>
      </w:r>
    </w:p>
    <w:p w:rsidR="007F6D75" w:rsidRDefault="007F6D7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כל מקום שנאמר בו "נפגע עבירת מין או אלימות חמורה המנויה בחלק א' בתוספת הראשונה א'" יראו כאילו נאמר "נפגע עבירת מין או אלימות חמורה";</w:t>
      </w:r>
    </w:p>
    <w:p w:rsidR="007F6D75" w:rsidRDefault="007F6D7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כל מקום שנאמר בו "בית משפט" או "בית המשפט" יראו כאילו נאמר "בית הדין";</w:t>
      </w:r>
    </w:p>
    <w:p w:rsidR="007F6D75" w:rsidRDefault="007F6D7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בסעיף קטן (ג) –</w:t>
      </w:r>
    </w:p>
    <w:p w:rsidR="007F6D75" w:rsidRDefault="007F6D7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ברישה, במקום "ההליכים הפליליים" יראו כאילו נאמר "ההליכים המשמעתיים";</w:t>
      </w:r>
    </w:p>
    <w:p w:rsidR="007F6D75" w:rsidRDefault="007F6D7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במקום פסקה (2) יראו כאילו נאמר:</w:t>
      </w:r>
    </w:p>
    <w:p w:rsidR="007F6D75" w:rsidRDefault="007F6D75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"(2)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המסירה היא מנציב השירות למי שהוא הסמיכו לכך או להיפך, בתוך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בית הדין, מבית הדין לנציב השירות או למי שהוא הסמיכו לכך או להיפך, או מרשות לנציב השירות או למי שהוא הסמיכו לכך.";</w:t>
      </w:r>
    </w:p>
    <w:p w:rsidR="007F6D75" w:rsidRDefault="007F6D7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בסעיף קטן (ה), במקום "מחומר החקירה" יראו כאילו נאמר "מחומר הראיות",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במקום "מכתב האישום" יראו כאילו נאמר "מהתובענה", ובמקום "שאינה מנויה בחלק א' לתוספת הראשונה א'" יראו כאילו נאמר "שאינה עבירת מין או אלימות חמורה";</w:t>
      </w:r>
    </w:p>
    <w:p w:rsidR="007F6D75" w:rsidRDefault="007F6D7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בסעיף קטן (ח), במקום "סעיף 74(ג) עד (ו) לחוק סדר הדין הפלילי" יראו כאילו נאמר "תקנה 10(ב) עד (ה) לתקנות סדרי הדין".</w:t>
      </w:r>
    </w:p>
    <w:p w:rsidR="007F6D75" w:rsidRDefault="007F6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7"/>
      <w:bookmarkEnd w:id="7"/>
      <w:r>
        <w:rPr>
          <w:rFonts w:cs="Miriam"/>
          <w:lang w:val="he-IL"/>
        </w:rPr>
        <w:pict>
          <v:rect id="_x0000_s1200" style="position:absolute;left:0;text-align:left;margin-left:464.35pt;margin-top:7.1pt;width:75.05pt;height:21.45pt;z-index:251655168" o:allowincell="f" filled="f" stroked="f" strokecolor="lime" strokeweight=".25pt">
            <v:textbox style="mso-next-textbox:#_x0000_s1200" inset="0,0,0,0">
              <w:txbxContent>
                <w:p w:rsidR="007F6D75" w:rsidRDefault="007F6D7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זכות לקבל מידע על ההליך המשמעתי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8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סעיף 8 לחוק זכויות נפגעי עבירה יחול על הליכים משמעתיים לפי החוק, בשינויים אלה:</w:t>
      </w:r>
    </w:p>
    <w:p w:rsidR="007F6D75" w:rsidRDefault="007F6D7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כל מקום שנאמר בו "הליך פלילי" יראו כאילו נאמר "הליך משמעתי";</w:t>
      </w:r>
    </w:p>
    <w:p w:rsidR="007F6D75" w:rsidRDefault="007F6D7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בסעיף קטן (א), במקום "כפי שיקבעו השרים" יראו כאילו נאמר "באמצעות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דפי מידע שחוקר ימסור לנפגע ושיפורסמו באתר האינטרנט של נציבות שירות המדינה";</w:t>
      </w:r>
    </w:p>
    <w:p w:rsidR="007F6D75" w:rsidRDefault="007F6D7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בסעיף קטן (ב), במקום "השרים יקבעו את דרכי קבלת המידע ותוכנו" יראו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כאילו נאמר "מידע כאמור יינתן לנפגע עבירה באמצעות פניה בכתב בפקסימילה או בדואר לחוקר או לתובע";</w:t>
      </w:r>
    </w:p>
    <w:p w:rsidR="007F6D75" w:rsidRDefault="007F6D7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בסעיף קטן (ג) –</w:t>
      </w:r>
    </w:p>
    <w:p w:rsidR="007F6D75" w:rsidRDefault="007F6D75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בפסקה (1), במקום "בתוספת השניה" יראו כאילו נאמר "בתוספת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הראשונה לתקנות שירות המדינה (משמעת) (החלת הוראות מחוק זכויות נפגעי עבירה), התשס"ז</w:t>
      </w:r>
      <w:r>
        <w:rPr>
          <w:rStyle w:val="default"/>
          <w:rFonts w:cs="FrankRuehl" w:hint="cs"/>
          <w:rtl/>
        </w:rPr>
        <w:t>-2006</w:t>
      </w:r>
      <w:r>
        <w:rPr>
          <w:rStyle w:val="default"/>
          <w:rFonts w:cs="FrankRuehl"/>
          <w:rtl/>
        </w:rPr>
        <w:t xml:space="preserve"> (להלן – תקנות ההחלה)";</w:t>
      </w:r>
    </w:p>
    <w:p w:rsidR="007F6D75" w:rsidRDefault="007F6D75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פסקה (2) יראו כאילו נמחקה.</w:t>
      </w:r>
    </w:p>
    <w:p w:rsidR="007F6D75" w:rsidRDefault="007F6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בקשת נפגע עבירה להיות מיודע לפי סעיף 8(ג)(1) לחוק זכויות נפגעי עבירה, כאמור בתקנת משנה (א), תוגש בכתב לפי טופס 1 שבתוספת השניה באמצעות משלוח לתובע בפקסימילה, בדואר רשום או במסירה אישית.</w:t>
      </w:r>
    </w:p>
    <w:p w:rsidR="007F6D75" w:rsidRDefault="007F6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8"/>
      <w:bookmarkEnd w:id="8"/>
      <w:r>
        <w:rPr>
          <w:rFonts w:cs="Miriam"/>
          <w:lang w:val="he-IL"/>
        </w:rPr>
        <w:pict>
          <v:rect id="_x0000_s1201" style="position:absolute;left:0;text-align:left;margin-left:464.35pt;margin-top:7.1pt;width:75.05pt;height:10.6pt;z-index:251656192" o:allowincell="f" filled="f" stroked="f" strokecolor="lime" strokeweight=".25pt">
            <v:textbox style="mso-next-textbox:#_x0000_s1201" inset="0,0,0,0">
              <w:txbxContent>
                <w:p w:rsidR="007F6D75" w:rsidRDefault="007F6D7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זכות עיון בתובענה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9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סעיף 9 לחוק זכויות נפגעי עבירה יחול על הליכים משמעתיים לפי החוק, בשינויים אלה:</w:t>
      </w:r>
    </w:p>
    <w:p w:rsidR="007F6D75" w:rsidRDefault="007F6D7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בכל מקום שנאמר בו "בכתב האישום" יראו כאילו נאמר "בתובענה";</w:t>
      </w:r>
    </w:p>
    <w:p w:rsidR="007F6D75" w:rsidRDefault="007F6D7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בפסקה (2), במקום "פרקליט המחוז או ראש יחידת התביעות במשטרה" יראו כאילו נאמר "מי שנציב השירות הסמיכו לכך".</w:t>
      </w:r>
    </w:p>
    <w:p w:rsidR="007F6D75" w:rsidRDefault="007F6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מימוש זכותו של נפגע עבירה לפי תקנת משנה (א) יהיה באחת מדרכים אלה, לפי הנחיית מי שנציב השירות הסמיכו לכך:</w:t>
      </w:r>
    </w:p>
    <w:p w:rsidR="007F6D75" w:rsidRDefault="007F6D7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עיון הנפגע או בא כוחו בתובענה וקבלת העתק ממנה, במועד ובמקום שתואם מראש עם תובע;</w:t>
      </w:r>
    </w:p>
    <w:p w:rsidR="007F6D75" w:rsidRDefault="007F6D7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שליחת העתק מהתובענה לנפגע או לבא כוחו, בפקסימילה או בדואר אלקטרוני, לפי פרטים שמסר למטרה זו.</w:t>
      </w:r>
    </w:p>
    <w:p w:rsidR="007F6D75" w:rsidRDefault="007F6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עיון והעתקה כאמור בתקנת משנה (ב) ייעשו לאחר שהמבקש הזדהה לפני מי שהוסמך למסור לו את התובענה או לשולחה אליו כאמור באותה תקנת משנה, באמצעות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תעודה מזהה או בדרך אחרת לפי הנחיית מי שנציב השירות הסמיכו לכך; היה המבקש נציג של נפגע העבירה – יציג גם ייפוי כוח, בדרך שיורה מי שנציב השירות הסמיכו לכך.</w:t>
      </w:r>
    </w:p>
    <w:p w:rsidR="007F6D75" w:rsidRDefault="007F6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9"/>
      <w:bookmarkEnd w:id="9"/>
      <w:r>
        <w:rPr>
          <w:rFonts w:cs="Miriam"/>
          <w:lang w:val="he-IL"/>
        </w:rPr>
        <w:pict>
          <v:rect id="_x0000_s1202" style="position:absolute;left:0;text-align:left;margin-left:464.35pt;margin-top:7.1pt;width:75.05pt;height:23.15pt;z-index:251657216" o:allowincell="f" filled="f" stroked="f" strokecolor="lime" strokeweight=".25pt">
            <v:textbox style="mso-next-textbox:#_x0000_s1202" inset="0,0,0,0">
              <w:txbxContent>
                <w:p w:rsidR="007F6D75" w:rsidRDefault="007F6D7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זכות לקבל מידע על שירותי סיוע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10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סעיף 11 לחוק זכויות נפגעי עבירה יחול על הליכים משמעתיים לפי החוק, ואולם יראו כאילו המילים "כפי שיקבעו השרים" – נמחקו.</w:t>
      </w:r>
    </w:p>
    <w:p w:rsidR="007F6D75" w:rsidRDefault="007F6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לצורך מימוש זכותו של נפגע עבירה כאמור בתקנת משנה (א), תפרסם נציבות שירות המדינה דפי מידע באתר האינטרנט שלה, וחוקר ימסור לנפגע מידע, בכתב או בעל פה, על הפרסום כאמור.</w:t>
      </w:r>
    </w:p>
    <w:p w:rsidR="007F6D75" w:rsidRDefault="007F6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0" w:name="Seif10"/>
      <w:bookmarkEnd w:id="10"/>
      <w:r>
        <w:rPr>
          <w:rFonts w:cs="Miriam"/>
          <w:lang w:val="he-IL"/>
        </w:rPr>
        <w:pict>
          <v:rect id="_x0000_s1203" style="position:absolute;left:0;text-align:left;margin-left:464.35pt;margin-top:7.1pt;width:75.05pt;height:19.65pt;z-index:251658240" o:allowincell="f" filled="f" stroked="f" strokecolor="lime" strokeweight=".25pt">
            <v:textbox style="mso-next-textbox:#_x0000_s1203" inset="0,0,0,0">
              <w:txbxContent>
                <w:p w:rsidR="007F6D75" w:rsidRDefault="007F6D7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ניהול הליכים בזמן סביר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סעיף 12 לחוק זכויות נפגעי עבירה יחול על הליכים משמעתיים לפי החוק.</w:t>
      </w:r>
    </w:p>
    <w:p w:rsidR="007F6D75" w:rsidRDefault="007F6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1" w:name="Seif11"/>
      <w:bookmarkEnd w:id="11"/>
      <w:r>
        <w:rPr>
          <w:rFonts w:cs="Miriam"/>
          <w:lang w:val="he-IL"/>
        </w:rPr>
        <w:pict>
          <v:rect id="_x0000_s1204" style="position:absolute;left:0;text-align:left;margin-left:464.35pt;margin-top:7.1pt;width:75.05pt;height:17.7pt;z-index:251659264" o:allowincell="f" filled="f" stroked="f" strokecolor="lime" strokeweight=".25pt">
            <v:textbox style="mso-next-textbox:#_x0000_s1204" inset="0,0,0,0">
              <w:txbxContent>
                <w:p w:rsidR="007F6D75" w:rsidRDefault="007F6D7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חקירה בדבר עבר מיני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סעיף 13 לחוק זכויות נפגעי עבירה יחול על הליכים משמעתיים לפי החוק, בשינויים אלה: בסעיף קטן (א), במקום "בגוף החוקר" יראו כאילו נאמר "על ידי חוקר" ובמקום "הקצין הממונה" יראו כאילו נאמר "מי שנציב השירות הסמיכו לכך".</w:t>
      </w:r>
    </w:p>
    <w:p w:rsidR="007F6D75" w:rsidRDefault="007F6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2" w:name="Seif12"/>
      <w:bookmarkEnd w:id="12"/>
      <w:r>
        <w:rPr>
          <w:rFonts w:cs="Miriam"/>
          <w:lang w:val="he-IL"/>
        </w:rPr>
        <w:pict>
          <v:rect id="_x0000_s1205" style="position:absolute;left:0;text-align:left;margin-left:464.35pt;margin-top:7.1pt;width:75.05pt;height:10.6pt;z-index:251660288" o:allowincell="f" filled="f" stroked="f" strokecolor="lime" strokeweight=".25pt">
            <v:textbox style="mso-next-textbox:#_x0000_s1205" inset="0,0,0,0">
              <w:txbxContent>
                <w:p w:rsidR="007F6D75" w:rsidRDefault="007F6D7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זכות למלווה בחקירה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סעיף 14 לחוק זכויות נפגעי עבירה יחול על הליכים משמעתיים לפי החוק, בשינויים אלה: אחרי "עבירת מין או אלימות" יראו כאילו נאמר "חמורה או נפגע עבירה שהוא קטין" ובמקום "הגוף החוקר" יראו כאילו נאמר "על ידי חוקר".</w:t>
      </w:r>
    </w:p>
    <w:p w:rsidR="007F6D75" w:rsidRDefault="007F6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3" w:name="Seif13"/>
      <w:bookmarkEnd w:id="13"/>
      <w:r>
        <w:rPr>
          <w:rFonts w:cs="Miriam"/>
          <w:lang w:val="he-IL"/>
        </w:rPr>
        <w:pict>
          <v:rect id="_x0000_s1206" style="position:absolute;left:0;text-align:left;margin-left:464.35pt;margin-top:7.1pt;width:75.05pt;height:15.85pt;z-index:251661312" o:allowincell="f" filled="f" stroked="f" strokecolor="lime" strokeweight=".25pt">
            <v:textbox style="mso-next-textbox:#_x0000_s1206" inset="0,0,0,0">
              <w:txbxContent>
                <w:p w:rsidR="007F6D75" w:rsidRDefault="007F6D7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זכות לנוכחות בדיון בדלתיים סגורות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סעיף 15 לחוק זכויות נפגעי עבירה יחול על הליכים משמעתיים לפי החוק, בשינויים אלה:</w:t>
      </w:r>
    </w:p>
    <w:p w:rsidR="007F6D75" w:rsidRDefault="007F6D7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בסעיף קטן (א), במקום "לפי סעיף 68 לחוק בתי המשפט [נוסח משולב], התשמ"ד</w:t>
      </w:r>
      <w:r>
        <w:rPr>
          <w:rStyle w:val="default"/>
          <w:rFonts w:cs="FrankRuehl" w:hint="cs"/>
          <w:rtl/>
        </w:rPr>
        <w:t>-1984</w:t>
      </w:r>
      <w:r>
        <w:rPr>
          <w:rStyle w:val="default"/>
          <w:rFonts w:cs="FrankRuehl"/>
          <w:rtl/>
        </w:rPr>
        <w:t>" יראו כאילו נאמר "לפי סעיף 41(ב) לחוק";</w:t>
      </w:r>
    </w:p>
    <w:p w:rsidR="007F6D75" w:rsidRDefault="007F6D7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בסעיף קטן (ב), בכל מקום שנאמר בו "בית המשפט" יראו כאילו נאמר "בית הדין".</w:t>
      </w:r>
    </w:p>
    <w:p w:rsidR="007F6D75" w:rsidRDefault="007F6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4" w:name="Seif14"/>
      <w:bookmarkEnd w:id="14"/>
      <w:r>
        <w:rPr>
          <w:rFonts w:cs="Miriam"/>
          <w:lang w:val="he-IL"/>
        </w:rPr>
        <w:pict>
          <v:rect id="_x0000_s1207" style="position:absolute;left:0;text-align:left;margin-left:464.35pt;margin-top:7.1pt;width:75.05pt;height:21.75pt;z-index:251662336" o:allowincell="f" filled="f" stroked="f" strokecolor="lime" strokeweight=".25pt">
            <v:textbox style="mso-next-textbox:#_x0000_s1207" inset="0,0,0,0">
              <w:txbxContent>
                <w:p w:rsidR="007F6D75" w:rsidRDefault="007F6D7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זכות להביע עמדה להסדר טיעון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סעיף 17 לחוק זכויות נפגעי עבירה יחול על הליכים משמעתיים לפי החוק, בשינויים אלה: אחרי "לפי סעיף 8(ג)(2)" יראו כאילו נאמר "כאמור בתקנה 8 לתקנות ההחלה" ובמקום "פרקליט המחוז או ראש יחידת התביעות במשטרה לפי הענין" יראו כאילו נאמר "נציב השירות או מי שהוא הסמיכו לכך".</w:t>
      </w:r>
    </w:p>
    <w:p w:rsidR="007F6D75" w:rsidRDefault="007F6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נפגע שקיבל הודעה על אפשרות שהתביעה תגיע להסדר טיעון עם הנאשם ועל זכותו להביע עמדה לענין זה, כאמור בפרט 6 בתוספת הראשונה, והוא מבקש לממש את זכותו כאמור בתקנת משנה (א), ימסור לתובע עמדה בכתב בתוך 3 ימים ממועד קבלת ההודעה, אלא אם כן הודיע לו תובע על אפשרות למסור את העמדה במועד אחר או בדרך אחרת.</w:t>
      </w:r>
    </w:p>
    <w:p w:rsidR="007F6D75" w:rsidRDefault="007F6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5" w:name="Seif15"/>
      <w:bookmarkEnd w:id="15"/>
      <w:r>
        <w:rPr>
          <w:rFonts w:cs="Miriam"/>
          <w:lang w:val="he-IL"/>
        </w:rPr>
        <w:pict>
          <v:rect id="_x0000_s1208" style="position:absolute;left:0;text-align:left;margin-left:464.35pt;margin-top:7.1pt;width:75.05pt;height:10.6pt;z-index:251663360" o:allowincell="f" filled="f" stroked="f" strokecolor="lime" strokeweight=".25pt">
            <v:textbox style="mso-next-textbox:#_x0000_s1208" inset="0,0,0,0">
              <w:txbxContent>
                <w:p w:rsidR="007F6D75" w:rsidRDefault="007F6D7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הצהרת נפגע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סעיף 18 לחוק זכויות נפגעי עבירה יחול על הליכים משמעתיים לפי החוק, בשינויים אלה:</w:t>
      </w:r>
    </w:p>
    <w:p w:rsidR="007F6D75" w:rsidRDefault="007F6D7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כל מקום שנאמר בו "בית המשפט" יראו כאילו נאמר "בית הדין";</w:t>
      </w:r>
    </w:p>
    <w:p w:rsidR="007F6D75" w:rsidRDefault="007F6D7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בסעיף קטן (א), במקום "לגוף החוקר" יראו כאילו נאמר "לחוקר", ובמקום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הסיפה החל במילים "גזר דינו של הנאשם" יראו כאילו נאמר "גזר דינו של הנאשם לפי הוראות סימן ד' לתקנות סדרי הדין";</w:t>
      </w:r>
    </w:p>
    <w:p w:rsidR="007F6D75" w:rsidRDefault="007F6D7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בסעיף קטן (ב), במקום "סעיף 187 לחוק סדר הדין הפלילי" יראו כאילו נאמר "תקנה 49 לתקנות סדרי הדין";</w:t>
      </w:r>
    </w:p>
    <w:p w:rsidR="007F6D75" w:rsidRDefault="007F6D7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סעיף קטן (ג) יראו כאילו נמחק.</w:t>
      </w:r>
    </w:p>
    <w:p w:rsidR="007F6D75" w:rsidRDefault="007F6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לצורך מימוש הזכות כאמור בתקנת משנה (א) –</w:t>
      </w:r>
    </w:p>
    <w:p w:rsidR="007F6D75" w:rsidRDefault="007F6D7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נפגע עבירה זכאי למסור לחוקר, בעת חקירתו או סמוך לאחר מכן, לפי הנחיית החוקר, הצהרה בכתב, ערוכה לפי טופס 2 שבתוספת השניה, על כל פגיעה ונזק שנגרמו לו בשל העבירה; חוקר שקיבל הצהרה כאמור, יעבירה לתובע עם חומר הראיות;</w:t>
      </w:r>
    </w:p>
    <w:p w:rsidR="007F6D75" w:rsidRDefault="007F6D7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הועבר חומר הראיות לתובע ולא מסר נפגע העבירה הצהרה כאמור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בפסקה (1), או שרצונו למסור הצהרה מעודכנת, זכאי הוא למסור את ההצהרה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לתובע, במשלוח בדואר רשום, בפקסימילה או במסירה אישית, בכל עת עד למועד הדיון בגזר הדין.</w:t>
      </w:r>
    </w:p>
    <w:p w:rsidR="007F6D75" w:rsidRDefault="007F6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הצהרת נפגע תובא על ידי התובע לפני בית הדין בעת הדיון על גזר הדין, אם קיבל אותה התובע לפני מועד הדיון האמור.</w:t>
      </w:r>
    </w:p>
    <w:p w:rsidR="007F6D75" w:rsidRDefault="007F6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6" w:name="Seif16"/>
      <w:bookmarkEnd w:id="16"/>
      <w:r>
        <w:rPr>
          <w:rFonts w:cs="Miriam"/>
          <w:lang w:val="he-IL"/>
        </w:rPr>
        <w:pict>
          <v:rect id="_x0000_s1209" style="position:absolute;left:0;text-align:left;margin-left:464.35pt;margin-top:7.1pt;width:75.05pt;height:16.75pt;z-index:251664384" o:allowincell="f" filled="f" stroked="f" strokecolor="lime" strokeweight=".25pt">
            <v:textbox style="mso-next-textbox:#_x0000_s1209" inset="0,0,0,0">
              <w:txbxContent>
                <w:p w:rsidR="007F6D75" w:rsidRDefault="007F6D7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הגנה מפני משפט פלילי או אזרחי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17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סעיף 21 לחוק זכויות נפגעי עבירה יחול על הליכים משמעתיים לפי החוק, ואולם אחרי "בחוק זה" יראו כאילו נאמר "כאמור בתקנות ההחלה" ובמקום "הליך פלילי" יראו כאילו נאמר "הליך משמעתי".</w:t>
      </w:r>
    </w:p>
    <w:p w:rsidR="007F6D75" w:rsidRDefault="007F6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7" w:name="Seif17"/>
      <w:bookmarkEnd w:id="17"/>
      <w:r>
        <w:rPr>
          <w:rFonts w:cs="Miriam"/>
          <w:lang w:val="he-IL"/>
        </w:rPr>
        <w:pict>
          <v:rect id="_x0000_s1210" style="position:absolute;left:0;text-align:left;margin-left:464.35pt;margin-top:7.1pt;width:75.05pt;height:24.85pt;z-index:251665408" o:allowincell="f" filled="f" stroked="f" strokecolor="lime" strokeweight=".25pt">
            <v:textbox style="mso-next-textbox:#_x0000_s1210" inset="0,0,0,0">
              <w:txbxContent>
                <w:p w:rsidR="007F6D75" w:rsidRDefault="007F6D7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מימוש זכויות של נפגע קטין או חסר ישע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18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בתקנה זו –</w:t>
      </w:r>
    </w:p>
    <w:p w:rsidR="007F6D75" w:rsidRDefault="007F6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"אדם אחר" – לרבות הקטין או חסר הישע;</w:t>
      </w:r>
    </w:p>
    <w:p w:rsidR="007F6D75" w:rsidRDefault="007F6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"בן משפחה אחר" – הורה, הורה של הורה, בן זוגו של כל אחד מאלה אף אם אינו נשוי לו,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אח או אחות, לרבות אח או אחות חורגים, וצאצאיהם של כל אחד מאלה, דוד או דודה וצאצאיהם, גיס או גיסה, או בן משפחה אחר הגר עם הנפגע בבית.</w:t>
      </w:r>
    </w:p>
    <w:p w:rsidR="007F6D75" w:rsidRDefault="007F6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זכויותיו לפי תקנות אלה של קטין שטרם מלאו לו 14 שנים או של חסר ישע ניתנות למימוש באמצעות הורהו או אפוטרופסו.</w:t>
      </w:r>
    </w:p>
    <w:p w:rsidR="007F6D75" w:rsidRDefault="007F6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זכויותיו לפי תקנות אלה של קטין שמלאו לו 14 שנים ניתנות למימוש על ידי הקטין וכן באמצעות הורהו או אפוטרופסו, אלא אם כן ביקש הקטין שהמימוש ייעשה על ידו בלבד.</w:t>
      </w:r>
    </w:p>
    <w:p w:rsidR="007F6D75" w:rsidRDefault="007F6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(ד)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על אף האמור בתקנות משנה (ב) ו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(ג), לא ימומשו זכויות לפי תקנות אלה באמצעות הורה או אפוטרופוס, אלא באמצעות אדם אחר שהחליט עליו חוקר, לאחר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שהתייעץ עם פקיד סעד ובמידת האפשר לאחר ששמע את עמדת הקטין או חסר הישע, אם נתקיים אחד מאלה:</w:t>
      </w:r>
    </w:p>
    <w:p w:rsidR="007F6D75" w:rsidRDefault="007F6D7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ההורה או האפוטרופוס חשוד או מעורב בביצוע העבירה שנפגע ממנה הקטין או חסר הישע;</w:t>
      </w:r>
    </w:p>
    <w:p w:rsidR="007F6D75" w:rsidRDefault="007F6D7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מימוש הזכויות באמצעות ההורה או האפוטרופוס עלול לפגוע בשלומו הגופני או הנפשי של הקטין או חסר הישע.</w:t>
      </w:r>
    </w:p>
    <w:p w:rsidR="007F6D75" w:rsidRDefault="007F6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(ה)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על אף האמור בתקנות משנה (ב) ו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(ג), אם סבר חוקר, לאחר שהתייעץ עם פקיד סעד, כי קיים חשש שזכויות הקטין או חסר הישע לא ימומשו כראוי על ידי ההורה או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האפוטרופוס, מחמת שבן משפחה אחר של הקטין או של האפוטרופוס חשוד או מעורב בביצוע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העבירה שנפגע ממנה הקטין או חסר הישע, יורה על מימוש הזכויות כאמור באמצעות אדם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אחר, לאחר שהתייעץ עם פקיד סעד ובמידת האפשר לאחר ששמע את עמדת הקטין או חסר הישע לענין זהותו של האדם האחר.</w:t>
      </w:r>
    </w:p>
    <w:p w:rsidR="007F6D75" w:rsidRDefault="007F6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8" w:name="Seif18"/>
      <w:bookmarkEnd w:id="18"/>
      <w:r>
        <w:rPr>
          <w:rFonts w:cs="Miriam"/>
          <w:lang w:val="he-IL"/>
        </w:rPr>
        <w:pict>
          <v:rect id="_x0000_s1211" style="position:absolute;left:0;text-align:left;margin-left:464.35pt;margin-top:7.1pt;width:75.05pt;height:18.1pt;z-index:251666432" o:allowincell="f" filled="f" stroked="f" strokecolor="lime" strokeweight=".25pt">
            <v:textbox style="mso-next-textbox:#_x0000_s1211" inset="0,0,0,0">
              <w:txbxContent>
                <w:p w:rsidR="007F6D75" w:rsidRDefault="007F6D7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פרסום מספרי טלפון ופקסימילה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19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 xml:space="preserve">נציבות שירות המדינה תפרסם באתר האינטרנט שלה, שכתובתו </w:t>
      </w:r>
      <w:hyperlink r:id="rId7" w:history="1">
        <w:r>
          <w:rPr>
            <w:rStyle w:val="Hyperlink"/>
            <w:rFonts w:cs="FrankRuehl"/>
            <w:szCs w:val="20"/>
          </w:rPr>
          <w:t>www.civil-service.gov.il</w:t>
        </w:r>
      </w:hyperlink>
      <w:r>
        <w:rPr>
          <w:rStyle w:val="default"/>
          <w:rFonts w:cs="FrankRuehl"/>
          <w:rtl/>
        </w:rPr>
        <w:t xml:space="preserve"> את מספרי הטלפון והפקסימילה לפניה לפי תקנות אלה.</w:t>
      </w:r>
    </w:p>
    <w:p w:rsidR="007F6D75" w:rsidRDefault="007F6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9" w:name="Seif19"/>
      <w:bookmarkEnd w:id="19"/>
      <w:r>
        <w:rPr>
          <w:rFonts w:cs="Miriam"/>
          <w:lang w:val="he-IL"/>
        </w:rPr>
        <w:pict>
          <v:rect id="_x0000_s1212" style="position:absolute;left:0;text-align:left;margin-left:464.35pt;margin-top:7.1pt;width:75.05pt;height:12.2pt;z-index:251667456" o:allowincell="f" filled="f" stroked="f" strokecolor="lime" strokeweight=".25pt">
            <v:textbox style="mso-next-textbox:#_x0000_s1212" inset="0,0,0,0">
              <w:txbxContent>
                <w:p w:rsidR="007F6D75" w:rsidRDefault="007F6D7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20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תחילתן של תקנות אלה 90 ימים מיום פרסומן.</w:t>
      </w:r>
    </w:p>
    <w:p w:rsidR="007F6D75" w:rsidRDefault="007F6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F6D75" w:rsidRDefault="007F6D75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>
        <w:rPr>
          <w:rStyle w:val="default"/>
          <w:rFonts w:cs="FrankRuehl" w:hint="cs"/>
          <w:b/>
          <w:bCs/>
          <w:rtl/>
        </w:rPr>
        <w:t>תוספת ראשונה</w:t>
      </w:r>
    </w:p>
    <w:p w:rsidR="007F6D75" w:rsidRDefault="007F6D75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>(תקנות 8(א)(4)(א) ו-15(ב))</w:t>
      </w:r>
    </w:p>
    <w:p w:rsidR="007F6D75" w:rsidRDefault="007F6D75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6974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>השלב בהליך המשמעתי</w:t>
      </w: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>מוסר המידע</w:t>
      </w:r>
    </w:p>
    <w:p w:rsidR="007F6D75" w:rsidRDefault="007F6D7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שם החוקר המטפל בתיק;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חוקר</w:t>
      </w:r>
    </w:p>
    <w:p w:rsidR="007F6D75" w:rsidRDefault="007F6D7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2.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סיום החקירה והעברת חומר הראיות החקירה לתובע;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חוקר</w:t>
      </w:r>
    </w:p>
    <w:p w:rsidR="007F6D75" w:rsidRDefault="007F6D7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3.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החלטה לא לחקור;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תובע</w:t>
      </w:r>
    </w:p>
    <w:p w:rsidR="007F6D75" w:rsidRDefault="007F6D7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397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4.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העברת התלונה למשרד שבו מועסק החשוד, לטיפול בה לפי הוראות סעיף 31 לחוק;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תובע</w:t>
      </w:r>
    </w:p>
    <w:p w:rsidR="007F6D75" w:rsidRDefault="007F6D7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5.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החלטה לא להגיש תובענה;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תובע</w:t>
      </w:r>
    </w:p>
    <w:p w:rsidR="007F6D75" w:rsidRDefault="007F6D7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6.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הגשת תובענה;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תובע</w:t>
      </w:r>
    </w:p>
    <w:p w:rsidR="007F6D75" w:rsidRDefault="007F6D7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397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7.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אפשרות שהתביעה תגיע להסדר טיעון עם הנאשם; להודעה זו תצורף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גם הודעה על זכותו של הנפגע להביע את עמדתו בענין לפי הוראות תקנה 15;</w:t>
      </w:r>
      <w:r>
        <w:rPr>
          <w:rStyle w:val="default"/>
          <w:rFonts w:cs="FrankRuehl" w:hint="cs"/>
          <w:rtl/>
        </w:rPr>
        <w:tab/>
        <w:t>תובע</w:t>
      </w:r>
    </w:p>
    <w:p w:rsidR="007F6D75" w:rsidRDefault="007F6D7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397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8.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מועדי הדיונים בבית הדין, למעט הדיון שבו מוקראת התובענה לפי הוראות תקנה 19 לתקנות סדרי הדין; חלה מגבלה על פי דין על נוכחותו של נפגע העבירה בדיון מדיוני בית הדין, תימסר לו הודעה גם על כך;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תובע</w:t>
      </w:r>
    </w:p>
    <w:p w:rsidR="007F6D75" w:rsidRDefault="007F6D7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9.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הכרעת הדין;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תובע</w:t>
      </w:r>
    </w:p>
    <w:p w:rsidR="007F6D75" w:rsidRDefault="007F6D7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10.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גזר הדין;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תובע</w:t>
      </w:r>
    </w:p>
    <w:p w:rsidR="007F6D75" w:rsidRDefault="007F6D7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11.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הגשת ערעור על פסק הדין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תובע</w:t>
      </w:r>
    </w:p>
    <w:p w:rsidR="007F6D75" w:rsidRDefault="007F6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F6D75" w:rsidRDefault="007F6D75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>
        <w:rPr>
          <w:rStyle w:val="default"/>
          <w:rFonts w:cs="FrankRuehl" w:hint="cs"/>
          <w:b/>
          <w:bCs/>
          <w:rtl/>
        </w:rPr>
        <w:t>תוספת שניה</w:t>
      </w:r>
    </w:p>
    <w:p w:rsidR="007F6D75" w:rsidRDefault="007F6D75">
      <w:pPr>
        <w:pStyle w:val="P00"/>
        <w:spacing w:before="72"/>
        <w:ind w:left="0" w:right="1134"/>
        <w:rPr>
          <w:rStyle w:val="default"/>
          <w:rFonts w:cs="David" w:hint="cs"/>
          <w:sz w:val="22"/>
          <w:szCs w:val="22"/>
          <w:rtl/>
        </w:rPr>
      </w:pPr>
      <w:r>
        <w:rPr>
          <w:rStyle w:val="default"/>
          <w:rFonts w:cs="David"/>
          <w:sz w:val="22"/>
          <w:szCs w:val="22"/>
          <w:rtl/>
        </w:rPr>
        <w:t>טופס 1</w:t>
      </w:r>
    </w:p>
    <w:p w:rsidR="007F6D75" w:rsidRDefault="007F6D75">
      <w:pPr>
        <w:pStyle w:val="P00"/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/>
          <w:sz w:val="24"/>
          <w:szCs w:val="24"/>
          <w:rtl/>
        </w:rPr>
        <w:t>(תקנה 8(ב))</w:t>
      </w:r>
    </w:p>
    <w:p w:rsidR="007F6D75" w:rsidRDefault="007F6D75">
      <w:pPr>
        <w:pStyle w:val="P00"/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>[</w:t>
      </w:r>
      <w:hyperlink r:id="rId8" w:history="1">
        <w:r>
          <w:rPr>
            <w:rStyle w:val="Hyperlink"/>
            <w:rFonts w:cs="FrankRuehl" w:hint="cs"/>
            <w:sz w:val="24"/>
            <w:szCs w:val="24"/>
            <w:rtl/>
          </w:rPr>
          <w:t>בקשת נפגע עבירה לקבל מידע על ההליך המשמעתי</w:t>
        </w:r>
      </w:hyperlink>
      <w:r>
        <w:rPr>
          <w:rStyle w:val="default"/>
          <w:rFonts w:cs="FrankRuehl" w:hint="cs"/>
          <w:sz w:val="24"/>
          <w:szCs w:val="24"/>
          <w:rtl/>
        </w:rPr>
        <w:t>]</w:t>
      </w:r>
    </w:p>
    <w:p w:rsidR="007F6D75" w:rsidRDefault="007F6D7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David" w:hint="cs"/>
          <w:sz w:val="22"/>
          <w:szCs w:val="22"/>
          <w:rtl/>
        </w:rPr>
      </w:pPr>
    </w:p>
    <w:p w:rsidR="007F6D75" w:rsidRDefault="007F6D7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David" w:hint="cs"/>
          <w:sz w:val="22"/>
          <w:szCs w:val="22"/>
          <w:rtl/>
        </w:rPr>
      </w:pPr>
      <w:r>
        <w:rPr>
          <w:rStyle w:val="default"/>
          <w:rFonts w:cs="David"/>
          <w:sz w:val="22"/>
          <w:szCs w:val="22"/>
          <w:rtl/>
        </w:rPr>
        <w:t>טופס 2</w:t>
      </w:r>
    </w:p>
    <w:p w:rsidR="007F6D75" w:rsidRDefault="007F6D7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/>
          <w:sz w:val="24"/>
          <w:szCs w:val="24"/>
          <w:rtl/>
        </w:rPr>
        <w:t>(תקנה 16(ב)(1))</w:t>
      </w:r>
    </w:p>
    <w:p w:rsidR="007F6D75" w:rsidRDefault="007F6D7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>[</w:t>
      </w:r>
      <w:hyperlink r:id="rId9" w:history="1">
        <w:r>
          <w:rPr>
            <w:rStyle w:val="Hyperlink"/>
            <w:rFonts w:cs="FrankRuehl" w:hint="cs"/>
            <w:sz w:val="24"/>
            <w:szCs w:val="24"/>
            <w:rtl/>
          </w:rPr>
          <w:t>הצהרת נפגע/ת עבירה על פגיעות ונזקים שגרמה לו העבירה</w:t>
        </w:r>
      </w:hyperlink>
      <w:r>
        <w:rPr>
          <w:rStyle w:val="default"/>
          <w:rFonts w:cs="FrankRuehl" w:hint="cs"/>
          <w:sz w:val="24"/>
          <w:szCs w:val="24"/>
          <w:rtl/>
        </w:rPr>
        <w:t>]</w:t>
      </w:r>
    </w:p>
    <w:p w:rsidR="007F6D75" w:rsidRDefault="007F6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F6D75" w:rsidRDefault="007F6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F6D75" w:rsidRDefault="007F6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י"ב בכסלו התשס"ז (3 בדצמבר 2006)</w:t>
      </w:r>
    </w:p>
    <w:p w:rsidR="007F6D75" w:rsidRDefault="007F6D75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>ציפי לבני</w:t>
      </w:r>
    </w:p>
    <w:p w:rsidR="007F6D75" w:rsidRDefault="007F6D75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שרת המשפטים</w:t>
      </w:r>
    </w:p>
    <w:p w:rsidR="007F6D75" w:rsidRDefault="007F6D75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7F6D75" w:rsidRDefault="007F6D75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7F6D75" w:rsidRDefault="007F6D75">
      <w:pPr>
        <w:pStyle w:val="sig-0"/>
        <w:ind w:left="0" w:right="1134"/>
        <w:rPr>
          <w:rFonts w:cs="FrankRuehl"/>
          <w:sz w:val="26"/>
          <w:rtl/>
        </w:rPr>
      </w:pPr>
    </w:p>
    <w:sectPr w:rsidR="007F6D75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5EFE" w:rsidRDefault="00FA5EFE">
      <w:r>
        <w:separator/>
      </w:r>
    </w:p>
  </w:endnote>
  <w:endnote w:type="continuationSeparator" w:id="0">
    <w:p w:rsidR="00FA5EFE" w:rsidRDefault="00FA5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6D75" w:rsidRDefault="007F6D7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F6D75" w:rsidRDefault="007F6D7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7F6D75" w:rsidRDefault="007F6D7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Z:\000000000000-law\yael\06-12-27\999_702.doc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6D75" w:rsidRDefault="007F6D7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52666">
      <w:rPr>
        <w:rFonts w:hAnsi="FrankRuehl" w:cs="FrankRuehl"/>
        <w:noProof/>
        <w:sz w:val="24"/>
        <w:szCs w:val="24"/>
        <w:rtl/>
      </w:rPr>
      <w:t>6</w:t>
    </w:r>
    <w:r>
      <w:rPr>
        <w:rFonts w:hAnsi="FrankRuehl" w:cs="FrankRuehl"/>
        <w:sz w:val="24"/>
        <w:szCs w:val="24"/>
        <w:rtl/>
      </w:rPr>
      <w:fldChar w:fldCharType="end"/>
    </w:r>
  </w:p>
  <w:p w:rsidR="007F6D75" w:rsidRDefault="007F6D7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7F6D75" w:rsidRDefault="007F6D7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Z:\000000000000-law\yael\06-12-27\999_702.doc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5EFE" w:rsidRDefault="00FA5EFE">
      <w:r>
        <w:separator/>
      </w:r>
    </w:p>
  </w:footnote>
  <w:footnote w:type="continuationSeparator" w:id="0">
    <w:p w:rsidR="00FA5EFE" w:rsidRDefault="00FA5EFE">
      <w:r>
        <w:continuationSeparator/>
      </w:r>
    </w:p>
  </w:footnote>
  <w:footnote w:id="1">
    <w:p w:rsidR="007F6D75" w:rsidRDefault="007F6D7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>
          <w:rPr>
            <w:rStyle w:val="Hyperlink"/>
            <w:rFonts w:cs="FrankRuehl" w:hint="cs"/>
            <w:rtl/>
          </w:rPr>
          <w:t>ק"ת תשס"ז מס' 6545</w:t>
        </w:r>
      </w:hyperlink>
      <w:r>
        <w:rPr>
          <w:rFonts w:cs="FrankRuehl" w:hint="cs"/>
          <w:rtl/>
        </w:rPr>
        <w:t xml:space="preserve"> מיום 25.12.2006 עמ' 382.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6D75" w:rsidRDefault="007F6D75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7F6D75" w:rsidRDefault="007F6D7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F6D75" w:rsidRDefault="007F6D7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6D75" w:rsidRDefault="007F6D75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שירות המדינה (משמעת) (החלת הוראות מחוק זכויות נפגעי עבירה), תשס"ז-2006</w:t>
    </w:r>
  </w:p>
  <w:p w:rsidR="007F6D75" w:rsidRDefault="007F6D7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F6D75" w:rsidRDefault="007F6D7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045058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6D75"/>
    <w:rsid w:val="00270704"/>
    <w:rsid w:val="00395915"/>
    <w:rsid w:val="00745BB7"/>
    <w:rsid w:val="007F6D75"/>
    <w:rsid w:val="00A52666"/>
    <w:rsid w:val="00B965D6"/>
    <w:rsid w:val="00D34B7A"/>
    <w:rsid w:val="00FA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E4FFE141-68B6-4EC3-8239-0EF29515D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TFASIM/&#1496;&#1508;&#1505;&#1497;&#1501;%20&#1502;&#1513;&#1508;&#1496;&#1497;&#1497;&#1501;/&#1489;&#1514;&#1497;-&#1502;&#1513;&#1508;&#1496;/&#1489;&#1514;&#1497;-&#1491;&#1497;&#1503;%20&#1502;&#1497;&#1504;&#1492;&#1500;&#1497;&#1497;&#1501;/&#1513;&#1497;&#1512;&#1493;&#1514;%20&#1502;&#1491;&#1497;&#1504;&#1492;/&#1489;&#1511;&#1513;&#1514;%20&#1504;&#1508;&#1490;&#1506;%20&#1506;&#1489;&#1497;&#1512;&#1492;%20&#1500;&#1511;&#1489;&#1500;%20&#1502;&#1497;&#1491;&#1506;%20&#1506;&#1500;%20&#1492;&#1492;&#1500;&#1497;&#1498;%20&#1492;&#1502;&#1513;&#1502;&#1506;&#1514;&#1497;%20-%20&#1496;&#1493;&#1508;&#1505;%201.DOC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civil-service.gov.i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TFASIM/&#1496;&#1508;&#1505;&#1497;&#1501;%20&#1502;&#1513;&#1508;&#1496;&#1497;&#1497;&#1501;/&#1489;&#1514;&#1497;-&#1502;&#1513;&#1508;&#1496;/&#1489;&#1514;&#1497;-&#1491;&#1497;&#1503;%20&#1502;&#1497;&#1504;&#1492;&#1500;&#1497;&#1497;&#1501;/&#1513;&#1497;&#1512;&#1493;&#1514;%20&#1502;&#1491;&#1497;&#1504;&#1492;/&#1492;&#1510;&#1492;&#1512;&#1514;%20&#1504;&#1508;&#1490;&#1506;-&#1514;%20&#1506;&#1489;&#1497;&#1512;&#1492;%20&#1506;&#1500;%20&#1508;&#1490;&#1497;&#1506;&#1493;&#1514;%20&#1493;&#1504;&#1494;&#1511;&#1497;&#1501;%20&#1513;&#1490;&#1512;&#1502;&#1492;%20&#1500;&#1493;%20&#1492;&#1506;&#1489;&#1497;&#1512;&#1492;%20-%20&#1496;&#1493;&#1508;&#1505;%202.DOC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54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1982</Words>
  <Characters>11298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13254</CharactersWithSpaces>
  <SharedDoc>false</SharedDoc>
  <HLinks>
    <vt:vector size="144" baseType="variant">
      <vt:variant>
        <vt:i4>3147165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http://www.nevo.co.il/TFASIM/טפסים משפטיים/בתי-משפט/בתי-דין מינהליים/שירות מדינה/הצהרת נפגע-ת עבירה על פגיעות ונזקים שגרמה לו העבירה - טופס 2.DOC</vt:lpwstr>
      </vt:variant>
      <vt:variant>
        <vt:lpwstr/>
      </vt:variant>
      <vt:variant>
        <vt:i4>6553676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http://www.nevo.co.il/TFASIM/טפסים משפטיים/בתי-משפט/בתי-דין מינהליים/שירות מדינה/בקשת נפגע עבירה לקבל מידע על ההליך המשמעתי - טופס 1.DOC</vt:lpwstr>
      </vt:variant>
      <vt:variant>
        <vt:lpwstr/>
      </vt:variant>
      <vt:variant>
        <vt:i4>524302</vt:i4>
      </vt:variant>
      <vt:variant>
        <vt:i4>120</vt:i4>
      </vt:variant>
      <vt:variant>
        <vt:i4>0</vt:i4>
      </vt:variant>
      <vt:variant>
        <vt:i4>5</vt:i4>
      </vt:variant>
      <vt:variant>
        <vt:lpwstr>http://www.civil-service.gov.il/</vt:lpwstr>
      </vt:variant>
      <vt:variant>
        <vt:lpwstr/>
      </vt:variant>
      <vt:variant>
        <vt:i4>3801131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Seif19</vt:lpwstr>
      </vt:variant>
      <vt:variant>
        <vt:i4>3866667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3407915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http://www.nevo.co.il/Law_word/law06/tak-6545.pdf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שירות המדינה (משמעת) (החלת הוראות מחוק זכויות נפגעי עבירה), תשס"ז-2006</vt:lpwstr>
  </property>
  <property fmtid="{D5CDD505-2E9C-101B-9397-08002B2CF9AE}" pid="4" name="LAWNUMBER">
    <vt:lpwstr>0702</vt:lpwstr>
  </property>
  <property fmtid="{D5CDD505-2E9C-101B-9397-08002B2CF9AE}" pid="5" name="TYPE">
    <vt:lpwstr>01</vt:lpwstr>
  </property>
  <property fmtid="{D5CDD505-2E9C-101B-9397-08002B2CF9AE}" pid="6" name="CHNAME">
    <vt:lpwstr>שירות המדינה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http://www.nevo.co.il/Law_word/law06/tak-6545.pdf;רשומות - תקנות כלליות#פורסמו ק"ת תשס"ז מס' 6545 #מיום 25.12.2006 עמ' 382</vt:lpwstr>
  </property>
  <property fmtid="{D5CDD505-2E9C-101B-9397-08002B2CF9AE}" pid="22" name="MEKOR_NAME1">
    <vt:lpwstr>חוק שירות המדינה (משמעת)</vt:lpwstr>
  </property>
  <property fmtid="{D5CDD505-2E9C-101B-9397-08002B2CF9AE}" pid="23" name="MEKOR_SAIF1">
    <vt:lpwstr>43אX</vt:lpwstr>
  </property>
  <property fmtid="{D5CDD505-2E9C-101B-9397-08002B2CF9AE}" pid="24" name="NOSE11">
    <vt:lpwstr>רשויות ומשפט מנהלי</vt:lpwstr>
  </property>
  <property fmtid="{D5CDD505-2E9C-101B-9397-08002B2CF9AE}" pid="25" name="NOSE21">
    <vt:lpwstr>שירות המדינה</vt:lpwstr>
  </property>
  <property fmtid="{D5CDD505-2E9C-101B-9397-08002B2CF9AE}" pid="26" name="NOSE31">
    <vt:lpwstr>משמעת</vt:lpwstr>
  </property>
  <property fmtid="{D5CDD505-2E9C-101B-9397-08002B2CF9AE}" pid="27" name="NOSE41">
    <vt:lpwstr>סדרי דין</vt:lpwstr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