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76C" w:rsidRDefault="00AB476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התעסוקה (אגרה בעד בחינת מקצוע), תש"ס-2000</w:t>
      </w:r>
    </w:p>
    <w:p w:rsidR="001A097B" w:rsidRDefault="001A097B" w:rsidP="001A097B">
      <w:pPr>
        <w:spacing w:line="320" w:lineRule="auto"/>
        <w:jc w:val="left"/>
        <w:rPr>
          <w:rFonts w:hint="cs"/>
          <w:rtl/>
        </w:rPr>
      </w:pPr>
    </w:p>
    <w:p w:rsidR="00234579" w:rsidRDefault="00234579" w:rsidP="001A097B">
      <w:pPr>
        <w:spacing w:line="320" w:lineRule="auto"/>
        <w:jc w:val="left"/>
        <w:rPr>
          <w:rFonts w:hint="cs"/>
          <w:rtl/>
        </w:rPr>
      </w:pPr>
    </w:p>
    <w:p w:rsidR="001A097B" w:rsidRPr="001A097B" w:rsidRDefault="001A097B" w:rsidP="001A097B">
      <w:pPr>
        <w:spacing w:line="320" w:lineRule="auto"/>
        <w:jc w:val="left"/>
        <w:rPr>
          <w:rFonts w:cs="Miriam"/>
          <w:szCs w:val="22"/>
          <w:rtl/>
        </w:rPr>
      </w:pPr>
      <w:r w:rsidRPr="001A097B">
        <w:rPr>
          <w:rFonts w:cs="Miriam"/>
          <w:szCs w:val="22"/>
          <w:rtl/>
        </w:rPr>
        <w:t>עבודה</w:t>
      </w:r>
      <w:r w:rsidRPr="001A097B">
        <w:rPr>
          <w:rFonts w:cs="FrankRuehl"/>
          <w:szCs w:val="26"/>
          <w:rtl/>
        </w:rPr>
        <w:t xml:space="preserve"> – שירות התעסוקה – אגרה</w:t>
      </w:r>
    </w:p>
    <w:p w:rsidR="00AB476C" w:rsidRDefault="00AB476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E2282" w:rsidRPr="000E2282" w:rsidTr="000E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E2282" w:rsidRPr="000E2282" w:rsidRDefault="00325547" w:rsidP="000E22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שיעור האגרה</w:t>
            </w:r>
          </w:p>
        </w:tc>
        <w:tc>
          <w:tcPr>
            <w:tcW w:w="56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יעור האגרה הודעה תשעה 2015" w:history="1">
              <w:r w:rsidRPr="000E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2282" w:rsidRPr="000E2282" w:rsidTr="000E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אגרה מופחתת</w:t>
            </w:r>
          </w:p>
        </w:tc>
        <w:tc>
          <w:tcPr>
            <w:tcW w:w="56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ה מופחתת הודעה תשעה 2015" w:history="1">
              <w:r w:rsidRPr="000E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2282" w:rsidRPr="000E2282" w:rsidTr="000E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עדכון סכומי האגרה</w:t>
            </w:r>
          </w:p>
        </w:tc>
        <w:tc>
          <w:tcPr>
            <w:tcW w:w="56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דכון סכומי האגרה" w:history="1">
              <w:r w:rsidRPr="000E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2282" w:rsidRPr="000E2282" w:rsidTr="000E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פרסום" w:history="1">
              <w:r w:rsidRPr="000E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2282" w:rsidRPr="000E2282" w:rsidTr="000E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וקף" w:history="1">
              <w:r w:rsidRPr="000E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2282" w:rsidRPr="000E2282" w:rsidTr="000E22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יטול" w:history="1">
              <w:r w:rsidRPr="000E22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2282" w:rsidRPr="000E2282" w:rsidRDefault="000E2282" w:rsidP="000E22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B476C" w:rsidRDefault="00AB476C">
      <w:pPr>
        <w:pStyle w:val="big-header"/>
        <w:ind w:left="0" w:right="1134"/>
        <w:rPr>
          <w:rFonts w:cs="FrankRuehl"/>
          <w:sz w:val="32"/>
          <w:rtl/>
        </w:rPr>
      </w:pPr>
    </w:p>
    <w:p w:rsidR="00AB476C" w:rsidRDefault="00AB476C" w:rsidP="001A097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התעסוקה (אגרה בעד בחינת מקצוע), תש"ס-2000</w:t>
      </w:r>
      <w:r>
        <w:rPr>
          <w:rStyle w:val="default"/>
          <w:rtl/>
        </w:rPr>
        <w:footnoteReference w:customMarkFollows="1" w:id="1"/>
        <w:t>*</w:t>
      </w:r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59(ב) לחוק שירות התעסוקה, תשי"ט-1959 (להלן - החוק), באישור שר האוצר לפי סעיף 39ב לחוק יסודות התקציב, תשמ"ה-1985, ובאישור ועדת העבודה והרווחה של הכנסת,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ני מתקין תקנות אלה:</w:t>
      </w:r>
    </w:p>
    <w:p w:rsidR="00AB476C" w:rsidRDefault="00AB476C" w:rsidP="004C5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5pt;z-index:251654656" o:allowincell="f" filled="f" stroked="f" strokecolor="lime" strokeweight=".25pt">
            <v:textbox style="mso-next-textbox:#_x0000_s1026" inset="0,0,0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האגרה</w:t>
                  </w:r>
                </w:p>
                <w:p w:rsidR="00AB476C" w:rsidRDefault="00AB476C" w:rsidP="004C58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363A9E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בחינת מקצוע לפי הפרק השלישי לחוק, תיגבה אגרה של </w:t>
      </w:r>
      <w:r w:rsidR="00682555">
        <w:rPr>
          <w:rStyle w:val="default"/>
          <w:rFonts w:cs="FrankRuehl" w:hint="cs"/>
          <w:rtl/>
        </w:rPr>
        <w:t>14</w:t>
      </w:r>
      <w:r w:rsidR="00363A9E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bookmarkStart w:id="1" w:name="Rov9"/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1.2.2002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תשס"ב-2002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6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תשס"ב מס' 6150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5.2.2002 עמ' 418</w:t>
      </w:r>
    </w:p>
    <w:p w:rsidR="00AB476C" w:rsidRPr="00363A9E" w:rsidRDefault="00AB476C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106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1.8.2002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תשס"ד-2004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7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תשס"ד מס' 6327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1.7.2004 עמ' 753</w:t>
      </w:r>
    </w:p>
    <w:p w:rsidR="00AB476C" w:rsidRPr="00363A9E" w:rsidRDefault="00AB476C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106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1.2.2004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(מס' 2) תשס"ד-2004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8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תשס"ד מס' 6327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1.7.2004 עמ' 754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1.4.2005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תשס"ז-2007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9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תשס"ז מס' 6572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8.3.2007 עמ' 645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1.4.2006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תשס"ז-2007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0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תשס"ז מס' 6572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8.3.2007 עמ' 645</w:t>
      </w:r>
    </w:p>
    <w:p w:rsidR="00556F9E" w:rsidRPr="00363A9E" w:rsidRDefault="00556F9E" w:rsidP="00556F9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56F9E" w:rsidRPr="00363A9E" w:rsidRDefault="00556F9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556F9E" w:rsidRPr="00363A9E" w:rsidRDefault="00556F9E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1.4.2010</w:t>
      </w:r>
    </w:p>
    <w:p w:rsidR="00556F9E" w:rsidRPr="00363A9E" w:rsidRDefault="00556F9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תש"ע-2010</w:t>
      </w:r>
    </w:p>
    <w:p w:rsidR="00556F9E" w:rsidRPr="00363A9E" w:rsidRDefault="00556F9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1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תש"ע מס' 6892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24.5.2010 עמ' 1128</w:t>
      </w:r>
    </w:p>
    <w:p w:rsidR="00544B78" w:rsidRPr="00363A9E" w:rsidRDefault="00544B78" w:rsidP="00544B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4B78" w:rsidRPr="00363A9E" w:rsidRDefault="00544B78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544B78" w:rsidRPr="00363A9E" w:rsidRDefault="00544B78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1.4.2012</w:t>
      </w:r>
    </w:p>
    <w:p w:rsidR="00544B78" w:rsidRPr="00363A9E" w:rsidRDefault="00544B78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תשע"ב-2012</w:t>
      </w:r>
    </w:p>
    <w:p w:rsidR="00544B78" w:rsidRPr="00363A9E" w:rsidRDefault="00544B78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2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תשע"ב מס' 7106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3.4.2012 עמ' 1000</w:t>
      </w:r>
    </w:p>
    <w:p w:rsidR="00682555" w:rsidRPr="00363A9E" w:rsidRDefault="00682555" w:rsidP="006825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139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82555" w:rsidRPr="00363A9E" w:rsidRDefault="00682555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682555" w:rsidRPr="00363A9E" w:rsidRDefault="00682555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1.4.2013</w:t>
      </w:r>
    </w:p>
    <w:p w:rsidR="00682555" w:rsidRPr="00363A9E" w:rsidRDefault="00682555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תשע"ג-2013</w:t>
      </w:r>
    </w:p>
    <w:p w:rsidR="00682555" w:rsidRPr="00363A9E" w:rsidRDefault="00682555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3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תשע"ג מס' 7232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14.3.2013 עמ' 882</w:t>
      </w:r>
    </w:p>
    <w:p w:rsidR="00D47429" w:rsidRPr="00363A9E" w:rsidRDefault="00D47429" w:rsidP="00D4742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139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47429" w:rsidRPr="00363A9E" w:rsidRDefault="00D47429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D47429" w:rsidRPr="00363A9E" w:rsidRDefault="00D47429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1.4.2014</w:t>
      </w:r>
    </w:p>
    <w:p w:rsidR="00D47429" w:rsidRPr="00363A9E" w:rsidRDefault="00D47429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תשע"ד-2014</w:t>
      </w:r>
    </w:p>
    <w:p w:rsidR="00D47429" w:rsidRPr="00363A9E" w:rsidRDefault="00D47429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4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תשע"ד מס' 7379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26.5.2014 עמ' 1150</w:t>
      </w:r>
    </w:p>
    <w:p w:rsidR="00B64934" w:rsidRPr="00363A9E" w:rsidRDefault="00B64934" w:rsidP="00B6493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64934" w:rsidRPr="00363A9E" w:rsidRDefault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B64934" w:rsidRPr="00363A9E" w:rsidRDefault="00B64934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1.4.2015</w:t>
      </w:r>
    </w:p>
    <w:p w:rsidR="00B64934" w:rsidRPr="00363A9E" w:rsidRDefault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תשע"ה-2015</w:t>
      </w:r>
    </w:p>
    <w:p w:rsidR="00B64934" w:rsidRPr="00363A9E" w:rsidRDefault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5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תשע"ה מס' 7495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25.2.2015 עמ' 960</w:t>
      </w:r>
    </w:p>
    <w:p w:rsidR="004C588B" w:rsidRPr="00363A9E" w:rsidRDefault="004C588B" w:rsidP="004C588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C588B" w:rsidRPr="00363A9E" w:rsidRDefault="004C588B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4C588B" w:rsidRPr="00363A9E" w:rsidRDefault="004C588B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1.4.2016</w:t>
      </w:r>
    </w:p>
    <w:p w:rsidR="004C588B" w:rsidRPr="00363A9E" w:rsidRDefault="004C588B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תשע"ו-2016</w:t>
      </w:r>
    </w:p>
    <w:p w:rsidR="004C588B" w:rsidRPr="00363A9E" w:rsidRDefault="004C588B">
      <w:pPr>
        <w:pStyle w:val="page"/>
        <w:widowControl/>
        <w:ind w:right="1134"/>
        <w:rPr>
          <w:rFonts w:cs="FrankRuehl"/>
          <w:vanish/>
          <w:position w:val="0"/>
          <w:szCs w:val="20"/>
          <w:shd w:val="clear" w:color="auto" w:fill="FFFF99"/>
          <w:rtl/>
        </w:rPr>
      </w:pPr>
      <w:hyperlink r:id="rId16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תשע"ו מס' 7664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30.5.2016 עמ' 1184</w:t>
      </w:r>
    </w:p>
    <w:p w:rsidR="00363A9E" w:rsidRPr="00363A9E" w:rsidRDefault="00363A9E" w:rsidP="00363A9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63A9E" w:rsidRPr="00363A9E" w:rsidRDefault="00363A9E">
      <w:pPr>
        <w:pStyle w:val="page"/>
        <w:widowControl/>
        <w:ind w:right="1134"/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</w:pPr>
    </w:p>
    <w:p w:rsidR="00363A9E" w:rsidRPr="00363A9E" w:rsidRDefault="00363A9E">
      <w:pPr>
        <w:pStyle w:val="page"/>
        <w:widowControl/>
        <w:ind w:right="1134"/>
        <w:rPr>
          <w:rFonts w:ascii="FrankRuehl" w:hAnsi="FrankRuehl" w:cs="FrankRuehl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ascii="FrankRuehl" w:hAnsi="FrankRuehl" w:cs="FrankRuehl"/>
          <w:vanish/>
          <w:color w:val="FF0000"/>
          <w:position w:val="0"/>
          <w:szCs w:val="20"/>
          <w:shd w:val="clear" w:color="auto" w:fill="FFFF99"/>
          <w:rtl/>
        </w:rPr>
        <w:t>מיום 1.4.2021</w:t>
      </w:r>
    </w:p>
    <w:p w:rsidR="00363A9E" w:rsidRPr="00363A9E" w:rsidRDefault="00363A9E">
      <w:pPr>
        <w:pStyle w:val="page"/>
        <w:widowControl/>
        <w:ind w:right="1134"/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</w:pPr>
      <w:r w:rsidRPr="00363A9E">
        <w:rPr>
          <w:rFonts w:ascii="FrankRuehl" w:hAnsi="FrankRuehl" w:cs="FrankRuehl"/>
          <w:b/>
          <w:bCs/>
          <w:vanish/>
          <w:position w:val="0"/>
          <w:szCs w:val="20"/>
          <w:shd w:val="clear" w:color="auto" w:fill="FFFF99"/>
          <w:rtl/>
        </w:rPr>
        <w:t>הודעה תשפ"א-2021</w:t>
      </w:r>
    </w:p>
    <w:p w:rsidR="00363A9E" w:rsidRPr="00363A9E" w:rsidRDefault="00363A9E">
      <w:pPr>
        <w:pStyle w:val="page"/>
        <w:widowControl/>
        <w:ind w:right="1134"/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</w:pPr>
      <w:hyperlink r:id="rId17" w:history="1">
        <w:r w:rsidRPr="00363A9E">
          <w:rPr>
            <w:rStyle w:val="Hyperlink"/>
            <w:rFonts w:ascii="FrankRuehl" w:hAnsi="FrankRuehl" w:cs="FrankRuehl"/>
            <w:vanish/>
            <w:position w:val="0"/>
            <w:szCs w:val="20"/>
            <w:shd w:val="clear" w:color="auto" w:fill="FFFF99"/>
            <w:rtl/>
          </w:rPr>
          <w:t>ק"ת תשפ"א מס' 9499</w:t>
        </w:r>
      </w:hyperlink>
      <w:r w:rsidRPr="00363A9E"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  <w:t xml:space="preserve"> מיום 14.7.2021 עמ' 3748</w:t>
      </w:r>
    </w:p>
    <w:p w:rsidR="00AB476C" w:rsidRDefault="00AB476C" w:rsidP="004C588B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בחינת מקצוע לפי הפרק השלישי לחוק, תיגבה אגרה של </w:t>
      </w:r>
      <w:r w:rsidR="00D47429"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="00363A9E"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82555"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</w:t>
      </w:r>
      <w:r w:rsidR="00363A9E"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:rsidR="00AB476C" w:rsidRDefault="00AB476C" w:rsidP="004C5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2.15pt;z-index:251655680" o:allowincell="f" filled="f" stroked="f" strokecolor="lime" strokeweight=".25pt">
            <v:textbox style="mso-next-textbox:#_x0000_s1027" inset="0,0,0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מופחתת</w:t>
                  </w:r>
                </w:p>
                <w:p w:rsidR="00AB476C" w:rsidRDefault="00AB476C" w:rsidP="004C58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 w:rsidR="00363A9E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1, תיגבה מנבחן שהוא חייל בשירות חובה כמשמע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ו בחוק שירות ביטחון [נוסח משולב], התשמ"ו-1986, אגרה מופחתת של </w:t>
      </w:r>
      <w:r w:rsidR="00556F9E">
        <w:rPr>
          <w:rStyle w:val="default"/>
          <w:rFonts w:cs="FrankRuehl" w:hint="cs"/>
          <w:rtl/>
        </w:rPr>
        <w:t>6</w:t>
      </w:r>
      <w:r w:rsidR="004C588B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bookmarkStart w:id="3" w:name="Rov11"/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1.2.2002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תשס"ב-2002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8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תשס"ב מס' 6150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5.2.2002 עמ' 418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1.8.2002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תשס"ד-2004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9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תשס"ד מס' 6327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1.7.2004 עמ' 753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1.2.2004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(מס' 2) תשס"ד-2004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0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תשס"ד מס' 6327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1.7.2004 עמ' 754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1.4.2005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תשס"ז-2007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1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תשס"ז מס' 6572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8.3.2007 עמ' 645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1.4.2006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תשס"ז-2007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2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תשס"ז מס' 6572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8.3.2007 עמ' 645</w:t>
      </w:r>
    </w:p>
    <w:p w:rsidR="00556F9E" w:rsidRPr="00363A9E" w:rsidRDefault="00556F9E" w:rsidP="00556F9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56F9E" w:rsidRPr="00363A9E" w:rsidRDefault="00556F9E" w:rsidP="00556F9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556F9E" w:rsidRPr="00363A9E" w:rsidRDefault="00556F9E" w:rsidP="00556F9E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1.4.2010</w:t>
      </w:r>
    </w:p>
    <w:p w:rsidR="00556F9E" w:rsidRPr="00363A9E" w:rsidRDefault="00556F9E" w:rsidP="00556F9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תש"ע-2010</w:t>
      </w:r>
    </w:p>
    <w:p w:rsidR="00556F9E" w:rsidRPr="00363A9E" w:rsidRDefault="00556F9E" w:rsidP="00556F9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3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תש"ע מס' 6892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24.5.2010 עמ' 1128</w:t>
      </w:r>
    </w:p>
    <w:p w:rsidR="00544B78" w:rsidRPr="00363A9E" w:rsidRDefault="00544B78" w:rsidP="00544B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44B78" w:rsidRPr="00363A9E" w:rsidRDefault="00544B78" w:rsidP="00544B78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544B78" w:rsidRPr="00363A9E" w:rsidRDefault="00544B78" w:rsidP="00544B78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1.4.2012</w:t>
      </w:r>
    </w:p>
    <w:p w:rsidR="00544B78" w:rsidRPr="00363A9E" w:rsidRDefault="00544B78" w:rsidP="00544B78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תשע"ב-2012</w:t>
      </w:r>
    </w:p>
    <w:p w:rsidR="00544B78" w:rsidRPr="00363A9E" w:rsidRDefault="00544B78" w:rsidP="00544B78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4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תשע"ב מס' 7106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3.4.2012 עמ' 1000</w:t>
      </w:r>
    </w:p>
    <w:p w:rsidR="00682555" w:rsidRPr="00363A9E" w:rsidRDefault="00682555" w:rsidP="006825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82555" w:rsidRPr="00363A9E" w:rsidRDefault="00682555" w:rsidP="00682555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682555" w:rsidRPr="00363A9E" w:rsidRDefault="00682555" w:rsidP="00682555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1.4.2013</w:t>
      </w:r>
    </w:p>
    <w:p w:rsidR="00682555" w:rsidRPr="00363A9E" w:rsidRDefault="00682555" w:rsidP="00682555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תשע"ג-2013</w:t>
      </w:r>
    </w:p>
    <w:p w:rsidR="00682555" w:rsidRPr="00363A9E" w:rsidRDefault="00682555" w:rsidP="00682555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5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תשע"ג מס' 7232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14.3.2013 עמ' 882</w:t>
      </w:r>
    </w:p>
    <w:p w:rsidR="00D47429" w:rsidRPr="00363A9E" w:rsidRDefault="00D47429" w:rsidP="00D4742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47429" w:rsidRPr="00363A9E" w:rsidRDefault="00D47429" w:rsidP="00D47429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D47429" w:rsidRPr="00363A9E" w:rsidRDefault="00D47429" w:rsidP="00D47429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1.4.2014</w:t>
      </w:r>
    </w:p>
    <w:p w:rsidR="00D47429" w:rsidRPr="00363A9E" w:rsidRDefault="00D47429" w:rsidP="00D47429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תשע"ד-2014</w:t>
      </w:r>
    </w:p>
    <w:p w:rsidR="00D47429" w:rsidRPr="00363A9E" w:rsidRDefault="00D47429" w:rsidP="00D47429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6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תשע"ד מס' 7379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26.5.2014 עמ' 1150</w:t>
      </w:r>
    </w:p>
    <w:p w:rsidR="00B64934" w:rsidRPr="00363A9E" w:rsidRDefault="00B64934" w:rsidP="00B6493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64934" w:rsidRPr="00363A9E" w:rsidRDefault="00B64934" w:rsidP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B64934" w:rsidRPr="00363A9E" w:rsidRDefault="00B64934" w:rsidP="00B64934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1.4.2015</w:t>
      </w:r>
    </w:p>
    <w:p w:rsidR="00B64934" w:rsidRPr="00363A9E" w:rsidRDefault="00B64934" w:rsidP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תשע"ה-2015</w:t>
      </w:r>
    </w:p>
    <w:p w:rsidR="00B64934" w:rsidRPr="00363A9E" w:rsidRDefault="00B64934" w:rsidP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7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תשע"ה מס' 7495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25.2.2015 עמ' 960</w:t>
      </w:r>
    </w:p>
    <w:p w:rsidR="00B64934" w:rsidRPr="00363A9E" w:rsidRDefault="00B64934" w:rsidP="00B64934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>[הסכום נותר ללא שינוי]</w:t>
      </w:r>
    </w:p>
    <w:p w:rsidR="004C588B" w:rsidRPr="00363A9E" w:rsidRDefault="004C588B" w:rsidP="004C588B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</w:p>
    <w:p w:rsidR="004C588B" w:rsidRPr="00363A9E" w:rsidRDefault="004C588B" w:rsidP="004C588B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1.4.2016</w:t>
      </w:r>
    </w:p>
    <w:p w:rsidR="004C588B" w:rsidRPr="00363A9E" w:rsidRDefault="004C588B" w:rsidP="004C588B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הודעה תשע"ו-2016</w:t>
      </w:r>
    </w:p>
    <w:p w:rsidR="004C588B" w:rsidRPr="00363A9E" w:rsidRDefault="004C588B" w:rsidP="004C588B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8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תשע"ו מס' 7664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30.5.2016 עמ' 1184</w:t>
      </w:r>
    </w:p>
    <w:p w:rsidR="00363A9E" w:rsidRPr="00363A9E" w:rsidRDefault="004C588B" w:rsidP="004C588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על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בתקנה 1, תיגבה מנבחן שהוא חייל בשירות חובה כמשמע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בחוק שירות ביטחון [נוסח משולב], התשמ"ו-1986, אגרה מופחתת של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363A9E"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63A9E" w:rsidRPr="00363A9E" w:rsidRDefault="00363A9E" w:rsidP="00363A9E">
      <w:pPr>
        <w:pStyle w:val="page"/>
        <w:widowControl/>
        <w:ind w:right="1134"/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</w:pPr>
    </w:p>
    <w:p w:rsidR="00363A9E" w:rsidRPr="00363A9E" w:rsidRDefault="00363A9E" w:rsidP="00363A9E">
      <w:pPr>
        <w:pStyle w:val="page"/>
        <w:widowControl/>
        <w:ind w:right="1134"/>
        <w:rPr>
          <w:rFonts w:ascii="FrankRuehl" w:hAnsi="FrankRuehl" w:cs="FrankRuehl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ascii="FrankRuehl" w:hAnsi="FrankRuehl" w:cs="FrankRuehl"/>
          <w:vanish/>
          <w:color w:val="FF0000"/>
          <w:position w:val="0"/>
          <w:szCs w:val="20"/>
          <w:shd w:val="clear" w:color="auto" w:fill="FFFF99"/>
          <w:rtl/>
        </w:rPr>
        <w:t>מיום 1.4.2021</w:t>
      </w:r>
    </w:p>
    <w:p w:rsidR="00363A9E" w:rsidRPr="00363A9E" w:rsidRDefault="00363A9E" w:rsidP="00363A9E">
      <w:pPr>
        <w:pStyle w:val="page"/>
        <w:widowControl/>
        <w:ind w:right="1134"/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</w:pPr>
      <w:r w:rsidRPr="00363A9E">
        <w:rPr>
          <w:rFonts w:ascii="FrankRuehl" w:hAnsi="FrankRuehl" w:cs="FrankRuehl"/>
          <w:b/>
          <w:bCs/>
          <w:vanish/>
          <w:position w:val="0"/>
          <w:szCs w:val="20"/>
          <w:shd w:val="clear" w:color="auto" w:fill="FFFF99"/>
          <w:rtl/>
        </w:rPr>
        <w:t>הודעה תשפ"א-2021</w:t>
      </w:r>
    </w:p>
    <w:p w:rsidR="00363A9E" w:rsidRPr="00363A9E" w:rsidRDefault="00363A9E" w:rsidP="00363A9E">
      <w:pPr>
        <w:pStyle w:val="page"/>
        <w:widowControl/>
        <w:ind w:right="1134"/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</w:pPr>
      <w:hyperlink r:id="rId29" w:history="1">
        <w:r w:rsidRPr="00363A9E">
          <w:rPr>
            <w:rStyle w:val="Hyperlink"/>
            <w:rFonts w:ascii="FrankRuehl" w:hAnsi="FrankRuehl" w:cs="FrankRuehl"/>
            <w:vanish/>
            <w:position w:val="0"/>
            <w:szCs w:val="20"/>
            <w:shd w:val="clear" w:color="auto" w:fill="FFFF99"/>
            <w:rtl/>
          </w:rPr>
          <w:t>ק"ת תשפ"א מס' 9499</w:t>
        </w:r>
      </w:hyperlink>
      <w:r w:rsidRPr="00363A9E">
        <w:rPr>
          <w:rFonts w:ascii="FrankRuehl" w:hAnsi="FrankRuehl" w:cs="FrankRuehl"/>
          <w:vanish/>
          <w:position w:val="0"/>
          <w:szCs w:val="20"/>
          <w:shd w:val="clear" w:color="auto" w:fill="FFFF99"/>
          <w:rtl/>
        </w:rPr>
        <w:t xml:space="preserve"> מיום 14.7.2021 עמ' 3748</w:t>
      </w:r>
    </w:p>
    <w:p w:rsidR="004C588B" w:rsidRPr="004C588B" w:rsidRDefault="00363A9E" w:rsidP="00363A9E">
      <w:pPr>
        <w:pStyle w:val="page"/>
        <w:widowControl/>
        <w:ind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63A9E">
        <w:rPr>
          <w:rFonts w:ascii="FrankRuehl" w:hAnsi="FrankRuehl" w:cs="FrankRuehl" w:hint="cs"/>
          <w:vanish/>
          <w:position w:val="0"/>
          <w:szCs w:val="20"/>
          <w:shd w:val="clear" w:color="auto" w:fill="FFFF99"/>
          <w:rtl/>
        </w:rPr>
        <w:t>[הסכום נותר ללא שינוי]</w:t>
      </w:r>
      <w:bookmarkEnd w:id="3"/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9.25pt;z-index:251656704" o:allowincell="f" filled="f" stroked="f" strokecolor="lime" strokeweight=".25pt">
            <v:textbox style="mso-next-textbox:#_x0000_s1028" inset="0,0,0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כון סכומי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"מדד" </w:t>
      </w:r>
      <w:r w:rsidR="004C58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לסטטיסטיקה.</w:t>
      </w:r>
    </w:p>
    <w:p w:rsidR="00AB476C" w:rsidRDefault="00AB476C" w:rsidP="00556F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25pt;margin-top:7.1pt;width:1in;height:11.35pt;z-index:251660800" filled="f" stroked="f">
            <v:textbox inset="1mm,0,1mm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הסכומים הנקובים בתקנות 1 ו-2 יעודכנו ב-1 באפריל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העדכון), לפי שיעור שינוי המדד, בחודש ינואר שקדם ליום העדכון לעומת המדד שפורסם בחודש ינואר בשנה שקדמה לה.</w:t>
      </w:r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שעודכן כאמור בת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נת משנה (ב), יעוגל לשקל החדש השלם הק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ב וסכום של מחצית השקל החדש יעוגל כלפי מעלה.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bookmarkStart w:id="5" w:name="Rov10"/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6.6.2004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תק' תשס"ד-2004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0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תשס"ד מס' 6327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1.7.2004 עמ' 741</w:t>
      </w:r>
    </w:p>
    <w:p w:rsidR="00AB476C" w:rsidRPr="00363A9E" w:rsidRDefault="00AB476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תקנת משנה 3(ב)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B476C" w:rsidRPr="00363A9E" w:rsidRDefault="00AB476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63A9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הסכומים הנקובים בתקנות 1 ו-2 יעודכנו פעמיים בשנה לפי שיעור עליית המדד כמפורט להלן </w:t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AB476C" w:rsidRPr="00363A9E" w:rsidRDefault="00AB476C">
      <w:pPr>
        <w:pStyle w:val="P33"/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ב-1 בפברואר לפי שיעור עליית המדד שפורסם בחודש דצמבר שקדם לו לעומת המדד שפורסם בחודש יוני שקדם לו;</w:t>
      </w:r>
    </w:p>
    <w:p w:rsidR="00AB476C" w:rsidRDefault="00AB476C">
      <w:pPr>
        <w:pStyle w:val="P33"/>
        <w:spacing w:before="0"/>
        <w:ind w:left="1474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ב-1 באוגוסט לפי שיעור עליית המדד שפורסם בחודש יוני שקדם לו לעומת המדד שפורסם בחודש דצמבר שקדם לו;</w:t>
      </w:r>
      <w:bookmarkEnd w:id="5"/>
    </w:p>
    <w:p w:rsidR="00AB476C" w:rsidRDefault="00AB476C" w:rsidP="003255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26.6pt;z-index:251657728" o:allowincell="f" filled="f" stroked="f" strokecolor="lime" strokeweight=".25pt">
            <v:textbox inset="0,0,0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</w:t>
                  </w:r>
                </w:p>
                <w:p w:rsidR="00234579" w:rsidRDefault="002345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תשע"ב-2012</w:t>
                  </w:r>
                </w:p>
                <w:p w:rsidR="00325547" w:rsidRDefault="003255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325547">
        <w:rPr>
          <w:rStyle w:val="default"/>
          <w:rFonts w:cs="FrankRuehl"/>
          <w:rtl/>
        </w:rPr>
        <w:t>.</w:t>
      </w:r>
      <w:r w:rsidRPr="003255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נהל הכללי של משרד </w:t>
      </w:r>
      <w:r w:rsidR="00325547" w:rsidRPr="00325547">
        <w:rPr>
          <w:rStyle w:val="default"/>
          <w:rFonts w:cs="FrankRuehl" w:hint="cs"/>
          <w:rtl/>
        </w:rPr>
        <w:t>העבודה הרווחה והשירותים החברתיים</w:t>
      </w:r>
      <w:r>
        <w:rPr>
          <w:rStyle w:val="default"/>
          <w:rFonts w:cs="FrankRuehl" w:hint="cs"/>
          <w:rtl/>
        </w:rPr>
        <w:t xml:space="preserve"> יפרסם ברשומות את נוסח תקנות 1 ו-2 כ</w:t>
      </w:r>
      <w:r w:rsidR="00234579">
        <w:rPr>
          <w:rStyle w:val="default"/>
          <w:rFonts w:cs="FrankRuehl" w:hint="cs"/>
          <w:rtl/>
        </w:rPr>
        <w:t>פי שהשתנה עקב עדכון לפי תקנה 3.</w:t>
      </w: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2"/>
      <w:r w:rsidRPr="00363A9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23.2.2012</w:t>
      </w: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363A9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7094</w:t>
        </w:r>
      </w:hyperlink>
      <w:r w:rsidRPr="00363A9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23.2.2012 עמ' 828</w:t>
      </w:r>
    </w:p>
    <w:p w:rsidR="00325547" w:rsidRPr="00363A9E" w:rsidRDefault="00325547" w:rsidP="003255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המ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הכללי של משרד העבודה והרווחה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 משרד התעשייה המסחר והתעסוקה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יפרסם ברשומות את נוסח תקנות 1 ו-2 כפי שהשתנה עקב עדכון לפי תקנה 3.</w:t>
      </w:r>
    </w:p>
    <w:p w:rsidR="00325547" w:rsidRPr="00363A9E" w:rsidRDefault="00325547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25547" w:rsidRPr="00363A9E" w:rsidRDefault="00325547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26.2.2017</w:t>
      </w:r>
    </w:p>
    <w:p w:rsidR="00325547" w:rsidRPr="00363A9E" w:rsidRDefault="00325547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325547" w:rsidRPr="00363A9E" w:rsidRDefault="00325547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 w:rsidRPr="00363A9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7781</w:t>
        </w:r>
      </w:hyperlink>
      <w:r w:rsidRPr="00363A9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26.2.2017 עמ' 752</w:t>
      </w:r>
    </w:p>
    <w:p w:rsidR="00234579" w:rsidRPr="00234579" w:rsidRDefault="00234579" w:rsidP="0032554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הכללי של משרד התעשייה המסחר והתעסוקה</w:t>
      </w:r>
      <w:r w:rsidR="00325547"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5547"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 משרד העבודה הרווחה והשירותים החברתיים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יפרסם ברשומות את נוסח תקנות 1 ו-2 כפי שהשתנה עקב עדכון לפי תקנה 3.</w:t>
      </w:r>
      <w:bookmarkEnd w:id="7"/>
    </w:p>
    <w:p w:rsidR="00AB476C" w:rsidRDefault="00AB476C" w:rsidP="003255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lang w:val="he-IL"/>
        </w:rPr>
        <w:pict>
          <v:rect id="_x0000_s1030" style="position:absolute;left:0;text-align:left;margin-left:464.5pt;margin-top:8.05pt;width:75.05pt;height:18.3pt;z-index:251658752" o:allowincell="f" filled="f" stroked="f" strokecolor="lime" strokeweight=".25pt">
            <v:textbox style="mso-next-textbox:#_x0000_s1030" inset="0,0,0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</w:t>
                  </w:r>
                </w:p>
                <w:p w:rsidR="00AB476C" w:rsidRDefault="00AB47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234579">
                    <w:rPr>
                      <w:rFonts w:cs="Miriam" w:hint="cs"/>
                      <w:sz w:val="18"/>
                      <w:szCs w:val="18"/>
                      <w:rtl/>
                    </w:rPr>
                    <w:t>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 w:rsidRPr="00325547">
        <w:rPr>
          <w:rStyle w:val="default"/>
          <w:rFonts w:cs="FrankRuehl"/>
          <w:rtl/>
        </w:rPr>
        <w:t>.</w:t>
      </w:r>
      <w:r w:rsidRPr="003255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קף תקנות אלה עד ליום </w:t>
      </w:r>
      <w:r w:rsidR="00325547" w:rsidRPr="00325547">
        <w:rPr>
          <w:rStyle w:val="default"/>
          <w:rFonts w:cs="FrankRuehl" w:hint="cs"/>
          <w:rtl/>
        </w:rPr>
        <w:t>כ"א בטבת התשפ"ז (31 בדצמבר 2026</w:t>
      </w:r>
      <w:r>
        <w:rPr>
          <w:rStyle w:val="default"/>
          <w:rFonts w:cs="FrankRuehl" w:hint="cs"/>
          <w:rtl/>
        </w:rPr>
        <w:t>).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bookmarkStart w:id="9" w:name="Rov13"/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6.6.2002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תק' תשס"ב-2002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3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תשס"ב מס' 6172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5.6.2002 עמ' 789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קף תקנות אלה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שנתיים מיום פרסומן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י"ז בסיון התשס"ד (6 ביוני 2004)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6.6.2004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תק' תשס"ד-2004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4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תשס"ד מס' 6327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1.7.2004 עמ' 741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קף תקנות אלה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י"ז בסיון התשס"ד (6 ביוני 2004)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י' בסיון התשס"ו (8 ביוני 2006)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vanish/>
          <w:color w:val="FF0000"/>
          <w:position w:val="0"/>
          <w:szCs w:val="20"/>
          <w:shd w:val="clear" w:color="auto" w:fill="FFFF99"/>
          <w:rtl/>
        </w:rPr>
        <w:t>מיום 16.7.2006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תק' תשס"ו-2006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5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תשס"ו מס' 6499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16.7.2006 עמ' 996 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363A9E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ת"ט תשס"ו-2006</w:t>
      </w:r>
    </w:p>
    <w:p w:rsidR="00AB476C" w:rsidRPr="00363A9E" w:rsidRDefault="00AB476C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6" w:history="1">
        <w:r w:rsidRPr="00363A9E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תשס"ו מס' 6508</w:t>
        </w:r>
      </w:hyperlink>
      <w:r w:rsidRPr="00363A9E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10.8.2006 עמ' 1078</w:t>
      </w:r>
    </w:p>
    <w:p w:rsidR="00AB476C" w:rsidRPr="00363A9E" w:rsidRDefault="00AB476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קף תקנות אלה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י' בסיון התשס"ו (8 ביוני 2006)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ליום ה' בטבת התשע"ב (31 בדצמבר 2011)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23.2.2012</w:t>
      </w: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:rsidR="00234579" w:rsidRPr="00363A9E" w:rsidRDefault="00234579" w:rsidP="002345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363A9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7094</w:t>
        </w:r>
      </w:hyperlink>
      <w:r w:rsidRPr="00363A9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23.2.2012 עמ' 828</w:t>
      </w:r>
    </w:p>
    <w:p w:rsidR="00325547" w:rsidRPr="00363A9E" w:rsidRDefault="00325547" w:rsidP="003255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363A9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קף תקנות אלה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ליום ה' בטבת התשע"ב (31 בדצמבר 2011)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ב' בטבת התשע"ז (31 בדצמבר 2016)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25547" w:rsidRPr="00363A9E" w:rsidRDefault="00325547" w:rsidP="0032554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25547" w:rsidRPr="00363A9E" w:rsidRDefault="00325547" w:rsidP="0032554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26.2.2017</w:t>
      </w:r>
    </w:p>
    <w:p w:rsidR="00325547" w:rsidRPr="00363A9E" w:rsidRDefault="00325547" w:rsidP="0032554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63A9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325547" w:rsidRPr="00363A9E" w:rsidRDefault="00325547" w:rsidP="0032554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363A9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7781</w:t>
        </w:r>
      </w:hyperlink>
      <w:r w:rsidRPr="00363A9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26.2.2017 עמ' 752</w:t>
      </w:r>
    </w:p>
    <w:p w:rsidR="00234579" w:rsidRPr="00234579" w:rsidRDefault="00234579" w:rsidP="00325547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363A9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תו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קף תקנות אלה </w:t>
      </w:r>
      <w:r w:rsidRPr="00363A9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ב' בטבת התשע"ז (31 בדצמבר 2016)</w:t>
      </w:r>
      <w:r w:rsidR="00325547"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5547" w:rsidRPr="00363A9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ליום כ"א בטבת התשפ"ז (31 בדצמבר 2026)</w:t>
      </w:r>
      <w:r w:rsidRPr="00363A9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1" style="position:absolute;left:0;text-align:left;margin-left:464.5pt;margin-top:8.05pt;width:75.05pt;height:10pt;z-index:251659776" o:allowincell="f" filled="f" stroked="f" strokecolor="lime" strokeweight=".25pt">
            <v:textbox style="mso-next-textbox:#_x0000_s1031" inset="0,0,0,0">
              <w:txbxContent>
                <w:p w:rsidR="00AB476C" w:rsidRDefault="00AB47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שירות התעסוקה (אגרת בחינות מקצוע),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 xml:space="preserve">"ם-1980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63A9E" w:rsidRDefault="00363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476C" w:rsidRDefault="00AB476C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י"</w:t>
      </w:r>
      <w:r>
        <w:rPr>
          <w:rStyle w:val="default"/>
          <w:rFonts w:cs="FrankRuehl" w:hint="cs"/>
          <w:rtl/>
        </w:rPr>
        <w:t>ז באייר תש"ס (22 במאי 2000)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ליהו ישי</w:t>
      </w:r>
    </w:p>
    <w:p w:rsidR="00AB476C" w:rsidRDefault="00AB476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AB476C" w:rsidRDefault="00AB47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2282" w:rsidRDefault="000E22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2282" w:rsidRDefault="000E2282" w:rsidP="000E22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39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B476C" w:rsidRPr="000E2282" w:rsidRDefault="00AB476C" w:rsidP="000E22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B476C" w:rsidRPr="000E2282">
      <w:headerReference w:type="even" r:id="rId40"/>
      <w:headerReference w:type="default" r:id="rId41"/>
      <w:footerReference w:type="even" r:id="rId42"/>
      <w:footerReference w:type="default" r:id="rId4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8E5" w:rsidRDefault="00E408E5">
      <w:r>
        <w:separator/>
      </w:r>
    </w:p>
  </w:endnote>
  <w:endnote w:type="continuationSeparator" w:id="0">
    <w:p w:rsidR="00E408E5" w:rsidRDefault="00E4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476C" w:rsidRDefault="00AB47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B476C" w:rsidRDefault="00AB47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B476C" w:rsidRDefault="00AB47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2282">
      <w:rPr>
        <w:rFonts w:cs="TopType Jerushalmi"/>
        <w:noProof/>
        <w:color w:val="000000"/>
        <w:sz w:val="14"/>
        <w:szCs w:val="14"/>
      </w:rPr>
      <w:t>Z:\000-law\yael\2015\2015-02-26\P222_017.doc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476C" w:rsidRDefault="00AB47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030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B476C" w:rsidRDefault="00AB47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B476C" w:rsidRDefault="00AB47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2282">
      <w:rPr>
        <w:rFonts w:cs="TopType Jerushalmi"/>
        <w:noProof/>
        <w:color w:val="000000"/>
        <w:sz w:val="14"/>
        <w:szCs w:val="14"/>
      </w:rPr>
      <w:t>Z:\000-law\yael\2015\2015-02-26\P222_017.doc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8E5" w:rsidRDefault="00E408E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408E5" w:rsidRDefault="00E408E5">
      <w:r>
        <w:separator/>
      </w:r>
    </w:p>
  </w:footnote>
  <w:footnote w:id="1">
    <w:p w:rsidR="00AB476C" w:rsidRDefault="00AB476C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r>
        <w:rPr>
          <w:rStyle w:val="a6"/>
          <w:rFonts w:cs="FrankRuehl"/>
          <w:sz w:val="18"/>
          <w:szCs w:val="22"/>
          <w:vertAlign w:val="baseline"/>
        </w:rPr>
        <w:t>*</w:t>
      </w:r>
      <w:r>
        <w:rPr>
          <w:rFonts w:cs="FrankRuehl" w:hint="cs"/>
          <w:sz w:val="18"/>
          <w:szCs w:val="22"/>
          <w:rtl/>
        </w:rPr>
        <w:t xml:space="preserve"> </w:t>
      </w:r>
      <w:r>
        <w:rPr>
          <w:rFonts w:cs="FrankRuehl"/>
          <w:szCs w:val="22"/>
          <w:rtl/>
        </w:rPr>
        <w:t xml:space="preserve">פורסמו </w:t>
      </w:r>
      <w:hyperlink r:id="rId1" w:history="1">
        <w:r>
          <w:rPr>
            <w:rStyle w:val="Hyperlink"/>
            <w:rFonts w:cs="FrankRuehl"/>
            <w:szCs w:val="22"/>
            <w:rtl/>
          </w:rPr>
          <w:t>ק"ת תש"ס מס' 6039</w:t>
        </w:r>
      </w:hyperlink>
      <w:r>
        <w:rPr>
          <w:rFonts w:cs="FrankRuehl"/>
          <w:szCs w:val="22"/>
          <w:rtl/>
        </w:rPr>
        <w:t xml:space="preserve"> מיום 6.6.2000 עמ' 638.</w:t>
      </w:r>
    </w:p>
    <w:p w:rsidR="00325547" w:rsidRDefault="00AB476C" w:rsidP="00325547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r>
        <w:rPr>
          <w:rFonts w:cs="FrankRuehl"/>
          <w:szCs w:val="22"/>
          <w:rtl/>
        </w:rPr>
        <w:t xml:space="preserve">תוקנו </w:t>
      </w:r>
      <w:hyperlink r:id="rId2" w:history="1">
        <w:r>
          <w:rPr>
            <w:rStyle w:val="Hyperlink"/>
            <w:rFonts w:cs="FrankRuehl"/>
            <w:szCs w:val="22"/>
            <w:rtl/>
          </w:rPr>
          <w:t>ק"ת תשס"ב מס' 6150</w:t>
        </w:r>
      </w:hyperlink>
      <w:r>
        <w:rPr>
          <w:rFonts w:cs="FrankRuehl"/>
          <w:szCs w:val="22"/>
          <w:rtl/>
        </w:rPr>
        <w:t xml:space="preserve"> מיום 5.2.2002 עמ' 418 – הודעה תשס"ב</w:t>
      </w:r>
      <w:r>
        <w:rPr>
          <w:rFonts w:cs="FrankRuehl" w:hint="cs"/>
          <w:szCs w:val="22"/>
          <w:rtl/>
        </w:rPr>
        <w:t>-</w:t>
      </w:r>
      <w:r>
        <w:rPr>
          <w:rFonts w:cs="FrankRuehl"/>
          <w:szCs w:val="22"/>
          <w:rtl/>
        </w:rPr>
        <w:t>2002</w:t>
      </w:r>
      <w:r>
        <w:rPr>
          <w:rFonts w:cs="FrankRuehl" w:hint="cs"/>
          <w:szCs w:val="22"/>
          <w:rtl/>
        </w:rPr>
        <w:t>; תחילתה ביום 1.2.2002.</w:t>
      </w:r>
    </w:p>
    <w:p w:rsidR="00AB476C" w:rsidRDefault="00AB476C" w:rsidP="00325547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3" w:history="1">
        <w:r w:rsidR="00325547">
          <w:rPr>
            <w:rStyle w:val="Hyperlink"/>
            <w:rFonts w:cs="FrankRuehl" w:hint="cs"/>
            <w:szCs w:val="22"/>
            <w:rtl/>
          </w:rPr>
          <w:t>ק"ת תשס"ב מ</w:t>
        </w:r>
        <w:r>
          <w:rPr>
            <w:rStyle w:val="Hyperlink"/>
            <w:rFonts w:cs="FrankRuehl"/>
            <w:szCs w:val="22"/>
            <w:rtl/>
          </w:rPr>
          <w:t>ס' 6172</w:t>
        </w:r>
      </w:hyperlink>
      <w:r>
        <w:rPr>
          <w:rFonts w:cs="FrankRuehl"/>
          <w:szCs w:val="22"/>
          <w:rtl/>
        </w:rPr>
        <w:t xml:space="preserve"> מיום 5.6.2002 עמ' 789 – תק' תשס"ב</w:t>
      </w:r>
      <w:r>
        <w:rPr>
          <w:rFonts w:cs="FrankRuehl" w:hint="cs"/>
          <w:szCs w:val="22"/>
          <w:rtl/>
        </w:rPr>
        <w:t>-</w:t>
      </w:r>
      <w:r>
        <w:rPr>
          <w:rFonts w:cs="FrankRuehl"/>
          <w:szCs w:val="22"/>
          <w:rtl/>
        </w:rPr>
        <w:t>2002</w:t>
      </w:r>
      <w:r>
        <w:rPr>
          <w:rFonts w:cs="FrankRuehl" w:hint="cs"/>
          <w:szCs w:val="22"/>
          <w:rtl/>
        </w:rPr>
        <w:t>; תחילתן ביום 6.6.2002.</w:t>
      </w:r>
    </w:p>
    <w:p w:rsidR="00325547" w:rsidRDefault="00AB476C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4" w:history="1">
        <w:r>
          <w:rPr>
            <w:rStyle w:val="Hyperlink"/>
            <w:rFonts w:cs="FrankRuehl"/>
            <w:szCs w:val="22"/>
            <w:rtl/>
          </w:rPr>
          <w:t>ק"ת תשס"ד</w:t>
        </w:r>
        <w:r>
          <w:rPr>
            <w:rStyle w:val="Hyperlink"/>
            <w:rFonts w:cs="FrankRuehl" w:hint="cs"/>
            <w:szCs w:val="22"/>
            <w:rtl/>
          </w:rPr>
          <w:t xml:space="preserve"> </w:t>
        </w:r>
        <w:r>
          <w:rPr>
            <w:rStyle w:val="Hyperlink"/>
            <w:rFonts w:cs="FrankRuehl"/>
            <w:szCs w:val="22"/>
            <w:rtl/>
          </w:rPr>
          <w:t>מס' 6327</w:t>
        </w:r>
      </w:hyperlink>
      <w:r>
        <w:rPr>
          <w:rFonts w:cs="FrankRuehl"/>
          <w:szCs w:val="22"/>
          <w:rtl/>
        </w:rPr>
        <w:t xml:space="preserve"> מיום 1.7.2004 עמ' 741 – תק' תשס"ד-2004;</w:t>
      </w:r>
      <w:r>
        <w:rPr>
          <w:rFonts w:cs="FrankRuehl" w:hint="cs"/>
          <w:szCs w:val="22"/>
          <w:rtl/>
        </w:rPr>
        <w:t xml:space="preserve"> תחילתן ביום 6.6.2004 ור' תקנה 3 לענין הוראת שעה.</w:t>
      </w:r>
    </w:p>
    <w:p w:rsidR="00325547" w:rsidRDefault="00325547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5" w:history="1">
        <w:r>
          <w:rPr>
            <w:rStyle w:val="Hyperlink"/>
            <w:rFonts w:cs="FrankRuehl"/>
            <w:szCs w:val="22"/>
            <w:rtl/>
          </w:rPr>
          <w:t>ק"ת תשס"ד</w:t>
        </w:r>
        <w:r>
          <w:rPr>
            <w:rStyle w:val="Hyperlink"/>
            <w:rFonts w:cs="FrankRuehl" w:hint="cs"/>
            <w:szCs w:val="22"/>
            <w:rtl/>
          </w:rPr>
          <w:t xml:space="preserve"> </w:t>
        </w:r>
        <w:r>
          <w:rPr>
            <w:rStyle w:val="Hyperlink"/>
            <w:rFonts w:cs="FrankRuehl"/>
            <w:szCs w:val="22"/>
            <w:rtl/>
          </w:rPr>
          <w:t>מס' 6327</w:t>
        </w:r>
      </w:hyperlink>
      <w:r>
        <w:rPr>
          <w:rFonts w:cs="FrankRuehl"/>
          <w:szCs w:val="22"/>
          <w:rtl/>
        </w:rPr>
        <w:t xml:space="preserve"> מיום 1.7.2004</w:t>
      </w:r>
      <w:r w:rsidR="00AB476C">
        <w:rPr>
          <w:rFonts w:cs="FrankRuehl"/>
          <w:szCs w:val="22"/>
          <w:rtl/>
        </w:rPr>
        <w:t xml:space="preserve"> עמ' 753 – הודעה תשס"ד-2004; </w:t>
      </w:r>
      <w:r w:rsidR="00AB476C">
        <w:rPr>
          <w:rFonts w:cs="FrankRuehl" w:hint="cs"/>
          <w:szCs w:val="22"/>
          <w:rtl/>
        </w:rPr>
        <w:t>תחילתה ביום 1.8.2002.</w:t>
      </w:r>
    </w:p>
    <w:p w:rsidR="00AB476C" w:rsidRDefault="00325547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6" w:history="1">
        <w:r>
          <w:rPr>
            <w:rStyle w:val="Hyperlink"/>
            <w:rFonts w:cs="FrankRuehl"/>
            <w:szCs w:val="22"/>
            <w:rtl/>
          </w:rPr>
          <w:t>ק"ת תשס"ד</w:t>
        </w:r>
        <w:r>
          <w:rPr>
            <w:rStyle w:val="Hyperlink"/>
            <w:rFonts w:cs="FrankRuehl" w:hint="cs"/>
            <w:szCs w:val="22"/>
            <w:rtl/>
          </w:rPr>
          <w:t xml:space="preserve"> </w:t>
        </w:r>
        <w:r>
          <w:rPr>
            <w:rStyle w:val="Hyperlink"/>
            <w:rFonts w:cs="FrankRuehl"/>
            <w:szCs w:val="22"/>
            <w:rtl/>
          </w:rPr>
          <w:t>מס' 6327</w:t>
        </w:r>
      </w:hyperlink>
      <w:r>
        <w:rPr>
          <w:rFonts w:cs="FrankRuehl"/>
          <w:szCs w:val="22"/>
          <w:rtl/>
        </w:rPr>
        <w:t xml:space="preserve"> מיום 1.7.2004</w:t>
      </w:r>
      <w:r w:rsidR="00AB476C">
        <w:rPr>
          <w:rFonts w:cs="FrankRuehl" w:hint="cs"/>
          <w:szCs w:val="22"/>
          <w:rtl/>
        </w:rPr>
        <w:t xml:space="preserve"> </w:t>
      </w:r>
      <w:r w:rsidR="00AB476C">
        <w:rPr>
          <w:rFonts w:cs="FrankRuehl"/>
          <w:szCs w:val="22"/>
          <w:rtl/>
        </w:rPr>
        <w:t>עמ' 754 – הודעה (מס' 2) תשס"ד-2004</w:t>
      </w:r>
      <w:r w:rsidR="00AB476C">
        <w:rPr>
          <w:rFonts w:cs="FrankRuehl" w:hint="cs"/>
          <w:szCs w:val="22"/>
          <w:rtl/>
        </w:rPr>
        <w:t>; תחילתה ביום 1.2.2004.</w:t>
      </w:r>
    </w:p>
    <w:p w:rsidR="00AB476C" w:rsidRDefault="00AB476C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7" w:history="1">
        <w:r>
          <w:rPr>
            <w:rStyle w:val="Hyperlink"/>
            <w:rFonts w:cs="FrankRuehl" w:hint="cs"/>
            <w:szCs w:val="22"/>
            <w:rtl/>
          </w:rPr>
          <w:t>ק"ת תשס"</w:t>
        </w:r>
        <w:r>
          <w:rPr>
            <w:rStyle w:val="Hyperlink"/>
            <w:rFonts w:cs="FrankRuehl" w:hint="cs"/>
            <w:szCs w:val="22"/>
            <w:rtl/>
          </w:rPr>
          <w:t>ו: מס' 6499</w:t>
        </w:r>
      </w:hyperlink>
      <w:r>
        <w:rPr>
          <w:rFonts w:cs="FrankRuehl" w:hint="cs"/>
          <w:szCs w:val="22"/>
          <w:rtl/>
        </w:rPr>
        <w:t xml:space="preserve"> מיום 16.7.2006 עמ' 996 </w:t>
      </w:r>
      <w:r>
        <w:rPr>
          <w:rFonts w:cs="FrankRuehl"/>
          <w:szCs w:val="22"/>
          <w:rtl/>
        </w:rPr>
        <w:t>–</w:t>
      </w:r>
      <w:r>
        <w:rPr>
          <w:rFonts w:cs="FrankRuehl" w:hint="cs"/>
          <w:szCs w:val="22"/>
          <w:rtl/>
        </w:rPr>
        <w:t xml:space="preserve"> תק' תשס"ו-2006. ת"ט </w:t>
      </w:r>
      <w:hyperlink r:id="rId8" w:history="1">
        <w:r>
          <w:rPr>
            <w:rStyle w:val="Hyperlink"/>
            <w:rFonts w:cs="FrankRuehl" w:hint="eastAsia"/>
            <w:szCs w:val="22"/>
            <w:rtl/>
          </w:rPr>
          <w:t>מס</w:t>
        </w:r>
        <w:r>
          <w:rPr>
            <w:rStyle w:val="Hyperlink"/>
            <w:rFonts w:cs="FrankRuehl"/>
            <w:szCs w:val="22"/>
            <w:rtl/>
          </w:rPr>
          <w:t>' 6508</w:t>
        </w:r>
      </w:hyperlink>
      <w:r>
        <w:rPr>
          <w:rFonts w:cs="FrankRuehl" w:hint="cs"/>
          <w:szCs w:val="22"/>
          <w:rtl/>
        </w:rPr>
        <w:t xml:space="preserve"> מיום 10.8.2006 עמ' 1078.</w:t>
      </w:r>
    </w:p>
    <w:p w:rsidR="00AB476C" w:rsidRDefault="00AB476C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9" w:history="1">
        <w:r>
          <w:rPr>
            <w:rStyle w:val="Hyperlink"/>
            <w:rFonts w:cs="FrankRuehl" w:hint="cs"/>
            <w:szCs w:val="22"/>
            <w:rtl/>
          </w:rPr>
          <w:t>ק"ת תשס"ז מס' 6572</w:t>
        </w:r>
      </w:hyperlink>
      <w:r>
        <w:rPr>
          <w:rFonts w:cs="FrankRuehl" w:hint="cs"/>
          <w:szCs w:val="22"/>
          <w:rtl/>
        </w:rPr>
        <w:t xml:space="preserve"> מיום 8.3.2007 עמ' 645 </w:t>
      </w:r>
      <w:r>
        <w:rPr>
          <w:rFonts w:cs="FrankRuehl"/>
          <w:szCs w:val="22"/>
          <w:rtl/>
        </w:rPr>
        <w:t>–</w:t>
      </w:r>
      <w:r>
        <w:rPr>
          <w:rFonts w:cs="FrankRuehl" w:hint="cs"/>
          <w:szCs w:val="22"/>
          <w:rtl/>
        </w:rPr>
        <w:t xml:space="preserve"> הודעה תשס"ז-2007; עדכון סכומי</w:t>
      </w:r>
      <w:r w:rsidR="00CC7BAA">
        <w:rPr>
          <w:rFonts w:cs="FrankRuehl" w:hint="cs"/>
          <w:szCs w:val="22"/>
          <w:rtl/>
        </w:rPr>
        <w:t>ם מיום 1.4.2005 ומיום 1.4.2006.</w:t>
      </w:r>
    </w:p>
    <w:p w:rsidR="004F6E65" w:rsidRDefault="004F6E65" w:rsidP="004F6E65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0" w:history="1">
        <w:r w:rsidR="00CC7BAA" w:rsidRPr="004F6E65">
          <w:rPr>
            <w:rStyle w:val="Hyperlink"/>
            <w:rFonts w:cs="FrankRuehl" w:hint="cs"/>
            <w:szCs w:val="22"/>
            <w:rtl/>
          </w:rPr>
          <w:t>ק"ת תש"ע מס' 6892</w:t>
        </w:r>
      </w:hyperlink>
      <w:r w:rsidR="00CC7BAA">
        <w:rPr>
          <w:rFonts w:cs="FrankRuehl" w:hint="cs"/>
          <w:szCs w:val="22"/>
          <w:rtl/>
        </w:rPr>
        <w:t xml:space="preserve"> מיום 24.5.2010 עמ' 1128 </w:t>
      </w:r>
      <w:r w:rsidR="00CC7BAA">
        <w:rPr>
          <w:rFonts w:cs="FrankRuehl"/>
          <w:szCs w:val="22"/>
          <w:rtl/>
        </w:rPr>
        <w:t>–</w:t>
      </w:r>
      <w:r w:rsidR="00CC7BAA">
        <w:rPr>
          <w:rFonts w:cs="FrankRuehl" w:hint="cs"/>
          <w:szCs w:val="22"/>
          <w:rtl/>
        </w:rPr>
        <w:t xml:space="preserve"> הודעה תש"ע-2010; תחילתה ביום 1.4.2010</w:t>
      </w:r>
      <w:r w:rsidR="00556F9E">
        <w:rPr>
          <w:rFonts w:cs="FrankRuehl" w:hint="cs"/>
          <w:szCs w:val="22"/>
          <w:rtl/>
        </w:rPr>
        <w:t xml:space="preserve"> </w:t>
      </w:r>
      <w:r w:rsidR="00556F9E" w:rsidRPr="00556F9E">
        <w:rPr>
          <w:rFonts w:cs="FrankRuehl" w:hint="cs"/>
          <w:sz w:val="22"/>
          <w:szCs w:val="22"/>
          <w:rtl/>
        </w:rPr>
        <w:t>[</w:t>
      </w:r>
      <w:r w:rsidR="00556F9E">
        <w:rPr>
          <w:rFonts w:cs="FrankRuehl" w:hint="cs"/>
          <w:sz w:val="22"/>
          <w:szCs w:val="22"/>
          <w:rtl/>
        </w:rPr>
        <w:t xml:space="preserve">הערת מנכ"ל משרד התמ"ת: </w:t>
      </w:r>
      <w:r w:rsidR="00556F9E" w:rsidRPr="00556F9E">
        <w:rPr>
          <w:rFonts w:cs="FrankRuehl" w:hint="cs"/>
          <w:sz w:val="22"/>
          <w:szCs w:val="22"/>
          <w:rtl/>
        </w:rPr>
        <w:t>בחישוב הסכום המעודכן נלקחו בחשבון עדכוני הסכומים לשנים 2006 עד 2009</w:t>
      </w:r>
      <w:r w:rsidR="00556F9E">
        <w:rPr>
          <w:rFonts w:cs="FrankRuehl" w:hint="cs"/>
          <w:szCs w:val="22"/>
          <w:rtl/>
        </w:rPr>
        <w:t>]</w:t>
      </w:r>
      <w:r w:rsidR="00CC7BAA">
        <w:rPr>
          <w:rFonts w:cs="FrankRuehl" w:hint="cs"/>
          <w:szCs w:val="22"/>
          <w:rtl/>
        </w:rPr>
        <w:t>.</w:t>
      </w:r>
    </w:p>
    <w:p w:rsidR="00325547" w:rsidRDefault="001C416D" w:rsidP="00325547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1" w:history="1">
        <w:r w:rsidR="00234579" w:rsidRPr="001C416D">
          <w:rPr>
            <w:rStyle w:val="Hyperlink"/>
            <w:rFonts w:cs="FrankRuehl" w:hint="cs"/>
            <w:szCs w:val="22"/>
            <w:rtl/>
          </w:rPr>
          <w:t>ק"ת תשע"ב מס' 7094</w:t>
        </w:r>
      </w:hyperlink>
      <w:r w:rsidR="00234579">
        <w:rPr>
          <w:rFonts w:cs="FrankRuehl" w:hint="cs"/>
          <w:szCs w:val="22"/>
          <w:rtl/>
        </w:rPr>
        <w:t xml:space="preserve"> מיום 23.2.2012 עמ' 828 </w:t>
      </w:r>
      <w:r w:rsidR="00234579">
        <w:rPr>
          <w:rFonts w:cs="FrankRuehl"/>
          <w:szCs w:val="22"/>
          <w:rtl/>
        </w:rPr>
        <w:t>–</w:t>
      </w:r>
      <w:r w:rsidR="00234579">
        <w:rPr>
          <w:rFonts w:cs="FrankRuehl" w:hint="cs"/>
          <w:szCs w:val="22"/>
          <w:rtl/>
        </w:rPr>
        <w:t xml:space="preserve"> תק' תשע"ב-2012.</w:t>
      </w:r>
    </w:p>
    <w:p w:rsidR="00195278" w:rsidRDefault="00195278" w:rsidP="00325547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2" w:history="1">
        <w:r w:rsidR="00325547">
          <w:rPr>
            <w:rStyle w:val="Hyperlink"/>
            <w:rFonts w:cs="FrankRuehl" w:hint="cs"/>
            <w:szCs w:val="22"/>
            <w:rtl/>
          </w:rPr>
          <w:t>ק"ת תשע"ב מ</w:t>
        </w:r>
        <w:r w:rsidR="003E6C95" w:rsidRPr="00195278">
          <w:rPr>
            <w:rStyle w:val="Hyperlink"/>
            <w:rFonts w:cs="FrankRuehl" w:hint="cs"/>
            <w:szCs w:val="22"/>
            <w:rtl/>
          </w:rPr>
          <w:t>ס' 7106</w:t>
        </w:r>
      </w:hyperlink>
      <w:r w:rsidR="003E6C95">
        <w:rPr>
          <w:rFonts w:cs="FrankRuehl" w:hint="cs"/>
          <w:szCs w:val="22"/>
          <w:rtl/>
        </w:rPr>
        <w:t xml:space="preserve"> מיום 3.4.2012 עמ' 1000 </w:t>
      </w:r>
      <w:r w:rsidR="003E6C95">
        <w:rPr>
          <w:rFonts w:cs="FrankRuehl"/>
          <w:szCs w:val="22"/>
          <w:rtl/>
        </w:rPr>
        <w:t>–</w:t>
      </w:r>
      <w:r w:rsidR="003E6C95">
        <w:rPr>
          <w:rFonts w:cs="FrankRuehl" w:hint="cs"/>
          <w:szCs w:val="22"/>
          <w:rtl/>
        </w:rPr>
        <w:t xml:space="preserve"> הודעה תשע"ב-2012; תחילתה ביום 1.4.2012</w:t>
      </w:r>
      <w:r w:rsidR="00544B78">
        <w:rPr>
          <w:rFonts w:cs="FrankRuehl" w:hint="cs"/>
          <w:szCs w:val="22"/>
          <w:rtl/>
        </w:rPr>
        <w:t xml:space="preserve"> </w:t>
      </w:r>
      <w:r w:rsidR="00544B78" w:rsidRPr="00556F9E">
        <w:rPr>
          <w:rFonts w:cs="FrankRuehl" w:hint="cs"/>
          <w:sz w:val="22"/>
          <w:szCs w:val="22"/>
          <w:rtl/>
        </w:rPr>
        <w:t>[</w:t>
      </w:r>
      <w:r w:rsidR="00544B78">
        <w:rPr>
          <w:rFonts w:cs="FrankRuehl" w:hint="cs"/>
          <w:sz w:val="22"/>
          <w:szCs w:val="22"/>
          <w:rtl/>
        </w:rPr>
        <w:t xml:space="preserve">הערת מנכ"ל משרד התמ"ת: </w:t>
      </w:r>
      <w:r w:rsidR="00544B78" w:rsidRPr="00556F9E">
        <w:rPr>
          <w:rFonts w:cs="FrankRuehl" w:hint="cs"/>
          <w:sz w:val="22"/>
          <w:szCs w:val="22"/>
          <w:rtl/>
        </w:rPr>
        <w:t xml:space="preserve">בחישוב הסכום המעודכן נלקחו בחשבון עדכוני הסכומים לשנים </w:t>
      </w:r>
      <w:r w:rsidR="00544B78">
        <w:rPr>
          <w:rFonts w:cs="FrankRuehl" w:hint="cs"/>
          <w:sz w:val="22"/>
          <w:szCs w:val="22"/>
          <w:rtl/>
        </w:rPr>
        <w:t>2010 ו-2011</w:t>
      </w:r>
      <w:r w:rsidR="00544B78">
        <w:rPr>
          <w:rFonts w:cs="FrankRuehl" w:hint="cs"/>
          <w:szCs w:val="22"/>
          <w:rtl/>
        </w:rPr>
        <w:t>]</w:t>
      </w:r>
      <w:r w:rsidR="003E6C95">
        <w:rPr>
          <w:rFonts w:cs="FrankRuehl" w:hint="cs"/>
          <w:szCs w:val="22"/>
          <w:rtl/>
        </w:rPr>
        <w:t>.</w:t>
      </w:r>
    </w:p>
    <w:p w:rsidR="00877EFF" w:rsidRDefault="00877EFF" w:rsidP="00877EFF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3" w:history="1">
        <w:r w:rsidR="00682555" w:rsidRPr="00877EFF">
          <w:rPr>
            <w:rStyle w:val="Hyperlink"/>
            <w:rFonts w:cs="FrankRuehl" w:hint="cs"/>
            <w:szCs w:val="22"/>
            <w:rtl/>
          </w:rPr>
          <w:t>ק"ת תשע"ג מס' 7232</w:t>
        </w:r>
      </w:hyperlink>
      <w:r w:rsidR="00682555">
        <w:rPr>
          <w:rFonts w:cs="FrankRuehl" w:hint="cs"/>
          <w:szCs w:val="22"/>
          <w:rtl/>
        </w:rPr>
        <w:t xml:space="preserve"> מיום 14.3.2013 עמ' 882 </w:t>
      </w:r>
      <w:r w:rsidR="00682555">
        <w:rPr>
          <w:rFonts w:cs="FrankRuehl"/>
          <w:szCs w:val="22"/>
          <w:rtl/>
        </w:rPr>
        <w:t>–</w:t>
      </w:r>
      <w:r w:rsidR="00682555">
        <w:rPr>
          <w:rFonts w:cs="FrankRuehl" w:hint="cs"/>
          <w:szCs w:val="22"/>
          <w:rtl/>
        </w:rPr>
        <w:t xml:space="preserve"> הודעה תשע"ג-2013; תחילתה ביום 1.4.2013.</w:t>
      </w:r>
    </w:p>
    <w:p w:rsidR="00A12823" w:rsidRDefault="00A12823" w:rsidP="00A12823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4" w:history="1">
        <w:r w:rsidR="00D47429" w:rsidRPr="00A12823">
          <w:rPr>
            <w:rStyle w:val="Hyperlink"/>
            <w:rFonts w:cs="FrankRuehl" w:hint="cs"/>
            <w:szCs w:val="22"/>
            <w:rtl/>
          </w:rPr>
          <w:t>ק"ת תשע"ד מס' 7379</w:t>
        </w:r>
      </w:hyperlink>
      <w:r w:rsidR="00D47429">
        <w:rPr>
          <w:rFonts w:cs="FrankRuehl" w:hint="cs"/>
          <w:szCs w:val="22"/>
          <w:rtl/>
        </w:rPr>
        <w:t xml:space="preserve"> מיום 26.5.2014 עמ' 1150 </w:t>
      </w:r>
      <w:r w:rsidR="00D47429">
        <w:rPr>
          <w:rFonts w:cs="FrankRuehl"/>
          <w:szCs w:val="22"/>
          <w:rtl/>
        </w:rPr>
        <w:t>–</w:t>
      </w:r>
      <w:r w:rsidR="00D47429">
        <w:rPr>
          <w:rFonts w:cs="FrankRuehl" w:hint="cs"/>
          <w:szCs w:val="22"/>
          <w:rtl/>
        </w:rPr>
        <w:t xml:space="preserve"> הודעה תשע"ד-2014; תחילתה ביום 1.4.2014.</w:t>
      </w:r>
    </w:p>
    <w:p w:rsidR="001D227D" w:rsidRDefault="001D227D" w:rsidP="001D227D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5" w:history="1">
        <w:r w:rsidR="00B64934" w:rsidRPr="001D227D">
          <w:rPr>
            <w:rStyle w:val="Hyperlink"/>
            <w:rFonts w:cs="FrankRuehl" w:hint="cs"/>
            <w:szCs w:val="22"/>
            <w:rtl/>
          </w:rPr>
          <w:t>ק"ת תשע"ה מס' 7495</w:t>
        </w:r>
      </w:hyperlink>
      <w:r w:rsidR="00B64934">
        <w:rPr>
          <w:rFonts w:cs="FrankRuehl" w:hint="cs"/>
          <w:szCs w:val="22"/>
          <w:rtl/>
        </w:rPr>
        <w:t xml:space="preserve"> מיום 25.2.2015 עמ' 960 </w:t>
      </w:r>
      <w:r w:rsidR="00B64934">
        <w:rPr>
          <w:rFonts w:cs="FrankRuehl"/>
          <w:szCs w:val="22"/>
          <w:rtl/>
        </w:rPr>
        <w:t>–</w:t>
      </w:r>
      <w:r w:rsidR="00B64934">
        <w:rPr>
          <w:rFonts w:cs="FrankRuehl" w:hint="cs"/>
          <w:szCs w:val="22"/>
          <w:rtl/>
        </w:rPr>
        <w:t xml:space="preserve"> הודעה תשע"ה-2015; תחילתה ביום 1.4.2015.</w:t>
      </w:r>
    </w:p>
    <w:p w:rsidR="004C588B" w:rsidRDefault="00A34AF7" w:rsidP="001D227D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6" w:history="1">
        <w:r w:rsidR="004C588B" w:rsidRPr="00A34AF7">
          <w:rPr>
            <w:rStyle w:val="Hyperlink"/>
            <w:rFonts w:cs="FrankRuehl" w:hint="cs"/>
            <w:szCs w:val="22"/>
            <w:rtl/>
          </w:rPr>
          <w:t>ק"ת תשע"ו מס' 7664</w:t>
        </w:r>
      </w:hyperlink>
      <w:r w:rsidR="004C588B">
        <w:rPr>
          <w:rFonts w:cs="FrankRuehl" w:hint="cs"/>
          <w:szCs w:val="22"/>
          <w:rtl/>
        </w:rPr>
        <w:t xml:space="preserve"> מיום 30.5.2016 עמ' 1184 </w:t>
      </w:r>
      <w:r w:rsidR="004C588B">
        <w:rPr>
          <w:rFonts w:cs="FrankRuehl"/>
          <w:szCs w:val="22"/>
          <w:rtl/>
        </w:rPr>
        <w:t>–</w:t>
      </w:r>
      <w:r w:rsidR="004C588B">
        <w:rPr>
          <w:rFonts w:cs="FrankRuehl" w:hint="cs"/>
          <w:szCs w:val="22"/>
          <w:rtl/>
        </w:rPr>
        <w:t xml:space="preserve"> הודעה תשע"ו-2016; תחילתה ביום 1.4.2016.</w:t>
      </w:r>
    </w:p>
    <w:p w:rsidR="00BE778E" w:rsidRDefault="00BE778E" w:rsidP="00BE778E">
      <w:pPr>
        <w:pStyle w:val="a5"/>
        <w:widowControl w:val="0"/>
        <w:suppressAutoHyphens/>
        <w:spacing w:before="72" w:line="240" w:lineRule="auto"/>
        <w:ind w:right="1134"/>
        <w:rPr>
          <w:rFonts w:cs="FrankRuehl"/>
          <w:szCs w:val="22"/>
          <w:rtl/>
        </w:rPr>
      </w:pPr>
      <w:hyperlink r:id="rId17" w:history="1">
        <w:r w:rsidR="00325547" w:rsidRPr="00BE778E">
          <w:rPr>
            <w:rStyle w:val="Hyperlink"/>
            <w:rFonts w:cs="FrankRuehl" w:hint="cs"/>
            <w:szCs w:val="22"/>
            <w:rtl/>
          </w:rPr>
          <w:t>ק"ת תשע"ז מס' 7781</w:t>
        </w:r>
      </w:hyperlink>
      <w:r w:rsidR="00325547">
        <w:rPr>
          <w:rFonts w:cs="FrankRuehl" w:hint="cs"/>
          <w:szCs w:val="22"/>
          <w:rtl/>
        </w:rPr>
        <w:t xml:space="preserve"> מיום 26.2.2017 עמ' 752 </w:t>
      </w:r>
      <w:r w:rsidR="00325547">
        <w:rPr>
          <w:rFonts w:cs="FrankRuehl"/>
          <w:szCs w:val="22"/>
          <w:rtl/>
        </w:rPr>
        <w:t>–</w:t>
      </w:r>
      <w:r w:rsidR="00325547">
        <w:rPr>
          <w:rFonts w:cs="FrankRuehl" w:hint="cs"/>
          <w:szCs w:val="22"/>
          <w:rtl/>
        </w:rPr>
        <w:t xml:space="preserve"> תק' תשע"ז-2017.</w:t>
      </w:r>
    </w:p>
    <w:p w:rsidR="00030303" w:rsidRDefault="00030303" w:rsidP="00030303">
      <w:pPr>
        <w:pStyle w:val="a5"/>
        <w:widowControl w:val="0"/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18" w:history="1">
        <w:r w:rsidR="00363A9E" w:rsidRPr="00030303">
          <w:rPr>
            <w:rStyle w:val="Hyperlink"/>
            <w:rFonts w:cs="FrankRuehl" w:hint="cs"/>
            <w:szCs w:val="22"/>
            <w:rtl/>
          </w:rPr>
          <w:t>ק"ת תשפ"א מס' 9499</w:t>
        </w:r>
      </w:hyperlink>
      <w:r w:rsidR="00363A9E">
        <w:rPr>
          <w:rFonts w:cs="FrankRuehl" w:hint="cs"/>
          <w:szCs w:val="22"/>
          <w:rtl/>
        </w:rPr>
        <w:t xml:space="preserve"> מיום 14.7.2021 עמ' 3748 </w:t>
      </w:r>
      <w:r w:rsidR="00363A9E">
        <w:rPr>
          <w:rFonts w:cs="FrankRuehl"/>
          <w:szCs w:val="22"/>
          <w:rtl/>
        </w:rPr>
        <w:t>–</w:t>
      </w:r>
      <w:r w:rsidR="00363A9E">
        <w:rPr>
          <w:rFonts w:cs="FrankRuehl" w:hint="cs"/>
          <w:szCs w:val="22"/>
          <w:rtl/>
        </w:rPr>
        <w:t xml:space="preserve"> הודעה תשפ"א-2021; תחילתה ביום 1.4.2021 (עפ"י הפרסום, בחישוב הסכום המעודכן הובאו בחשבון עדכוני סכומים שנעשו בשנים 2017 עד 2020).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476C" w:rsidRDefault="00AB47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(אגרה בעד בחינת מקצוע), תש"ס- 2000</w:t>
    </w:r>
  </w:p>
  <w:p w:rsidR="00AB476C" w:rsidRDefault="00AB47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B476C" w:rsidRDefault="00AB47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476C" w:rsidRDefault="00AB47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(אגרה בעד בחינת מקצוע), תש"ס-2000</w:t>
    </w:r>
  </w:p>
  <w:p w:rsidR="00AB476C" w:rsidRDefault="00AB47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B476C" w:rsidRDefault="00AB47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76C"/>
    <w:rsid w:val="00030303"/>
    <w:rsid w:val="000E2282"/>
    <w:rsid w:val="00194811"/>
    <w:rsid w:val="00195278"/>
    <w:rsid w:val="001A097B"/>
    <w:rsid w:val="001C416D"/>
    <w:rsid w:val="001D227D"/>
    <w:rsid w:val="002275A6"/>
    <w:rsid w:val="00227E91"/>
    <w:rsid w:val="002326AE"/>
    <w:rsid w:val="00234579"/>
    <w:rsid w:val="00287D80"/>
    <w:rsid w:val="002C6124"/>
    <w:rsid w:val="00325547"/>
    <w:rsid w:val="003330DD"/>
    <w:rsid w:val="00363A9E"/>
    <w:rsid w:val="00366DAE"/>
    <w:rsid w:val="003C5924"/>
    <w:rsid w:val="003E6C95"/>
    <w:rsid w:val="004458A1"/>
    <w:rsid w:val="0048252C"/>
    <w:rsid w:val="00484C6F"/>
    <w:rsid w:val="004C588B"/>
    <w:rsid w:val="004F6E65"/>
    <w:rsid w:val="00544B78"/>
    <w:rsid w:val="00556F9E"/>
    <w:rsid w:val="00651C67"/>
    <w:rsid w:val="00682555"/>
    <w:rsid w:val="006E5123"/>
    <w:rsid w:val="007D7FDC"/>
    <w:rsid w:val="00877EFF"/>
    <w:rsid w:val="009A201F"/>
    <w:rsid w:val="00A12823"/>
    <w:rsid w:val="00A23E35"/>
    <w:rsid w:val="00A34AF7"/>
    <w:rsid w:val="00AA3CD3"/>
    <w:rsid w:val="00AB476C"/>
    <w:rsid w:val="00B64934"/>
    <w:rsid w:val="00BE778E"/>
    <w:rsid w:val="00C22098"/>
    <w:rsid w:val="00C32893"/>
    <w:rsid w:val="00C564FF"/>
    <w:rsid w:val="00CC7BAA"/>
    <w:rsid w:val="00D47429"/>
    <w:rsid w:val="00E162FF"/>
    <w:rsid w:val="00E408E5"/>
    <w:rsid w:val="00F7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253E2EA-F150-4D6B-A42B-8928AE8C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P33">
    <w:name w:val="P33"/>
    <w:basedOn w:val="a"/>
    <w:pPr>
      <w:widowControl w:val="0"/>
      <w:tabs>
        <w:tab w:val="left" w:pos="1928"/>
        <w:tab w:val="left" w:pos="2381"/>
        <w:tab w:val="left" w:pos="2835"/>
        <w:tab w:val="right" w:leader="dot" w:pos="6259"/>
      </w:tabs>
      <w:suppressAutoHyphens/>
      <w:spacing w:before="60" w:line="240" w:lineRule="auto"/>
      <w:ind w:left="2835" w:right="1474"/>
    </w:pPr>
    <w:rPr>
      <w:noProof/>
      <w:sz w:val="20"/>
      <w:szCs w:val="26"/>
    </w:rPr>
  </w:style>
  <w:style w:type="character" w:customStyle="1" w:styleId="UnresolvedMention">
    <w:name w:val="Unresolved Mention"/>
    <w:uiPriority w:val="99"/>
    <w:semiHidden/>
    <w:unhideWhenUsed/>
    <w:rsid w:val="0036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7232.pdf" TargetMode="External"/><Relationship Id="rId18" Type="http://schemas.openxmlformats.org/officeDocument/2006/relationships/hyperlink" Target="http://www.nevo.co.il/Law_word/law06/TAK-6150.pdf" TargetMode="External"/><Relationship Id="rId26" Type="http://schemas.openxmlformats.org/officeDocument/2006/relationships/hyperlink" Target="http://www.nevo.co.il/Law_word/law06/tak-7379.pdf" TargetMode="External"/><Relationship Id="rId39" Type="http://schemas.openxmlformats.org/officeDocument/2006/relationships/hyperlink" Target="http://www.nevo.co.il/advertisements/nevo-100.doc" TargetMode="External"/><Relationship Id="rId21" Type="http://schemas.openxmlformats.org/officeDocument/2006/relationships/hyperlink" Target="http://www.nevo.co.il/Law_word/law06/tak-6572.pdf" TargetMode="External"/><Relationship Id="rId34" Type="http://schemas.openxmlformats.org/officeDocument/2006/relationships/hyperlink" Target="http://www.nevo.co.il/Law_word/law06/TAK-6327.pdf" TargetMode="External"/><Relationship Id="rId42" Type="http://schemas.openxmlformats.org/officeDocument/2006/relationships/footer" Target="footer1.xml"/><Relationship Id="rId7" Type="http://schemas.openxmlformats.org/officeDocument/2006/relationships/hyperlink" Target="http://www.nevo.co.il/Law_word/law06/TAK-6327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664.pdf" TargetMode="External"/><Relationship Id="rId29" Type="http://schemas.openxmlformats.org/officeDocument/2006/relationships/hyperlink" Target="https://www.nevo.co.il/law_word/law06/tak-949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50.pdf" TargetMode="External"/><Relationship Id="rId11" Type="http://schemas.openxmlformats.org/officeDocument/2006/relationships/hyperlink" Target="http://www.nevo.co.il/Law_word/law06/tak-6892.pdf" TargetMode="External"/><Relationship Id="rId24" Type="http://schemas.openxmlformats.org/officeDocument/2006/relationships/hyperlink" Target="http://www.nevo.co.il/Law_word/law06/tak-7106.pdf" TargetMode="External"/><Relationship Id="rId32" Type="http://schemas.openxmlformats.org/officeDocument/2006/relationships/hyperlink" Target="http://www.nevo.co.il/Law_word/law06/tak-7781.pdf" TargetMode="External"/><Relationship Id="rId37" Type="http://schemas.openxmlformats.org/officeDocument/2006/relationships/hyperlink" Target="http://www.nevo.co.il/Law_word/law06/tak-7094.pdf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495.pdf" TargetMode="External"/><Relationship Id="rId23" Type="http://schemas.openxmlformats.org/officeDocument/2006/relationships/hyperlink" Target="http://www.nevo.co.il/Law_word/law06/tak-6892.pdf" TargetMode="External"/><Relationship Id="rId28" Type="http://schemas.openxmlformats.org/officeDocument/2006/relationships/hyperlink" Target="http://www.nevo.co.il/Law_word/law06/tak-7664.pdf" TargetMode="External"/><Relationship Id="rId36" Type="http://schemas.openxmlformats.org/officeDocument/2006/relationships/hyperlink" Target="http://www.nevo.co.il/Law_word/law06/TAK-6508.pdf" TargetMode="External"/><Relationship Id="rId10" Type="http://schemas.openxmlformats.org/officeDocument/2006/relationships/hyperlink" Target="http://www.nevo.co.il/Law_word/law06/tak-6572.pdf" TargetMode="External"/><Relationship Id="rId19" Type="http://schemas.openxmlformats.org/officeDocument/2006/relationships/hyperlink" Target="http://www.nevo.co.il/Law_word/law06/TAK-6327.pdf" TargetMode="External"/><Relationship Id="rId31" Type="http://schemas.openxmlformats.org/officeDocument/2006/relationships/hyperlink" Target="http://www.nevo.co.il/Law_word/law06/tak-7094.pdf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572.pdf" TargetMode="External"/><Relationship Id="rId14" Type="http://schemas.openxmlformats.org/officeDocument/2006/relationships/hyperlink" Target="http://www.nevo.co.il/Law_word/law06/tak-7379.pdf" TargetMode="External"/><Relationship Id="rId22" Type="http://schemas.openxmlformats.org/officeDocument/2006/relationships/hyperlink" Target="http://www.nevo.co.il/Law_word/law06/tak-6572.pdf" TargetMode="External"/><Relationship Id="rId27" Type="http://schemas.openxmlformats.org/officeDocument/2006/relationships/hyperlink" Target="http://www.nevo.co.il/Law_word/law06/tak-7495.pdf" TargetMode="External"/><Relationship Id="rId30" Type="http://schemas.openxmlformats.org/officeDocument/2006/relationships/hyperlink" Target="http://www.nevo.co.il/Law_word/law06/TAK-6327.pdf" TargetMode="External"/><Relationship Id="rId35" Type="http://schemas.openxmlformats.org/officeDocument/2006/relationships/hyperlink" Target="http://www.nevo.co.il/Law_word/law06/TAK-6499.pdf" TargetMode="External"/><Relationship Id="rId43" Type="http://schemas.openxmlformats.org/officeDocument/2006/relationships/footer" Target="footer2.xml"/><Relationship Id="rId8" Type="http://schemas.openxmlformats.org/officeDocument/2006/relationships/hyperlink" Target="http://www.nevo.co.il/Law_word/law06/TAK-6327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7106.pdf" TargetMode="External"/><Relationship Id="rId17" Type="http://schemas.openxmlformats.org/officeDocument/2006/relationships/hyperlink" Target="https://www.nevo.co.il/law_word/law06/tak-9499.pdf" TargetMode="External"/><Relationship Id="rId25" Type="http://schemas.openxmlformats.org/officeDocument/2006/relationships/hyperlink" Target="http://www.nevo.co.il/Law_word/law06/tak-7232.pdf" TargetMode="External"/><Relationship Id="rId33" Type="http://schemas.openxmlformats.org/officeDocument/2006/relationships/hyperlink" Target="http://www.nevo.co.il/Law_word/law06/TAK-6172.pdf" TargetMode="External"/><Relationship Id="rId38" Type="http://schemas.openxmlformats.org/officeDocument/2006/relationships/hyperlink" Target="http://www.nevo.co.il/Law_word/law06/tak-7781.pdf" TargetMode="External"/><Relationship Id="rId20" Type="http://schemas.openxmlformats.org/officeDocument/2006/relationships/hyperlink" Target="http://www.nevo.co.il/Law_word/law06/TAK-6327.pdf" TargetMode="External"/><Relationship Id="rId41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08.pdf" TargetMode="External"/><Relationship Id="rId13" Type="http://schemas.openxmlformats.org/officeDocument/2006/relationships/hyperlink" Target="http://www.nevo.co.il/Law_word/law06/TAK-7232.pdf" TargetMode="External"/><Relationship Id="rId18" Type="http://schemas.openxmlformats.org/officeDocument/2006/relationships/hyperlink" Target="https://www.nevo.co.il/law_word/law06/tak-9499.pdf" TargetMode="External"/><Relationship Id="rId3" Type="http://schemas.openxmlformats.org/officeDocument/2006/relationships/hyperlink" Target="http://www.nevo.co.il/Law_word/law06/TAK-6172.pdf" TargetMode="External"/><Relationship Id="rId7" Type="http://schemas.openxmlformats.org/officeDocument/2006/relationships/hyperlink" Target="http://www.nevo.co.il/Law_word/law06/tak-6499.pdf" TargetMode="External"/><Relationship Id="rId12" Type="http://schemas.openxmlformats.org/officeDocument/2006/relationships/hyperlink" Target="http://www.nevo.co.il/Law_word/law06/TAK-7106.pdf" TargetMode="External"/><Relationship Id="rId17" Type="http://schemas.openxmlformats.org/officeDocument/2006/relationships/hyperlink" Target="http://www.nevo.co.il/Law_word/law06/tak-7781.pdf" TargetMode="External"/><Relationship Id="rId2" Type="http://schemas.openxmlformats.org/officeDocument/2006/relationships/hyperlink" Target="http://www.nevo.co.il/Law_word/law06/TAK-6150.pdf" TargetMode="External"/><Relationship Id="rId16" Type="http://schemas.openxmlformats.org/officeDocument/2006/relationships/hyperlink" Target="http://www.nevo.co.il/Law_word/law06/tak-7664.pdf" TargetMode="External"/><Relationship Id="rId1" Type="http://schemas.openxmlformats.org/officeDocument/2006/relationships/hyperlink" Target="http://www.nevo.co.il/Law_word/law06/TAK-6039.pdf" TargetMode="External"/><Relationship Id="rId6" Type="http://schemas.openxmlformats.org/officeDocument/2006/relationships/hyperlink" Target="http://www.nevo.co.il/Law_word/law06/TAK-6327.pdf" TargetMode="External"/><Relationship Id="rId11" Type="http://schemas.openxmlformats.org/officeDocument/2006/relationships/hyperlink" Target="http://www.nevo.co.il/Law_word/law06/TAK-7094.pdf" TargetMode="External"/><Relationship Id="rId5" Type="http://schemas.openxmlformats.org/officeDocument/2006/relationships/hyperlink" Target="http://www.nevo.co.il/Law_word/law06/TAK-6327.pdf" TargetMode="External"/><Relationship Id="rId15" Type="http://schemas.openxmlformats.org/officeDocument/2006/relationships/hyperlink" Target="http://www.nevo.co.il/Law_word/law06/tak-7495.pdf" TargetMode="External"/><Relationship Id="rId10" Type="http://schemas.openxmlformats.org/officeDocument/2006/relationships/hyperlink" Target="http://www.nevo.co.il/law_word/law06/tak-6892.pdf" TargetMode="External"/><Relationship Id="rId4" Type="http://schemas.openxmlformats.org/officeDocument/2006/relationships/hyperlink" Target="http://www.nevo.co.il/Law_word/law06/TAK-6327.pdf" TargetMode="External"/><Relationship Id="rId9" Type="http://schemas.openxmlformats.org/officeDocument/2006/relationships/hyperlink" Target="http://www.nevo.co.il/Law_word/law06/tak-6572.pdf" TargetMode="External"/><Relationship Id="rId14" Type="http://schemas.openxmlformats.org/officeDocument/2006/relationships/hyperlink" Target="http://www.nevo.co.il/law_word/law06/tak-73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10065</CharactersWithSpaces>
  <SharedDoc>false</SharedDoc>
  <HLinks>
    <vt:vector size="348" baseType="variant">
      <vt:variant>
        <vt:i4>393283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7733262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http://www.nevo.co.il/Law_word/law06/tak-7781.pdf</vt:lpwstr>
      </vt:variant>
      <vt:variant>
        <vt:lpwstr/>
      </vt:variant>
      <vt:variant>
        <vt:i4>7798796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http://www.nevo.co.il/Law_word/law06/tak-7094.pdf</vt:lpwstr>
      </vt:variant>
      <vt:variant>
        <vt:lpwstr/>
      </vt:variant>
      <vt:variant>
        <vt:i4>8323077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http://www.nevo.co.il/Law_word/law06/TAK-6508.pdf</vt:lpwstr>
      </vt:variant>
      <vt:variant>
        <vt:lpwstr/>
      </vt:variant>
      <vt:variant>
        <vt:i4>7733253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http://www.nevo.co.il/Law_word/law06/TAK-6499.pdf</vt:lpwstr>
      </vt:variant>
      <vt:variant>
        <vt:lpwstr/>
      </vt:variant>
      <vt:variant>
        <vt:i4>8192012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7864331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7733262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http://www.nevo.co.il/Law_word/law06/tak-7781.pdf</vt:lpwstr>
      </vt:variant>
      <vt:variant>
        <vt:lpwstr/>
      </vt:variant>
      <vt:variant>
        <vt:i4>7798796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http://www.nevo.co.il/Law_word/law06/tak-7094.pdf</vt:lpwstr>
      </vt:variant>
      <vt:variant>
        <vt:lpwstr/>
      </vt:variant>
      <vt:variant>
        <vt:i4>8192012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8060946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https://www.nevo.co.il/law_word/law06/tak-9499.pdf</vt:lpwstr>
      </vt:variant>
      <vt:variant>
        <vt:lpwstr/>
      </vt:variant>
      <vt:variant>
        <vt:i4>7864330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http://www.nevo.co.il/Law_word/law06/tak-7664.pdf</vt:lpwstr>
      </vt:variant>
      <vt:variant>
        <vt:lpwstr/>
      </vt:variant>
      <vt:variant>
        <vt:i4>7798793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http://www.nevo.co.il/Law_word/law06/tak-7495.pdf</vt:lpwstr>
      </vt:variant>
      <vt:variant>
        <vt:lpwstr/>
      </vt:variant>
      <vt:variant>
        <vt:i4>7929858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http://www.nevo.co.il/Law_word/law06/tak-7379.pdf</vt:lpwstr>
      </vt:variant>
      <vt:variant>
        <vt:lpwstr/>
      </vt:variant>
      <vt:variant>
        <vt:i4>8192008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http://www.nevo.co.il/Law_word/law06/tak-7232.pdf</vt:lpwstr>
      </vt:variant>
      <vt:variant>
        <vt:lpwstr/>
      </vt:variant>
      <vt:variant>
        <vt:i4>8257551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http://www.nevo.co.il/Law_word/law06/tak-7106.pdf</vt:lpwstr>
      </vt:variant>
      <vt:variant>
        <vt:lpwstr/>
      </vt:variant>
      <vt:variant>
        <vt:i4>7733250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http://www.nevo.co.il/Law_word/law06/tak-6892.pdf</vt:lpwstr>
      </vt:variant>
      <vt:variant>
        <vt:lpwstr/>
      </vt:variant>
      <vt:variant>
        <vt:i4>7864335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7864335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8192012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8192012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7995401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http://www.nevo.co.il/Law_word/law06/TAK-6150.pdf</vt:lpwstr>
      </vt:variant>
      <vt:variant>
        <vt:lpwstr/>
      </vt:variant>
      <vt:variant>
        <vt:i4>8060946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https://www.nevo.co.il/law_word/law06/tak-9499.pdf</vt:lpwstr>
      </vt:variant>
      <vt:variant>
        <vt:lpwstr/>
      </vt:variant>
      <vt:variant>
        <vt:i4>7864330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http://www.nevo.co.il/Law_word/law06/tak-7664.pdf</vt:lpwstr>
      </vt:variant>
      <vt:variant>
        <vt:lpwstr/>
      </vt:variant>
      <vt:variant>
        <vt:i4>7798793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http://www.nevo.co.il/Law_word/law06/tak-7495.pdf</vt:lpwstr>
      </vt:variant>
      <vt:variant>
        <vt:lpwstr/>
      </vt:variant>
      <vt:variant>
        <vt:i4>7929858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http://www.nevo.co.il/Law_word/law06/tak-7379.pdf</vt:lpwstr>
      </vt:variant>
      <vt:variant>
        <vt:lpwstr/>
      </vt:variant>
      <vt:variant>
        <vt:i4>8192008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http://www.nevo.co.il/Law_word/law06/tak-7232.pdf</vt:lpwstr>
      </vt:variant>
      <vt:variant>
        <vt:lpwstr/>
      </vt:variant>
      <vt:variant>
        <vt:i4>8257551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http://www.nevo.co.il/Law_word/law06/tak-7106.pdf</vt:lpwstr>
      </vt:variant>
      <vt:variant>
        <vt:lpwstr/>
      </vt:variant>
      <vt:variant>
        <vt:i4>7733250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http://www.nevo.co.il/Law_word/law06/tak-6892.pdf</vt:lpwstr>
      </vt:variant>
      <vt:variant>
        <vt:lpwstr/>
      </vt:variant>
      <vt:variant>
        <vt:i4>7864335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7864335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8192012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8192012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7995401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http://www.nevo.co.il/Law_word/law06/TAK-6150.pdf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8060946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https://www.nevo.co.il/law_word/law06/tak-9499.pdf</vt:lpwstr>
      </vt:variant>
      <vt:variant>
        <vt:lpwstr/>
      </vt:variant>
      <vt:variant>
        <vt:i4>7733262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http://www.nevo.co.il/Law_word/law06/tak-7781.pdf</vt:lpwstr>
      </vt:variant>
      <vt:variant>
        <vt:lpwstr/>
      </vt:variant>
      <vt:variant>
        <vt:i4>7864330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http://www.nevo.co.il/Law_word/law06/tak-7664.pdf</vt:lpwstr>
      </vt:variant>
      <vt:variant>
        <vt:lpwstr/>
      </vt:variant>
      <vt:variant>
        <vt:i4>7798793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http://www.nevo.co.il/Law_word/law06/tak-7495.pdf</vt:lpwstr>
      </vt:variant>
      <vt:variant>
        <vt:lpwstr/>
      </vt:variant>
      <vt:variant>
        <vt:i4>7929858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http://www.nevo.co.il/law_word/law06/tak-7379.pdf</vt:lpwstr>
      </vt:variant>
      <vt:variant>
        <vt:lpwstr/>
      </vt:variant>
      <vt:variant>
        <vt:i4>8192008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http://www.nevo.co.il/Law_word/law06/TAK-7232.pdf</vt:lpwstr>
      </vt:variant>
      <vt:variant>
        <vt:lpwstr/>
      </vt:variant>
      <vt:variant>
        <vt:i4>8257551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http://www.nevo.co.il/Law_word/law06/TAK-7106.pdf</vt:lpwstr>
      </vt:variant>
      <vt:variant>
        <vt:lpwstr/>
      </vt:variant>
      <vt:variant>
        <vt:i4>7798796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http://www.nevo.co.il/Law_word/law06/TAK-7094.pdf</vt:lpwstr>
      </vt:variant>
      <vt:variant>
        <vt:lpwstr/>
      </vt:variant>
      <vt:variant>
        <vt:i4>7733250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http://www.nevo.co.il/law_word/law06/tak-6892.pdf</vt:lpwstr>
      </vt:variant>
      <vt:variant>
        <vt:lpwstr/>
      </vt:variant>
      <vt:variant>
        <vt:i4>7864335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8323077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http://www.nevo.co.il/Law_word/law06/TAK-6508.pdf</vt:lpwstr>
      </vt:variant>
      <vt:variant>
        <vt:lpwstr/>
      </vt:variant>
      <vt:variant>
        <vt:i4>7733253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http://www.nevo.co.il/Law_word/law06/tak-6499.pdf</vt:lpwstr>
      </vt:variant>
      <vt:variant>
        <vt:lpwstr/>
      </vt:variant>
      <vt:variant>
        <vt:i4>8192012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8192012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8192012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7864331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  <vt:variant>
        <vt:i4>7995401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http://www.nevo.co.il/Law_word/law06/TAK-6150.pdf</vt:lpwstr>
      </vt:variant>
      <vt:variant>
        <vt:lpwstr/>
      </vt:variant>
      <vt:variant>
        <vt:i4>8126465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P222</vt:lpwstr>
  </property>
  <property fmtid="{D5CDD505-2E9C-101B-9397-08002B2CF9AE}" pid="3" name="CHNAME">
    <vt:lpwstr>שירות תעסוקה</vt:lpwstr>
  </property>
  <property fmtid="{D5CDD505-2E9C-101B-9397-08002B2CF9AE}" pid="4" name="LAWNAME">
    <vt:lpwstr>תקנות שירות התעסוקה (אגרה בעד בחינת מקצוע), תש"ס-2000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http://www.nevo.co.il/law_word/law06/tak-7379.pdf;‎רשומות - תקנות כלליות#ק"ת תשע"ד מס' 7379# מיום ‏‏26.5.2014 עמ' 1150 – הודעה תשע"ד-2014; תחילתה ביום 1.4.2014‏</vt:lpwstr>
  </property>
  <property fmtid="{D5CDD505-2E9C-101B-9397-08002B2CF9AE}" pid="8" name="LINKK2">
    <vt:lpwstr>http://www.nevo.co.il/Law_word/law06/tak-7495.pdf;‎רשומות - תקנות כלליות#ק"ת תשע"ה מס' 7495 #מיום ‏‏25.2.2015 עמ' 960 – הודעה תשע"ה-2015; תחילתה ביום 1.4.2015‏</vt:lpwstr>
  </property>
  <property fmtid="{D5CDD505-2E9C-101B-9397-08002B2CF9AE}" pid="9" name="LINKK3">
    <vt:lpwstr>http://www.nevo.co.il/Law_word/law06/tak-7781.pdf;‎רשומות - תקנות כלליות#ק"ת תשע"ז מס' 7781 #מיום ‏‏26.2.2017 עמ' 752 – תק' תשע"ז-2017‏</vt:lpwstr>
  </property>
  <property fmtid="{D5CDD505-2E9C-101B-9397-08002B2CF9AE}" pid="10" name="LINKK4">
    <vt:lpwstr>https://www.nevo.co.il/law_word/law06/tak-9499.pdf;‎רשומות - תקנות כלליות#ק"ת תשפ"א מס' 9499 #מיום ‏‏14.7.2021 עמ' 3748 – הודעה תשפ"א-2021; תחילתה ביום 1.4.2021 (עפ"י הפרסום, בחישוב הסכום המעודכן הובאו ‏בחשבון עדכוני סכומים שנעשו בשנים 2017 עד 2020)‏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שירות התעסוקה</vt:lpwstr>
  </property>
  <property fmtid="{D5CDD505-2E9C-101B-9397-08002B2CF9AE}" pid="23" name="MEKOR_SAIF1">
    <vt:lpwstr>59XבX</vt:lpwstr>
  </property>
  <property fmtid="{D5CDD505-2E9C-101B-9397-08002B2CF9AE}" pid="24" name="MEKOR_NAME2">
    <vt:lpwstr>חוק יסודות התקציב</vt:lpwstr>
  </property>
  <property fmtid="{D5CDD505-2E9C-101B-9397-08002B2CF9AE}" pid="25" name="MEKOR_SAIF2">
    <vt:lpwstr>39בX</vt:lpwstr>
  </property>
  <property fmtid="{D5CDD505-2E9C-101B-9397-08002B2CF9AE}" pid="26" name="NOSE11">
    <vt:lpwstr>עבודה</vt:lpwstr>
  </property>
  <property fmtid="{D5CDD505-2E9C-101B-9397-08002B2CF9AE}" pid="27" name="NOSE21">
    <vt:lpwstr>שירות התעסוקה</vt:lpwstr>
  </property>
  <property fmtid="{D5CDD505-2E9C-101B-9397-08002B2CF9AE}" pid="28" name="NOSE31">
    <vt:lpwstr>אגרה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  <property fmtid="{D5CDD505-2E9C-101B-9397-08002B2CF9AE}" pid="66" name="MEKORSAMCHUT">
    <vt:lpwstr/>
  </property>
</Properties>
</file>