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27F0" w:rsidRDefault="003527F0" w:rsidP="00621417">
      <w:pPr>
        <w:pStyle w:val="big-header"/>
        <w:ind w:left="0" w:right="1134"/>
        <w:rPr>
          <w:rFonts w:cs="FrankRuehl" w:hint="cs"/>
          <w:sz w:val="32"/>
          <w:rtl/>
        </w:rPr>
      </w:pPr>
      <w:r>
        <w:rPr>
          <w:rFonts w:cs="FrankRuehl"/>
          <w:sz w:val="32"/>
          <w:rtl/>
        </w:rPr>
        <w:t>תקנות שירותי הכבאות (ציוד כיבוי בבתי חולים), תשל"ב</w:t>
      </w:r>
      <w:r w:rsidR="00621417">
        <w:rPr>
          <w:rFonts w:cs="FrankRuehl" w:hint="cs"/>
          <w:sz w:val="32"/>
          <w:rtl/>
        </w:rPr>
        <w:t>-</w:t>
      </w:r>
      <w:r>
        <w:rPr>
          <w:rFonts w:cs="FrankRuehl"/>
          <w:sz w:val="32"/>
          <w:rtl/>
        </w:rPr>
        <w:t>1972</w:t>
      </w:r>
    </w:p>
    <w:p w:rsidR="00425619" w:rsidRDefault="00425619" w:rsidP="00425619">
      <w:pPr>
        <w:pStyle w:val="big-header"/>
        <w:ind w:left="0" w:right="1134"/>
        <w:rPr>
          <w:rFonts w:cs="FrankRuehl"/>
          <w:color w:val="008000"/>
        </w:rPr>
      </w:pPr>
      <w:r w:rsidRPr="006E674C">
        <w:rPr>
          <w:rFonts w:cs="FrankRuehl" w:hint="cs"/>
          <w:color w:val="008000"/>
          <w:rtl/>
        </w:rPr>
        <w:t>רבדים בחקיקה</w:t>
      </w:r>
    </w:p>
    <w:p w:rsidR="005675D8" w:rsidRDefault="005675D8" w:rsidP="005675D8">
      <w:pPr>
        <w:spacing w:line="320" w:lineRule="auto"/>
        <w:jc w:val="left"/>
        <w:rPr>
          <w:rtl/>
        </w:rPr>
      </w:pPr>
    </w:p>
    <w:p w:rsidR="005675D8" w:rsidRPr="005675D8" w:rsidRDefault="005675D8" w:rsidP="005675D8">
      <w:pPr>
        <w:spacing w:line="320" w:lineRule="auto"/>
        <w:jc w:val="left"/>
        <w:rPr>
          <w:rFonts w:cs="Miriam"/>
          <w:szCs w:val="22"/>
          <w:rtl/>
        </w:rPr>
      </w:pPr>
      <w:r w:rsidRPr="005675D8">
        <w:rPr>
          <w:rFonts w:cs="Miriam"/>
          <w:szCs w:val="22"/>
          <w:rtl/>
        </w:rPr>
        <w:t>בטחון</w:t>
      </w:r>
      <w:r w:rsidRPr="005675D8">
        <w:rPr>
          <w:rFonts w:cs="FrankRuehl"/>
          <w:szCs w:val="26"/>
          <w:rtl/>
        </w:rPr>
        <w:t xml:space="preserve"> – כבאות – ציוד כיבוי</w:t>
      </w:r>
    </w:p>
    <w:p w:rsidR="003527F0" w:rsidRDefault="003527F0">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527F0">
        <w:tblPrEx>
          <w:tblCellMar>
            <w:top w:w="0" w:type="dxa"/>
            <w:bottom w:w="0" w:type="dxa"/>
          </w:tblCellMar>
        </w:tblPrEx>
        <w:tc>
          <w:tcPr>
            <w:tcW w:w="850" w:type="dxa"/>
          </w:tcPr>
          <w:p w:rsidR="003527F0" w:rsidRDefault="003527F0">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621417">
              <w:rPr>
                <w:noProof/>
                <w:sz w:val="24"/>
                <w:rtl/>
              </w:rPr>
              <w:t>2</w:t>
            </w:r>
            <w:r>
              <w:rPr>
                <w:sz w:val="24"/>
                <w:rtl/>
              </w:rPr>
              <w:fldChar w:fldCharType="end"/>
            </w:r>
          </w:p>
        </w:tc>
        <w:tc>
          <w:tcPr>
            <w:tcW w:w="567" w:type="dxa"/>
          </w:tcPr>
          <w:p w:rsidR="003527F0" w:rsidRDefault="003527F0">
            <w:pPr>
              <w:spacing w:line="240" w:lineRule="auto"/>
              <w:rPr>
                <w:sz w:val="24"/>
              </w:rPr>
            </w:pPr>
            <w:hyperlink w:anchor="Seif0" w:tooltip="הגדרות" w:history="1">
              <w:r>
                <w:rPr>
                  <w:rStyle w:val="Hyperlink"/>
                </w:rPr>
                <w:t>Go</w:t>
              </w:r>
            </w:hyperlink>
          </w:p>
        </w:tc>
        <w:tc>
          <w:tcPr>
            <w:tcW w:w="5669" w:type="dxa"/>
          </w:tcPr>
          <w:p w:rsidR="003527F0" w:rsidRDefault="003527F0">
            <w:pPr>
              <w:spacing w:line="240" w:lineRule="auto"/>
              <w:rPr>
                <w:sz w:val="24"/>
                <w:rtl/>
              </w:rPr>
            </w:pPr>
            <w:r>
              <w:rPr>
                <w:sz w:val="24"/>
                <w:rtl/>
              </w:rPr>
              <w:t>הגדרות</w:t>
            </w:r>
          </w:p>
        </w:tc>
        <w:tc>
          <w:tcPr>
            <w:tcW w:w="1247" w:type="dxa"/>
          </w:tcPr>
          <w:p w:rsidR="003527F0" w:rsidRDefault="003527F0">
            <w:pPr>
              <w:spacing w:line="240" w:lineRule="auto"/>
              <w:rPr>
                <w:sz w:val="24"/>
              </w:rPr>
            </w:pPr>
            <w:r>
              <w:rPr>
                <w:sz w:val="24"/>
                <w:rtl/>
              </w:rPr>
              <w:t xml:space="preserve">סעיף 1 </w:t>
            </w:r>
          </w:p>
        </w:tc>
      </w:tr>
      <w:tr w:rsidR="003527F0">
        <w:tblPrEx>
          <w:tblCellMar>
            <w:top w:w="0" w:type="dxa"/>
            <w:bottom w:w="0" w:type="dxa"/>
          </w:tblCellMar>
        </w:tblPrEx>
        <w:tc>
          <w:tcPr>
            <w:tcW w:w="850" w:type="dxa"/>
          </w:tcPr>
          <w:p w:rsidR="003527F0" w:rsidRDefault="003527F0">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621417">
              <w:rPr>
                <w:noProof/>
                <w:sz w:val="24"/>
                <w:rtl/>
              </w:rPr>
              <w:t>2</w:t>
            </w:r>
            <w:r>
              <w:rPr>
                <w:sz w:val="24"/>
                <w:rtl/>
              </w:rPr>
              <w:fldChar w:fldCharType="end"/>
            </w:r>
          </w:p>
        </w:tc>
        <w:tc>
          <w:tcPr>
            <w:tcW w:w="567" w:type="dxa"/>
          </w:tcPr>
          <w:p w:rsidR="003527F0" w:rsidRDefault="003527F0">
            <w:pPr>
              <w:spacing w:line="240" w:lineRule="auto"/>
              <w:rPr>
                <w:sz w:val="24"/>
              </w:rPr>
            </w:pPr>
            <w:hyperlink w:anchor="Seif1" w:tooltip="ציוד חובה" w:history="1">
              <w:r>
                <w:rPr>
                  <w:rStyle w:val="Hyperlink"/>
                </w:rPr>
                <w:t>Go</w:t>
              </w:r>
            </w:hyperlink>
          </w:p>
        </w:tc>
        <w:tc>
          <w:tcPr>
            <w:tcW w:w="5669" w:type="dxa"/>
          </w:tcPr>
          <w:p w:rsidR="003527F0" w:rsidRDefault="003527F0">
            <w:pPr>
              <w:spacing w:line="240" w:lineRule="auto"/>
              <w:rPr>
                <w:sz w:val="24"/>
                <w:rtl/>
              </w:rPr>
            </w:pPr>
            <w:r>
              <w:rPr>
                <w:sz w:val="24"/>
                <w:rtl/>
              </w:rPr>
              <w:t>ציוד חובה</w:t>
            </w:r>
          </w:p>
        </w:tc>
        <w:tc>
          <w:tcPr>
            <w:tcW w:w="1247" w:type="dxa"/>
          </w:tcPr>
          <w:p w:rsidR="003527F0" w:rsidRDefault="003527F0">
            <w:pPr>
              <w:spacing w:line="240" w:lineRule="auto"/>
              <w:rPr>
                <w:sz w:val="24"/>
              </w:rPr>
            </w:pPr>
            <w:r>
              <w:rPr>
                <w:sz w:val="24"/>
                <w:rtl/>
              </w:rPr>
              <w:t xml:space="preserve">סעיף 2 </w:t>
            </w:r>
          </w:p>
        </w:tc>
      </w:tr>
      <w:tr w:rsidR="003527F0">
        <w:tblPrEx>
          <w:tblCellMar>
            <w:top w:w="0" w:type="dxa"/>
            <w:bottom w:w="0" w:type="dxa"/>
          </w:tblCellMar>
        </w:tblPrEx>
        <w:tc>
          <w:tcPr>
            <w:tcW w:w="850" w:type="dxa"/>
          </w:tcPr>
          <w:p w:rsidR="003527F0" w:rsidRDefault="003527F0">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621417">
              <w:rPr>
                <w:noProof/>
                <w:sz w:val="24"/>
                <w:rtl/>
              </w:rPr>
              <w:t>2</w:t>
            </w:r>
            <w:r>
              <w:rPr>
                <w:sz w:val="24"/>
                <w:rtl/>
              </w:rPr>
              <w:fldChar w:fldCharType="end"/>
            </w:r>
          </w:p>
        </w:tc>
        <w:tc>
          <w:tcPr>
            <w:tcW w:w="567" w:type="dxa"/>
          </w:tcPr>
          <w:p w:rsidR="003527F0" w:rsidRDefault="003527F0">
            <w:pPr>
              <w:spacing w:line="240" w:lineRule="auto"/>
              <w:rPr>
                <w:sz w:val="24"/>
              </w:rPr>
            </w:pPr>
            <w:hyperlink w:anchor="Seif2" w:tooltip="הוספת ציוד כיבוי וסידורי כבאות" w:history="1">
              <w:r>
                <w:rPr>
                  <w:rStyle w:val="Hyperlink"/>
                </w:rPr>
                <w:t>Go</w:t>
              </w:r>
            </w:hyperlink>
          </w:p>
        </w:tc>
        <w:tc>
          <w:tcPr>
            <w:tcW w:w="5669" w:type="dxa"/>
          </w:tcPr>
          <w:p w:rsidR="003527F0" w:rsidRDefault="003527F0">
            <w:pPr>
              <w:spacing w:line="240" w:lineRule="auto"/>
              <w:rPr>
                <w:sz w:val="24"/>
                <w:rtl/>
              </w:rPr>
            </w:pPr>
            <w:r>
              <w:rPr>
                <w:sz w:val="24"/>
                <w:rtl/>
              </w:rPr>
              <w:t>הוספת ציוד כיבוי וסידורי כבאות</w:t>
            </w:r>
          </w:p>
        </w:tc>
        <w:tc>
          <w:tcPr>
            <w:tcW w:w="1247" w:type="dxa"/>
          </w:tcPr>
          <w:p w:rsidR="003527F0" w:rsidRDefault="003527F0">
            <w:pPr>
              <w:spacing w:line="240" w:lineRule="auto"/>
              <w:rPr>
                <w:sz w:val="24"/>
              </w:rPr>
            </w:pPr>
            <w:r>
              <w:rPr>
                <w:sz w:val="24"/>
                <w:rtl/>
              </w:rPr>
              <w:t xml:space="preserve">סעיף 3 </w:t>
            </w:r>
          </w:p>
        </w:tc>
      </w:tr>
      <w:tr w:rsidR="003527F0">
        <w:tblPrEx>
          <w:tblCellMar>
            <w:top w:w="0" w:type="dxa"/>
            <w:bottom w:w="0" w:type="dxa"/>
          </w:tblCellMar>
        </w:tblPrEx>
        <w:tc>
          <w:tcPr>
            <w:tcW w:w="850" w:type="dxa"/>
          </w:tcPr>
          <w:p w:rsidR="003527F0" w:rsidRDefault="003527F0">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621417">
              <w:rPr>
                <w:noProof/>
                <w:sz w:val="24"/>
                <w:rtl/>
              </w:rPr>
              <w:t>2</w:t>
            </w:r>
            <w:r>
              <w:rPr>
                <w:sz w:val="24"/>
                <w:rtl/>
              </w:rPr>
              <w:fldChar w:fldCharType="end"/>
            </w:r>
          </w:p>
        </w:tc>
        <w:tc>
          <w:tcPr>
            <w:tcW w:w="567" w:type="dxa"/>
          </w:tcPr>
          <w:p w:rsidR="003527F0" w:rsidRDefault="003527F0">
            <w:pPr>
              <w:spacing w:line="240" w:lineRule="auto"/>
              <w:rPr>
                <w:sz w:val="24"/>
              </w:rPr>
            </w:pPr>
            <w:hyperlink w:anchor="Seif3" w:tooltip="ערעור על הודעת רשות הכבאות" w:history="1">
              <w:r>
                <w:rPr>
                  <w:rStyle w:val="Hyperlink"/>
                </w:rPr>
                <w:t>Go</w:t>
              </w:r>
            </w:hyperlink>
          </w:p>
        </w:tc>
        <w:tc>
          <w:tcPr>
            <w:tcW w:w="5669" w:type="dxa"/>
          </w:tcPr>
          <w:p w:rsidR="003527F0" w:rsidRDefault="003527F0">
            <w:pPr>
              <w:spacing w:line="240" w:lineRule="auto"/>
              <w:rPr>
                <w:sz w:val="24"/>
                <w:rtl/>
              </w:rPr>
            </w:pPr>
            <w:r>
              <w:rPr>
                <w:sz w:val="24"/>
                <w:rtl/>
              </w:rPr>
              <w:t>ערעור על הודעת רשות הכבאות</w:t>
            </w:r>
          </w:p>
        </w:tc>
        <w:tc>
          <w:tcPr>
            <w:tcW w:w="1247" w:type="dxa"/>
          </w:tcPr>
          <w:p w:rsidR="003527F0" w:rsidRDefault="003527F0">
            <w:pPr>
              <w:spacing w:line="240" w:lineRule="auto"/>
              <w:rPr>
                <w:sz w:val="24"/>
              </w:rPr>
            </w:pPr>
            <w:r>
              <w:rPr>
                <w:sz w:val="24"/>
                <w:rtl/>
              </w:rPr>
              <w:t xml:space="preserve">סעיף 3א </w:t>
            </w:r>
          </w:p>
        </w:tc>
      </w:tr>
      <w:tr w:rsidR="003527F0">
        <w:tblPrEx>
          <w:tblCellMar>
            <w:top w:w="0" w:type="dxa"/>
            <w:bottom w:w="0" w:type="dxa"/>
          </w:tblCellMar>
        </w:tblPrEx>
        <w:tc>
          <w:tcPr>
            <w:tcW w:w="850" w:type="dxa"/>
          </w:tcPr>
          <w:p w:rsidR="003527F0" w:rsidRDefault="003527F0">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621417">
              <w:rPr>
                <w:noProof/>
                <w:sz w:val="24"/>
                <w:rtl/>
              </w:rPr>
              <w:t>3</w:t>
            </w:r>
            <w:r>
              <w:rPr>
                <w:sz w:val="24"/>
                <w:rtl/>
              </w:rPr>
              <w:fldChar w:fldCharType="end"/>
            </w:r>
          </w:p>
        </w:tc>
        <w:tc>
          <w:tcPr>
            <w:tcW w:w="567" w:type="dxa"/>
          </w:tcPr>
          <w:p w:rsidR="003527F0" w:rsidRDefault="003527F0">
            <w:pPr>
              <w:spacing w:line="240" w:lineRule="auto"/>
              <w:rPr>
                <w:sz w:val="24"/>
              </w:rPr>
            </w:pPr>
            <w:hyperlink w:anchor="Seif4" w:tooltip="פטור" w:history="1">
              <w:r>
                <w:rPr>
                  <w:rStyle w:val="Hyperlink"/>
                </w:rPr>
                <w:t>Go</w:t>
              </w:r>
            </w:hyperlink>
          </w:p>
        </w:tc>
        <w:tc>
          <w:tcPr>
            <w:tcW w:w="5669" w:type="dxa"/>
          </w:tcPr>
          <w:p w:rsidR="003527F0" w:rsidRDefault="003527F0">
            <w:pPr>
              <w:spacing w:line="240" w:lineRule="auto"/>
              <w:rPr>
                <w:sz w:val="24"/>
                <w:rtl/>
              </w:rPr>
            </w:pPr>
            <w:r>
              <w:rPr>
                <w:sz w:val="24"/>
                <w:rtl/>
              </w:rPr>
              <w:t>פטור</w:t>
            </w:r>
          </w:p>
        </w:tc>
        <w:tc>
          <w:tcPr>
            <w:tcW w:w="1247" w:type="dxa"/>
          </w:tcPr>
          <w:p w:rsidR="003527F0" w:rsidRDefault="003527F0">
            <w:pPr>
              <w:spacing w:line="240" w:lineRule="auto"/>
              <w:rPr>
                <w:sz w:val="24"/>
              </w:rPr>
            </w:pPr>
            <w:r>
              <w:rPr>
                <w:sz w:val="24"/>
                <w:rtl/>
              </w:rPr>
              <w:t xml:space="preserve">סעיף 4 </w:t>
            </w:r>
          </w:p>
        </w:tc>
      </w:tr>
      <w:tr w:rsidR="003527F0">
        <w:tblPrEx>
          <w:tblCellMar>
            <w:top w:w="0" w:type="dxa"/>
            <w:bottom w:w="0" w:type="dxa"/>
          </w:tblCellMar>
        </w:tblPrEx>
        <w:tc>
          <w:tcPr>
            <w:tcW w:w="850" w:type="dxa"/>
          </w:tcPr>
          <w:p w:rsidR="003527F0" w:rsidRDefault="003527F0">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621417">
              <w:rPr>
                <w:noProof/>
                <w:sz w:val="24"/>
                <w:rtl/>
              </w:rPr>
              <w:t>3</w:t>
            </w:r>
            <w:r>
              <w:rPr>
                <w:sz w:val="24"/>
                <w:rtl/>
              </w:rPr>
              <w:fldChar w:fldCharType="end"/>
            </w:r>
          </w:p>
        </w:tc>
        <w:tc>
          <w:tcPr>
            <w:tcW w:w="567" w:type="dxa"/>
          </w:tcPr>
          <w:p w:rsidR="003527F0" w:rsidRDefault="003527F0">
            <w:pPr>
              <w:spacing w:line="240" w:lineRule="auto"/>
              <w:rPr>
                <w:sz w:val="24"/>
              </w:rPr>
            </w:pPr>
            <w:hyperlink w:anchor="Seif5" w:tooltip="ביטול" w:history="1">
              <w:r>
                <w:rPr>
                  <w:rStyle w:val="Hyperlink"/>
                </w:rPr>
                <w:t>Go</w:t>
              </w:r>
            </w:hyperlink>
          </w:p>
        </w:tc>
        <w:tc>
          <w:tcPr>
            <w:tcW w:w="5669" w:type="dxa"/>
          </w:tcPr>
          <w:p w:rsidR="003527F0" w:rsidRDefault="003527F0">
            <w:pPr>
              <w:spacing w:line="240" w:lineRule="auto"/>
              <w:rPr>
                <w:sz w:val="24"/>
                <w:rtl/>
              </w:rPr>
            </w:pPr>
            <w:r>
              <w:rPr>
                <w:sz w:val="24"/>
                <w:rtl/>
              </w:rPr>
              <w:t>ביטול</w:t>
            </w:r>
          </w:p>
        </w:tc>
        <w:tc>
          <w:tcPr>
            <w:tcW w:w="1247" w:type="dxa"/>
          </w:tcPr>
          <w:p w:rsidR="003527F0" w:rsidRDefault="003527F0">
            <w:pPr>
              <w:spacing w:line="240" w:lineRule="auto"/>
              <w:rPr>
                <w:sz w:val="24"/>
              </w:rPr>
            </w:pPr>
            <w:r>
              <w:rPr>
                <w:sz w:val="24"/>
                <w:rtl/>
              </w:rPr>
              <w:t xml:space="preserve">סעיף 5 </w:t>
            </w:r>
          </w:p>
        </w:tc>
      </w:tr>
      <w:tr w:rsidR="003527F0">
        <w:tblPrEx>
          <w:tblCellMar>
            <w:top w:w="0" w:type="dxa"/>
            <w:bottom w:w="0" w:type="dxa"/>
          </w:tblCellMar>
        </w:tblPrEx>
        <w:tc>
          <w:tcPr>
            <w:tcW w:w="850" w:type="dxa"/>
          </w:tcPr>
          <w:p w:rsidR="003527F0" w:rsidRDefault="003527F0">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621417">
              <w:rPr>
                <w:noProof/>
                <w:sz w:val="24"/>
                <w:rtl/>
              </w:rPr>
              <w:t>3</w:t>
            </w:r>
            <w:r>
              <w:rPr>
                <w:sz w:val="24"/>
                <w:rtl/>
              </w:rPr>
              <w:fldChar w:fldCharType="end"/>
            </w:r>
          </w:p>
        </w:tc>
        <w:tc>
          <w:tcPr>
            <w:tcW w:w="567" w:type="dxa"/>
          </w:tcPr>
          <w:p w:rsidR="003527F0" w:rsidRDefault="003527F0">
            <w:pPr>
              <w:spacing w:line="240" w:lineRule="auto"/>
              <w:rPr>
                <w:sz w:val="24"/>
              </w:rPr>
            </w:pPr>
            <w:hyperlink w:anchor="Seif6" w:tooltip="השם" w:history="1">
              <w:r>
                <w:rPr>
                  <w:rStyle w:val="Hyperlink"/>
                </w:rPr>
                <w:t>Go</w:t>
              </w:r>
            </w:hyperlink>
          </w:p>
        </w:tc>
        <w:tc>
          <w:tcPr>
            <w:tcW w:w="5669" w:type="dxa"/>
          </w:tcPr>
          <w:p w:rsidR="003527F0" w:rsidRDefault="003527F0">
            <w:pPr>
              <w:spacing w:line="240" w:lineRule="auto"/>
              <w:rPr>
                <w:sz w:val="24"/>
                <w:rtl/>
              </w:rPr>
            </w:pPr>
            <w:r>
              <w:rPr>
                <w:sz w:val="24"/>
                <w:rtl/>
              </w:rPr>
              <w:t>השם</w:t>
            </w:r>
          </w:p>
        </w:tc>
        <w:tc>
          <w:tcPr>
            <w:tcW w:w="1247" w:type="dxa"/>
          </w:tcPr>
          <w:p w:rsidR="003527F0" w:rsidRDefault="003527F0">
            <w:pPr>
              <w:spacing w:line="240" w:lineRule="auto"/>
              <w:rPr>
                <w:sz w:val="24"/>
              </w:rPr>
            </w:pPr>
            <w:r>
              <w:rPr>
                <w:sz w:val="24"/>
                <w:rtl/>
              </w:rPr>
              <w:t xml:space="preserve">סעיף 6 </w:t>
            </w:r>
          </w:p>
        </w:tc>
      </w:tr>
      <w:tr w:rsidR="003527F0">
        <w:tblPrEx>
          <w:tblCellMar>
            <w:top w:w="0" w:type="dxa"/>
            <w:bottom w:w="0" w:type="dxa"/>
          </w:tblCellMar>
        </w:tblPrEx>
        <w:tc>
          <w:tcPr>
            <w:tcW w:w="850" w:type="dxa"/>
          </w:tcPr>
          <w:p w:rsidR="003527F0" w:rsidRDefault="003527F0">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621417">
              <w:rPr>
                <w:noProof/>
                <w:sz w:val="24"/>
                <w:rtl/>
              </w:rPr>
              <w:t>3</w:t>
            </w:r>
            <w:r>
              <w:rPr>
                <w:sz w:val="24"/>
                <w:rtl/>
              </w:rPr>
              <w:fldChar w:fldCharType="end"/>
            </w:r>
          </w:p>
        </w:tc>
        <w:tc>
          <w:tcPr>
            <w:tcW w:w="567" w:type="dxa"/>
          </w:tcPr>
          <w:p w:rsidR="003527F0" w:rsidRDefault="003527F0">
            <w:pPr>
              <w:spacing w:line="240" w:lineRule="auto"/>
              <w:rPr>
                <w:sz w:val="24"/>
              </w:rPr>
            </w:pPr>
            <w:hyperlink w:anchor="med0" w:tooltip="תוספת" w:history="1">
              <w:r>
                <w:rPr>
                  <w:rStyle w:val="Hyperlink"/>
                </w:rPr>
                <w:t>Go</w:t>
              </w:r>
            </w:hyperlink>
          </w:p>
        </w:tc>
        <w:tc>
          <w:tcPr>
            <w:tcW w:w="5669" w:type="dxa"/>
          </w:tcPr>
          <w:p w:rsidR="003527F0" w:rsidRDefault="003527F0">
            <w:pPr>
              <w:spacing w:line="240" w:lineRule="auto"/>
              <w:rPr>
                <w:sz w:val="24"/>
              </w:rPr>
            </w:pPr>
            <w:r>
              <w:rPr>
                <w:sz w:val="24"/>
                <w:rtl/>
              </w:rPr>
              <w:t>תוספת</w:t>
            </w:r>
          </w:p>
        </w:tc>
        <w:tc>
          <w:tcPr>
            <w:tcW w:w="1247" w:type="dxa"/>
          </w:tcPr>
          <w:p w:rsidR="003527F0" w:rsidRDefault="003527F0">
            <w:pPr>
              <w:spacing w:line="240" w:lineRule="auto"/>
              <w:rPr>
                <w:sz w:val="24"/>
              </w:rPr>
            </w:pPr>
          </w:p>
        </w:tc>
      </w:tr>
      <w:tr w:rsidR="003527F0">
        <w:tblPrEx>
          <w:tblCellMar>
            <w:top w:w="0" w:type="dxa"/>
            <w:bottom w:w="0" w:type="dxa"/>
          </w:tblCellMar>
        </w:tblPrEx>
        <w:tc>
          <w:tcPr>
            <w:tcW w:w="850" w:type="dxa"/>
          </w:tcPr>
          <w:p w:rsidR="003527F0" w:rsidRDefault="003527F0">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621417">
              <w:rPr>
                <w:noProof/>
                <w:sz w:val="24"/>
                <w:rtl/>
              </w:rPr>
              <w:t>3</w:t>
            </w:r>
            <w:r>
              <w:rPr>
                <w:sz w:val="24"/>
                <w:rtl/>
              </w:rPr>
              <w:fldChar w:fldCharType="end"/>
            </w:r>
          </w:p>
        </w:tc>
        <w:tc>
          <w:tcPr>
            <w:tcW w:w="567" w:type="dxa"/>
          </w:tcPr>
          <w:p w:rsidR="003527F0" w:rsidRDefault="003527F0">
            <w:pPr>
              <w:spacing w:line="240" w:lineRule="auto"/>
              <w:rPr>
                <w:sz w:val="24"/>
              </w:rPr>
            </w:pPr>
            <w:hyperlink w:anchor="Seif7" w:tooltip="ברז כיבוי" w:history="1">
              <w:r>
                <w:rPr>
                  <w:rStyle w:val="Hyperlink"/>
                </w:rPr>
                <w:t>Go</w:t>
              </w:r>
            </w:hyperlink>
          </w:p>
        </w:tc>
        <w:tc>
          <w:tcPr>
            <w:tcW w:w="5669" w:type="dxa"/>
          </w:tcPr>
          <w:p w:rsidR="003527F0" w:rsidRDefault="003527F0">
            <w:pPr>
              <w:spacing w:line="240" w:lineRule="auto"/>
              <w:rPr>
                <w:sz w:val="24"/>
                <w:rtl/>
              </w:rPr>
            </w:pPr>
            <w:r>
              <w:rPr>
                <w:sz w:val="24"/>
                <w:rtl/>
              </w:rPr>
              <w:t>ברז כיבוי</w:t>
            </w:r>
          </w:p>
        </w:tc>
        <w:tc>
          <w:tcPr>
            <w:tcW w:w="1247" w:type="dxa"/>
          </w:tcPr>
          <w:p w:rsidR="003527F0" w:rsidRDefault="003527F0">
            <w:pPr>
              <w:spacing w:line="240" w:lineRule="auto"/>
              <w:rPr>
                <w:sz w:val="24"/>
              </w:rPr>
            </w:pPr>
            <w:r>
              <w:rPr>
                <w:sz w:val="24"/>
                <w:rtl/>
              </w:rPr>
              <w:t xml:space="preserve">סעיף 1 </w:t>
            </w:r>
          </w:p>
        </w:tc>
      </w:tr>
      <w:tr w:rsidR="003527F0">
        <w:tblPrEx>
          <w:tblCellMar>
            <w:top w:w="0" w:type="dxa"/>
            <w:bottom w:w="0" w:type="dxa"/>
          </w:tblCellMar>
        </w:tblPrEx>
        <w:tc>
          <w:tcPr>
            <w:tcW w:w="850" w:type="dxa"/>
          </w:tcPr>
          <w:p w:rsidR="003527F0" w:rsidRDefault="003527F0">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621417">
              <w:rPr>
                <w:noProof/>
                <w:sz w:val="24"/>
                <w:rtl/>
              </w:rPr>
              <w:t>3</w:t>
            </w:r>
            <w:r>
              <w:rPr>
                <w:sz w:val="24"/>
                <w:rtl/>
              </w:rPr>
              <w:fldChar w:fldCharType="end"/>
            </w:r>
          </w:p>
        </w:tc>
        <w:tc>
          <w:tcPr>
            <w:tcW w:w="567" w:type="dxa"/>
          </w:tcPr>
          <w:p w:rsidR="003527F0" w:rsidRDefault="003527F0">
            <w:pPr>
              <w:spacing w:line="240" w:lineRule="auto"/>
              <w:rPr>
                <w:sz w:val="24"/>
              </w:rPr>
            </w:pPr>
            <w:hyperlink w:anchor="Seif8" w:tooltip="זרנוק כיבוי ומזנק כיבוי" w:history="1">
              <w:r>
                <w:rPr>
                  <w:rStyle w:val="Hyperlink"/>
                </w:rPr>
                <w:t>Go</w:t>
              </w:r>
            </w:hyperlink>
          </w:p>
        </w:tc>
        <w:tc>
          <w:tcPr>
            <w:tcW w:w="5669" w:type="dxa"/>
          </w:tcPr>
          <w:p w:rsidR="003527F0" w:rsidRDefault="003527F0">
            <w:pPr>
              <w:spacing w:line="240" w:lineRule="auto"/>
              <w:rPr>
                <w:sz w:val="24"/>
                <w:rtl/>
              </w:rPr>
            </w:pPr>
            <w:r>
              <w:rPr>
                <w:sz w:val="24"/>
                <w:rtl/>
              </w:rPr>
              <w:t>זרנוק כיבוי ומזנק כיבוי</w:t>
            </w:r>
          </w:p>
        </w:tc>
        <w:tc>
          <w:tcPr>
            <w:tcW w:w="1247" w:type="dxa"/>
          </w:tcPr>
          <w:p w:rsidR="003527F0" w:rsidRDefault="003527F0">
            <w:pPr>
              <w:spacing w:line="240" w:lineRule="auto"/>
              <w:rPr>
                <w:sz w:val="24"/>
              </w:rPr>
            </w:pPr>
            <w:r>
              <w:rPr>
                <w:sz w:val="24"/>
                <w:rtl/>
              </w:rPr>
              <w:t xml:space="preserve">סעיף 2 </w:t>
            </w:r>
          </w:p>
        </w:tc>
      </w:tr>
      <w:tr w:rsidR="003527F0">
        <w:tblPrEx>
          <w:tblCellMar>
            <w:top w:w="0" w:type="dxa"/>
            <w:bottom w:w="0" w:type="dxa"/>
          </w:tblCellMar>
        </w:tblPrEx>
        <w:tc>
          <w:tcPr>
            <w:tcW w:w="850" w:type="dxa"/>
          </w:tcPr>
          <w:p w:rsidR="003527F0" w:rsidRDefault="003527F0">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621417">
              <w:rPr>
                <w:noProof/>
                <w:sz w:val="24"/>
                <w:rtl/>
              </w:rPr>
              <w:t>3</w:t>
            </w:r>
            <w:r>
              <w:rPr>
                <w:sz w:val="24"/>
                <w:rtl/>
              </w:rPr>
              <w:fldChar w:fldCharType="end"/>
            </w:r>
          </w:p>
        </w:tc>
        <w:tc>
          <w:tcPr>
            <w:tcW w:w="567" w:type="dxa"/>
          </w:tcPr>
          <w:p w:rsidR="003527F0" w:rsidRDefault="003527F0">
            <w:pPr>
              <w:spacing w:line="240" w:lineRule="auto"/>
              <w:rPr>
                <w:sz w:val="24"/>
              </w:rPr>
            </w:pPr>
            <w:hyperlink w:anchor="Seif9" w:tooltip="גלגילון כיבוי" w:history="1">
              <w:r>
                <w:rPr>
                  <w:rStyle w:val="Hyperlink"/>
                </w:rPr>
                <w:t>Go</w:t>
              </w:r>
            </w:hyperlink>
          </w:p>
        </w:tc>
        <w:tc>
          <w:tcPr>
            <w:tcW w:w="5669" w:type="dxa"/>
          </w:tcPr>
          <w:p w:rsidR="003527F0" w:rsidRDefault="003527F0">
            <w:pPr>
              <w:spacing w:line="240" w:lineRule="auto"/>
              <w:rPr>
                <w:sz w:val="24"/>
                <w:rtl/>
              </w:rPr>
            </w:pPr>
            <w:r>
              <w:rPr>
                <w:sz w:val="24"/>
                <w:rtl/>
              </w:rPr>
              <w:t>גלגילון כיבוי</w:t>
            </w:r>
          </w:p>
        </w:tc>
        <w:tc>
          <w:tcPr>
            <w:tcW w:w="1247" w:type="dxa"/>
          </w:tcPr>
          <w:p w:rsidR="003527F0" w:rsidRDefault="003527F0">
            <w:pPr>
              <w:spacing w:line="240" w:lineRule="auto"/>
              <w:rPr>
                <w:sz w:val="24"/>
              </w:rPr>
            </w:pPr>
            <w:r>
              <w:rPr>
                <w:sz w:val="24"/>
                <w:rtl/>
              </w:rPr>
              <w:t xml:space="preserve">סעיף 3 </w:t>
            </w:r>
          </w:p>
        </w:tc>
      </w:tr>
      <w:tr w:rsidR="003527F0">
        <w:tblPrEx>
          <w:tblCellMar>
            <w:top w:w="0" w:type="dxa"/>
            <w:bottom w:w="0" w:type="dxa"/>
          </w:tblCellMar>
        </w:tblPrEx>
        <w:tc>
          <w:tcPr>
            <w:tcW w:w="850" w:type="dxa"/>
          </w:tcPr>
          <w:p w:rsidR="003527F0" w:rsidRDefault="003527F0">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621417">
              <w:rPr>
                <w:noProof/>
                <w:sz w:val="24"/>
                <w:rtl/>
              </w:rPr>
              <w:t>3</w:t>
            </w:r>
            <w:r>
              <w:rPr>
                <w:sz w:val="24"/>
                <w:rtl/>
              </w:rPr>
              <w:fldChar w:fldCharType="end"/>
            </w:r>
          </w:p>
        </w:tc>
        <w:tc>
          <w:tcPr>
            <w:tcW w:w="567" w:type="dxa"/>
          </w:tcPr>
          <w:p w:rsidR="003527F0" w:rsidRDefault="003527F0">
            <w:pPr>
              <w:spacing w:line="240" w:lineRule="auto"/>
              <w:rPr>
                <w:sz w:val="24"/>
              </w:rPr>
            </w:pPr>
            <w:hyperlink w:anchor="Seif10" w:tooltip="הספקת מים" w:history="1">
              <w:r>
                <w:rPr>
                  <w:rStyle w:val="Hyperlink"/>
                </w:rPr>
                <w:t>Go</w:t>
              </w:r>
            </w:hyperlink>
          </w:p>
        </w:tc>
        <w:tc>
          <w:tcPr>
            <w:tcW w:w="5669" w:type="dxa"/>
          </w:tcPr>
          <w:p w:rsidR="003527F0" w:rsidRDefault="003527F0">
            <w:pPr>
              <w:spacing w:line="240" w:lineRule="auto"/>
              <w:rPr>
                <w:sz w:val="24"/>
                <w:rtl/>
              </w:rPr>
            </w:pPr>
            <w:r>
              <w:rPr>
                <w:sz w:val="24"/>
                <w:rtl/>
              </w:rPr>
              <w:t>הספקת מים</w:t>
            </w:r>
          </w:p>
        </w:tc>
        <w:tc>
          <w:tcPr>
            <w:tcW w:w="1247" w:type="dxa"/>
          </w:tcPr>
          <w:p w:rsidR="003527F0" w:rsidRDefault="003527F0">
            <w:pPr>
              <w:spacing w:line="240" w:lineRule="auto"/>
              <w:rPr>
                <w:sz w:val="24"/>
              </w:rPr>
            </w:pPr>
            <w:r>
              <w:rPr>
                <w:sz w:val="24"/>
                <w:rtl/>
              </w:rPr>
              <w:t xml:space="preserve">סעיף 4 </w:t>
            </w:r>
          </w:p>
        </w:tc>
      </w:tr>
      <w:tr w:rsidR="003527F0">
        <w:tblPrEx>
          <w:tblCellMar>
            <w:top w:w="0" w:type="dxa"/>
            <w:bottom w:w="0" w:type="dxa"/>
          </w:tblCellMar>
        </w:tblPrEx>
        <w:tc>
          <w:tcPr>
            <w:tcW w:w="850" w:type="dxa"/>
          </w:tcPr>
          <w:p w:rsidR="003527F0" w:rsidRDefault="003527F0">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621417">
              <w:rPr>
                <w:noProof/>
                <w:sz w:val="24"/>
                <w:rtl/>
              </w:rPr>
              <w:t>3</w:t>
            </w:r>
            <w:r>
              <w:rPr>
                <w:sz w:val="24"/>
                <w:rtl/>
              </w:rPr>
              <w:fldChar w:fldCharType="end"/>
            </w:r>
          </w:p>
        </w:tc>
        <w:tc>
          <w:tcPr>
            <w:tcW w:w="567" w:type="dxa"/>
          </w:tcPr>
          <w:p w:rsidR="003527F0" w:rsidRDefault="003527F0">
            <w:pPr>
              <w:spacing w:line="240" w:lineRule="auto"/>
              <w:rPr>
                <w:sz w:val="24"/>
              </w:rPr>
            </w:pPr>
            <w:hyperlink w:anchor="Seif11" w:tooltip="מטפי כיבוי" w:history="1">
              <w:r>
                <w:rPr>
                  <w:rStyle w:val="Hyperlink"/>
                </w:rPr>
                <w:t>Go</w:t>
              </w:r>
            </w:hyperlink>
          </w:p>
        </w:tc>
        <w:tc>
          <w:tcPr>
            <w:tcW w:w="5669" w:type="dxa"/>
          </w:tcPr>
          <w:p w:rsidR="003527F0" w:rsidRDefault="003527F0">
            <w:pPr>
              <w:spacing w:line="240" w:lineRule="auto"/>
              <w:rPr>
                <w:sz w:val="24"/>
                <w:rtl/>
              </w:rPr>
            </w:pPr>
            <w:r>
              <w:rPr>
                <w:sz w:val="24"/>
                <w:rtl/>
              </w:rPr>
              <w:t>מטפי כיבוי</w:t>
            </w:r>
          </w:p>
        </w:tc>
        <w:tc>
          <w:tcPr>
            <w:tcW w:w="1247" w:type="dxa"/>
          </w:tcPr>
          <w:p w:rsidR="003527F0" w:rsidRDefault="003527F0">
            <w:pPr>
              <w:spacing w:line="240" w:lineRule="auto"/>
              <w:rPr>
                <w:sz w:val="24"/>
              </w:rPr>
            </w:pPr>
            <w:r>
              <w:rPr>
                <w:sz w:val="24"/>
                <w:rtl/>
              </w:rPr>
              <w:t xml:space="preserve">סעיף 5 </w:t>
            </w:r>
          </w:p>
        </w:tc>
      </w:tr>
      <w:tr w:rsidR="003527F0">
        <w:tblPrEx>
          <w:tblCellMar>
            <w:top w:w="0" w:type="dxa"/>
            <w:bottom w:w="0" w:type="dxa"/>
          </w:tblCellMar>
        </w:tblPrEx>
        <w:tc>
          <w:tcPr>
            <w:tcW w:w="850" w:type="dxa"/>
          </w:tcPr>
          <w:p w:rsidR="003527F0" w:rsidRDefault="003527F0">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621417">
              <w:rPr>
                <w:noProof/>
                <w:sz w:val="24"/>
                <w:rtl/>
              </w:rPr>
              <w:t>3</w:t>
            </w:r>
            <w:r>
              <w:rPr>
                <w:sz w:val="24"/>
                <w:rtl/>
              </w:rPr>
              <w:fldChar w:fldCharType="end"/>
            </w:r>
          </w:p>
        </w:tc>
        <w:tc>
          <w:tcPr>
            <w:tcW w:w="567" w:type="dxa"/>
          </w:tcPr>
          <w:p w:rsidR="003527F0" w:rsidRDefault="003527F0">
            <w:pPr>
              <w:spacing w:line="240" w:lineRule="auto"/>
              <w:rPr>
                <w:sz w:val="24"/>
              </w:rPr>
            </w:pPr>
            <w:hyperlink w:anchor="Seif12" w:tooltip="ברז כיבוי" w:history="1">
              <w:r>
                <w:rPr>
                  <w:rStyle w:val="Hyperlink"/>
                </w:rPr>
                <w:t>Go</w:t>
              </w:r>
            </w:hyperlink>
          </w:p>
        </w:tc>
        <w:tc>
          <w:tcPr>
            <w:tcW w:w="5669" w:type="dxa"/>
          </w:tcPr>
          <w:p w:rsidR="003527F0" w:rsidRDefault="003527F0">
            <w:pPr>
              <w:spacing w:line="240" w:lineRule="auto"/>
              <w:rPr>
                <w:sz w:val="24"/>
                <w:rtl/>
              </w:rPr>
            </w:pPr>
            <w:r>
              <w:rPr>
                <w:sz w:val="24"/>
                <w:rtl/>
              </w:rPr>
              <w:t>ברז כיבוי</w:t>
            </w:r>
          </w:p>
        </w:tc>
        <w:tc>
          <w:tcPr>
            <w:tcW w:w="1247" w:type="dxa"/>
          </w:tcPr>
          <w:p w:rsidR="003527F0" w:rsidRDefault="003527F0">
            <w:pPr>
              <w:spacing w:line="240" w:lineRule="auto"/>
              <w:rPr>
                <w:sz w:val="24"/>
              </w:rPr>
            </w:pPr>
            <w:r>
              <w:rPr>
                <w:sz w:val="24"/>
                <w:rtl/>
              </w:rPr>
              <w:t xml:space="preserve">סעיף 6 </w:t>
            </w:r>
          </w:p>
        </w:tc>
      </w:tr>
      <w:tr w:rsidR="003527F0">
        <w:tblPrEx>
          <w:tblCellMar>
            <w:top w:w="0" w:type="dxa"/>
            <w:bottom w:w="0" w:type="dxa"/>
          </w:tblCellMar>
        </w:tblPrEx>
        <w:tc>
          <w:tcPr>
            <w:tcW w:w="850" w:type="dxa"/>
          </w:tcPr>
          <w:p w:rsidR="003527F0" w:rsidRDefault="003527F0">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621417">
              <w:rPr>
                <w:noProof/>
                <w:sz w:val="24"/>
                <w:rtl/>
              </w:rPr>
              <w:t>3</w:t>
            </w:r>
            <w:r>
              <w:rPr>
                <w:sz w:val="24"/>
                <w:rtl/>
              </w:rPr>
              <w:fldChar w:fldCharType="end"/>
            </w:r>
          </w:p>
        </w:tc>
        <w:tc>
          <w:tcPr>
            <w:tcW w:w="567" w:type="dxa"/>
          </w:tcPr>
          <w:p w:rsidR="003527F0" w:rsidRDefault="003527F0">
            <w:pPr>
              <w:spacing w:line="240" w:lineRule="auto"/>
              <w:rPr>
                <w:sz w:val="24"/>
              </w:rPr>
            </w:pPr>
            <w:hyperlink w:anchor="Seif13" w:tooltip="זרנק כיבוי ומזנק כיבוי" w:history="1">
              <w:r>
                <w:rPr>
                  <w:rStyle w:val="Hyperlink"/>
                </w:rPr>
                <w:t>Go</w:t>
              </w:r>
            </w:hyperlink>
          </w:p>
        </w:tc>
        <w:tc>
          <w:tcPr>
            <w:tcW w:w="5669" w:type="dxa"/>
          </w:tcPr>
          <w:p w:rsidR="003527F0" w:rsidRDefault="003527F0">
            <w:pPr>
              <w:spacing w:line="240" w:lineRule="auto"/>
              <w:rPr>
                <w:sz w:val="24"/>
                <w:rtl/>
              </w:rPr>
            </w:pPr>
            <w:r>
              <w:rPr>
                <w:sz w:val="24"/>
                <w:rtl/>
              </w:rPr>
              <w:t>זרנק כיבוי ומזנק כיבוי</w:t>
            </w:r>
          </w:p>
        </w:tc>
        <w:tc>
          <w:tcPr>
            <w:tcW w:w="1247" w:type="dxa"/>
          </w:tcPr>
          <w:p w:rsidR="003527F0" w:rsidRDefault="003527F0">
            <w:pPr>
              <w:spacing w:line="240" w:lineRule="auto"/>
              <w:rPr>
                <w:sz w:val="24"/>
              </w:rPr>
            </w:pPr>
            <w:r>
              <w:rPr>
                <w:sz w:val="24"/>
                <w:rtl/>
              </w:rPr>
              <w:t xml:space="preserve">סעיף 7 </w:t>
            </w:r>
          </w:p>
        </w:tc>
      </w:tr>
      <w:tr w:rsidR="003527F0">
        <w:tblPrEx>
          <w:tblCellMar>
            <w:top w:w="0" w:type="dxa"/>
            <w:bottom w:w="0" w:type="dxa"/>
          </w:tblCellMar>
        </w:tblPrEx>
        <w:tc>
          <w:tcPr>
            <w:tcW w:w="850" w:type="dxa"/>
          </w:tcPr>
          <w:p w:rsidR="003527F0" w:rsidRDefault="003527F0">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621417">
              <w:rPr>
                <w:noProof/>
                <w:sz w:val="24"/>
                <w:rtl/>
              </w:rPr>
              <w:t>3</w:t>
            </w:r>
            <w:r>
              <w:rPr>
                <w:sz w:val="24"/>
                <w:rtl/>
              </w:rPr>
              <w:fldChar w:fldCharType="end"/>
            </w:r>
          </w:p>
        </w:tc>
        <w:tc>
          <w:tcPr>
            <w:tcW w:w="567" w:type="dxa"/>
          </w:tcPr>
          <w:p w:rsidR="003527F0" w:rsidRDefault="003527F0">
            <w:pPr>
              <w:spacing w:line="240" w:lineRule="auto"/>
              <w:rPr>
                <w:sz w:val="24"/>
              </w:rPr>
            </w:pPr>
            <w:hyperlink w:anchor="Seif14" w:tooltip="גלגילון כיבוי" w:history="1">
              <w:r>
                <w:rPr>
                  <w:rStyle w:val="Hyperlink"/>
                </w:rPr>
                <w:t>Go</w:t>
              </w:r>
            </w:hyperlink>
          </w:p>
        </w:tc>
        <w:tc>
          <w:tcPr>
            <w:tcW w:w="5669" w:type="dxa"/>
          </w:tcPr>
          <w:p w:rsidR="003527F0" w:rsidRDefault="003527F0">
            <w:pPr>
              <w:spacing w:line="240" w:lineRule="auto"/>
              <w:rPr>
                <w:sz w:val="24"/>
                <w:rtl/>
              </w:rPr>
            </w:pPr>
            <w:r>
              <w:rPr>
                <w:sz w:val="24"/>
                <w:rtl/>
              </w:rPr>
              <w:t>גלגילון כיבוי</w:t>
            </w:r>
          </w:p>
        </w:tc>
        <w:tc>
          <w:tcPr>
            <w:tcW w:w="1247" w:type="dxa"/>
          </w:tcPr>
          <w:p w:rsidR="003527F0" w:rsidRDefault="003527F0">
            <w:pPr>
              <w:spacing w:line="240" w:lineRule="auto"/>
              <w:rPr>
                <w:sz w:val="24"/>
              </w:rPr>
            </w:pPr>
            <w:r>
              <w:rPr>
                <w:sz w:val="24"/>
                <w:rtl/>
              </w:rPr>
              <w:t xml:space="preserve">סעיף 8 </w:t>
            </w:r>
          </w:p>
        </w:tc>
      </w:tr>
      <w:tr w:rsidR="003527F0">
        <w:tblPrEx>
          <w:tblCellMar>
            <w:top w:w="0" w:type="dxa"/>
            <w:bottom w:w="0" w:type="dxa"/>
          </w:tblCellMar>
        </w:tblPrEx>
        <w:tc>
          <w:tcPr>
            <w:tcW w:w="850" w:type="dxa"/>
          </w:tcPr>
          <w:p w:rsidR="003527F0" w:rsidRDefault="003527F0">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621417">
              <w:rPr>
                <w:noProof/>
                <w:sz w:val="24"/>
                <w:rtl/>
              </w:rPr>
              <w:t>4</w:t>
            </w:r>
            <w:r>
              <w:rPr>
                <w:sz w:val="24"/>
                <w:rtl/>
              </w:rPr>
              <w:fldChar w:fldCharType="end"/>
            </w:r>
          </w:p>
        </w:tc>
        <w:tc>
          <w:tcPr>
            <w:tcW w:w="567" w:type="dxa"/>
          </w:tcPr>
          <w:p w:rsidR="003527F0" w:rsidRDefault="003527F0">
            <w:pPr>
              <w:spacing w:line="240" w:lineRule="auto"/>
              <w:rPr>
                <w:sz w:val="24"/>
              </w:rPr>
            </w:pPr>
            <w:hyperlink w:anchor="Seif15" w:tooltip="הספקת מים" w:history="1">
              <w:r>
                <w:rPr>
                  <w:rStyle w:val="Hyperlink"/>
                </w:rPr>
                <w:t>Go</w:t>
              </w:r>
            </w:hyperlink>
          </w:p>
        </w:tc>
        <w:tc>
          <w:tcPr>
            <w:tcW w:w="5669" w:type="dxa"/>
          </w:tcPr>
          <w:p w:rsidR="003527F0" w:rsidRDefault="003527F0">
            <w:pPr>
              <w:spacing w:line="240" w:lineRule="auto"/>
              <w:rPr>
                <w:sz w:val="24"/>
                <w:rtl/>
              </w:rPr>
            </w:pPr>
            <w:r>
              <w:rPr>
                <w:sz w:val="24"/>
                <w:rtl/>
              </w:rPr>
              <w:t>הספקת מים</w:t>
            </w:r>
          </w:p>
        </w:tc>
        <w:tc>
          <w:tcPr>
            <w:tcW w:w="1247" w:type="dxa"/>
          </w:tcPr>
          <w:p w:rsidR="003527F0" w:rsidRDefault="003527F0">
            <w:pPr>
              <w:spacing w:line="240" w:lineRule="auto"/>
              <w:rPr>
                <w:sz w:val="24"/>
              </w:rPr>
            </w:pPr>
            <w:r>
              <w:rPr>
                <w:sz w:val="24"/>
                <w:rtl/>
              </w:rPr>
              <w:t xml:space="preserve">סעיף 9 </w:t>
            </w:r>
          </w:p>
        </w:tc>
      </w:tr>
      <w:tr w:rsidR="003527F0">
        <w:tblPrEx>
          <w:tblCellMar>
            <w:top w:w="0" w:type="dxa"/>
            <w:bottom w:w="0" w:type="dxa"/>
          </w:tblCellMar>
        </w:tblPrEx>
        <w:tc>
          <w:tcPr>
            <w:tcW w:w="850" w:type="dxa"/>
          </w:tcPr>
          <w:p w:rsidR="003527F0" w:rsidRDefault="003527F0">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621417">
              <w:rPr>
                <w:noProof/>
                <w:sz w:val="24"/>
                <w:rtl/>
              </w:rPr>
              <w:t>4</w:t>
            </w:r>
            <w:r>
              <w:rPr>
                <w:sz w:val="24"/>
                <w:rtl/>
              </w:rPr>
              <w:fldChar w:fldCharType="end"/>
            </w:r>
          </w:p>
        </w:tc>
        <w:tc>
          <w:tcPr>
            <w:tcW w:w="567" w:type="dxa"/>
          </w:tcPr>
          <w:p w:rsidR="003527F0" w:rsidRDefault="003527F0">
            <w:pPr>
              <w:spacing w:line="240" w:lineRule="auto"/>
              <w:rPr>
                <w:sz w:val="24"/>
              </w:rPr>
            </w:pPr>
            <w:hyperlink w:anchor="Seif16" w:tooltip="מטפי כיבוי" w:history="1">
              <w:r>
                <w:rPr>
                  <w:rStyle w:val="Hyperlink"/>
                </w:rPr>
                <w:t>Go</w:t>
              </w:r>
            </w:hyperlink>
          </w:p>
        </w:tc>
        <w:tc>
          <w:tcPr>
            <w:tcW w:w="5669" w:type="dxa"/>
          </w:tcPr>
          <w:p w:rsidR="003527F0" w:rsidRDefault="003527F0">
            <w:pPr>
              <w:spacing w:line="240" w:lineRule="auto"/>
              <w:rPr>
                <w:sz w:val="24"/>
                <w:rtl/>
              </w:rPr>
            </w:pPr>
            <w:r>
              <w:rPr>
                <w:sz w:val="24"/>
                <w:rtl/>
              </w:rPr>
              <w:t>מטפי כיבוי</w:t>
            </w:r>
          </w:p>
        </w:tc>
        <w:tc>
          <w:tcPr>
            <w:tcW w:w="1247" w:type="dxa"/>
          </w:tcPr>
          <w:p w:rsidR="003527F0" w:rsidRDefault="003527F0">
            <w:pPr>
              <w:spacing w:line="240" w:lineRule="auto"/>
              <w:rPr>
                <w:sz w:val="24"/>
              </w:rPr>
            </w:pPr>
            <w:r>
              <w:rPr>
                <w:sz w:val="24"/>
                <w:rtl/>
              </w:rPr>
              <w:t xml:space="preserve">סעיף 10 </w:t>
            </w:r>
          </w:p>
        </w:tc>
      </w:tr>
      <w:tr w:rsidR="003527F0">
        <w:tblPrEx>
          <w:tblCellMar>
            <w:top w:w="0" w:type="dxa"/>
            <w:bottom w:w="0" w:type="dxa"/>
          </w:tblCellMar>
        </w:tblPrEx>
        <w:tc>
          <w:tcPr>
            <w:tcW w:w="850" w:type="dxa"/>
          </w:tcPr>
          <w:p w:rsidR="003527F0" w:rsidRDefault="003527F0">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621417">
              <w:rPr>
                <w:noProof/>
                <w:sz w:val="24"/>
                <w:rtl/>
              </w:rPr>
              <w:t>4</w:t>
            </w:r>
            <w:r>
              <w:rPr>
                <w:sz w:val="24"/>
                <w:rtl/>
              </w:rPr>
              <w:fldChar w:fldCharType="end"/>
            </w:r>
          </w:p>
        </w:tc>
        <w:tc>
          <w:tcPr>
            <w:tcW w:w="567" w:type="dxa"/>
          </w:tcPr>
          <w:p w:rsidR="003527F0" w:rsidRDefault="003527F0">
            <w:pPr>
              <w:spacing w:line="240" w:lineRule="auto"/>
              <w:rPr>
                <w:sz w:val="24"/>
              </w:rPr>
            </w:pPr>
            <w:hyperlink w:anchor="Seif17" w:tooltip="כניסה" w:history="1">
              <w:r>
                <w:rPr>
                  <w:rStyle w:val="Hyperlink"/>
                </w:rPr>
                <w:t>Go</w:t>
              </w:r>
            </w:hyperlink>
          </w:p>
        </w:tc>
        <w:tc>
          <w:tcPr>
            <w:tcW w:w="5669" w:type="dxa"/>
          </w:tcPr>
          <w:p w:rsidR="003527F0" w:rsidRDefault="003527F0">
            <w:pPr>
              <w:spacing w:line="240" w:lineRule="auto"/>
              <w:rPr>
                <w:sz w:val="24"/>
                <w:rtl/>
              </w:rPr>
            </w:pPr>
            <w:r>
              <w:rPr>
                <w:sz w:val="24"/>
                <w:rtl/>
              </w:rPr>
              <w:t>כניסה</w:t>
            </w:r>
          </w:p>
        </w:tc>
        <w:tc>
          <w:tcPr>
            <w:tcW w:w="1247" w:type="dxa"/>
          </w:tcPr>
          <w:p w:rsidR="003527F0" w:rsidRDefault="003527F0">
            <w:pPr>
              <w:spacing w:line="240" w:lineRule="auto"/>
              <w:rPr>
                <w:sz w:val="24"/>
              </w:rPr>
            </w:pPr>
            <w:r>
              <w:rPr>
                <w:sz w:val="24"/>
                <w:rtl/>
              </w:rPr>
              <w:t xml:space="preserve">סעיף 11 </w:t>
            </w:r>
          </w:p>
        </w:tc>
      </w:tr>
      <w:tr w:rsidR="003527F0">
        <w:tblPrEx>
          <w:tblCellMar>
            <w:top w:w="0" w:type="dxa"/>
            <w:bottom w:w="0" w:type="dxa"/>
          </w:tblCellMar>
        </w:tblPrEx>
        <w:tc>
          <w:tcPr>
            <w:tcW w:w="850" w:type="dxa"/>
          </w:tcPr>
          <w:p w:rsidR="003527F0" w:rsidRDefault="003527F0">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621417">
              <w:rPr>
                <w:noProof/>
                <w:sz w:val="24"/>
                <w:rtl/>
              </w:rPr>
              <w:t>4</w:t>
            </w:r>
            <w:r>
              <w:rPr>
                <w:sz w:val="24"/>
                <w:rtl/>
              </w:rPr>
              <w:fldChar w:fldCharType="end"/>
            </w:r>
          </w:p>
        </w:tc>
        <w:tc>
          <w:tcPr>
            <w:tcW w:w="567" w:type="dxa"/>
          </w:tcPr>
          <w:p w:rsidR="003527F0" w:rsidRDefault="003527F0">
            <w:pPr>
              <w:spacing w:line="240" w:lineRule="auto"/>
              <w:rPr>
                <w:sz w:val="24"/>
              </w:rPr>
            </w:pPr>
            <w:hyperlink w:anchor="Seif18" w:tooltip="זרנוק כיבוי ומזנק כיבוי" w:history="1">
              <w:r>
                <w:rPr>
                  <w:rStyle w:val="Hyperlink"/>
                </w:rPr>
                <w:t>Go</w:t>
              </w:r>
            </w:hyperlink>
          </w:p>
        </w:tc>
        <w:tc>
          <w:tcPr>
            <w:tcW w:w="5669" w:type="dxa"/>
          </w:tcPr>
          <w:p w:rsidR="003527F0" w:rsidRDefault="003527F0">
            <w:pPr>
              <w:spacing w:line="240" w:lineRule="auto"/>
              <w:rPr>
                <w:sz w:val="24"/>
                <w:rtl/>
              </w:rPr>
            </w:pPr>
            <w:r>
              <w:rPr>
                <w:sz w:val="24"/>
                <w:rtl/>
              </w:rPr>
              <w:t>זרנוק כיבוי ומזנק כיבוי</w:t>
            </w:r>
          </w:p>
        </w:tc>
        <w:tc>
          <w:tcPr>
            <w:tcW w:w="1247" w:type="dxa"/>
          </w:tcPr>
          <w:p w:rsidR="003527F0" w:rsidRDefault="003527F0">
            <w:pPr>
              <w:spacing w:line="240" w:lineRule="auto"/>
              <w:rPr>
                <w:sz w:val="24"/>
              </w:rPr>
            </w:pPr>
            <w:r>
              <w:rPr>
                <w:sz w:val="24"/>
                <w:rtl/>
              </w:rPr>
              <w:t xml:space="preserve">סעיף 12 </w:t>
            </w:r>
          </w:p>
        </w:tc>
      </w:tr>
      <w:tr w:rsidR="003527F0">
        <w:tblPrEx>
          <w:tblCellMar>
            <w:top w:w="0" w:type="dxa"/>
            <w:bottom w:w="0" w:type="dxa"/>
          </w:tblCellMar>
        </w:tblPrEx>
        <w:tc>
          <w:tcPr>
            <w:tcW w:w="850" w:type="dxa"/>
          </w:tcPr>
          <w:p w:rsidR="003527F0" w:rsidRDefault="003527F0">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621417">
              <w:rPr>
                <w:noProof/>
                <w:sz w:val="24"/>
                <w:rtl/>
              </w:rPr>
              <w:t>4</w:t>
            </w:r>
            <w:r>
              <w:rPr>
                <w:sz w:val="24"/>
                <w:rtl/>
              </w:rPr>
              <w:fldChar w:fldCharType="end"/>
            </w:r>
          </w:p>
        </w:tc>
        <w:tc>
          <w:tcPr>
            <w:tcW w:w="567" w:type="dxa"/>
          </w:tcPr>
          <w:p w:rsidR="003527F0" w:rsidRDefault="003527F0">
            <w:pPr>
              <w:spacing w:line="240" w:lineRule="auto"/>
              <w:rPr>
                <w:sz w:val="24"/>
              </w:rPr>
            </w:pPr>
            <w:hyperlink w:anchor="Seif19" w:tooltip="גלגילון כיבוי" w:history="1">
              <w:r>
                <w:rPr>
                  <w:rStyle w:val="Hyperlink"/>
                </w:rPr>
                <w:t>Go</w:t>
              </w:r>
            </w:hyperlink>
          </w:p>
        </w:tc>
        <w:tc>
          <w:tcPr>
            <w:tcW w:w="5669" w:type="dxa"/>
          </w:tcPr>
          <w:p w:rsidR="003527F0" w:rsidRDefault="003527F0">
            <w:pPr>
              <w:spacing w:line="240" w:lineRule="auto"/>
              <w:rPr>
                <w:sz w:val="24"/>
                <w:rtl/>
              </w:rPr>
            </w:pPr>
            <w:r>
              <w:rPr>
                <w:sz w:val="24"/>
                <w:rtl/>
              </w:rPr>
              <w:t>גלגילון כיבוי</w:t>
            </w:r>
          </w:p>
        </w:tc>
        <w:tc>
          <w:tcPr>
            <w:tcW w:w="1247" w:type="dxa"/>
          </w:tcPr>
          <w:p w:rsidR="003527F0" w:rsidRDefault="003527F0">
            <w:pPr>
              <w:spacing w:line="240" w:lineRule="auto"/>
              <w:rPr>
                <w:sz w:val="24"/>
              </w:rPr>
            </w:pPr>
            <w:r>
              <w:rPr>
                <w:sz w:val="24"/>
                <w:rtl/>
              </w:rPr>
              <w:t xml:space="preserve">סעיף 13 </w:t>
            </w:r>
          </w:p>
        </w:tc>
      </w:tr>
      <w:tr w:rsidR="003527F0">
        <w:tblPrEx>
          <w:tblCellMar>
            <w:top w:w="0" w:type="dxa"/>
            <w:bottom w:w="0" w:type="dxa"/>
          </w:tblCellMar>
        </w:tblPrEx>
        <w:tc>
          <w:tcPr>
            <w:tcW w:w="850" w:type="dxa"/>
          </w:tcPr>
          <w:p w:rsidR="003527F0" w:rsidRDefault="003527F0">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621417">
              <w:rPr>
                <w:noProof/>
                <w:sz w:val="24"/>
                <w:rtl/>
              </w:rPr>
              <w:t>4</w:t>
            </w:r>
            <w:r>
              <w:rPr>
                <w:sz w:val="24"/>
                <w:rtl/>
              </w:rPr>
              <w:fldChar w:fldCharType="end"/>
            </w:r>
          </w:p>
        </w:tc>
        <w:tc>
          <w:tcPr>
            <w:tcW w:w="567" w:type="dxa"/>
          </w:tcPr>
          <w:p w:rsidR="003527F0" w:rsidRDefault="003527F0">
            <w:pPr>
              <w:spacing w:line="240" w:lineRule="auto"/>
              <w:rPr>
                <w:sz w:val="24"/>
              </w:rPr>
            </w:pPr>
            <w:hyperlink w:anchor="Seif20" w:tooltip="הספקת מים" w:history="1">
              <w:r>
                <w:rPr>
                  <w:rStyle w:val="Hyperlink"/>
                </w:rPr>
                <w:t>Go</w:t>
              </w:r>
            </w:hyperlink>
          </w:p>
        </w:tc>
        <w:tc>
          <w:tcPr>
            <w:tcW w:w="5669" w:type="dxa"/>
          </w:tcPr>
          <w:p w:rsidR="003527F0" w:rsidRDefault="003527F0">
            <w:pPr>
              <w:spacing w:line="240" w:lineRule="auto"/>
              <w:rPr>
                <w:sz w:val="24"/>
                <w:rtl/>
              </w:rPr>
            </w:pPr>
            <w:r>
              <w:rPr>
                <w:sz w:val="24"/>
                <w:rtl/>
              </w:rPr>
              <w:t>הספקת מים</w:t>
            </w:r>
          </w:p>
        </w:tc>
        <w:tc>
          <w:tcPr>
            <w:tcW w:w="1247" w:type="dxa"/>
          </w:tcPr>
          <w:p w:rsidR="003527F0" w:rsidRDefault="003527F0">
            <w:pPr>
              <w:spacing w:line="240" w:lineRule="auto"/>
              <w:rPr>
                <w:sz w:val="24"/>
              </w:rPr>
            </w:pPr>
            <w:r>
              <w:rPr>
                <w:sz w:val="24"/>
                <w:rtl/>
              </w:rPr>
              <w:t xml:space="preserve">סעיף 14 </w:t>
            </w:r>
          </w:p>
        </w:tc>
      </w:tr>
      <w:tr w:rsidR="003527F0">
        <w:tblPrEx>
          <w:tblCellMar>
            <w:top w:w="0" w:type="dxa"/>
            <w:bottom w:w="0" w:type="dxa"/>
          </w:tblCellMar>
        </w:tblPrEx>
        <w:tc>
          <w:tcPr>
            <w:tcW w:w="850" w:type="dxa"/>
          </w:tcPr>
          <w:p w:rsidR="003527F0" w:rsidRDefault="003527F0">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621417">
              <w:rPr>
                <w:noProof/>
                <w:sz w:val="24"/>
                <w:rtl/>
              </w:rPr>
              <w:t>4</w:t>
            </w:r>
            <w:r>
              <w:rPr>
                <w:sz w:val="24"/>
                <w:rtl/>
              </w:rPr>
              <w:fldChar w:fldCharType="end"/>
            </w:r>
          </w:p>
        </w:tc>
        <w:tc>
          <w:tcPr>
            <w:tcW w:w="567" w:type="dxa"/>
          </w:tcPr>
          <w:p w:rsidR="003527F0" w:rsidRDefault="003527F0">
            <w:pPr>
              <w:spacing w:line="240" w:lineRule="auto"/>
              <w:rPr>
                <w:sz w:val="24"/>
              </w:rPr>
            </w:pPr>
            <w:hyperlink w:anchor="Seif21" w:tooltip="מטפי כיבוי" w:history="1">
              <w:r>
                <w:rPr>
                  <w:rStyle w:val="Hyperlink"/>
                </w:rPr>
                <w:t>Go</w:t>
              </w:r>
            </w:hyperlink>
          </w:p>
        </w:tc>
        <w:tc>
          <w:tcPr>
            <w:tcW w:w="5669" w:type="dxa"/>
          </w:tcPr>
          <w:p w:rsidR="003527F0" w:rsidRDefault="003527F0">
            <w:pPr>
              <w:spacing w:line="240" w:lineRule="auto"/>
              <w:rPr>
                <w:sz w:val="24"/>
                <w:rtl/>
              </w:rPr>
            </w:pPr>
            <w:r>
              <w:rPr>
                <w:sz w:val="24"/>
                <w:rtl/>
              </w:rPr>
              <w:t>מטפי כיבוי</w:t>
            </w:r>
          </w:p>
        </w:tc>
        <w:tc>
          <w:tcPr>
            <w:tcW w:w="1247" w:type="dxa"/>
          </w:tcPr>
          <w:p w:rsidR="003527F0" w:rsidRDefault="003527F0">
            <w:pPr>
              <w:spacing w:line="240" w:lineRule="auto"/>
              <w:rPr>
                <w:sz w:val="24"/>
              </w:rPr>
            </w:pPr>
            <w:r>
              <w:rPr>
                <w:sz w:val="24"/>
                <w:rtl/>
              </w:rPr>
              <w:t xml:space="preserve">סעיף 15 </w:t>
            </w:r>
          </w:p>
        </w:tc>
      </w:tr>
    </w:tbl>
    <w:p w:rsidR="003527F0" w:rsidRDefault="003527F0">
      <w:pPr>
        <w:pStyle w:val="big-header"/>
        <w:ind w:left="0" w:right="1134"/>
        <w:rPr>
          <w:rFonts w:cs="FrankRuehl"/>
          <w:sz w:val="32"/>
          <w:rtl/>
        </w:rPr>
      </w:pPr>
    </w:p>
    <w:p w:rsidR="003527F0" w:rsidRDefault="003527F0" w:rsidP="005675D8">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שירותי הכבאות (ציוד כיבוי בבתי חולים), תשל"ב</w:t>
      </w:r>
      <w:r w:rsidR="00621417">
        <w:rPr>
          <w:rFonts w:cs="FrankRuehl" w:hint="cs"/>
          <w:sz w:val="32"/>
          <w:rtl/>
        </w:rPr>
        <w:t>-</w:t>
      </w:r>
      <w:r>
        <w:rPr>
          <w:rFonts w:cs="FrankRuehl"/>
          <w:sz w:val="32"/>
          <w:rtl/>
        </w:rPr>
        <w:t>1972</w:t>
      </w:r>
      <w:r w:rsidR="00621417">
        <w:rPr>
          <w:rStyle w:val="a6"/>
          <w:rFonts w:cs="FrankRuehl"/>
          <w:sz w:val="32"/>
          <w:rtl/>
        </w:rPr>
        <w:footnoteReference w:customMarkFollows="1" w:id="1"/>
        <w:t>*</w:t>
      </w:r>
    </w:p>
    <w:p w:rsidR="003527F0" w:rsidRDefault="003527F0" w:rsidP="00D9318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6 לחוק שירותי הכבאות, תשי"ט</w:t>
      </w:r>
      <w:r w:rsidR="00D93181">
        <w:rPr>
          <w:rStyle w:val="default"/>
          <w:rFonts w:cs="FrankRuehl" w:hint="cs"/>
          <w:rtl/>
        </w:rPr>
        <w:t>-</w:t>
      </w:r>
      <w:r>
        <w:rPr>
          <w:rStyle w:val="default"/>
          <w:rFonts w:cs="FrankRuehl"/>
          <w:rtl/>
        </w:rPr>
        <w:t xml:space="preserve">1959, </w:t>
      </w:r>
      <w:r>
        <w:rPr>
          <w:rStyle w:val="default"/>
          <w:rFonts w:cs="FrankRuehl" w:hint="cs"/>
          <w:rtl/>
        </w:rPr>
        <w:t>ולאחר התייעצות עם שר החקלאות, אני מתקין תקנות אלה:</w:t>
      </w:r>
    </w:p>
    <w:p w:rsidR="003527F0" w:rsidRDefault="003527F0">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9.8pt;z-index:251646976" o:allowincell="f" filled="f" stroked="f" strokecolor="lime" strokeweight=".25pt">
            <v:textbox inset="0,0,0,0">
              <w:txbxContent>
                <w:p w:rsidR="003527F0" w:rsidRDefault="003527F0">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D93181">
        <w:rPr>
          <w:rStyle w:val="default"/>
          <w:rFonts w:cs="FrankRuehl"/>
          <w:rtl/>
        </w:rPr>
        <w:t>–</w:t>
      </w:r>
    </w:p>
    <w:p w:rsidR="003527F0" w:rsidRDefault="003527F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ית חולים"</w:t>
      </w:r>
      <w:r w:rsidR="00D93181">
        <w:rPr>
          <w:rStyle w:val="default"/>
          <w:rFonts w:cs="FrankRuehl" w:hint="cs"/>
          <w:rtl/>
        </w:rPr>
        <w:t xml:space="preserve"> </w:t>
      </w:r>
      <w:r>
        <w:rPr>
          <w:rStyle w:val="default"/>
          <w:rFonts w:cs="FrankRuehl"/>
          <w:rtl/>
        </w:rPr>
        <w:t>–</w:t>
      </w:r>
      <w:r w:rsidR="00D93181">
        <w:rPr>
          <w:rStyle w:val="default"/>
          <w:rFonts w:cs="FrankRuehl" w:hint="cs"/>
          <w:rtl/>
        </w:rPr>
        <w:t xml:space="preserve"> </w:t>
      </w:r>
      <w:r>
        <w:rPr>
          <w:rStyle w:val="default"/>
          <w:rFonts w:cs="FrankRuehl"/>
          <w:rtl/>
        </w:rPr>
        <w:t>כ</w:t>
      </w:r>
      <w:r>
        <w:rPr>
          <w:rStyle w:val="default"/>
          <w:rFonts w:cs="FrankRuehl" w:hint="cs"/>
          <w:rtl/>
        </w:rPr>
        <w:t>משמ</w:t>
      </w:r>
      <w:r>
        <w:rPr>
          <w:rStyle w:val="default"/>
          <w:rFonts w:cs="FrankRuehl"/>
          <w:rtl/>
        </w:rPr>
        <w:t>ע</w:t>
      </w:r>
      <w:r>
        <w:rPr>
          <w:rStyle w:val="default"/>
          <w:rFonts w:cs="FrankRuehl" w:hint="cs"/>
          <w:rtl/>
        </w:rPr>
        <w:t>ותו בסעיף 24 לפקודת בריאות העם, 1940;</w:t>
      </w:r>
    </w:p>
    <w:p w:rsidR="003527F0" w:rsidRDefault="003527F0">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יוד כיבוי" </w:t>
      </w:r>
      <w:r w:rsidR="00D93181">
        <w:rPr>
          <w:rStyle w:val="default"/>
          <w:rFonts w:cs="FrankRuehl" w:hint="cs"/>
          <w:rtl/>
        </w:rPr>
        <w:t>-</w:t>
      </w:r>
      <w:r>
        <w:rPr>
          <w:rStyle w:val="default"/>
          <w:rFonts w:cs="FrankRuehl"/>
          <w:rtl/>
        </w:rPr>
        <w:t xml:space="preserve"> </w:t>
      </w:r>
      <w:r>
        <w:rPr>
          <w:rStyle w:val="default"/>
          <w:rFonts w:cs="FrankRuehl" w:hint="cs"/>
          <w:rtl/>
        </w:rPr>
        <w:t>ציוד, חמרים ומיתקנים המשמשיס לכיבוי דליקות, לפי המפורט בתוספת ולפי תקן ישראלי שאושר על ידי מכון התקנים, ובאין תקן ישראלי לפי אישור מפקח כבאות ראשי כמשמעותו בסעיף 22 לחוק שירותי הכבאות, תשי"ט</w:t>
      </w:r>
      <w:r w:rsidR="00D93181">
        <w:rPr>
          <w:rStyle w:val="default"/>
          <w:rFonts w:cs="FrankRuehl" w:hint="cs"/>
          <w:rtl/>
        </w:rPr>
        <w:t>-</w:t>
      </w:r>
      <w:r>
        <w:rPr>
          <w:rStyle w:val="default"/>
          <w:rFonts w:cs="FrankRuehl"/>
          <w:rtl/>
        </w:rPr>
        <w:t>1959;</w:t>
      </w:r>
    </w:p>
    <w:p w:rsidR="003527F0" w:rsidRDefault="003527F0" w:rsidP="00D93181">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שות כבאות" </w:t>
      </w:r>
      <w:r w:rsidR="00D93181">
        <w:rPr>
          <w:rStyle w:val="default"/>
          <w:rFonts w:cs="FrankRuehl" w:hint="cs"/>
          <w:rtl/>
        </w:rPr>
        <w:t>-</w:t>
      </w:r>
      <w:r>
        <w:rPr>
          <w:rStyle w:val="default"/>
          <w:rFonts w:cs="FrankRuehl"/>
          <w:rtl/>
        </w:rPr>
        <w:t xml:space="preserve"> </w:t>
      </w:r>
      <w:r>
        <w:rPr>
          <w:rStyle w:val="default"/>
          <w:rFonts w:cs="FrankRuehl" w:hint="cs"/>
          <w:rtl/>
        </w:rPr>
        <w:t>כמשמעותו בסעיף 1 לחוק שירות</w:t>
      </w:r>
      <w:r>
        <w:rPr>
          <w:rStyle w:val="default"/>
          <w:rFonts w:cs="FrankRuehl"/>
          <w:rtl/>
        </w:rPr>
        <w:t xml:space="preserve">י </w:t>
      </w:r>
      <w:r>
        <w:rPr>
          <w:rStyle w:val="default"/>
          <w:rFonts w:cs="FrankRuehl" w:hint="cs"/>
          <w:rtl/>
        </w:rPr>
        <w:t>הכבאות, תשי"ט</w:t>
      </w:r>
      <w:r w:rsidR="00D93181">
        <w:rPr>
          <w:rStyle w:val="default"/>
          <w:rFonts w:cs="FrankRuehl" w:hint="cs"/>
          <w:rtl/>
        </w:rPr>
        <w:t>-</w:t>
      </w:r>
      <w:r>
        <w:rPr>
          <w:rStyle w:val="default"/>
          <w:rFonts w:cs="FrankRuehl"/>
          <w:rtl/>
        </w:rPr>
        <w:t>1959.</w:t>
      </w:r>
    </w:p>
    <w:p w:rsidR="003527F0" w:rsidRDefault="003527F0">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1pt;z-index:251648000" o:allowincell="f" filled="f" stroked="f" strokecolor="lime" strokeweight=".25pt">
            <v:textbox inset="0,0,0,0">
              <w:txbxContent>
                <w:p w:rsidR="003527F0" w:rsidRDefault="003527F0">
                  <w:pPr>
                    <w:spacing w:line="160" w:lineRule="exact"/>
                    <w:jc w:val="left"/>
                    <w:rPr>
                      <w:rFonts w:cs="Miriam"/>
                      <w:noProof/>
                      <w:sz w:val="18"/>
                      <w:szCs w:val="18"/>
                      <w:rtl/>
                    </w:rPr>
                  </w:pPr>
                  <w:r>
                    <w:rPr>
                      <w:rFonts w:cs="Miriam"/>
                      <w:sz w:val="18"/>
                      <w:szCs w:val="18"/>
                      <w:rtl/>
                    </w:rPr>
                    <w:t>צי</w:t>
                  </w:r>
                  <w:r>
                    <w:rPr>
                      <w:rFonts w:cs="Miriam" w:hint="cs"/>
                      <w:sz w:val="18"/>
                      <w:szCs w:val="18"/>
                      <w:rtl/>
                    </w:rPr>
                    <w:t>וד חובה</w:t>
                  </w:r>
                </w:p>
              </w:txbxContent>
            </v:textbox>
            <w10:anchorlock/>
          </v:rect>
        </w:pict>
      </w:r>
      <w:r>
        <w:rPr>
          <w:rStyle w:val="big-number"/>
          <w:rFonts w:cs="Miriam"/>
          <w:rtl/>
        </w:rPr>
        <w:t>2.</w:t>
      </w:r>
      <w:r>
        <w:rPr>
          <w:rStyle w:val="big-number"/>
          <w:rFonts w:cs="Miriam"/>
          <w:rtl/>
        </w:rPr>
        <w:tab/>
      </w:r>
      <w:r>
        <w:rPr>
          <w:rStyle w:val="default"/>
          <w:rFonts w:cs="FrankRuehl"/>
          <w:rtl/>
        </w:rPr>
        <w:t>בכ</w:t>
      </w:r>
      <w:r>
        <w:rPr>
          <w:rStyle w:val="default"/>
          <w:rFonts w:cs="FrankRuehl" w:hint="cs"/>
          <w:rtl/>
        </w:rPr>
        <w:t>ל בית חולים חייבים הבעל והמחזיק לרכוש או להשיג ציוד כיבוי וכן להתקין ולהחזיק את ציוד הכיבוי במצב תקין לפי הוראות רשות כבאות.</w:t>
      </w:r>
    </w:p>
    <w:p w:rsidR="003527F0" w:rsidRDefault="003527F0">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28.5pt;z-index:251649024" o:allowincell="f" filled="f" stroked="f" strokecolor="lime" strokeweight=".25pt">
            <v:textbox inset="0,0,0,0">
              <w:txbxContent>
                <w:p w:rsidR="003527F0" w:rsidRDefault="003527F0" w:rsidP="00D93181">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ספת ציוד </w:t>
                  </w:r>
                  <w:r>
                    <w:rPr>
                      <w:rFonts w:cs="Miriam"/>
                      <w:sz w:val="18"/>
                      <w:szCs w:val="18"/>
                      <w:rtl/>
                    </w:rPr>
                    <w:t>כי</w:t>
                  </w:r>
                  <w:r>
                    <w:rPr>
                      <w:rFonts w:cs="Miriam" w:hint="cs"/>
                      <w:sz w:val="18"/>
                      <w:szCs w:val="18"/>
                      <w:rtl/>
                    </w:rPr>
                    <w:t>בוי</w:t>
                  </w:r>
                  <w:r w:rsidR="00D93181">
                    <w:rPr>
                      <w:rFonts w:cs="Miriam" w:hint="cs"/>
                      <w:sz w:val="18"/>
                      <w:szCs w:val="18"/>
                      <w:rtl/>
                    </w:rPr>
                    <w:t xml:space="preserve"> </w:t>
                  </w:r>
                  <w:r>
                    <w:rPr>
                      <w:rFonts w:cs="Miriam"/>
                      <w:sz w:val="18"/>
                      <w:szCs w:val="18"/>
                      <w:rtl/>
                    </w:rPr>
                    <w:t>וס</w:t>
                  </w:r>
                  <w:r>
                    <w:rPr>
                      <w:rFonts w:cs="Miriam" w:hint="cs"/>
                      <w:sz w:val="18"/>
                      <w:szCs w:val="18"/>
                      <w:rtl/>
                    </w:rPr>
                    <w:t>ידורי כבאות</w:t>
                  </w:r>
                </w:p>
                <w:p w:rsidR="003527F0" w:rsidRDefault="003527F0">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sidR="00D93181">
                    <w:rPr>
                      <w:rFonts w:cs="Miriam" w:hint="cs"/>
                      <w:sz w:val="18"/>
                      <w:szCs w:val="18"/>
                      <w:rtl/>
                    </w:rPr>
                    <w:t>-</w:t>
                  </w:r>
                  <w:r>
                    <w:rPr>
                      <w:rFonts w:cs="Miriam"/>
                      <w:sz w:val="18"/>
                      <w:szCs w:val="18"/>
                      <w:rtl/>
                    </w:rPr>
                    <w:t>1982</w:t>
                  </w:r>
                </w:p>
              </w:txbxContent>
            </v:textbox>
            <w10:anchorlock/>
          </v:rect>
        </w:pict>
      </w:r>
      <w:r>
        <w:rPr>
          <w:rStyle w:val="big-number"/>
          <w:rFonts w:cs="Miriam"/>
          <w:rtl/>
        </w:rPr>
        <w:t>3.</w:t>
      </w:r>
      <w:r>
        <w:rPr>
          <w:rStyle w:val="big-number"/>
          <w:rFonts w:cs="Miriam"/>
          <w:rtl/>
        </w:rPr>
        <w:tab/>
      </w:r>
      <w:r>
        <w:rPr>
          <w:rStyle w:val="default"/>
          <w:rFonts w:cs="FrankRuehl"/>
          <w:rtl/>
        </w:rPr>
        <w:t>רש</w:t>
      </w:r>
      <w:r>
        <w:rPr>
          <w:rStyle w:val="default"/>
          <w:rFonts w:cs="FrankRuehl" w:hint="cs"/>
          <w:rtl/>
        </w:rPr>
        <w:t xml:space="preserve">ות כבאות רשאית, לפי שיקול דעתה, וחייבת לפי הוראות המפקח, להורות בכתב לבעל או למחזיק של בית חולים </w:t>
      </w:r>
      <w:r>
        <w:rPr>
          <w:rStyle w:val="default"/>
          <w:rFonts w:cs="FrankRuehl"/>
          <w:rtl/>
        </w:rPr>
        <w:t>לה</w:t>
      </w:r>
      <w:r>
        <w:rPr>
          <w:rStyle w:val="default"/>
          <w:rFonts w:cs="FrankRuehl" w:hint="cs"/>
          <w:rtl/>
        </w:rPr>
        <w:t>וסיף ציוד כבאות מהסוג שנקבע בתוספת, ורשאית רשות הכבאות להורות בכתב על נקיטת סידורי כבאות נוספים בבית חולים כמשמעותו בחלק ג' של התוספת, כמפורט להלן:</w:t>
      </w:r>
    </w:p>
    <w:p w:rsidR="003527F0" w:rsidRDefault="003527F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תקנת מערכת אוטומטית לגילוי אש, חום או עשן;</w:t>
      </w:r>
    </w:p>
    <w:p w:rsidR="003527F0" w:rsidRDefault="003527F0">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תקנת מערכת אוטומטית לכיבוי באמצעות מים (ספרינקלר), קצף, אבקה, 2</w:t>
      </w:r>
      <w:r>
        <w:rPr>
          <w:rStyle w:val="default"/>
          <w:rFonts w:cs="FrankRuehl"/>
          <w:sz w:val="20"/>
        </w:rPr>
        <w:t>CO</w:t>
      </w:r>
      <w:r>
        <w:rPr>
          <w:rStyle w:val="default"/>
          <w:rFonts w:cs="FrankRuehl"/>
          <w:rtl/>
        </w:rPr>
        <w:t xml:space="preserve"> א</w:t>
      </w:r>
      <w:r>
        <w:rPr>
          <w:rStyle w:val="default"/>
          <w:rFonts w:cs="FrankRuehl" w:hint="cs"/>
          <w:rtl/>
        </w:rPr>
        <w:t>ו הלון;</w:t>
      </w:r>
    </w:p>
    <w:p w:rsidR="003527F0" w:rsidRDefault="003527F0">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תקנת מערכת קשר אלחוטי או קוו</w:t>
      </w:r>
      <w:r>
        <w:rPr>
          <w:rStyle w:val="default"/>
          <w:rFonts w:cs="FrankRuehl"/>
          <w:rtl/>
        </w:rPr>
        <w:t xml:space="preserve">י </w:t>
      </w:r>
      <w:r>
        <w:rPr>
          <w:rStyle w:val="default"/>
          <w:rFonts w:cs="FrankRuehl" w:hint="cs"/>
          <w:rtl/>
        </w:rPr>
        <w:t>לשירותי הכבאות;</w:t>
      </w:r>
    </w:p>
    <w:p w:rsidR="003527F0" w:rsidRDefault="003527F0">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תקנת תאורת התמצאות וחירום;</w:t>
      </w:r>
    </w:p>
    <w:p w:rsidR="003527F0" w:rsidRDefault="003527F0">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ה</w:t>
      </w:r>
      <w:r>
        <w:rPr>
          <w:rStyle w:val="default"/>
          <w:rFonts w:cs="FrankRuehl" w:hint="cs"/>
          <w:rtl/>
        </w:rPr>
        <w:t>תקנת מערכת כריזה ואזעקה.</w:t>
      </w:r>
    </w:p>
    <w:p w:rsidR="00425619" w:rsidRPr="00E17973" w:rsidRDefault="00425619" w:rsidP="00425619">
      <w:pPr>
        <w:pStyle w:val="P00"/>
        <w:tabs>
          <w:tab w:val="clear" w:pos="6259"/>
        </w:tabs>
        <w:spacing w:before="0"/>
        <w:ind w:left="0" w:right="1134"/>
        <w:rPr>
          <w:rFonts w:cs="FrankRuehl" w:hint="cs"/>
          <w:vanish/>
          <w:szCs w:val="20"/>
          <w:shd w:val="clear" w:color="auto" w:fill="FFFF99"/>
          <w:rtl/>
        </w:rPr>
      </w:pPr>
      <w:bookmarkStart w:id="3" w:name="Rov22"/>
      <w:r w:rsidRPr="00E17973">
        <w:rPr>
          <w:rFonts w:cs="FrankRuehl" w:hint="cs"/>
          <w:vanish/>
          <w:color w:val="FF0000"/>
          <w:szCs w:val="20"/>
          <w:shd w:val="clear" w:color="auto" w:fill="FFFF99"/>
          <w:rtl/>
        </w:rPr>
        <w:t>מיום 27.11.1982</w:t>
      </w:r>
    </w:p>
    <w:p w:rsidR="00425619" w:rsidRPr="00E17973" w:rsidRDefault="00425619" w:rsidP="00425619">
      <w:pPr>
        <w:pStyle w:val="P00"/>
        <w:spacing w:before="0"/>
        <w:ind w:left="0" w:right="1134"/>
        <w:rPr>
          <w:rFonts w:cs="FrankRuehl" w:hint="cs"/>
          <w:b/>
          <w:bCs/>
          <w:vanish/>
          <w:szCs w:val="20"/>
          <w:shd w:val="clear" w:color="auto" w:fill="FFFF99"/>
          <w:rtl/>
        </w:rPr>
      </w:pPr>
      <w:r w:rsidRPr="00E17973">
        <w:rPr>
          <w:rFonts w:cs="FrankRuehl" w:hint="cs"/>
          <w:b/>
          <w:bCs/>
          <w:vanish/>
          <w:szCs w:val="20"/>
          <w:shd w:val="clear" w:color="auto" w:fill="FFFF99"/>
          <w:rtl/>
        </w:rPr>
        <w:t>תק' תשמ"ב-1982</w:t>
      </w:r>
    </w:p>
    <w:p w:rsidR="00425619" w:rsidRPr="00E17973" w:rsidRDefault="00425619" w:rsidP="00425619">
      <w:pPr>
        <w:pStyle w:val="P00"/>
        <w:spacing w:before="0"/>
        <w:ind w:left="0" w:right="1134"/>
        <w:rPr>
          <w:rFonts w:cs="FrankRuehl" w:hint="cs"/>
          <w:vanish/>
          <w:szCs w:val="20"/>
          <w:shd w:val="clear" w:color="auto" w:fill="FFFF99"/>
          <w:rtl/>
        </w:rPr>
      </w:pPr>
      <w:hyperlink r:id="rId6" w:history="1">
        <w:r w:rsidRPr="00E17973">
          <w:rPr>
            <w:rStyle w:val="Hyperlink"/>
            <w:rFonts w:cs="FrankRuehl" w:hint="cs"/>
            <w:vanish/>
            <w:szCs w:val="20"/>
            <w:shd w:val="clear" w:color="auto" w:fill="FFFF99"/>
            <w:rtl/>
          </w:rPr>
          <w:t>ק"ת תשמ"ב מס' 4357</w:t>
        </w:r>
      </w:hyperlink>
      <w:r w:rsidRPr="00E17973">
        <w:rPr>
          <w:rFonts w:cs="FrankRuehl" w:hint="cs"/>
          <w:vanish/>
          <w:szCs w:val="20"/>
          <w:shd w:val="clear" w:color="auto" w:fill="FFFF99"/>
          <w:rtl/>
        </w:rPr>
        <w:t xml:space="preserve"> מיום 27.5.1982 עמ' 1108</w:t>
      </w:r>
    </w:p>
    <w:p w:rsidR="00425619" w:rsidRPr="00E17973" w:rsidRDefault="00425619" w:rsidP="00425619">
      <w:pPr>
        <w:pStyle w:val="P00"/>
        <w:spacing w:before="0"/>
        <w:ind w:left="0" w:right="1134"/>
        <w:rPr>
          <w:rFonts w:cs="FrankRuehl" w:hint="cs"/>
          <w:b/>
          <w:bCs/>
          <w:vanish/>
          <w:szCs w:val="20"/>
          <w:shd w:val="clear" w:color="auto" w:fill="FFFF99"/>
          <w:rtl/>
        </w:rPr>
      </w:pPr>
      <w:r w:rsidRPr="00E17973">
        <w:rPr>
          <w:rFonts w:cs="FrankRuehl" w:hint="cs"/>
          <w:b/>
          <w:bCs/>
          <w:vanish/>
          <w:szCs w:val="20"/>
          <w:shd w:val="clear" w:color="auto" w:fill="FFFF99"/>
          <w:rtl/>
        </w:rPr>
        <w:t>החלפת תקנה 3</w:t>
      </w:r>
    </w:p>
    <w:p w:rsidR="00425619" w:rsidRPr="00E17973" w:rsidRDefault="00425619" w:rsidP="00425619">
      <w:pPr>
        <w:pStyle w:val="P00"/>
        <w:ind w:left="0" w:right="1134"/>
        <w:rPr>
          <w:rFonts w:cs="FrankRuehl" w:hint="cs"/>
          <w:vanish/>
          <w:szCs w:val="20"/>
          <w:shd w:val="clear" w:color="auto" w:fill="FFFF99"/>
          <w:rtl/>
        </w:rPr>
      </w:pPr>
      <w:r w:rsidRPr="00E17973">
        <w:rPr>
          <w:rFonts w:cs="FrankRuehl" w:hint="cs"/>
          <w:vanish/>
          <w:szCs w:val="20"/>
          <w:shd w:val="clear" w:color="auto" w:fill="FFFF99"/>
          <w:rtl/>
        </w:rPr>
        <w:t>הנוסח הקודם:</w:t>
      </w:r>
    </w:p>
    <w:p w:rsidR="00425619" w:rsidRPr="00E17973" w:rsidRDefault="00425619" w:rsidP="00425619">
      <w:pPr>
        <w:pStyle w:val="P00"/>
        <w:spacing w:before="20"/>
        <w:ind w:left="0" w:right="1134"/>
        <w:rPr>
          <w:rFonts w:cs="Miriam" w:hint="cs"/>
          <w:strike/>
          <w:vanish/>
          <w:sz w:val="16"/>
          <w:szCs w:val="16"/>
          <w:shd w:val="clear" w:color="auto" w:fill="FFFF99"/>
          <w:rtl/>
        </w:rPr>
      </w:pPr>
      <w:r w:rsidRPr="00E17973">
        <w:rPr>
          <w:rFonts w:cs="Miriam" w:hint="cs"/>
          <w:strike/>
          <w:vanish/>
          <w:sz w:val="16"/>
          <w:szCs w:val="16"/>
          <w:shd w:val="clear" w:color="auto" w:fill="FFFF99"/>
          <w:rtl/>
        </w:rPr>
        <w:t>תוספת ציוד כיבוי</w:t>
      </w:r>
    </w:p>
    <w:p w:rsidR="00425619" w:rsidRPr="00E17973" w:rsidRDefault="00425619" w:rsidP="00425619">
      <w:pPr>
        <w:pStyle w:val="P00"/>
        <w:spacing w:before="0"/>
        <w:ind w:left="0" w:right="1134"/>
        <w:rPr>
          <w:rFonts w:cs="FrankRuehl" w:hint="cs"/>
          <w:strike/>
          <w:vanish/>
          <w:sz w:val="22"/>
          <w:szCs w:val="22"/>
          <w:shd w:val="clear" w:color="auto" w:fill="FFFF99"/>
          <w:rtl/>
        </w:rPr>
      </w:pPr>
      <w:r w:rsidRPr="00E17973">
        <w:rPr>
          <w:rFonts w:cs="FrankRuehl" w:hint="cs"/>
          <w:strike/>
          <w:vanish/>
          <w:sz w:val="22"/>
          <w:szCs w:val="22"/>
          <w:shd w:val="clear" w:color="auto" w:fill="FFFF99"/>
          <w:rtl/>
        </w:rPr>
        <w:t>3.</w:t>
      </w:r>
      <w:r w:rsidRPr="00E17973">
        <w:rPr>
          <w:rFonts w:cs="FrankRuehl" w:hint="cs"/>
          <w:strike/>
          <w:vanish/>
          <w:sz w:val="22"/>
          <w:szCs w:val="22"/>
          <w:shd w:val="clear" w:color="auto" w:fill="FFFF99"/>
          <w:rtl/>
        </w:rPr>
        <w:tab/>
        <w:t>(א)</w:t>
      </w:r>
      <w:r w:rsidRPr="00E17973">
        <w:rPr>
          <w:rFonts w:cs="FrankRuehl" w:hint="cs"/>
          <w:strike/>
          <w:vanish/>
          <w:sz w:val="22"/>
          <w:szCs w:val="22"/>
          <w:shd w:val="clear" w:color="auto" w:fill="FFFF99"/>
          <w:rtl/>
        </w:rPr>
        <w:tab/>
        <w:t>רשות הכבאות רשאית, לפי שיקול דעתה, וחייבת לפי הוראת מפקח, להורות בכתב לבעל או למחזיק של בית חוליפ להוסיף ציוד כיבוי על האמור בתוספת.</w:t>
      </w:r>
    </w:p>
    <w:p w:rsidR="00425619" w:rsidRPr="00813DD3" w:rsidRDefault="00425619" w:rsidP="00425619">
      <w:pPr>
        <w:pStyle w:val="P00"/>
        <w:spacing w:before="0"/>
        <w:ind w:left="0" w:right="1134"/>
        <w:rPr>
          <w:rFonts w:cs="FrankRuehl" w:hint="cs"/>
          <w:strike/>
          <w:sz w:val="2"/>
          <w:szCs w:val="2"/>
          <w:rtl/>
        </w:rPr>
      </w:pPr>
      <w:r w:rsidRPr="00E17973">
        <w:rPr>
          <w:rFonts w:cs="FrankRuehl" w:hint="cs"/>
          <w:vanish/>
          <w:sz w:val="22"/>
          <w:szCs w:val="22"/>
          <w:shd w:val="clear" w:color="auto" w:fill="FFFF99"/>
          <w:rtl/>
        </w:rPr>
        <w:tab/>
      </w:r>
      <w:r w:rsidRPr="00E17973">
        <w:rPr>
          <w:rFonts w:cs="FrankRuehl" w:hint="cs"/>
          <w:strike/>
          <w:vanish/>
          <w:sz w:val="22"/>
          <w:szCs w:val="22"/>
          <w:shd w:val="clear" w:color="auto" w:fill="FFFF99"/>
          <w:rtl/>
        </w:rPr>
        <w:t>(ב)</w:t>
      </w:r>
      <w:r w:rsidRPr="00E17973">
        <w:rPr>
          <w:rFonts w:cs="FrankRuehl" w:hint="cs"/>
          <w:strike/>
          <w:vanish/>
          <w:sz w:val="22"/>
          <w:szCs w:val="22"/>
          <w:shd w:val="clear" w:color="auto" w:fill="FFFF99"/>
          <w:rtl/>
        </w:rPr>
        <w:tab/>
        <w:t>המפקח, בהתייעצות עם המועצה למניעת שריפות, רשאי להורות לרשות כבאות לדרוש להוסיף ציוד כיבוי על האמור בתוספת.</w:t>
      </w:r>
      <w:bookmarkEnd w:id="3"/>
    </w:p>
    <w:p w:rsidR="003527F0" w:rsidRDefault="003527F0">
      <w:pPr>
        <w:pStyle w:val="P00"/>
        <w:spacing w:before="72"/>
        <w:ind w:left="0" w:right="1134"/>
        <w:rPr>
          <w:rStyle w:val="default"/>
          <w:rFonts w:cs="FrankRuehl"/>
          <w:rtl/>
        </w:rPr>
      </w:pPr>
      <w:bookmarkStart w:id="4" w:name="Seif3"/>
      <w:bookmarkEnd w:id="4"/>
      <w:r>
        <w:rPr>
          <w:lang w:val="he-IL"/>
        </w:rPr>
        <w:pict>
          <v:rect id="_x0000_s1029" style="position:absolute;left:0;text-align:left;margin-left:464.5pt;margin-top:8.05pt;width:75.05pt;height:30.6pt;z-index:251650048" o:allowincell="f" filled="f" stroked="f" strokecolor="lime" strokeweight=".25pt">
            <v:textbox style="mso-next-textbox:#_x0000_s1029" inset="0,0,0,0">
              <w:txbxContent>
                <w:p w:rsidR="003527F0" w:rsidRDefault="003527F0" w:rsidP="00D93181">
                  <w:pPr>
                    <w:spacing w:line="160" w:lineRule="exact"/>
                    <w:jc w:val="left"/>
                    <w:rPr>
                      <w:rFonts w:cs="Miriam"/>
                      <w:noProof/>
                      <w:sz w:val="18"/>
                      <w:szCs w:val="18"/>
                      <w:rtl/>
                    </w:rPr>
                  </w:pPr>
                  <w:r>
                    <w:rPr>
                      <w:rFonts w:cs="Miriam"/>
                      <w:sz w:val="18"/>
                      <w:szCs w:val="18"/>
                      <w:rtl/>
                    </w:rPr>
                    <w:t>ער</w:t>
                  </w:r>
                  <w:r>
                    <w:rPr>
                      <w:rFonts w:cs="Miriam" w:hint="cs"/>
                      <w:sz w:val="18"/>
                      <w:szCs w:val="18"/>
                      <w:rtl/>
                    </w:rPr>
                    <w:t>עור על הודעת</w:t>
                  </w:r>
                  <w:r w:rsidR="00D93181">
                    <w:rPr>
                      <w:rFonts w:cs="Miriam" w:hint="cs"/>
                      <w:sz w:val="18"/>
                      <w:szCs w:val="18"/>
                      <w:rtl/>
                    </w:rPr>
                    <w:t xml:space="preserve"> </w:t>
                  </w:r>
                  <w:r>
                    <w:rPr>
                      <w:rFonts w:cs="Miriam"/>
                      <w:sz w:val="18"/>
                      <w:szCs w:val="18"/>
                      <w:rtl/>
                    </w:rPr>
                    <w:t>רש</w:t>
                  </w:r>
                  <w:r>
                    <w:rPr>
                      <w:rFonts w:cs="Miriam" w:hint="cs"/>
                      <w:sz w:val="18"/>
                      <w:szCs w:val="18"/>
                      <w:rtl/>
                    </w:rPr>
                    <w:t>ות הכבאות</w:t>
                  </w:r>
                </w:p>
                <w:p w:rsidR="003527F0" w:rsidRDefault="003527F0">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sidR="00D93181">
                    <w:rPr>
                      <w:rFonts w:cs="Miriam" w:hint="cs"/>
                      <w:sz w:val="18"/>
                      <w:szCs w:val="18"/>
                      <w:rtl/>
                    </w:rPr>
                    <w:t>-</w:t>
                  </w:r>
                  <w:r>
                    <w:rPr>
                      <w:rFonts w:cs="Miriam"/>
                      <w:sz w:val="18"/>
                      <w:szCs w:val="18"/>
                      <w:rtl/>
                    </w:rPr>
                    <w:t>1982</w:t>
                  </w:r>
                </w:p>
              </w:txbxContent>
            </v:textbox>
            <w10:anchorlock/>
          </v:rect>
        </w:pict>
      </w:r>
      <w:r>
        <w:rPr>
          <w:rStyle w:val="big-number"/>
          <w:rFonts w:cs="Miriam"/>
          <w:rtl/>
        </w:rPr>
        <w:t>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על בית חולים או המחזיק </w:t>
      </w:r>
      <w:r>
        <w:rPr>
          <w:rStyle w:val="default"/>
          <w:rFonts w:cs="FrankRuehl"/>
          <w:rtl/>
        </w:rPr>
        <w:t>ב</w:t>
      </w:r>
      <w:r>
        <w:rPr>
          <w:rStyle w:val="default"/>
          <w:rFonts w:cs="FrankRuehl" w:hint="cs"/>
          <w:rtl/>
        </w:rPr>
        <w:t>ו שקיבל הודעה בכתב מרשות הכבאות על נקיטת סידורי כבאות נוספים כמפורט בתקנה 3, רשאי לערער עליה בפני המפקח תוך 30 ימים מיום קבלת ההודעה.</w:t>
      </w:r>
    </w:p>
    <w:p w:rsidR="003527F0" w:rsidRDefault="003527F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מפ</w:t>
      </w:r>
      <w:r>
        <w:rPr>
          <w:rStyle w:val="default"/>
          <w:rFonts w:cs="FrankRuehl"/>
          <w:rtl/>
        </w:rPr>
        <w:t>קח</w:t>
      </w:r>
      <w:r>
        <w:rPr>
          <w:rStyle w:val="default"/>
          <w:rFonts w:cs="FrankRuehl" w:hint="cs"/>
          <w:rtl/>
        </w:rPr>
        <w:t xml:space="preserve"> רשאי לאשר את ההחלטה, לשנותה או לבטלה.</w:t>
      </w:r>
    </w:p>
    <w:p w:rsidR="003527F0" w:rsidRDefault="003527F0">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חלטתו של המפקח בערעור תהא סופית.</w:t>
      </w:r>
    </w:p>
    <w:p w:rsidR="00425619" w:rsidRPr="00E17973" w:rsidRDefault="00425619" w:rsidP="00425619">
      <w:pPr>
        <w:pStyle w:val="P00"/>
        <w:tabs>
          <w:tab w:val="clear" w:pos="6259"/>
        </w:tabs>
        <w:spacing w:before="0"/>
        <w:ind w:left="0" w:right="1134"/>
        <w:rPr>
          <w:rFonts w:cs="FrankRuehl" w:hint="cs"/>
          <w:vanish/>
          <w:szCs w:val="20"/>
          <w:shd w:val="clear" w:color="auto" w:fill="FFFF99"/>
          <w:rtl/>
        </w:rPr>
      </w:pPr>
      <w:bookmarkStart w:id="5" w:name="Rov27"/>
      <w:r w:rsidRPr="00E17973">
        <w:rPr>
          <w:rFonts w:cs="FrankRuehl" w:hint="cs"/>
          <w:vanish/>
          <w:color w:val="FF0000"/>
          <w:szCs w:val="20"/>
          <w:shd w:val="clear" w:color="auto" w:fill="FFFF99"/>
          <w:rtl/>
        </w:rPr>
        <w:t>מיום 27.11.1982</w:t>
      </w:r>
    </w:p>
    <w:p w:rsidR="00425619" w:rsidRPr="00E17973" w:rsidRDefault="00425619" w:rsidP="00425619">
      <w:pPr>
        <w:pStyle w:val="P00"/>
        <w:spacing w:before="0"/>
        <w:ind w:left="0" w:right="1134"/>
        <w:rPr>
          <w:rFonts w:cs="FrankRuehl" w:hint="cs"/>
          <w:b/>
          <w:bCs/>
          <w:vanish/>
          <w:szCs w:val="20"/>
          <w:shd w:val="clear" w:color="auto" w:fill="FFFF99"/>
          <w:rtl/>
        </w:rPr>
      </w:pPr>
      <w:r w:rsidRPr="00E17973">
        <w:rPr>
          <w:rFonts w:cs="FrankRuehl" w:hint="cs"/>
          <w:b/>
          <w:bCs/>
          <w:vanish/>
          <w:szCs w:val="20"/>
          <w:shd w:val="clear" w:color="auto" w:fill="FFFF99"/>
          <w:rtl/>
        </w:rPr>
        <w:t>תק' תשמ"ב-1982</w:t>
      </w:r>
    </w:p>
    <w:p w:rsidR="00425619" w:rsidRPr="00E17973" w:rsidRDefault="00425619" w:rsidP="00425619">
      <w:pPr>
        <w:pStyle w:val="P00"/>
        <w:spacing w:before="0"/>
        <w:ind w:left="0" w:right="1134"/>
        <w:rPr>
          <w:rFonts w:cs="FrankRuehl" w:hint="cs"/>
          <w:vanish/>
          <w:szCs w:val="20"/>
          <w:shd w:val="clear" w:color="auto" w:fill="FFFF99"/>
          <w:rtl/>
        </w:rPr>
      </w:pPr>
      <w:hyperlink r:id="rId7" w:history="1">
        <w:r w:rsidRPr="00E17973">
          <w:rPr>
            <w:rStyle w:val="Hyperlink"/>
            <w:rFonts w:cs="FrankRuehl" w:hint="cs"/>
            <w:vanish/>
            <w:szCs w:val="20"/>
            <w:shd w:val="clear" w:color="auto" w:fill="FFFF99"/>
            <w:rtl/>
          </w:rPr>
          <w:t>ק"ת תשמ"ב מס' 4357</w:t>
        </w:r>
      </w:hyperlink>
      <w:r w:rsidRPr="00E17973">
        <w:rPr>
          <w:rFonts w:cs="FrankRuehl" w:hint="cs"/>
          <w:vanish/>
          <w:szCs w:val="20"/>
          <w:shd w:val="clear" w:color="auto" w:fill="FFFF99"/>
          <w:rtl/>
        </w:rPr>
        <w:t xml:space="preserve"> מיום 27.5.1982 עמ' 1108</w:t>
      </w:r>
    </w:p>
    <w:p w:rsidR="00425619" w:rsidRPr="00425619" w:rsidRDefault="00425619" w:rsidP="00425619">
      <w:pPr>
        <w:pStyle w:val="P00"/>
        <w:spacing w:before="0"/>
        <w:ind w:left="0" w:right="1134"/>
        <w:rPr>
          <w:rFonts w:cs="FrankRuehl" w:hint="cs"/>
          <w:b/>
          <w:bCs/>
          <w:sz w:val="2"/>
          <w:szCs w:val="2"/>
          <w:shd w:val="clear" w:color="auto" w:fill="FFFF99"/>
          <w:rtl/>
        </w:rPr>
      </w:pPr>
      <w:r w:rsidRPr="00E17973">
        <w:rPr>
          <w:rFonts w:cs="FrankRuehl" w:hint="cs"/>
          <w:b/>
          <w:bCs/>
          <w:vanish/>
          <w:szCs w:val="20"/>
          <w:shd w:val="clear" w:color="auto" w:fill="FFFF99"/>
          <w:rtl/>
        </w:rPr>
        <w:t>הוספת תקנה 3א</w:t>
      </w:r>
      <w:bookmarkEnd w:id="5"/>
    </w:p>
    <w:p w:rsidR="003527F0" w:rsidRDefault="003527F0">
      <w:pPr>
        <w:pStyle w:val="P00"/>
        <w:spacing w:before="72"/>
        <w:ind w:left="0" w:right="1134"/>
        <w:rPr>
          <w:rStyle w:val="default"/>
          <w:rFonts w:cs="FrankRuehl"/>
          <w:rtl/>
        </w:rPr>
      </w:pPr>
      <w:bookmarkStart w:id="6" w:name="Seif4"/>
      <w:bookmarkEnd w:id="6"/>
      <w:r>
        <w:rPr>
          <w:lang w:val="he-IL"/>
        </w:rPr>
        <w:pict>
          <v:rect id="_x0000_s1030" style="position:absolute;left:0;text-align:left;margin-left:464.5pt;margin-top:8.05pt;width:75.05pt;height:12.2pt;z-index:251651072" o:allowincell="f" filled="f" stroked="f" strokecolor="lime" strokeweight=".25pt">
            <v:textbox inset="0,0,0,0">
              <w:txbxContent>
                <w:p w:rsidR="003527F0" w:rsidRDefault="003527F0">
                  <w:pPr>
                    <w:spacing w:line="160" w:lineRule="exact"/>
                    <w:jc w:val="left"/>
                    <w:rPr>
                      <w:rFonts w:cs="Miriam"/>
                      <w:noProof/>
                      <w:sz w:val="18"/>
                      <w:szCs w:val="18"/>
                      <w:rtl/>
                    </w:rPr>
                  </w:pPr>
                  <w:r>
                    <w:rPr>
                      <w:rFonts w:cs="Miriam"/>
                      <w:sz w:val="18"/>
                      <w:szCs w:val="18"/>
                      <w:rtl/>
                    </w:rPr>
                    <w:t>פט</w:t>
                  </w:r>
                  <w:r>
                    <w:rPr>
                      <w:rFonts w:cs="Miriam" w:hint="cs"/>
                      <w:sz w:val="18"/>
                      <w:szCs w:val="18"/>
                      <w:rtl/>
                    </w:rPr>
                    <w:t>ור</w:t>
                  </w:r>
                </w:p>
              </w:txbxContent>
            </v:textbox>
            <w10:anchorlock/>
          </v:rect>
        </w:pict>
      </w:r>
      <w:r>
        <w:rPr>
          <w:rStyle w:val="big-number"/>
          <w:rFonts w:cs="Miriam"/>
          <w:rtl/>
        </w:rPr>
        <w:t>4.</w:t>
      </w:r>
      <w:r>
        <w:rPr>
          <w:rStyle w:val="big-number"/>
          <w:rFonts w:cs="Miriam"/>
          <w:rtl/>
        </w:rPr>
        <w:tab/>
      </w:r>
      <w:r>
        <w:rPr>
          <w:rStyle w:val="default"/>
          <w:rFonts w:cs="FrankRuehl"/>
          <w:rtl/>
        </w:rPr>
        <w:t>מי</w:t>
      </w:r>
      <w:r>
        <w:rPr>
          <w:rStyle w:val="default"/>
          <w:rFonts w:cs="FrankRuehl" w:hint="cs"/>
          <w:rtl/>
        </w:rPr>
        <w:t>לא אחד מהחייבים אחר הוראות תקנות 2 או 3, פטורים היתר מהחובה כאמור.</w:t>
      </w:r>
    </w:p>
    <w:p w:rsidR="003527F0" w:rsidRDefault="003527F0" w:rsidP="00E17973">
      <w:pPr>
        <w:pStyle w:val="P00"/>
        <w:spacing w:before="72"/>
        <w:ind w:left="0" w:right="1134"/>
        <w:rPr>
          <w:rStyle w:val="default"/>
          <w:rFonts w:cs="FrankRuehl"/>
          <w:rtl/>
        </w:rPr>
      </w:pPr>
      <w:bookmarkStart w:id="7" w:name="Seif5"/>
      <w:bookmarkEnd w:id="7"/>
      <w:r>
        <w:rPr>
          <w:lang w:val="he-IL"/>
        </w:rPr>
        <w:pict>
          <v:rect id="_x0000_s1031" style="position:absolute;left:0;text-align:left;margin-left:464.5pt;margin-top:8.05pt;width:75.05pt;height:14.7pt;z-index:251652096" o:allowincell="f" filled="f" stroked="f" strokecolor="lime" strokeweight=".25pt">
            <v:textbox inset="0,0,0,0">
              <w:txbxContent>
                <w:p w:rsidR="003527F0" w:rsidRDefault="003527F0">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5.</w:t>
      </w:r>
      <w:r>
        <w:rPr>
          <w:rStyle w:val="big-number"/>
          <w:rFonts w:cs="Miriam"/>
          <w:rtl/>
        </w:rPr>
        <w:tab/>
      </w:r>
      <w:r>
        <w:rPr>
          <w:rStyle w:val="default"/>
          <w:rFonts w:cs="FrankRuehl"/>
          <w:rtl/>
        </w:rPr>
        <w:t>תק</w:t>
      </w:r>
      <w:r>
        <w:rPr>
          <w:rStyle w:val="default"/>
          <w:rFonts w:cs="FrankRuehl" w:hint="cs"/>
          <w:rtl/>
        </w:rPr>
        <w:t>נות שירותי הכבאות (ציוד כיבוי בבתי חולים), תש"ל</w:t>
      </w:r>
      <w:r w:rsidR="00E17973">
        <w:rPr>
          <w:rStyle w:val="default"/>
          <w:rFonts w:cs="FrankRuehl" w:hint="cs"/>
          <w:rtl/>
        </w:rPr>
        <w:t>-</w:t>
      </w:r>
      <w:r>
        <w:rPr>
          <w:rStyle w:val="default"/>
          <w:rFonts w:cs="FrankRuehl"/>
          <w:rtl/>
        </w:rPr>
        <w:t xml:space="preserve">1969 </w:t>
      </w:r>
      <w:r w:rsidR="00E17973">
        <w:rPr>
          <w:rStyle w:val="default"/>
          <w:rFonts w:cs="FrankRuehl" w:hint="cs"/>
          <w:rtl/>
        </w:rPr>
        <w:t>-</w:t>
      </w:r>
      <w:r>
        <w:rPr>
          <w:rStyle w:val="default"/>
          <w:rFonts w:cs="FrankRuehl"/>
          <w:rtl/>
        </w:rPr>
        <w:t xml:space="preserve"> </w:t>
      </w:r>
      <w:r>
        <w:rPr>
          <w:rStyle w:val="default"/>
          <w:rFonts w:cs="FrankRuehl" w:hint="cs"/>
          <w:rtl/>
        </w:rPr>
        <w:t>בטלות.</w:t>
      </w:r>
    </w:p>
    <w:p w:rsidR="003527F0" w:rsidRDefault="003527F0" w:rsidP="00E17973">
      <w:pPr>
        <w:pStyle w:val="P00"/>
        <w:spacing w:before="72"/>
        <w:ind w:left="0" w:right="1134"/>
        <w:rPr>
          <w:rStyle w:val="default"/>
          <w:rFonts w:cs="FrankRuehl" w:hint="cs"/>
          <w:rtl/>
        </w:rPr>
      </w:pPr>
      <w:bookmarkStart w:id="8" w:name="Seif6"/>
      <w:bookmarkEnd w:id="8"/>
      <w:r>
        <w:rPr>
          <w:lang w:val="he-IL"/>
        </w:rPr>
        <w:pict>
          <v:rect id="_x0000_s1032" style="position:absolute;left:0;text-align:left;margin-left:464.5pt;margin-top:8.05pt;width:75.05pt;height:11.55pt;z-index:251653120" o:allowincell="f" filled="f" stroked="f" strokecolor="lime" strokeweight=".25pt">
            <v:textbox inset="0,0,0,0">
              <w:txbxContent>
                <w:p w:rsidR="003527F0" w:rsidRDefault="003527F0">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6.</w:t>
      </w:r>
      <w:r>
        <w:rPr>
          <w:rStyle w:val="big-number"/>
          <w:rFonts w:cs="Miriam"/>
          <w:rtl/>
        </w:rPr>
        <w:tab/>
      </w:r>
      <w:r>
        <w:rPr>
          <w:rStyle w:val="default"/>
          <w:rFonts w:cs="FrankRuehl"/>
          <w:rtl/>
        </w:rPr>
        <w:t>לת</w:t>
      </w:r>
      <w:r>
        <w:rPr>
          <w:rStyle w:val="default"/>
          <w:rFonts w:cs="FrankRuehl" w:hint="cs"/>
          <w:rtl/>
        </w:rPr>
        <w:t xml:space="preserve">קנות אלה ייקרא "תקנות שירותי </w:t>
      </w:r>
      <w:r>
        <w:rPr>
          <w:rStyle w:val="default"/>
          <w:rFonts w:cs="FrankRuehl"/>
          <w:rtl/>
        </w:rPr>
        <w:t>הכ</w:t>
      </w:r>
      <w:r>
        <w:rPr>
          <w:rStyle w:val="default"/>
          <w:rFonts w:cs="FrankRuehl" w:hint="cs"/>
          <w:rtl/>
        </w:rPr>
        <w:t>באות (ציוד כיבוי בבתי חולים), תשל"ב</w:t>
      </w:r>
      <w:r w:rsidR="00E17973">
        <w:rPr>
          <w:rStyle w:val="default"/>
          <w:rFonts w:cs="FrankRuehl" w:hint="cs"/>
          <w:rtl/>
        </w:rPr>
        <w:t>-</w:t>
      </w:r>
      <w:r>
        <w:rPr>
          <w:rStyle w:val="default"/>
          <w:rFonts w:cs="FrankRuehl"/>
          <w:rtl/>
        </w:rPr>
        <w:t>1972".</w:t>
      </w:r>
    </w:p>
    <w:p w:rsidR="00D93181" w:rsidRDefault="00D93181">
      <w:pPr>
        <w:pStyle w:val="P00"/>
        <w:spacing w:before="72"/>
        <w:ind w:left="0" w:right="1134"/>
        <w:rPr>
          <w:rStyle w:val="default"/>
          <w:rFonts w:cs="FrankRuehl" w:hint="cs"/>
          <w:rtl/>
        </w:rPr>
      </w:pPr>
    </w:p>
    <w:p w:rsidR="003527F0" w:rsidRPr="00E17973" w:rsidRDefault="003527F0">
      <w:pPr>
        <w:pStyle w:val="medium2-header"/>
        <w:keepLines w:val="0"/>
        <w:spacing w:before="72"/>
        <w:ind w:left="0" w:right="1134"/>
        <w:rPr>
          <w:rFonts w:cs="FrankRuehl"/>
          <w:noProof/>
          <w:sz w:val="26"/>
          <w:szCs w:val="26"/>
          <w:rtl/>
        </w:rPr>
      </w:pPr>
      <w:bookmarkStart w:id="9" w:name="med0"/>
      <w:bookmarkEnd w:id="9"/>
      <w:r w:rsidRPr="00E17973">
        <w:rPr>
          <w:rFonts w:cs="FrankRuehl"/>
          <w:noProof/>
          <w:sz w:val="26"/>
          <w:szCs w:val="26"/>
          <w:rtl/>
        </w:rPr>
        <w:t>תו</w:t>
      </w:r>
      <w:r w:rsidRPr="00E17973">
        <w:rPr>
          <w:rFonts w:cs="FrankRuehl" w:hint="cs"/>
          <w:noProof/>
          <w:sz w:val="26"/>
          <w:szCs w:val="26"/>
          <w:rtl/>
        </w:rPr>
        <w:t>ספת</w:t>
      </w:r>
    </w:p>
    <w:p w:rsidR="003527F0" w:rsidRPr="00E17973" w:rsidRDefault="003527F0">
      <w:pPr>
        <w:pStyle w:val="medium-header"/>
        <w:keepNext w:val="0"/>
        <w:keepLines w:val="0"/>
        <w:ind w:left="0" w:right="1134"/>
        <w:rPr>
          <w:rFonts w:cs="FrankRuehl"/>
          <w:sz w:val="24"/>
          <w:szCs w:val="24"/>
          <w:rtl/>
        </w:rPr>
      </w:pPr>
      <w:r w:rsidRPr="00E17973">
        <w:rPr>
          <w:rFonts w:cs="FrankRuehl"/>
          <w:sz w:val="24"/>
          <w:szCs w:val="24"/>
          <w:rtl/>
        </w:rPr>
        <w:t>(ת</w:t>
      </w:r>
      <w:r w:rsidRPr="00E17973">
        <w:rPr>
          <w:rFonts w:cs="FrankRuehl" w:hint="cs"/>
          <w:sz w:val="24"/>
          <w:szCs w:val="24"/>
          <w:rtl/>
        </w:rPr>
        <w:t>קנות 1 ו-2)</w:t>
      </w:r>
    </w:p>
    <w:p w:rsidR="003527F0" w:rsidRDefault="003527F0">
      <w:pPr>
        <w:pStyle w:val="header-2"/>
        <w:ind w:left="0" w:right="1134"/>
        <w:rPr>
          <w:rFonts w:cs="Miriam"/>
          <w:rtl/>
        </w:rPr>
      </w:pPr>
      <w:r>
        <w:rPr>
          <w:rFonts w:cs="Miriam"/>
          <w:rtl/>
        </w:rPr>
        <w:t>חל</w:t>
      </w:r>
      <w:r>
        <w:rPr>
          <w:rFonts w:cs="Miriam" w:hint="cs"/>
          <w:rtl/>
        </w:rPr>
        <w:t>ק א'</w:t>
      </w:r>
    </w:p>
    <w:p w:rsidR="003527F0" w:rsidRDefault="003527F0" w:rsidP="00E17973">
      <w:pPr>
        <w:pStyle w:val="P00"/>
        <w:spacing w:before="72"/>
        <w:ind w:left="0" w:right="1134"/>
        <w:rPr>
          <w:rStyle w:val="default"/>
          <w:rFonts w:cs="FrankRuehl"/>
          <w:rtl/>
        </w:rPr>
      </w:pPr>
      <w:r>
        <w:rPr>
          <w:rFonts w:cs="FrankRuehl"/>
          <w:sz w:val="26"/>
          <w:rtl/>
        </w:rPr>
        <w:tab/>
      </w:r>
      <w:r>
        <w:rPr>
          <w:rStyle w:val="default"/>
          <w:rFonts w:cs="FrankRuehl"/>
          <w:rtl/>
        </w:rPr>
        <w:t>בח</w:t>
      </w:r>
      <w:r>
        <w:rPr>
          <w:rStyle w:val="default"/>
          <w:rFonts w:cs="FrankRuehl" w:hint="cs"/>
          <w:rtl/>
        </w:rPr>
        <w:t>לק זה, "בית-חולים</w:t>
      </w:r>
      <w:r>
        <w:rPr>
          <w:rStyle w:val="default"/>
          <w:rFonts w:cs="FrankRuehl"/>
          <w:rtl/>
        </w:rPr>
        <w:t xml:space="preserve">" </w:t>
      </w:r>
      <w:r w:rsidR="00E17973">
        <w:rPr>
          <w:rStyle w:val="default"/>
          <w:rFonts w:cs="FrankRuehl" w:hint="cs"/>
          <w:rtl/>
        </w:rPr>
        <w:t>-</w:t>
      </w:r>
      <w:r>
        <w:rPr>
          <w:rStyle w:val="default"/>
          <w:rFonts w:cs="FrankRuehl"/>
          <w:rtl/>
        </w:rPr>
        <w:t xml:space="preserve"> </w:t>
      </w:r>
      <w:r>
        <w:rPr>
          <w:rStyle w:val="default"/>
          <w:rFonts w:cs="FrankRuehl" w:hint="cs"/>
          <w:rtl/>
        </w:rPr>
        <w:t>בית חולים שיש בו עד 50 מיטות או שמועסקים בו עד 70 עובדים.</w:t>
      </w:r>
    </w:p>
    <w:p w:rsidR="003527F0" w:rsidRDefault="003527F0" w:rsidP="00E17973">
      <w:pPr>
        <w:pStyle w:val="P00"/>
        <w:spacing w:before="72"/>
        <w:ind w:left="0" w:right="1134"/>
        <w:rPr>
          <w:rStyle w:val="default"/>
          <w:rFonts w:cs="FrankRuehl"/>
          <w:rtl/>
        </w:rPr>
      </w:pPr>
      <w:bookmarkStart w:id="10" w:name="Seif7"/>
      <w:bookmarkEnd w:id="10"/>
      <w:r>
        <w:rPr>
          <w:lang w:val="he-IL"/>
        </w:rPr>
        <w:pict>
          <v:rect id="_x0000_s1033" style="position:absolute;left:0;text-align:left;margin-left:464.5pt;margin-top:8.05pt;width:75.05pt;height:12.3pt;z-index:251654144" o:allowincell="f" filled="f" stroked="f" strokecolor="lime" strokeweight=".25pt">
            <v:textbox inset="0,0,0,0">
              <w:txbxContent>
                <w:p w:rsidR="003527F0" w:rsidRDefault="003527F0">
                  <w:pPr>
                    <w:spacing w:line="160" w:lineRule="exact"/>
                    <w:jc w:val="left"/>
                    <w:rPr>
                      <w:rFonts w:cs="Miriam"/>
                      <w:noProof/>
                      <w:sz w:val="18"/>
                      <w:szCs w:val="18"/>
                      <w:rtl/>
                    </w:rPr>
                  </w:pPr>
                  <w:r>
                    <w:rPr>
                      <w:rFonts w:cs="Miriam"/>
                      <w:sz w:val="18"/>
                      <w:szCs w:val="18"/>
                      <w:rtl/>
                    </w:rPr>
                    <w:t>בר</w:t>
                  </w:r>
                  <w:r>
                    <w:rPr>
                      <w:rFonts w:cs="Miriam" w:hint="cs"/>
                      <w:sz w:val="18"/>
                      <w:szCs w:val="18"/>
                      <w:rtl/>
                    </w:rPr>
                    <w:t>ז כיבוי</w:t>
                  </w:r>
                </w:p>
              </w:txbxContent>
            </v:textbox>
            <w10:anchorlock/>
          </v:rect>
        </w:pict>
      </w:r>
      <w:r>
        <w:rPr>
          <w:rStyle w:val="default"/>
          <w:rFonts w:cs="FrankRuehl"/>
          <w:rtl/>
        </w:rPr>
        <w:t>1.</w:t>
      </w:r>
      <w:r>
        <w:rPr>
          <w:rStyle w:val="default"/>
          <w:rFonts w:cs="FrankRuehl"/>
          <w:rtl/>
        </w:rPr>
        <w:tab/>
        <w:t>כ</w:t>
      </w:r>
      <w:r>
        <w:rPr>
          <w:rStyle w:val="default"/>
          <w:rFonts w:cs="FrankRuehl" w:hint="cs"/>
          <w:rtl/>
        </w:rPr>
        <w:t xml:space="preserve">שהמרחק בין כניסות לבנין בית החולים הוא בין </w:t>
      </w:r>
      <w:smartTag w:uri="urn:schemas-microsoft-com:office:smarttags" w:element="metricconverter">
        <w:smartTagPr>
          <w:attr w:name="ProductID" w:val="15 מטר"/>
        </w:smartTagPr>
        <w:r>
          <w:rPr>
            <w:rStyle w:val="default"/>
            <w:rFonts w:cs="FrankRuehl" w:hint="cs"/>
            <w:rtl/>
          </w:rPr>
          <w:t>15 מטר</w:t>
        </w:r>
      </w:smartTag>
      <w:r>
        <w:rPr>
          <w:rStyle w:val="default"/>
          <w:rFonts w:cs="FrankRuehl" w:hint="cs"/>
          <w:rtl/>
        </w:rPr>
        <w:t xml:space="preserve"> ו-</w:t>
      </w:r>
      <w:smartTag w:uri="urn:schemas-microsoft-com:office:smarttags" w:element="metricconverter">
        <w:smartTagPr>
          <w:attr w:name="ProductID" w:val="60 מטר"/>
        </w:smartTagPr>
        <w:r>
          <w:rPr>
            <w:rStyle w:val="default"/>
            <w:rFonts w:cs="FrankRuehl" w:hint="cs"/>
            <w:rtl/>
          </w:rPr>
          <w:t>60 מטר</w:t>
        </w:r>
      </w:smartTag>
      <w:r>
        <w:rPr>
          <w:rStyle w:val="default"/>
          <w:rFonts w:cs="FrankRuehl" w:hint="cs"/>
          <w:rtl/>
        </w:rPr>
        <w:t xml:space="preserve">, בקרבת כל כניסה יותקן ברז כיבוי בקוטר </w:t>
      </w:r>
      <w:r>
        <w:rPr>
          <w:rStyle w:val="default"/>
          <w:rFonts w:cs="FrankRuehl"/>
          <w:rtl/>
        </w:rPr>
        <w:t>של</w:t>
      </w:r>
      <w:r>
        <w:rPr>
          <w:rStyle w:val="default"/>
          <w:rFonts w:cs="FrankRuehl" w:hint="cs"/>
          <w:rtl/>
        </w:rPr>
        <w:t xml:space="preserve"> "2. כאשר המרחק שבין הכניסות קטן מ</w:t>
      </w:r>
      <w:r w:rsidR="00E17973">
        <w:rPr>
          <w:rStyle w:val="default"/>
          <w:rFonts w:cs="FrankRuehl" w:hint="cs"/>
          <w:rtl/>
        </w:rPr>
        <w:t>-</w:t>
      </w:r>
      <w:r>
        <w:rPr>
          <w:rStyle w:val="default"/>
          <w:rFonts w:cs="FrankRuehl"/>
          <w:rtl/>
        </w:rPr>
        <w:t xml:space="preserve">15 </w:t>
      </w:r>
      <w:r>
        <w:rPr>
          <w:rStyle w:val="default"/>
          <w:rFonts w:cs="FrankRuehl" w:hint="cs"/>
          <w:rtl/>
        </w:rPr>
        <w:t>מטר ימוקם ברז הכיבוי בין שתי הכניסות, ואם המרחק גדול מ-</w:t>
      </w:r>
      <w:smartTag w:uri="urn:schemas-microsoft-com:office:smarttags" w:element="metricconverter">
        <w:smartTagPr>
          <w:attr w:name="ProductID" w:val="60 מטר"/>
        </w:smartTagPr>
        <w:r>
          <w:rPr>
            <w:rStyle w:val="default"/>
            <w:rFonts w:cs="FrankRuehl" w:hint="cs"/>
            <w:rtl/>
          </w:rPr>
          <w:t>60 מטר</w:t>
        </w:r>
      </w:smartTag>
      <w:r>
        <w:rPr>
          <w:rStyle w:val="default"/>
          <w:rFonts w:cs="FrankRuehl" w:hint="cs"/>
          <w:rtl/>
        </w:rPr>
        <w:t xml:space="preserve"> יותקן ברז כיבוי נוסף לכל חלק הגדול מ-</w:t>
      </w:r>
      <w:smartTag w:uri="urn:schemas-microsoft-com:office:smarttags" w:element="metricconverter">
        <w:smartTagPr>
          <w:attr w:name="ProductID" w:val="15 מטר"/>
        </w:smartTagPr>
        <w:r>
          <w:rPr>
            <w:rStyle w:val="default"/>
            <w:rFonts w:cs="FrankRuehl" w:hint="cs"/>
            <w:rtl/>
          </w:rPr>
          <w:t>15 מטר</w:t>
        </w:r>
      </w:smartTag>
      <w:r>
        <w:rPr>
          <w:rStyle w:val="default"/>
          <w:rFonts w:cs="FrankRuehl" w:hint="cs"/>
          <w:rtl/>
        </w:rPr>
        <w:t>.</w:t>
      </w:r>
    </w:p>
    <w:p w:rsidR="003527F0" w:rsidRDefault="003527F0">
      <w:pPr>
        <w:pStyle w:val="P00"/>
        <w:spacing w:before="72"/>
        <w:ind w:left="0" w:right="1134"/>
        <w:rPr>
          <w:rStyle w:val="default"/>
          <w:rFonts w:cs="FrankRuehl"/>
          <w:rtl/>
        </w:rPr>
      </w:pPr>
      <w:bookmarkStart w:id="11" w:name="Seif8"/>
      <w:bookmarkEnd w:id="11"/>
      <w:r>
        <w:rPr>
          <w:lang w:val="he-IL"/>
        </w:rPr>
        <w:lastRenderedPageBreak/>
        <w:pict>
          <v:rect id="_x0000_s1034" style="position:absolute;left:0;text-align:left;margin-left:464.5pt;margin-top:8.05pt;width:75.05pt;height:23.75pt;z-index:251655168" o:allowincell="f" filled="f" stroked="f" strokecolor="lime" strokeweight=".25pt">
            <v:textbox inset="0,0,0,0">
              <w:txbxContent>
                <w:p w:rsidR="003527F0" w:rsidRDefault="003527F0" w:rsidP="00D93181">
                  <w:pPr>
                    <w:spacing w:line="160" w:lineRule="exact"/>
                    <w:jc w:val="left"/>
                    <w:rPr>
                      <w:rFonts w:cs="Miriam"/>
                      <w:noProof/>
                      <w:sz w:val="18"/>
                      <w:szCs w:val="18"/>
                      <w:rtl/>
                    </w:rPr>
                  </w:pPr>
                  <w:r>
                    <w:rPr>
                      <w:rFonts w:cs="Miriam"/>
                      <w:sz w:val="18"/>
                      <w:szCs w:val="18"/>
                      <w:rtl/>
                    </w:rPr>
                    <w:t>זר</w:t>
                  </w:r>
                  <w:r>
                    <w:rPr>
                      <w:rFonts w:cs="Miriam" w:hint="cs"/>
                      <w:sz w:val="18"/>
                      <w:szCs w:val="18"/>
                      <w:rtl/>
                    </w:rPr>
                    <w:t>נוק כיבוי</w:t>
                  </w:r>
                  <w:r w:rsidR="00D93181">
                    <w:rPr>
                      <w:rFonts w:cs="Miriam" w:hint="cs"/>
                      <w:sz w:val="18"/>
                      <w:szCs w:val="18"/>
                      <w:rtl/>
                    </w:rPr>
                    <w:t xml:space="preserve"> </w:t>
                  </w:r>
                  <w:r>
                    <w:rPr>
                      <w:rFonts w:cs="Miriam"/>
                      <w:sz w:val="18"/>
                      <w:szCs w:val="18"/>
                      <w:rtl/>
                    </w:rPr>
                    <w:t>ומ</w:t>
                  </w:r>
                  <w:r>
                    <w:rPr>
                      <w:rFonts w:cs="Miriam" w:hint="cs"/>
                      <w:sz w:val="18"/>
                      <w:szCs w:val="18"/>
                      <w:rtl/>
                    </w:rPr>
                    <w:t>זנק כיבוי</w:t>
                  </w:r>
                </w:p>
              </w:txbxContent>
            </v:textbox>
            <w10:anchorlock/>
          </v:rect>
        </w:pict>
      </w:r>
      <w:r>
        <w:rPr>
          <w:rStyle w:val="default"/>
          <w:rFonts w:cs="FrankRuehl"/>
          <w:rtl/>
        </w:rPr>
        <w:t>2.</w:t>
      </w:r>
      <w:r>
        <w:rPr>
          <w:rStyle w:val="default"/>
          <w:rFonts w:cs="FrankRuehl"/>
          <w:rtl/>
        </w:rPr>
        <w:tab/>
        <w:t>ב</w:t>
      </w:r>
      <w:r>
        <w:rPr>
          <w:rStyle w:val="default"/>
          <w:rFonts w:cs="FrankRuehl" w:hint="cs"/>
          <w:rtl/>
        </w:rPr>
        <w:t>קרבת כל ברז כיבוי מהאמורים בסעיף 1 יותקן ארון ציוד כיבוי שיכיל שני זרנוקי כי</w:t>
      </w:r>
      <w:r>
        <w:rPr>
          <w:rStyle w:val="default"/>
          <w:rFonts w:cs="FrankRuehl"/>
          <w:rtl/>
        </w:rPr>
        <w:t>בו</w:t>
      </w:r>
      <w:r>
        <w:rPr>
          <w:rStyle w:val="default"/>
          <w:rFonts w:cs="FrankRuehl" w:hint="cs"/>
          <w:rtl/>
        </w:rPr>
        <w:t xml:space="preserve">י באורך של </w:t>
      </w:r>
      <w:smartTag w:uri="urn:schemas-microsoft-com:office:smarttags" w:element="metricconverter">
        <w:smartTagPr>
          <w:attr w:name="ProductID" w:val="15 מטר"/>
        </w:smartTagPr>
        <w:r>
          <w:rPr>
            <w:rStyle w:val="default"/>
            <w:rFonts w:cs="FrankRuehl" w:hint="cs"/>
            <w:rtl/>
          </w:rPr>
          <w:t>15 מטר</w:t>
        </w:r>
      </w:smartTag>
      <w:r>
        <w:rPr>
          <w:rStyle w:val="default"/>
          <w:rFonts w:cs="FrankRuehl" w:hint="cs"/>
          <w:rtl/>
        </w:rPr>
        <w:t xml:space="preserve"> כל אחד ומזנק כיבוי אחד, ובלבד שבכל</w:t>
      </w:r>
      <w:r>
        <w:rPr>
          <w:rStyle w:val="default"/>
          <w:rFonts w:cs="FrankRuehl"/>
          <w:rtl/>
        </w:rPr>
        <w:t xml:space="preserve"> </w:t>
      </w:r>
      <w:r>
        <w:rPr>
          <w:rStyle w:val="default"/>
          <w:rFonts w:cs="FrankRuehl" w:hint="cs"/>
          <w:rtl/>
        </w:rPr>
        <w:t xml:space="preserve">בית חולים יהיו לפחות שלושה זרנוקי כיבוי, ושני מזנקים, בעלי נחירים של </w:t>
      </w:r>
      <w:smartTag w:uri="urn:schemas-microsoft-com:office:smarttags" w:element="metricconverter">
        <w:smartTagPr>
          <w:attr w:name="ProductID" w:val="8 מ&quot;מ"/>
        </w:smartTagPr>
        <w:r>
          <w:rPr>
            <w:rStyle w:val="default"/>
            <w:rFonts w:cs="FrankRuehl" w:hint="cs"/>
            <w:rtl/>
          </w:rPr>
          <w:t>8 מ"מ</w:t>
        </w:r>
      </w:smartTag>
      <w:r>
        <w:rPr>
          <w:rStyle w:val="default"/>
          <w:rFonts w:cs="FrankRuehl" w:hint="cs"/>
          <w:rtl/>
        </w:rPr>
        <w:t>.</w:t>
      </w:r>
    </w:p>
    <w:p w:rsidR="003527F0" w:rsidRDefault="003527F0">
      <w:pPr>
        <w:pStyle w:val="P00"/>
        <w:spacing w:before="72"/>
        <w:ind w:left="0" w:right="1134"/>
        <w:rPr>
          <w:rStyle w:val="default"/>
          <w:rFonts w:cs="FrankRuehl"/>
          <w:rtl/>
        </w:rPr>
      </w:pPr>
      <w:bookmarkStart w:id="12" w:name="Seif9"/>
      <w:bookmarkEnd w:id="12"/>
      <w:r>
        <w:rPr>
          <w:lang w:val="he-IL"/>
        </w:rPr>
        <w:pict>
          <v:rect id="_x0000_s1035" style="position:absolute;left:0;text-align:left;margin-left:464.5pt;margin-top:8.05pt;width:75.05pt;height:14.75pt;z-index:251656192" o:allowincell="f" filled="f" stroked="f" strokecolor="lime" strokeweight=".25pt">
            <v:textbox inset="0,0,0,0">
              <w:txbxContent>
                <w:p w:rsidR="003527F0" w:rsidRDefault="003527F0">
                  <w:pPr>
                    <w:spacing w:line="160" w:lineRule="exact"/>
                    <w:jc w:val="left"/>
                    <w:rPr>
                      <w:rFonts w:cs="Miriam"/>
                      <w:noProof/>
                      <w:sz w:val="18"/>
                      <w:szCs w:val="18"/>
                      <w:rtl/>
                    </w:rPr>
                  </w:pPr>
                  <w:r>
                    <w:rPr>
                      <w:rFonts w:cs="Miriam"/>
                      <w:sz w:val="18"/>
                      <w:szCs w:val="18"/>
                      <w:rtl/>
                    </w:rPr>
                    <w:t>גל</w:t>
                  </w:r>
                  <w:r>
                    <w:rPr>
                      <w:rFonts w:cs="Miriam" w:hint="cs"/>
                      <w:sz w:val="18"/>
                      <w:szCs w:val="18"/>
                      <w:rtl/>
                    </w:rPr>
                    <w:t>גילון כיבוי</w:t>
                  </w:r>
                </w:p>
              </w:txbxContent>
            </v:textbox>
            <w10:anchorlock/>
          </v:rect>
        </w:pict>
      </w:r>
      <w:r>
        <w:rPr>
          <w:rStyle w:val="default"/>
          <w:rFonts w:cs="FrankRuehl"/>
          <w:rtl/>
        </w:rPr>
        <w:t>3.</w:t>
      </w:r>
      <w:r>
        <w:rPr>
          <w:rStyle w:val="default"/>
          <w:rFonts w:cs="FrankRuehl"/>
          <w:rtl/>
        </w:rPr>
        <w:tab/>
        <w:t>ב</w:t>
      </w:r>
      <w:r>
        <w:rPr>
          <w:rStyle w:val="default"/>
          <w:rFonts w:cs="FrankRuehl" w:hint="cs"/>
          <w:rtl/>
        </w:rPr>
        <w:t xml:space="preserve">כל מפלס קומתי של בנין בית החולים, ליד כל חדר מדרגות, יותקנו גלגילוני כיבוי קבועים ועליהם צינור לחץ בקוטר של " ובאורך של </w:t>
      </w:r>
      <w:smartTag w:uri="urn:schemas-microsoft-com:office:smarttags" w:element="metricconverter">
        <w:smartTagPr>
          <w:attr w:name="ProductID" w:val="25 מטר"/>
        </w:smartTagPr>
        <w:r>
          <w:rPr>
            <w:rStyle w:val="default"/>
            <w:rFonts w:cs="FrankRuehl"/>
            <w:rtl/>
          </w:rPr>
          <w:t>25 מ</w:t>
        </w:r>
        <w:r>
          <w:rPr>
            <w:rStyle w:val="default"/>
            <w:rFonts w:cs="FrankRuehl" w:hint="cs"/>
            <w:rtl/>
          </w:rPr>
          <w:t>טר</w:t>
        </w:r>
      </w:smartTag>
      <w:r>
        <w:rPr>
          <w:rStyle w:val="default"/>
          <w:rFonts w:cs="FrankRuehl" w:hint="cs"/>
          <w:rtl/>
        </w:rPr>
        <w:t xml:space="preserve"> עם מזנק צמוד.</w:t>
      </w:r>
    </w:p>
    <w:p w:rsidR="003527F0" w:rsidRDefault="003527F0">
      <w:pPr>
        <w:pStyle w:val="P00"/>
        <w:spacing w:before="72"/>
        <w:ind w:left="0" w:right="1134"/>
        <w:rPr>
          <w:rStyle w:val="default"/>
          <w:rFonts w:cs="FrankRuehl"/>
          <w:rtl/>
        </w:rPr>
      </w:pPr>
      <w:bookmarkStart w:id="13" w:name="Seif10"/>
      <w:bookmarkEnd w:id="13"/>
      <w:r>
        <w:rPr>
          <w:lang w:val="he-IL"/>
        </w:rPr>
        <w:pict>
          <v:rect id="_x0000_s1036" style="position:absolute;left:0;text-align:left;margin-left:464.5pt;margin-top:8.05pt;width:75.05pt;height:13.15pt;z-index:251657216" o:allowincell="f" filled="f" stroked="f" strokecolor="lime" strokeweight=".25pt">
            <v:textbox inset="0,0,0,0">
              <w:txbxContent>
                <w:p w:rsidR="003527F0" w:rsidRDefault="003527F0">
                  <w:pPr>
                    <w:spacing w:line="160" w:lineRule="exact"/>
                    <w:jc w:val="left"/>
                    <w:rPr>
                      <w:rFonts w:cs="Miriam"/>
                      <w:noProof/>
                      <w:sz w:val="18"/>
                      <w:szCs w:val="18"/>
                      <w:rtl/>
                    </w:rPr>
                  </w:pPr>
                  <w:r>
                    <w:rPr>
                      <w:rFonts w:cs="Miriam"/>
                      <w:sz w:val="18"/>
                      <w:szCs w:val="18"/>
                      <w:rtl/>
                    </w:rPr>
                    <w:t>הס</w:t>
                  </w:r>
                  <w:r>
                    <w:rPr>
                      <w:rFonts w:cs="Miriam" w:hint="cs"/>
                      <w:sz w:val="18"/>
                      <w:szCs w:val="18"/>
                      <w:rtl/>
                    </w:rPr>
                    <w:t>פקת מים</w:t>
                  </w:r>
                </w:p>
              </w:txbxContent>
            </v:textbox>
            <w10:anchorlock/>
          </v:rect>
        </w:pict>
      </w:r>
      <w:r>
        <w:rPr>
          <w:rStyle w:val="default"/>
          <w:rFonts w:cs="FrankRuehl"/>
          <w:rtl/>
        </w:rPr>
        <w:t>4.</w:t>
      </w:r>
      <w:r>
        <w:rPr>
          <w:rStyle w:val="default"/>
          <w:rFonts w:cs="FrankRuehl"/>
          <w:rtl/>
        </w:rPr>
        <w:tab/>
        <w:t>הס</w:t>
      </w:r>
      <w:r>
        <w:rPr>
          <w:rStyle w:val="default"/>
          <w:rFonts w:cs="FrankRuehl" w:hint="cs"/>
          <w:rtl/>
        </w:rPr>
        <w:t xml:space="preserve">פקת המים לברזי הכיבוי האמורים בסעיף 1 צריכה לאפשר הפעלת שני ברזי כיבוי בבת אחת, כאשר בכל אחד יזרמו </w:t>
      </w:r>
      <w:smartTag w:uri="urn:schemas-microsoft-com:office:smarttags" w:element="metricconverter">
        <w:smartTagPr>
          <w:attr w:name="ProductID" w:val="250 ליטרים"/>
        </w:smartTagPr>
        <w:r>
          <w:rPr>
            <w:rStyle w:val="default"/>
            <w:rFonts w:cs="FrankRuehl" w:hint="cs"/>
            <w:rtl/>
          </w:rPr>
          <w:t>250 ליטרים</w:t>
        </w:r>
      </w:smartTag>
      <w:r>
        <w:rPr>
          <w:rStyle w:val="default"/>
          <w:rFonts w:cs="FrankRuehl" w:hint="cs"/>
          <w:rtl/>
        </w:rPr>
        <w:t xml:space="preserve"> מים לדקה, בלחץ של 4 אטמוספרות, באופן שהלחץ לא יגדל בברזי הכיבוי האמורים מעל 7 אטמוספרות ולא יקטן מ-2 אטמוספרות.</w:t>
      </w:r>
    </w:p>
    <w:p w:rsidR="003527F0" w:rsidRDefault="003527F0">
      <w:pPr>
        <w:pStyle w:val="P00"/>
        <w:spacing w:before="72"/>
        <w:ind w:left="0" w:right="1134"/>
        <w:rPr>
          <w:rStyle w:val="default"/>
          <w:rFonts w:cs="FrankRuehl"/>
          <w:rtl/>
        </w:rPr>
      </w:pPr>
      <w:bookmarkStart w:id="14" w:name="Seif11"/>
      <w:bookmarkEnd w:id="14"/>
      <w:r>
        <w:rPr>
          <w:lang w:val="he-IL"/>
        </w:rPr>
        <w:pict>
          <v:rect id="_x0000_s1037" style="position:absolute;left:0;text-align:left;margin-left:464.5pt;margin-top:8.05pt;width:75.05pt;height:9.75pt;z-index:251658240" o:allowincell="f" filled="f" stroked="f" strokecolor="lime" strokeweight=".25pt">
            <v:textbox inset="0,0,0,0">
              <w:txbxContent>
                <w:p w:rsidR="003527F0" w:rsidRDefault="003527F0">
                  <w:pPr>
                    <w:spacing w:line="160" w:lineRule="exact"/>
                    <w:jc w:val="left"/>
                    <w:rPr>
                      <w:rFonts w:cs="Miriam"/>
                      <w:noProof/>
                      <w:sz w:val="18"/>
                      <w:szCs w:val="18"/>
                      <w:rtl/>
                    </w:rPr>
                  </w:pPr>
                  <w:r>
                    <w:rPr>
                      <w:rFonts w:cs="Miriam"/>
                      <w:sz w:val="18"/>
                      <w:szCs w:val="18"/>
                      <w:rtl/>
                    </w:rPr>
                    <w:t>מט</w:t>
                  </w:r>
                  <w:r>
                    <w:rPr>
                      <w:rFonts w:cs="Miriam" w:hint="cs"/>
                      <w:sz w:val="18"/>
                      <w:szCs w:val="18"/>
                      <w:rtl/>
                    </w:rPr>
                    <w:t>פי כיבוי</w:t>
                  </w:r>
                </w:p>
              </w:txbxContent>
            </v:textbox>
            <w10:anchorlock/>
          </v:rect>
        </w:pict>
      </w:r>
      <w:r>
        <w:rPr>
          <w:rStyle w:val="default"/>
          <w:rFonts w:cs="FrankRuehl"/>
          <w:rtl/>
        </w:rPr>
        <w:t>5.</w:t>
      </w:r>
      <w:r>
        <w:rPr>
          <w:rStyle w:val="default"/>
          <w:rFonts w:cs="FrankRuehl"/>
          <w:rtl/>
        </w:rPr>
        <w:tab/>
        <w:t>ב</w:t>
      </w:r>
      <w:r>
        <w:rPr>
          <w:rStyle w:val="default"/>
          <w:rFonts w:cs="FrankRuehl" w:hint="cs"/>
          <w:rtl/>
        </w:rPr>
        <w:t>כל</w:t>
      </w:r>
      <w:r>
        <w:rPr>
          <w:rStyle w:val="default"/>
          <w:rFonts w:cs="FrankRuehl"/>
          <w:rtl/>
        </w:rPr>
        <w:t xml:space="preserve"> מ</w:t>
      </w:r>
      <w:r>
        <w:rPr>
          <w:rStyle w:val="default"/>
          <w:rFonts w:cs="FrankRuehl" w:hint="cs"/>
          <w:rtl/>
        </w:rPr>
        <w:t>פלס של בנין</w:t>
      </w:r>
      <w:r>
        <w:rPr>
          <w:rStyle w:val="default"/>
          <w:rFonts w:cs="FrankRuehl"/>
          <w:rtl/>
        </w:rPr>
        <w:t xml:space="preserve"> </w:t>
      </w:r>
      <w:r>
        <w:rPr>
          <w:rStyle w:val="default"/>
          <w:rFonts w:cs="FrankRuehl" w:hint="cs"/>
          <w:rtl/>
        </w:rPr>
        <w:t xml:space="preserve">בית חולים, לאורך המסדרון המרכזי, יותקנו לכל </w:t>
      </w:r>
      <w:smartTag w:uri="urn:schemas-microsoft-com:office:smarttags" w:element="metricconverter">
        <w:smartTagPr>
          <w:attr w:name="ProductID" w:val="30 מטר"/>
        </w:smartTagPr>
        <w:r>
          <w:rPr>
            <w:rStyle w:val="default"/>
            <w:rFonts w:cs="FrankRuehl" w:hint="cs"/>
            <w:rtl/>
          </w:rPr>
          <w:t>30 מטר</w:t>
        </w:r>
      </w:smartTag>
      <w:r>
        <w:rPr>
          <w:rStyle w:val="default"/>
          <w:rFonts w:cs="FrankRuehl" w:hint="cs"/>
          <w:rtl/>
        </w:rPr>
        <w:t xml:space="preserve"> שני מטפי כיבוי מסוג אבקה יבשה בגודל של </w:t>
      </w:r>
      <w:smartTag w:uri="urn:schemas-microsoft-com:office:smarttags" w:element="metricconverter">
        <w:smartTagPr>
          <w:attr w:name="ProductID" w:val="6 קילוגרמים"/>
        </w:smartTagPr>
        <w:r>
          <w:rPr>
            <w:rStyle w:val="default"/>
            <w:rFonts w:cs="FrankRuehl" w:hint="cs"/>
            <w:rtl/>
          </w:rPr>
          <w:t>6 קילוגרמים</w:t>
        </w:r>
      </w:smartTag>
      <w:r>
        <w:rPr>
          <w:rStyle w:val="default"/>
          <w:rFonts w:cs="FrankRuehl" w:hint="cs"/>
          <w:rtl/>
        </w:rPr>
        <w:t>.</w:t>
      </w:r>
    </w:p>
    <w:p w:rsidR="003527F0" w:rsidRDefault="003527F0">
      <w:pPr>
        <w:pStyle w:val="header-2"/>
        <w:ind w:left="0" w:right="1134"/>
        <w:rPr>
          <w:rFonts w:cs="Miriam"/>
          <w:rtl/>
        </w:rPr>
      </w:pPr>
      <w:r>
        <w:rPr>
          <w:rFonts w:cs="Miriam"/>
          <w:rtl/>
        </w:rPr>
        <w:t>חל</w:t>
      </w:r>
      <w:r>
        <w:rPr>
          <w:rFonts w:cs="Miriam" w:hint="cs"/>
          <w:rtl/>
        </w:rPr>
        <w:t>ק ב'</w:t>
      </w:r>
    </w:p>
    <w:p w:rsidR="003527F0" w:rsidRDefault="003527F0" w:rsidP="00E17973">
      <w:pPr>
        <w:pStyle w:val="P00"/>
        <w:spacing w:before="72"/>
        <w:ind w:left="0" w:right="1134"/>
        <w:rPr>
          <w:rStyle w:val="default"/>
          <w:rFonts w:cs="FrankRuehl"/>
          <w:rtl/>
        </w:rPr>
      </w:pPr>
      <w:r>
        <w:rPr>
          <w:rFonts w:cs="FrankRuehl"/>
          <w:sz w:val="26"/>
          <w:rtl/>
        </w:rPr>
        <w:tab/>
      </w:r>
      <w:r>
        <w:rPr>
          <w:rStyle w:val="default"/>
          <w:rFonts w:cs="FrankRuehl"/>
          <w:rtl/>
        </w:rPr>
        <w:t>בח</w:t>
      </w:r>
      <w:r>
        <w:rPr>
          <w:rStyle w:val="default"/>
          <w:rFonts w:cs="FrankRuehl" w:hint="cs"/>
          <w:rtl/>
        </w:rPr>
        <w:t xml:space="preserve">לק זה, "בית-חולים" </w:t>
      </w:r>
      <w:r w:rsidR="00E17973">
        <w:rPr>
          <w:rStyle w:val="default"/>
          <w:rFonts w:cs="FrankRuehl" w:hint="cs"/>
          <w:rtl/>
        </w:rPr>
        <w:t>-</w:t>
      </w:r>
      <w:r>
        <w:rPr>
          <w:rStyle w:val="default"/>
          <w:rFonts w:cs="FrankRuehl"/>
          <w:rtl/>
        </w:rPr>
        <w:t xml:space="preserve"> </w:t>
      </w:r>
      <w:r>
        <w:rPr>
          <w:rStyle w:val="default"/>
          <w:rFonts w:cs="FrankRuehl" w:hint="cs"/>
          <w:rtl/>
        </w:rPr>
        <w:t>בית חולים שיש בו 51 עד 300 מיטות או שמועסקים בו 71 עד 400 עובדים.</w:t>
      </w:r>
    </w:p>
    <w:p w:rsidR="003527F0" w:rsidRDefault="003527F0">
      <w:pPr>
        <w:pStyle w:val="P00"/>
        <w:spacing w:before="72"/>
        <w:ind w:left="0" w:right="1134"/>
        <w:rPr>
          <w:rStyle w:val="default"/>
          <w:rFonts w:cs="FrankRuehl"/>
          <w:rtl/>
        </w:rPr>
      </w:pPr>
      <w:bookmarkStart w:id="15" w:name="Seif12"/>
      <w:bookmarkEnd w:id="15"/>
      <w:r>
        <w:rPr>
          <w:lang w:val="he-IL"/>
        </w:rPr>
        <w:pict>
          <v:rect id="_x0000_s1038" style="position:absolute;left:0;text-align:left;margin-left:464.5pt;margin-top:8.05pt;width:75.05pt;height:10.45pt;z-index:251659264" o:allowincell="f" filled="f" stroked="f" strokecolor="lime" strokeweight=".25pt">
            <v:textbox inset="0,0,0,0">
              <w:txbxContent>
                <w:p w:rsidR="003527F0" w:rsidRDefault="003527F0">
                  <w:pPr>
                    <w:spacing w:line="160" w:lineRule="exact"/>
                    <w:jc w:val="left"/>
                    <w:rPr>
                      <w:rFonts w:cs="Miriam"/>
                      <w:noProof/>
                      <w:sz w:val="18"/>
                      <w:szCs w:val="18"/>
                      <w:rtl/>
                    </w:rPr>
                  </w:pPr>
                  <w:r>
                    <w:rPr>
                      <w:rFonts w:cs="Miriam"/>
                      <w:sz w:val="18"/>
                      <w:szCs w:val="18"/>
                      <w:rtl/>
                    </w:rPr>
                    <w:t>בר</w:t>
                  </w:r>
                  <w:r>
                    <w:rPr>
                      <w:rFonts w:cs="Miriam" w:hint="cs"/>
                      <w:sz w:val="18"/>
                      <w:szCs w:val="18"/>
                      <w:rtl/>
                    </w:rPr>
                    <w:t>ז כיבוי</w:t>
                  </w:r>
                </w:p>
              </w:txbxContent>
            </v:textbox>
            <w10:anchorlock/>
          </v:rect>
        </w:pict>
      </w:r>
      <w:r>
        <w:rPr>
          <w:rStyle w:val="default"/>
          <w:rFonts w:cs="FrankRuehl"/>
          <w:rtl/>
        </w:rPr>
        <w:t>6.</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קרבת שתי כניסות לבית החולים יותקן</w:t>
      </w:r>
      <w:r>
        <w:rPr>
          <w:rStyle w:val="default"/>
          <w:rFonts w:cs="FrankRuehl"/>
          <w:rtl/>
        </w:rPr>
        <w:t xml:space="preserve"> ב</w:t>
      </w:r>
      <w:r>
        <w:rPr>
          <w:rStyle w:val="default"/>
          <w:rFonts w:cs="FrankRuehl" w:hint="cs"/>
          <w:rtl/>
        </w:rPr>
        <w:t>כל כניסה ברז כיבוי בקוטר של "3 לשימוש שירותי הכבאות.</w:t>
      </w:r>
    </w:p>
    <w:p w:rsidR="003527F0" w:rsidRDefault="003527F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קרבת כל כניסה לבנין בית החולים, יותקנו ברזי כיבוי כאמור בסעיף 1.</w:t>
      </w:r>
    </w:p>
    <w:p w:rsidR="003527F0" w:rsidRDefault="003527F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תוך הבנין, בכל חדר מדרגות, בכל מפלס קומתי, יותקן ברז כיבוי בקוטר "2.</w:t>
      </w:r>
    </w:p>
    <w:p w:rsidR="003527F0" w:rsidRDefault="003527F0">
      <w:pPr>
        <w:pStyle w:val="P00"/>
        <w:spacing w:before="72"/>
        <w:ind w:left="0" w:right="1134"/>
        <w:rPr>
          <w:rStyle w:val="default"/>
          <w:rFonts w:cs="FrankRuehl"/>
          <w:rtl/>
        </w:rPr>
      </w:pPr>
      <w:bookmarkStart w:id="16" w:name="Seif13"/>
      <w:bookmarkEnd w:id="16"/>
      <w:r>
        <w:rPr>
          <w:lang w:val="he-IL"/>
        </w:rPr>
        <w:pict>
          <v:rect id="_x0000_s1039" style="position:absolute;left:0;text-align:left;margin-left:464.5pt;margin-top:8.05pt;width:75.05pt;height:20.45pt;z-index:251660288" o:allowincell="f" filled="f" stroked="f" strokecolor="lime" strokeweight=".25pt">
            <v:textbox inset="0,0,0,0">
              <w:txbxContent>
                <w:p w:rsidR="003527F0" w:rsidRDefault="003527F0" w:rsidP="00D93181">
                  <w:pPr>
                    <w:spacing w:line="160" w:lineRule="exact"/>
                    <w:jc w:val="left"/>
                    <w:rPr>
                      <w:rFonts w:cs="Miriam"/>
                      <w:noProof/>
                      <w:sz w:val="18"/>
                      <w:szCs w:val="18"/>
                      <w:rtl/>
                    </w:rPr>
                  </w:pPr>
                  <w:r>
                    <w:rPr>
                      <w:rFonts w:cs="Miriam"/>
                      <w:sz w:val="18"/>
                      <w:szCs w:val="18"/>
                      <w:rtl/>
                    </w:rPr>
                    <w:t>זר</w:t>
                  </w:r>
                  <w:r>
                    <w:rPr>
                      <w:rFonts w:cs="Miriam" w:hint="cs"/>
                      <w:sz w:val="18"/>
                      <w:szCs w:val="18"/>
                      <w:rtl/>
                    </w:rPr>
                    <w:t>נק כיבוי ומזנק</w:t>
                  </w:r>
                  <w:r w:rsidR="00D93181">
                    <w:rPr>
                      <w:rFonts w:cs="Miriam" w:hint="cs"/>
                      <w:sz w:val="18"/>
                      <w:szCs w:val="18"/>
                      <w:rtl/>
                    </w:rPr>
                    <w:t xml:space="preserve"> </w:t>
                  </w:r>
                  <w:r>
                    <w:rPr>
                      <w:rFonts w:cs="Miriam"/>
                      <w:sz w:val="18"/>
                      <w:szCs w:val="18"/>
                      <w:rtl/>
                    </w:rPr>
                    <w:t>כי</w:t>
                  </w:r>
                  <w:r>
                    <w:rPr>
                      <w:rFonts w:cs="Miriam" w:hint="cs"/>
                      <w:sz w:val="18"/>
                      <w:szCs w:val="18"/>
                      <w:rtl/>
                    </w:rPr>
                    <w:t>בוי</w:t>
                  </w:r>
                </w:p>
              </w:txbxContent>
            </v:textbox>
            <w10:anchorlock/>
          </v:rect>
        </w:pict>
      </w:r>
      <w:r>
        <w:rPr>
          <w:rStyle w:val="default"/>
          <w:rFonts w:cs="FrankRuehl"/>
          <w:rtl/>
        </w:rPr>
        <w:t>7.</w:t>
      </w:r>
      <w:r>
        <w:rPr>
          <w:rStyle w:val="default"/>
          <w:rFonts w:cs="FrankRuehl"/>
          <w:rtl/>
        </w:rPr>
        <w:tab/>
        <w:t>ב</w:t>
      </w:r>
      <w:r>
        <w:rPr>
          <w:rStyle w:val="default"/>
          <w:rFonts w:cs="FrankRuehl" w:hint="cs"/>
          <w:rtl/>
        </w:rPr>
        <w:t>קרבת כל ברז כיבוי כאמור בס</w:t>
      </w:r>
      <w:r>
        <w:rPr>
          <w:rStyle w:val="default"/>
          <w:rFonts w:cs="FrankRuehl"/>
          <w:rtl/>
        </w:rPr>
        <w:t>ע</w:t>
      </w:r>
      <w:r>
        <w:rPr>
          <w:rStyle w:val="default"/>
          <w:rFonts w:cs="FrankRuehl" w:hint="cs"/>
          <w:rtl/>
        </w:rPr>
        <w:t>יף 6(ב) ו-(ג) יותקן ארו</w:t>
      </w:r>
      <w:r>
        <w:rPr>
          <w:rStyle w:val="default"/>
          <w:rFonts w:cs="FrankRuehl"/>
          <w:rtl/>
        </w:rPr>
        <w:t xml:space="preserve">ן </w:t>
      </w:r>
      <w:r>
        <w:rPr>
          <w:rStyle w:val="default"/>
          <w:rFonts w:cs="FrankRuehl" w:hint="cs"/>
          <w:rtl/>
        </w:rPr>
        <w:t xml:space="preserve">ציוד כיבוי שיכיל שני זרנוקי כיבוי באורך של </w:t>
      </w:r>
      <w:smartTag w:uri="urn:schemas-microsoft-com:office:smarttags" w:element="metricconverter">
        <w:smartTagPr>
          <w:attr w:name="ProductID" w:val="15 מטר"/>
        </w:smartTagPr>
        <w:r>
          <w:rPr>
            <w:rStyle w:val="default"/>
            <w:rFonts w:cs="FrankRuehl" w:hint="cs"/>
            <w:rtl/>
          </w:rPr>
          <w:t>15 מטר</w:t>
        </w:r>
      </w:smartTag>
      <w:r>
        <w:rPr>
          <w:rStyle w:val="default"/>
          <w:rFonts w:cs="FrankRuehl" w:hint="cs"/>
          <w:rtl/>
        </w:rPr>
        <w:t xml:space="preserve"> ומזנק כיבוי אחד בעל נחיר של </w:t>
      </w:r>
      <w:smartTag w:uri="urn:schemas-microsoft-com:office:smarttags" w:element="metricconverter">
        <w:smartTagPr>
          <w:attr w:name="ProductID" w:val="8 מ&quot;מ"/>
        </w:smartTagPr>
        <w:r>
          <w:rPr>
            <w:rStyle w:val="default"/>
            <w:rFonts w:cs="FrankRuehl" w:hint="cs"/>
            <w:rtl/>
          </w:rPr>
          <w:t>8 מ"מ</w:t>
        </w:r>
      </w:smartTag>
      <w:r>
        <w:rPr>
          <w:rStyle w:val="default"/>
          <w:rFonts w:cs="FrankRuehl" w:hint="cs"/>
          <w:rtl/>
        </w:rPr>
        <w:t>.</w:t>
      </w:r>
    </w:p>
    <w:p w:rsidR="003527F0" w:rsidRDefault="003527F0">
      <w:pPr>
        <w:pStyle w:val="P00"/>
        <w:spacing w:before="72"/>
        <w:ind w:left="0" w:right="1134"/>
        <w:rPr>
          <w:rStyle w:val="default"/>
          <w:rFonts w:cs="FrankRuehl"/>
          <w:rtl/>
        </w:rPr>
      </w:pPr>
      <w:bookmarkStart w:id="17" w:name="Seif14"/>
      <w:bookmarkEnd w:id="17"/>
      <w:r>
        <w:rPr>
          <w:lang w:val="he-IL"/>
        </w:rPr>
        <w:pict>
          <v:rect id="_x0000_s1040" style="position:absolute;left:0;text-align:left;margin-left:464.5pt;margin-top:8.05pt;width:75.05pt;height:13.25pt;z-index:251661312" o:allowincell="f" filled="f" stroked="f" strokecolor="lime" strokeweight=".25pt">
            <v:textbox inset="0,0,0,0">
              <w:txbxContent>
                <w:p w:rsidR="003527F0" w:rsidRDefault="003527F0">
                  <w:pPr>
                    <w:spacing w:line="160" w:lineRule="exact"/>
                    <w:jc w:val="left"/>
                    <w:rPr>
                      <w:rFonts w:cs="Miriam"/>
                      <w:noProof/>
                      <w:sz w:val="18"/>
                      <w:szCs w:val="18"/>
                      <w:rtl/>
                    </w:rPr>
                  </w:pPr>
                  <w:r>
                    <w:rPr>
                      <w:rFonts w:cs="Miriam"/>
                      <w:sz w:val="18"/>
                      <w:szCs w:val="18"/>
                      <w:rtl/>
                    </w:rPr>
                    <w:t>גל</w:t>
                  </w:r>
                  <w:r>
                    <w:rPr>
                      <w:rFonts w:cs="Miriam" w:hint="cs"/>
                      <w:sz w:val="18"/>
                      <w:szCs w:val="18"/>
                      <w:rtl/>
                    </w:rPr>
                    <w:t>גילון כיבוי</w:t>
                  </w:r>
                </w:p>
              </w:txbxContent>
            </v:textbox>
            <w10:anchorlock/>
          </v:rect>
        </w:pict>
      </w:r>
      <w:r>
        <w:rPr>
          <w:rStyle w:val="default"/>
          <w:rFonts w:cs="FrankRuehl"/>
          <w:rtl/>
        </w:rPr>
        <w:t>8.</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כל מפלס של בנין בית החולים יותקנו גלגילוני כיבוי כאמור בסעיף :3</w:t>
      </w:r>
    </w:p>
    <w:p w:rsidR="003527F0" w:rsidRDefault="003527F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מקומות הבאים כשגלגילון הכיבוי האמור בסעיף 3 מרוחק </w:t>
      </w:r>
      <w:r>
        <w:rPr>
          <w:rStyle w:val="default"/>
          <w:rFonts w:cs="FrankRuehl"/>
          <w:rtl/>
        </w:rPr>
        <w:t>י</w:t>
      </w:r>
      <w:r>
        <w:rPr>
          <w:rStyle w:val="default"/>
          <w:rFonts w:cs="FrankRuehl" w:hint="cs"/>
          <w:rtl/>
        </w:rPr>
        <w:t>ותר מ-</w:t>
      </w:r>
      <w:smartTag w:uri="urn:schemas-microsoft-com:office:smarttags" w:element="metricconverter">
        <w:smartTagPr>
          <w:attr w:name="ProductID" w:val="10 מטרים"/>
        </w:smartTagPr>
        <w:r>
          <w:rPr>
            <w:rStyle w:val="default"/>
            <w:rFonts w:cs="FrankRuehl" w:hint="cs"/>
            <w:rtl/>
          </w:rPr>
          <w:t>10 מטרים</w:t>
        </w:r>
      </w:smartTag>
      <w:r>
        <w:rPr>
          <w:rStyle w:val="default"/>
          <w:rFonts w:cs="FrankRuehl" w:hint="cs"/>
          <w:rtl/>
        </w:rPr>
        <w:t>, יותקן בהם גלגילון כיבוי</w:t>
      </w:r>
      <w:r>
        <w:rPr>
          <w:rStyle w:val="default"/>
          <w:rFonts w:cs="FrankRuehl"/>
          <w:rtl/>
        </w:rPr>
        <w:t xml:space="preserve"> ק</w:t>
      </w:r>
      <w:r>
        <w:rPr>
          <w:rStyle w:val="default"/>
          <w:rFonts w:cs="FrankRuehl" w:hint="cs"/>
          <w:rtl/>
        </w:rPr>
        <w:t>בוע אחד נוסף, ועליו צינור לחץ כאמור בסעיף 3.</w:t>
      </w:r>
    </w:p>
    <w:p w:rsidR="003527F0" w:rsidRDefault="003527F0">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דרי ניתוח והרדמה;</w:t>
      </w:r>
    </w:p>
    <w:p w:rsidR="003527F0" w:rsidRDefault="003527F0">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עבדות כימיות וביולוגיות;</w:t>
      </w:r>
    </w:p>
    <w:p w:rsidR="003527F0" w:rsidRDefault="003527F0">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כוני רנטגן;</w:t>
      </w:r>
    </w:p>
    <w:p w:rsidR="003527F0" w:rsidRDefault="003527F0">
      <w:pPr>
        <w:pStyle w:val="P22"/>
        <w:spacing w:before="72"/>
        <w:ind w:left="1021"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דרי שירותים הנדסיים, לרבות חדר חשמל, חדר דודים וחדר מזגנים;</w:t>
      </w:r>
    </w:p>
    <w:p w:rsidR="003527F0" w:rsidRDefault="003527F0">
      <w:pPr>
        <w:pStyle w:val="P22"/>
        <w:spacing w:before="72"/>
        <w:ind w:left="1021"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ולמי התקהלות, לרבות אולם לתפילה, חדרים לטכ</w:t>
      </w:r>
      <w:r>
        <w:rPr>
          <w:rStyle w:val="default"/>
          <w:rFonts w:cs="FrankRuehl"/>
          <w:rtl/>
        </w:rPr>
        <w:t>סי</w:t>
      </w:r>
      <w:r>
        <w:rPr>
          <w:rStyle w:val="default"/>
          <w:rFonts w:cs="FrankRuehl" w:hint="cs"/>
          <w:rtl/>
        </w:rPr>
        <w:t>ם דתיים ואולמות וחדרים להרצאות ולמופעי תרבות;</w:t>
      </w:r>
    </w:p>
    <w:p w:rsidR="003527F0" w:rsidRDefault="003527F0">
      <w:pPr>
        <w:pStyle w:val="P22"/>
        <w:spacing w:before="72"/>
        <w:ind w:left="1021" w:right="1134"/>
        <w:rPr>
          <w:rStyle w:val="default"/>
          <w:rFonts w:cs="FrankRuehl"/>
          <w:rtl/>
        </w:rPr>
      </w:pPr>
      <w:r>
        <w:rPr>
          <w:rStyle w:val="default"/>
          <w:rFonts w:cs="FrankRuehl" w:hint="cs"/>
          <w:rtl/>
        </w:rPr>
        <w:t>(6)</w:t>
      </w:r>
      <w:r>
        <w:rPr>
          <w:rStyle w:val="default"/>
          <w:rFonts w:cs="FrankRuehl"/>
          <w:rtl/>
        </w:rPr>
        <w:tab/>
        <w:t>א</w:t>
      </w:r>
      <w:r>
        <w:rPr>
          <w:rStyle w:val="default"/>
          <w:rFonts w:cs="FrankRuehl" w:hint="cs"/>
          <w:rtl/>
        </w:rPr>
        <w:t>רכיונים, לרבות חדר לכרטסת, ארכיון לצילומים וחדרי אוספים;</w:t>
      </w:r>
    </w:p>
    <w:p w:rsidR="003527F0" w:rsidRDefault="003527F0">
      <w:pPr>
        <w:pStyle w:val="P22"/>
        <w:spacing w:before="72"/>
        <w:ind w:left="1021" w:right="1134"/>
        <w:rPr>
          <w:rStyle w:val="default"/>
          <w:rFonts w:cs="FrankRuehl"/>
          <w:rtl/>
        </w:rPr>
      </w:pPr>
      <w:r>
        <w:rPr>
          <w:rStyle w:val="default"/>
          <w:rFonts w:cs="FrankRuehl" w:hint="cs"/>
          <w:rtl/>
        </w:rPr>
        <w:t>(7)</w:t>
      </w:r>
      <w:r>
        <w:rPr>
          <w:rStyle w:val="default"/>
          <w:rFonts w:cs="FrankRuehl"/>
          <w:rtl/>
        </w:rPr>
        <w:tab/>
        <w:t>מ</w:t>
      </w:r>
      <w:r>
        <w:rPr>
          <w:rStyle w:val="default"/>
          <w:rFonts w:cs="FrankRuehl" w:hint="cs"/>
          <w:rtl/>
        </w:rPr>
        <w:t>קומות החסנה, לרבות מחסנים לדלק, לכימיקלים ולתרופות, מרכזיות לגאזים בעירים או התורמים לבעירה.</w:t>
      </w:r>
    </w:p>
    <w:p w:rsidR="003527F0" w:rsidRDefault="003527F0">
      <w:pPr>
        <w:pStyle w:val="P00"/>
        <w:spacing w:before="72"/>
        <w:ind w:left="0" w:right="1134"/>
        <w:rPr>
          <w:rStyle w:val="default"/>
          <w:rFonts w:cs="FrankRuehl"/>
          <w:rtl/>
        </w:rPr>
      </w:pPr>
      <w:bookmarkStart w:id="18" w:name="Seif15"/>
      <w:bookmarkEnd w:id="18"/>
      <w:r>
        <w:rPr>
          <w:lang w:val="he-IL"/>
        </w:rPr>
        <w:pict>
          <v:rect id="_x0000_s1041" style="position:absolute;left:0;text-align:left;margin-left:464.5pt;margin-top:8.05pt;width:75.05pt;height:14.8pt;z-index:251662336" o:allowincell="f" filled="f" stroked="f" strokecolor="lime" strokeweight=".25pt">
            <v:textbox inset="0,0,0,0">
              <w:txbxContent>
                <w:p w:rsidR="003527F0" w:rsidRDefault="003527F0">
                  <w:pPr>
                    <w:spacing w:line="160" w:lineRule="exact"/>
                    <w:jc w:val="left"/>
                    <w:rPr>
                      <w:rFonts w:cs="Miriam"/>
                      <w:noProof/>
                      <w:sz w:val="18"/>
                      <w:szCs w:val="18"/>
                      <w:rtl/>
                    </w:rPr>
                  </w:pPr>
                  <w:r>
                    <w:rPr>
                      <w:rFonts w:cs="Miriam"/>
                      <w:sz w:val="18"/>
                      <w:szCs w:val="18"/>
                      <w:rtl/>
                    </w:rPr>
                    <w:t>הס</w:t>
                  </w:r>
                  <w:r>
                    <w:rPr>
                      <w:rFonts w:cs="Miriam" w:hint="cs"/>
                      <w:sz w:val="18"/>
                      <w:szCs w:val="18"/>
                      <w:rtl/>
                    </w:rPr>
                    <w:t>פקת מי</w:t>
                  </w:r>
                  <w:r>
                    <w:rPr>
                      <w:rFonts w:cs="Miriam"/>
                      <w:sz w:val="18"/>
                      <w:szCs w:val="18"/>
                      <w:rtl/>
                    </w:rPr>
                    <w:t>ם</w:t>
                  </w:r>
                </w:p>
              </w:txbxContent>
            </v:textbox>
            <w10:anchorlock/>
          </v:rect>
        </w:pict>
      </w:r>
      <w:r>
        <w:rPr>
          <w:rStyle w:val="default"/>
          <w:rFonts w:cs="FrankRuehl"/>
          <w:rtl/>
        </w:rPr>
        <w:t>9.</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ספקת מים לצרכי ברזי הכיבוי האמורים בסעי</w:t>
      </w:r>
      <w:r>
        <w:rPr>
          <w:rStyle w:val="default"/>
          <w:rFonts w:cs="FrankRuehl"/>
          <w:rtl/>
        </w:rPr>
        <w:t xml:space="preserve">ף 6 </w:t>
      </w:r>
      <w:r>
        <w:rPr>
          <w:rStyle w:val="default"/>
          <w:rFonts w:cs="FrankRuehl" w:hint="cs"/>
          <w:rtl/>
        </w:rPr>
        <w:t>צריכה לאפשר הפעלה של שני ברזי כיבוי בבת אחת לפי כמות המים והלחץ המפורטים בסעיף 4.</w:t>
      </w:r>
    </w:p>
    <w:p w:rsidR="003527F0" w:rsidRDefault="003527F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כל מערכת של הספקת מים לברזי הכיבוי האמורים בסעיף 6 יותקן לפחות חיבור אחד להספקת מים ממקור חירום.</w:t>
      </w:r>
    </w:p>
    <w:p w:rsidR="003527F0" w:rsidRDefault="003527F0">
      <w:pPr>
        <w:pStyle w:val="P00"/>
        <w:spacing w:before="72"/>
        <w:ind w:left="0" w:right="1134"/>
        <w:rPr>
          <w:rStyle w:val="default"/>
          <w:rFonts w:cs="FrankRuehl"/>
          <w:rtl/>
        </w:rPr>
      </w:pPr>
      <w:bookmarkStart w:id="19" w:name="Seif16"/>
      <w:bookmarkEnd w:id="19"/>
      <w:r>
        <w:rPr>
          <w:lang w:val="he-IL"/>
        </w:rPr>
        <w:pict>
          <v:rect id="_x0000_s1042" style="position:absolute;left:0;text-align:left;margin-left:464.5pt;margin-top:8.05pt;width:75.05pt;height:11.6pt;z-index:251663360" o:allowincell="f" filled="f" stroked="f" strokecolor="lime" strokeweight=".25pt">
            <v:textbox inset="0,0,0,0">
              <w:txbxContent>
                <w:p w:rsidR="003527F0" w:rsidRDefault="003527F0">
                  <w:pPr>
                    <w:spacing w:line="160" w:lineRule="exact"/>
                    <w:jc w:val="left"/>
                    <w:rPr>
                      <w:rFonts w:cs="Miriam"/>
                      <w:noProof/>
                      <w:sz w:val="18"/>
                      <w:szCs w:val="18"/>
                      <w:rtl/>
                    </w:rPr>
                  </w:pPr>
                  <w:r>
                    <w:rPr>
                      <w:rFonts w:cs="Miriam"/>
                      <w:sz w:val="18"/>
                      <w:szCs w:val="18"/>
                      <w:rtl/>
                    </w:rPr>
                    <w:t>מט</w:t>
                  </w:r>
                  <w:r>
                    <w:rPr>
                      <w:rFonts w:cs="Miriam" w:hint="cs"/>
                      <w:sz w:val="18"/>
                      <w:szCs w:val="18"/>
                      <w:rtl/>
                    </w:rPr>
                    <w:t>פי כיבוי</w:t>
                  </w:r>
                </w:p>
              </w:txbxContent>
            </v:textbox>
            <w10:anchorlock/>
          </v:rect>
        </w:pict>
      </w:r>
      <w:r>
        <w:rPr>
          <w:rStyle w:val="default"/>
          <w:rFonts w:cs="FrankRuehl"/>
          <w:rtl/>
        </w:rPr>
        <w:t>10.</w:t>
      </w:r>
      <w:r>
        <w:rPr>
          <w:rStyle w:val="default"/>
          <w:rFonts w:cs="FrankRuehl"/>
          <w:rtl/>
        </w:rPr>
        <w:tab/>
        <w:t>ב</w:t>
      </w:r>
      <w:r>
        <w:rPr>
          <w:rStyle w:val="default"/>
          <w:rFonts w:cs="FrankRuehl" w:hint="cs"/>
          <w:rtl/>
        </w:rPr>
        <w:t>כל אחד מהמקומות בבנין בית החולים המפורטים בסעיפים 5 ו-8(ב) של</w:t>
      </w:r>
      <w:r>
        <w:rPr>
          <w:rStyle w:val="default"/>
          <w:rFonts w:cs="FrankRuehl"/>
          <w:rtl/>
        </w:rPr>
        <w:t xml:space="preserve">א </w:t>
      </w:r>
      <w:r>
        <w:rPr>
          <w:rStyle w:val="default"/>
          <w:rFonts w:cs="FrankRuehl" w:hint="cs"/>
          <w:rtl/>
        </w:rPr>
        <w:t xml:space="preserve">קיימת בו מערכת גילוי שרפות אוטומטית, יותקנו שני מטפי כיבוי מסוג אבקה יבשה בגודל של </w:t>
      </w:r>
      <w:smartTag w:uri="urn:schemas-microsoft-com:office:smarttags" w:element="metricconverter">
        <w:smartTagPr>
          <w:attr w:name="ProductID" w:val="6 קילוגרמים"/>
        </w:smartTagPr>
        <w:r>
          <w:rPr>
            <w:rStyle w:val="default"/>
            <w:rFonts w:cs="FrankRuehl" w:hint="cs"/>
            <w:rtl/>
          </w:rPr>
          <w:t>6 קילוגרמים</w:t>
        </w:r>
      </w:smartTag>
      <w:r>
        <w:rPr>
          <w:rStyle w:val="default"/>
          <w:rFonts w:cs="FrankRuehl" w:hint="cs"/>
          <w:rtl/>
        </w:rPr>
        <w:t>; אם קיימת בו מערכת לגילוי שריפות אוטומטית, יותקן שם מטפה כיבוי אחד.</w:t>
      </w:r>
    </w:p>
    <w:p w:rsidR="003527F0" w:rsidRDefault="003527F0">
      <w:pPr>
        <w:pStyle w:val="header-2"/>
        <w:ind w:left="0" w:right="1134"/>
        <w:rPr>
          <w:rFonts w:cs="Miriam"/>
          <w:rtl/>
        </w:rPr>
      </w:pPr>
      <w:r>
        <w:rPr>
          <w:rFonts w:cs="Miriam"/>
          <w:rtl/>
        </w:rPr>
        <w:t>חל</w:t>
      </w:r>
      <w:r>
        <w:rPr>
          <w:rFonts w:cs="Miriam" w:hint="cs"/>
          <w:rtl/>
        </w:rPr>
        <w:t>ק ג'</w:t>
      </w:r>
    </w:p>
    <w:p w:rsidR="003527F0" w:rsidRDefault="003527F0" w:rsidP="00E17973">
      <w:pPr>
        <w:pStyle w:val="P00"/>
        <w:spacing w:before="72"/>
        <w:ind w:left="0" w:right="1134"/>
        <w:rPr>
          <w:rStyle w:val="default"/>
          <w:rFonts w:cs="FrankRuehl"/>
          <w:rtl/>
        </w:rPr>
      </w:pPr>
      <w:r>
        <w:rPr>
          <w:rFonts w:cs="FrankRuehl"/>
          <w:sz w:val="26"/>
          <w:rtl/>
        </w:rPr>
        <w:tab/>
      </w:r>
      <w:r>
        <w:rPr>
          <w:rStyle w:val="default"/>
          <w:rFonts w:cs="FrankRuehl"/>
          <w:rtl/>
        </w:rPr>
        <w:t>בח</w:t>
      </w:r>
      <w:r>
        <w:rPr>
          <w:rStyle w:val="default"/>
          <w:rFonts w:cs="FrankRuehl" w:hint="cs"/>
          <w:rtl/>
        </w:rPr>
        <w:t>לק זה "בית חולי</w:t>
      </w:r>
      <w:r>
        <w:rPr>
          <w:rStyle w:val="default"/>
          <w:rFonts w:cs="FrankRuehl"/>
          <w:rtl/>
        </w:rPr>
        <w:t>ם</w:t>
      </w:r>
      <w:r>
        <w:rPr>
          <w:rStyle w:val="default"/>
          <w:rFonts w:cs="FrankRuehl" w:hint="cs"/>
          <w:rtl/>
        </w:rPr>
        <w:t xml:space="preserve">" </w:t>
      </w:r>
      <w:r w:rsidR="00E17973">
        <w:rPr>
          <w:rStyle w:val="default"/>
          <w:rFonts w:cs="FrankRuehl" w:hint="cs"/>
          <w:rtl/>
        </w:rPr>
        <w:t>-</w:t>
      </w:r>
      <w:r>
        <w:rPr>
          <w:rStyle w:val="default"/>
          <w:rFonts w:cs="FrankRuehl"/>
          <w:rtl/>
        </w:rPr>
        <w:t xml:space="preserve"> </w:t>
      </w:r>
      <w:r>
        <w:rPr>
          <w:rStyle w:val="default"/>
          <w:rFonts w:cs="FrankRuehl" w:hint="cs"/>
          <w:rtl/>
        </w:rPr>
        <w:t>בית חולים שיש בו מעל ל-300 מיטות או שמועסקים בו יותר מ-400 עו</w:t>
      </w:r>
      <w:r>
        <w:rPr>
          <w:rStyle w:val="default"/>
          <w:rFonts w:cs="FrankRuehl"/>
          <w:rtl/>
        </w:rPr>
        <w:t>בד</w:t>
      </w:r>
      <w:r>
        <w:rPr>
          <w:rStyle w:val="default"/>
          <w:rFonts w:cs="FrankRuehl" w:hint="cs"/>
          <w:rtl/>
        </w:rPr>
        <w:t>ים.</w:t>
      </w:r>
    </w:p>
    <w:p w:rsidR="003527F0" w:rsidRDefault="003527F0">
      <w:pPr>
        <w:pStyle w:val="P00"/>
        <w:spacing w:before="72"/>
        <w:ind w:left="0" w:right="1134"/>
        <w:rPr>
          <w:rStyle w:val="default"/>
          <w:rFonts w:cs="FrankRuehl"/>
          <w:rtl/>
        </w:rPr>
      </w:pPr>
      <w:bookmarkStart w:id="20" w:name="Seif17"/>
      <w:bookmarkEnd w:id="20"/>
      <w:r>
        <w:rPr>
          <w:lang w:val="he-IL"/>
        </w:rPr>
        <w:pict>
          <v:rect id="_x0000_s1043" style="position:absolute;left:0;text-align:left;margin-left:464.5pt;margin-top:8.05pt;width:75.05pt;height:10.45pt;z-index:251664384" o:allowincell="f" filled="f" stroked="f" strokecolor="lime" strokeweight=".25pt">
            <v:textbox inset="0,0,0,0">
              <w:txbxContent>
                <w:p w:rsidR="003527F0" w:rsidRDefault="003527F0">
                  <w:pPr>
                    <w:spacing w:line="160" w:lineRule="exact"/>
                    <w:jc w:val="left"/>
                    <w:rPr>
                      <w:rFonts w:cs="Miriam"/>
                      <w:noProof/>
                      <w:sz w:val="18"/>
                      <w:szCs w:val="18"/>
                      <w:rtl/>
                    </w:rPr>
                  </w:pPr>
                  <w:r>
                    <w:rPr>
                      <w:rFonts w:cs="Miriam"/>
                      <w:sz w:val="18"/>
                      <w:szCs w:val="18"/>
                      <w:rtl/>
                    </w:rPr>
                    <w:t>כנ</w:t>
                  </w:r>
                  <w:r>
                    <w:rPr>
                      <w:rFonts w:cs="Miriam" w:hint="cs"/>
                      <w:sz w:val="18"/>
                      <w:szCs w:val="18"/>
                      <w:rtl/>
                    </w:rPr>
                    <w:t>יסה</w:t>
                  </w:r>
                </w:p>
              </w:txbxContent>
            </v:textbox>
            <w10:anchorlock/>
          </v:rect>
        </w:pict>
      </w:r>
      <w:r>
        <w:rPr>
          <w:rStyle w:val="default"/>
          <w:rFonts w:cs="FrankRuehl"/>
          <w:rtl/>
        </w:rPr>
        <w:t>11.</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קרבת כל כניסה מארבע כניסות לבית החולים יותקן ברז כיבוי בקוטר של "3 לשימוש שירותי הכבאות.</w:t>
      </w:r>
    </w:p>
    <w:p w:rsidR="003527F0" w:rsidRDefault="003527F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קרבת כל כניסה לבנין בית החולים יותקנו ברזי כיבוי כאמור בסעיף 1, וברזי כיבוי בתוך כל בנין של בית החולים כאמור בסעיף 6(ג).</w:t>
      </w:r>
    </w:p>
    <w:p w:rsidR="003527F0" w:rsidRDefault="003527F0">
      <w:pPr>
        <w:pStyle w:val="P00"/>
        <w:spacing w:before="72"/>
        <w:ind w:left="0" w:right="1134"/>
        <w:rPr>
          <w:rStyle w:val="default"/>
          <w:rFonts w:cs="FrankRuehl"/>
          <w:rtl/>
        </w:rPr>
      </w:pPr>
      <w:bookmarkStart w:id="21" w:name="Seif18"/>
      <w:bookmarkEnd w:id="21"/>
      <w:r>
        <w:rPr>
          <w:lang w:val="he-IL"/>
        </w:rPr>
        <w:pict>
          <v:rect id="_x0000_s1044" style="position:absolute;left:0;text-align:left;margin-left:464.5pt;margin-top:8.05pt;width:75.05pt;height:18.45pt;z-index:251665408" o:allowincell="f" filled="f" stroked="f" strokecolor="lime" strokeweight=".25pt">
            <v:textbox inset="0,0,0,0">
              <w:txbxContent>
                <w:p w:rsidR="003527F0" w:rsidRDefault="003527F0" w:rsidP="00D93181">
                  <w:pPr>
                    <w:spacing w:line="160" w:lineRule="exact"/>
                    <w:jc w:val="left"/>
                    <w:rPr>
                      <w:rFonts w:cs="Miriam"/>
                      <w:noProof/>
                      <w:sz w:val="18"/>
                      <w:szCs w:val="18"/>
                      <w:rtl/>
                    </w:rPr>
                  </w:pPr>
                  <w:r>
                    <w:rPr>
                      <w:rFonts w:cs="Miriam"/>
                      <w:sz w:val="18"/>
                      <w:szCs w:val="18"/>
                      <w:rtl/>
                    </w:rPr>
                    <w:t>זר</w:t>
                  </w:r>
                  <w:r>
                    <w:rPr>
                      <w:rFonts w:cs="Miriam" w:hint="cs"/>
                      <w:sz w:val="18"/>
                      <w:szCs w:val="18"/>
                      <w:rtl/>
                    </w:rPr>
                    <w:t>נוק</w:t>
                  </w:r>
                  <w:r>
                    <w:rPr>
                      <w:rFonts w:cs="Miriam"/>
                      <w:sz w:val="18"/>
                      <w:szCs w:val="18"/>
                      <w:rtl/>
                    </w:rPr>
                    <w:t xml:space="preserve"> כ</w:t>
                  </w:r>
                  <w:r>
                    <w:rPr>
                      <w:rFonts w:cs="Miriam" w:hint="cs"/>
                      <w:sz w:val="18"/>
                      <w:szCs w:val="18"/>
                      <w:rtl/>
                    </w:rPr>
                    <w:t>יבוי</w:t>
                  </w:r>
                  <w:r w:rsidR="00D93181">
                    <w:rPr>
                      <w:rFonts w:cs="Miriam" w:hint="cs"/>
                      <w:sz w:val="18"/>
                      <w:szCs w:val="18"/>
                      <w:rtl/>
                    </w:rPr>
                    <w:t xml:space="preserve"> </w:t>
                  </w:r>
                  <w:r>
                    <w:rPr>
                      <w:rFonts w:cs="Miriam"/>
                      <w:sz w:val="18"/>
                      <w:szCs w:val="18"/>
                      <w:rtl/>
                    </w:rPr>
                    <w:t>ומ</w:t>
                  </w:r>
                  <w:r>
                    <w:rPr>
                      <w:rFonts w:cs="Miriam" w:hint="cs"/>
                      <w:sz w:val="18"/>
                      <w:szCs w:val="18"/>
                      <w:rtl/>
                    </w:rPr>
                    <w:t>זנק כיבוי</w:t>
                  </w:r>
                </w:p>
              </w:txbxContent>
            </v:textbox>
            <w10:anchorlock/>
          </v:rect>
        </w:pict>
      </w:r>
      <w:r>
        <w:rPr>
          <w:rStyle w:val="default"/>
          <w:rFonts w:cs="FrankRuehl"/>
          <w:rtl/>
        </w:rPr>
        <w:t>12.</w:t>
      </w:r>
      <w:r>
        <w:rPr>
          <w:rStyle w:val="default"/>
          <w:rFonts w:cs="FrankRuehl"/>
          <w:rtl/>
        </w:rPr>
        <w:tab/>
        <w:t>ב</w:t>
      </w:r>
      <w:r>
        <w:rPr>
          <w:rStyle w:val="default"/>
          <w:rFonts w:cs="FrankRuehl" w:hint="cs"/>
          <w:rtl/>
        </w:rPr>
        <w:t xml:space="preserve">קרבת כל ברז כיבוי </w:t>
      </w:r>
      <w:r>
        <w:rPr>
          <w:rStyle w:val="default"/>
          <w:rFonts w:cs="FrankRuehl"/>
          <w:rtl/>
        </w:rPr>
        <w:t>בק</w:t>
      </w:r>
      <w:r>
        <w:rPr>
          <w:rStyle w:val="default"/>
          <w:rFonts w:cs="FrankRuehl" w:hint="cs"/>
          <w:rtl/>
        </w:rPr>
        <w:t xml:space="preserve">וטר "2 כאמור בסעיף 11(ב) יותקן ארון עם שני זרנוקי כיבוי באורך של </w:t>
      </w:r>
      <w:smartTag w:uri="urn:schemas-microsoft-com:office:smarttags" w:element="metricconverter">
        <w:smartTagPr>
          <w:attr w:name="ProductID" w:val="15 מטר"/>
        </w:smartTagPr>
        <w:r>
          <w:rPr>
            <w:rStyle w:val="default"/>
            <w:rFonts w:cs="FrankRuehl" w:hint="cs"/>
            <w:rtl/>
          </w:rPr>
          <w:t>15 מטר</w:t>
        </w:r>
      </w:smartTag>
      <w:r>
        <w:rPr>
          <w:rStyle w:val="default"/>
          <w:rFonts w:cs="FrankRuehl" w:hint="cs"/>
          <w:rtl/>
        </w:rPr>
        <w:t xml:space="preserve"> ומזנק אחד בעל נחיר של </w:t>
      </w:r>
      <w:smartTag w:uri="urn:schemas-microsoft-com:office:smarttags" w:element="metricconverter">
        <w:smartTagPr>
          <w:attr w:name="ProductID" w:val="8 מ&quot;מ"/>
        </w:smartTagPr>
        <w:r>
          <w:rPr>
            <w:rStyle w:val="default"/>
            <w:rFonts w:cs="FrankRuehl" w:hint="cs"/>
            <w:rtl/>
          </w:rPr>
          <w:t>8 מ"מ</w:t>
        </w:r>
      </w:smartTag>
      <w:r>
        <w:rPr>
          <w:rStyle w:val="default"/>
          <w:rFonts w:cs="FrankRuehl" w:hint="cs"/>
          <w:rtl/>
        </w:rPr>
        <w:t>.</w:t>
      </w:r>
    </w:p>
    <w:p w:rsidR="003527F0" w:rsidRDefault="003527F0">
      <w:pPr>
        <w:pStyle w:val="P00"/>
        <w:spacing w:before="72"/>
        <w:ind w:left="0" w:right="1134"/>
        <w:rPr>
          <w:rStyle w:val="default"/>
          <w:rFonts w:cs="FrankRuehl"/>
          <w:rtl/>
        </w:rPr>
      </w:pPr>
      <w:bookmarkStart w:id="22" w:name="Seif19"/>
      <w:bookmarkEnd w:id="22"/>
      <w:r>
        <w:rPr>
          <w:lang w:val="he-IL"/>
        </w:rPr>
        <w:pict>
          <v:rect id="_x0000_s1045" style="position:absolute;left:0;text-align:left;margin-left:464.5pt;margin-top:8.05pt;width:75.05pt;height:11.25pt;z-index:251666432" o:allowincell="f" filled="f" stroked="f" strokecolor="lime" strokeweight=".25pt">
            <v:textbox inset="0,0,0,0">
              <w:txbxContent>
                <w:p w:rsidR="003527F0" w:rsidRDefault="003527F0">
                  <w:pPr>
                    <w:spacing w:line="160" w:lineRule="exact"/>
                    <w:jc w:val="left"/>
                    <w:rPr>
                      <w:rFonts w:cs="Miriam"/>
                      <w:noProof/>
                      <w:sz w:val="18"/>
                      <w:szCs w:val="18"/>
                      <w:rtl/>
                    </w:rPr>
                  </w:pPr>
                  <w:r>
                    <w:rPr>
                      <w:rFonts w:cs="Miriam"/>
                      <w:sz w:val="18"/>
                      <w:szCs w:val="18"/>
                      <w:rtl/>
                    </w:rPr>
                    <w:t>גל</w:t>
                  </w:r>
                  <w:r>
                    <w:rPr>
                      <w:rFonts w:cs="Miriam" w:hint="cs"/>
                      <w:sz w:val="18"/>
                      <w:szCs w:val="18"/>
                      <w:rtl/>
                    </w:rPr>
                    <w:t>גילון כיבוי</w:t>
                  </w:r>
                </w:p>
              </w:txbxContent>
            </v:textbox>
            <w10:anchorlock/>
          </v:rect>
        </w:pict>
      </w:r>
      <w:r>
        <w:rPr>
          <w:rStyle w:val="default"/>
          <w:rFonts w:cs="FrankRuehl"/>
          <w:rtl/>
        </w:rPr>
        <w:t>13.</w:t>
      </w:r>
      <w:r>
        <w:rPr>
          <w:rStyle w:val="default"/>
          <w:rFonts w:cs="FrankRuehl"/>
          <w:rtl/>
        </w:rPr>
        <w:tab/>
        <w:t>ב</w:t>
      </w:r>
      <w:r>
        <w:rPr>
          <w:rStyle w:val="default"/>
          <w:rFonts w:cs="FrankRuehl" w:hint="cs"/>
          <w:rtl/>
        </w:rPr>
        <w:t>כל מפלס של בנין של בית החולים יותקנו גלגילוני כיבוי כאמור בסעיף 3, ובמקומות המפורטים בסעיף 8(ב) יותקנו גלגילוני כיבוי כאמ</w:t>
      </w:r>
      <w:r>
        <w:rPr>
          <w:rStyle w:val="default"/>
          <w:rFonts w:cs="FrankRuehl"/>
          <w:rtl/>
        </w:rPr>
        <w:t>ור</w:t>
      </w:r>
      <w:r>
        <w:rPr>
          <w:rStyle w:val="default"/>
          <w:rFonts w:cs="FrankRuehl" w:hint="cs"/>
          <w:rtl/>
        </w:rPr>
        <w:t xml:space="preserve"> בסעיף 8(ב).</w:t>
      </w:r>
    </w:p>
    <w:p w:rsidR="003527F0" w:rsidRDefault="003527F0">
      <w:pPr>
        <w:pStyle w:val="P00"/>
        <w:spacing w:before="72"/>
        <w:ind w:left="0" w:right="1134"/>
        <w:rPr>
          <w:rStyle w:val="default"/>
          <w:rFonts w:cs="FrankRuehl"/>
          <w:rtl/>
        </w:rPr>
      </w:pPr>
      <w:bookmarkStart w:id="23" w:name="Seif20"/>
      <w:bookmarkEnd w:id="23"/>
      <w:r>
        <w:rPr>
          <w:lang w:val="he-IL"/>
        </w:rPr>
        <w:pict>
          <v:rect id="_x0000_s1046" style="position:absolute;left:0;text-align:left;margin-left:464.5pt;margin-top:8.05pt;width:75.05pt;height:15.25pt;z-index:251667456" o:allowincell="f" filled="f" stroked="f" strokecolor="lime" strokeweight=".25pt">
            <v:textbox inset="0,0,0,0">
              <w:txbxContent>
                <w:p w:rsidR="003527F0" w:rsidRDefault="003527F0">
                  <w:pPr>
                    <w:spacing w:line="160" w:lineRule="exact"/>
                    <w:jc w:val="left"/>
                    <w:rPr>
                      <w:rFonts w:cs="Miriam"/>
                      <w:noProof/>
                      <w:sz w:val="18"/>
                      <w:szCs w:val="18"/>
                      <w:rtl/>
                    </w:rPr>
                  </w:pPr>
                  <w:r>
                    <w:rPr>
                      <w:rFonts w:cs="Miriam"/>
                      <w:sz w:val="18"/>
                      <w:szCs w:val="18"/>
                      <w:rtl/>
                    </w:rPr>
                    <w:t>הס</w:t>
                  </w:r>
                  <w:r>
                    <w:rPr>
                      <w:rFonts w:cs="Miriam" w:hint="cs"/>
                      <w:sz w:val="18"/>
                      <w:szCs w:val="18"/>
                      <w:rtl/>
                    </w:rPr>
                    <w:t>פקת מים</w:t>
                  </w:r>
                </w:p>
              </w:txbxContent>
            </v:textbox>
            <w10:anchorlock/>
          </v:rect>
        </w:pict>
      </w:r>
      <w:r>
        <w:rPr>
          <w:rStyle w:val="default"/>
          <w:rFonts w:cs="FrankRuehl"/>
          <w:rtl/>
        </w:rPr>
        <w:t>14.</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ספקת מים לברזי הכיבוי האמורים בסעיף 11(ב) צריכה לאפשר הפעלה של שלושה ברזי כיבוי בבת אחת לפי כמות המים ו</w:t>
      </w:r>
      <w:r>
        <w:rPr>
          <w:rStyle w:val="default"/>
          <w:rFonts w:cs="FrankRuehl"/>
          <w:rtl/>
        </w:rPr>
        <w:t>ה</w:t>
      </w:r>
      <w:r>
        <w:rPr>
          <w:rStyle w:val="default"/>
          <w:rFonts w:cs="FrankRuehl" w:hint="cs"/>
          <w:rtl/>
        </w:rPr>
        <w:t>לחץ המפורטים בסעיף 4.</w:t>
      </w:r>
    </w:p>
    <w:p w:rsidR="003527F0" w:rsidRDefault="003527F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כל מערכת הספקת מים לברזי הכיבוי האמורים בסעיף 11(ב) יותקנו לפחות שני חיבורים להספקת מים ממקור חירום</w:t>
      </w:r>
      <w:r>
        <w:rPr>
          <w:rStyle w:val="default"/>
          <w:rFonts w:cs="FrankRuehl"/>
          <w:rtl/>
        </w:rPr>
        <w:t>.</w:t>
      </w:r>
    </w:p>
    <w:p w:rsidR="003527F0" w:rsidRDefault="003527F0">
      <w:pPr>
        <w:pStyle w:val="P00"/>
        <w:spacing w:before="72"/>
        <w:ind w:left="0" w:right="1134"/>
        <w:rPr>
          <w:rStyle w:val="default"/>
          <w:rFonts w:cs="FrankRuehl"/>
          <w:rtl/>
        </w:rPr>
      </w:pPr>
      <w:bookmarkStart w:id="24" w:name="Seif21"/>
      <w:bookmarkEnd w:id="24"/>
      <w:r>
        <w:rPr>
          <w:lang w:val="he-IL"/>
        </w:rPr>
        <w:pict>
          <v:rect id="_x0000_s1047" style="position:absolute;left:0;text-align:left;margin-left:464.5pt;margin-top:8.05pt;width:75.05pt;height:12.05pt;z-index:251668480" o:allowincell="f" filled="f" stroked="f" strokecolor="lime" strokeweight=".25pt">
            <v:textbox inset="0,0,0,0">
              <w:txbxContent>
                <w:p w:rsidR="003527F0" w:rsidRDefault="003527F0">
                  <w:pPr>
                    <w:spacing w:line="160" w:lineRule="exact"/>
                    <w:jc w:val="left"/>
                    <w:rPr>
                      <w:rFonts w:cs="Miriam"/>
                      <w:noProof/>
                      <w:sz w:val="18"/>
                      <w:szCs w:val="18"/>
                      <w:rtl/>
                    </w:rPr>
                  </w:pPr>
                  <w:r>
                    <w:rPr>
                      <w:rFonts w:cs="Miriam"/>
                      <w:sz w:val="18"/>
                      <w:szCs w:val="18"/>
                      <w:rtl/>
                    </w:rPr>
                    <w:t>מט</w:t>
                  </w:r>
                  <w:r>
                    <w:rPr>
                      <w:rFonts w:cs="Miriam" w:hint="cs"/>
                      <w:sz w:val="18"/>
                      <w:szCs w:val="18"/>
                      <w:rtl/>
                    </w:rPr>
                    <w:t>פי כיבוי</w:t>
                  </w:r>
                </w:p>
              </w:txbxContent>
            </v:textbox>
            <w10:anchorlock/>
          </v:rect>
        </w:pict>
      </w:r>
      <w:r>
        <w:rPr>
          <w:rStyle w:val="default"/>
          <w:rFonts w:cs="FrankRuehl"/>
          <w:rtl/>
        </w:rPr>
        <w:t>15.</w:t>
      </w:r>
      <w:r>
        <w:rPr>
          <w:rStyle w:val="default"/>
          <w:rFonts w:cs="FrankRuehl"/>
          <w:rtl/>
        </w:rPr>
        <w:tab/>
        <w:t>ב</w:t>
      </w:r>
      <w:r>
        <w:rPr>
          <w:rStyle w:val="default"/>
          <w:rFonts w:cs="FrankRuehl" w:hint="cs"/>
          <w:rtl/>
        </w:rPr>
        <w:t>כל אחד מהמקומות המפורטים בסעיף 8(ב) יותקנו מטפי כיבוי לפי האמור בסעיף 10.</w:t>
      </w:r>
    </w:p>
    <w:p w:rsidR="003527F0" w:rsidRDefault="003527F0">
      <w:pPr>
        <w:pStyle w:val="P00"/>
        <w:spacing w:before="72"/>
        <w:ind w:left="0" w:right="1134"/>
        <w:rPr>
          <w:rStyle w:val="default"/>
          <w:rFonts w:cs="FrankRuehl" w:hint="cs"/>
          <w:rtl/>
        </w:rPr>
      </w:pPr>
    </w:p>
    <w:p w:rsidR="00D93181" w:rsidRDefault="00D93181">
      <w:pPr>
        <w:pStyle w:val="P00"/>
        <w:spacing w:before="72"/>
        <w:ind w:left="0" w:right="1134"/>
        <w:rPr>
          <w:rStyle w:val="default"/>
          <w:rFonts w:cs="FrankRuehl" w:hint="cs"/>
          <w:rtl/>
        </w:rPr>
      </w:pPr>
    </w:p>
    <w:p w:rsidR="003527F0" w:rsidRDefault="003527F0">
      <w:pPr>
        <w:pStyle w:val="sig-0"/>
        <w:ind w:left="0" w:right="1134"/>
        <w:rPr>
          <w:rFonts w:cs="FrankRuehl"/>
          <w:sz w:val="26"/>
          <w:rtl/>
        </w:rPr>
      </w:pPr>
      <w:r>
        <w:rPr>
          <w:rFonts w:cs="FrankRuehl"/>
          <w:sz w:val="26"/>
          <w:rtl/>
        </w:rPr>
        <w:t>כ"</w:t>
      </w:r>
      <w:r>
        <w:rPr>
          <w:rFonts w:cs="FrankRuehl" w:hint="cs"/>
          <w:sz w:val="26"/>
          <w:rtl/>
        </w:rPr>
        <w:t>ט בטבת תשל"ב (16 בינואר 1972)</w:t>
      </w:r>
      <w:r>
        <w:rPr>
          <w:rFonts w:cs="FrankRuehl"/>
          <w:sz w:val="26"/>
          <w:rtl/>
        </w:rPr>
        <w:tab/>
        <w:t>י</w:t>
      </w:r>
      <w:r>
        <w:rPr>
          <w:rFonts w:cs="FrankRuehl" w:hint="cs"/>
          <w:sz w:val="26"/>
          <w:rtl/>
        </w:rPr>
        <w:t>וסף בורג</w:t>
      </w:r>
    </w:p>
    <w:p w:rsidR="003527F0" w:rsidRDefault="003527F0">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הפנים</w:t>
      </w:r>
    </w:p>
    <w:p w:rsidR="00D93181" w:rsidRPr="00D93181" w:rsidRDefault="00D93181" w:rsidP="00D93181">
      <w:pPr>
        <w:pStyle w:val="P00"/>
        <w:spacing w:before="72"/>
        <w:ind w:left="0" w:right="1134"/>
        <w:rPr>
          <w:rStyle w:val="default"/>
          <w:rFonts w:cs="FrankRuehl" w:hint="cs"/>
          <w:rtl/>
        </w:rPr>
      </w:pPr>
    </w:p>
    <w:p w:rsidR="00D93181" w:rsidRPr="00D93181" w:rsidRDefault="00D93181" w:rsidP="00D93181">
      <w:pPr>
        <w:pStyle w:val="P00"/>
        <w:spacing w:before="72"/>
        <w:ind w:left="0" w:right="1134"/>
        <w:rPr>
          <w:rStyle w:val="default"/>
          <w:rFonts w:cs="FrankRuehl"/>
          <w:rtl/>
        </w:rPr>
      </w:pPr>
    </w:p>
    <w:p w:rsidR="003527F0" w:rsidRPr="00D93181" w:rsidRDefault="003527F0" w:rsidP="00D93181">
      <w:pPr>
        <w:pStyle w:val="P00"/>
        <w:spacing w:before="72"/>
        <w:ind w:left="0" w:right="1134"/>
        <w:rPr>
          <w:rStyle w:val="default"/>
          <w:rFonts w:cs="FrankRuehl"/>
          <w:rtl/>
        </w:rPr>
      </w:pPr>
      <w:bookmarkStart w:id="25" w:name="LawPartEnd"/>
    </w:p>
    <w:bookmarkEnd w:id="25"/>
    <w:p w:rsidR="003527F0" w:rsidRPr="00D93181" w:rsidRDefault="003527F0" w:rsidP="00D93181">
      <w:pPr>
        <w:pStyle w:val="P00"/>
        <w:spacing w:before="72"/>
        <w:ind w:left="0" w:right="1134"/>
        <w:rPr>
          <w:rStyle w:val="default"/>
          <w:rFonts w:cs="FrankRuehl"/>
          <w:rtl/>
        </w:rPr>
      </w:pPr>
    </w:p>
    <w:sectPr w:rsidR="003527F0" w:rsidRPr="00D93181">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2FDC" w:rsidRDefault="00402FDC">
      <w:r>
        <w:separator/>
      </w:r>
    </w:p>
  </w:endnote>
  <w:endnote w:type="continuationSeparator" w:id="0">
    <w:p w:rsidR="00402FDC" w:rsidRDefault="00402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27F0" w:rsidRDefault="003527F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527F0" w:rsidRDefault="003527F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527F0" w:rsidRDefault="003527F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21417">
      <w:rPr>
        <w:rFonts w:cs="TopType Jerushalmi"/>
        <w:noProof/>
        <w:color w:val="000000"/>
        <w:sz w:val="14"/>
        <w:szCs w:val="14"/>
      </w:rPr>
      <w:t>D:\Yael\hakika\Revadim\183_012.doc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27F0" w:rsidRDefault="003527F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675D8">
      <w:rPr>
        <w:rFonts w:hAnsi="FrankRuehl" w:cs="FrankRuehl"/>
        <w:noProof/>
        <w:sz w:val="24"/>
        <w:szCs w:val="24"/>
        <w:rtl/>
      </w:rPr>
      <w:t>2</w:t>
    </w:r>
    <w:r>
      <w:rPr>
        <w:rFonts w:hAnsi="FrankRuehl" w:cs="FrankRuehl"/>
        <w:sz w:val="24"/>
        <w:szCs w:val="24"/>
        <w:rtl/>
      </w:rPr>
      <w:fldChar w:fldCharType="end"/>
    </w:r>
  </w:p>
  <w:p w:rsidR="003527F0" w:rsidRDefault="003527F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527F0" w:rsidRDefault="003527F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21417">
      <w:rPr>
        <w:rFonts w:cs="TopType Jerushalmi"/>
        <w:noProof/>
        <w:color w:val="000000"/>
        <w:sz w:val="14"/>
        <w:szCs w:val="14"/>
      </w:rPr>
      <w:t>D:\Yael\hakika\Revadim\183_012.doc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2FDC" w:rsidRDefault="00402FDC" w:rsidP="00621417">
      <w:pPr>
        <w:spacing w:before="60" w:line="240" w:lineRule="auto"/>
        <w:ind w:right="1134"/>
      </w:pPr>
      <w:r>
        <w:separator/>
      </w:r>
    </w:p>
  </w:footnote>
  <w:footnote w:type="continuationSeparator" w:id="0">
    <w:p w:rsidR="00402FDC" w:rsidRDefault="00402FDC">
      <w:r>
        <w:continuationSeparator/>
      </w:r>
    </w:p>
  </w:footnote>
  <w:footnote w:id="1">
    <w:p w:rsidR="00621417" w:rsidRDefault="00621417" w:rsidP="006214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621417">
        <w:rPr>
          <w:rFonts w:cs="FrankRuehl"/>
          <w:rtl/>
        </w:rPr>
        <w:t xml:space="preserve">* </w:t>
      </w:r>
      <w:r>
        <w:rPr>
          <w:rFonts w:cs="FrankRuehl"/>
          <w:rtl/>
        </w:rPr>
        <w:t>פו</w:t>
      </w:r>
      <w:r>
        <w:rPr>
          <w:rFonts w:cs="FrankRuehl" w:hint="cs"/>
          <w:rtl/>
        </w:rPr>
        <w:t xml:space="preserve">רסמו </w:t>
      </w:r>
      <w:hyperlink r:id="rId1" w:history="1">
        <w:r w:rsidRPr="00425619">
          <w:rPr>
            <w:rStyle w:val="Hyperlink"/>
            <w:rFonts w:cs="FrankRuehl" w:hint="cs"/>
            <w:rtl/>
          </w:rPr>
          <w:t>ק"ת תשל"ב מס' 2819</w:t>
        </w:r>
      </w:hyperlink>
      <w:r>
        <w:rPr>
          <w:rFonts w:cs="FrankRuehl" w:hint="cs"/>
          <w:rtl/>
        </w:rPr>
        <w:t xml:space="preserve"> מיום 12.3.1972 עמ' 770.</w:t>
      </w:r>
    </w:p>
    <w:p w:rsidR="00621417" w:rsidRPr="00621417" w:rsidRDefault="00621417" w:rsidP="006214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2" w:history="1">
        <w:r w:rsidRPr="00425619">
          <w:rPr>
            <w:rStyle w:val="Hyperlink"/>
            <w:rFonts w:cs="FrankRuehl" w:hint="cs"/>
            <w:rtl/>
          </w:rPr>
          <w:t>ק"ת תשמ"ב מס' 4357</w:t>
        </w:r>
      </w:hyperlink>
      <w:r>
        <w:rPr>
          <w:rFonts w:cs="FrankRuehl" w:hint="cs"/>
          <w:rtl/>
        </w:rPr>
        <w:t xml:space="preserve"> מי</w:t>
      </w:r>
      <w:r>
        <w:rPr>
          <w:rFonts w:cs="FrankRuehl"/>
          <w:rtl/>
        </w:rPr>
        <w:t>ום</w:t>
      </w:r>
      <w:r>
        <w:rPr>
          <w:rFonts w:cs="FrankRuehl" w:hint="cs"/>
          <w:rtl/>
        </w:rPr>
        <w:t xml:space="preserve"> 27.5.1982 עמ' 1108 </w:t>
      </w:r>
      <w:r>
        <w:rPr>
          <w:rFonts w:cs="FrankRuehl"/>
          <w:rtl/>
        </w:rPr>
        <w:t xml:space="preserve">– </w:t>
      </w:r>
      <w:r>
        <w:rPr>
          <w:rFonts w:cs="FrankRuehl" w:hint="cs"/>
          <w:rtl/>
        </w:rPr>
        <w:t>תק' תשמ"ב-</w:t>
      </w:r>
      <w:r>
        <w:rPr>
          <w:rFonts w:cs="FrankRuehl"/>
          <w:rtl/>
        </w:rPr>
        <w:t xml:space="preserve">1982; </w:t>
      </w:r>
      <w:r>
        <w:rPr>
          <w:rFonts w:cs="FrankRuehl" w:hint="cs"/>
          <w:rtl/>
        </w:rPr>
        <w:t>תחילתן ששה חדשים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27F0" w:rsidRDefault="003527F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הכבאות (ציוד כיבוי בבתי חולים), תשל"ב–1972</w:t>
    </w:r>
  </w:p>
  <w:p w:rsidR="003527F0" w:rsidRDefault="003527F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527F0" w:rsidRDefault="003527F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27F0" w:rsidRDefault="003527F0" w:rsidP="0062141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הכבאות (ציוד כיבוי בבתי חולים), תשל"ב</w:t>
    </w:r>
    <w:r w:rsidR="00621417">
      <w:rPr>
        <w:rFonts w:hAnsi="FrankRuehl" w:cs="FrankRuehl" w:hint="cs"/>
        <w:color w:val="000000"/>
        <w:sz w:val="28"/>
        <w:szCs w:val="28"/>
        <w:rtl/>
      </w:rPr>
      <w:t>-</w:t>
    </w:r>
    <w:r>
      <w:rPr>
        <w:rFonts w:hAnsi="FrankRuehl" w:cs="FrankRuehl"/>
        <w:color w:val="000000"/>
        <w:sz w:val="28"/>
        <w:szCs w:val="28"/>
        <w:rtl/>
      </w:rPr>
      <w:t>1972</w:t>
    </w:r>
  </w:p>
  <w:p w:rsidR="003527F0" w:rsidRDefault="003527F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527F0" w:rsidRDefault="003527F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5619"/>
    <w:rsid w:val="00320D8F"/>
    <w:rsid w:val="003527F0"/>
    <w:rsid w:val="00402FDC"/>
    <w:rsid w:val="004068AB"/>
    <w:rsid w:val="00425619"/>
    <w:rsid w:val="005675D8"/>
    <w:rsid w:val="00621417"/>
    <w:rsid w:val="00663F87"/>
    <w:rsid w:val="008465CB"/>
    <w:rsid w:val="00C03D14"/>
    <w:rsid w:val="00D93181"/>
    <w:rsid w:val="00E1797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71E00B97-2441-497A-94C4-88E537A0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621417"/>
    <w:rPr>
      <w:sz w:val="20"/>
      <w:szCs w:val="20"/>
    </w:rPr>
  </w:style>
  <w:style w:type="character" w:styleId="a6">
    <w:name w:val="footnote reference"/>
    <w:basedOn w:val="a0"/>
    <w:semiHidden/>
    <w:rsid w:val="006214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4357.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357.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4357.pdf" TargetMode="External"/><Relationship Id="rId1" Type="http://schemas.openxmlformats.org/officeDocument/2006/relationships/hyperlink" Target="http://www.nevo.co.il/Law_word/law06/TAK-281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פרק 183</vt:lpstr>
    </vt:vector>
  </TitlesOfParts>
  <Company/>
  <LinksUpToDate>false</LinksUpToDate>
  <CharactersWithSpaces>7998</CharactersWithSpaces>
  <SharedDoc>false</SharedDoc>
  <HLinks>
    <vt:vector size="162" baseType="variant">
      <vt:variant>
        <vt:i4>7864332</vt:i4>
      </vt:variant>
      <vt:variant>
        <vt:i4>141</vt:i4>
      </vt:variant>
      <vt:variant>
        <vt:i4>0</vt:i4>
      </vt:variant>
      <vt:variant>
        <vt:i4>5</vt:i4>
      </vt:variant>
      <vt:variant>
        <vt:lpwstr>http://www.nevo.co.il/Law_word/law06/TAK-4357.pdf</vt:lpwstr>
      </vt:variant>
      <vt:variant>
        <vt:lpwstr/>
      </vt:variant>
      <vt:variant>
        <vt:i4>7864332</vt:i4>
      </vt:variant>
      <vt:variant>
        <vt:i4>138</vt:i4>
      </vt:variant>
      <vt:variant>
        <vt:i4>0</vt:i4>
      </vt:variant>
      <vt:variant>
        <vt:i4>5</vt:i4>
      </vt:variant>
      <vt:variant>
        <vt:lpwstr>http://www.nevo.co.il/Law_word/law06/TAK-4357.pdf</vt:lpwstr>
      </vt:variant>
      <vt:variant>
        <vt:lpwstr/>
      </vt:variant>
      <vt:variant>
        <vt:i4>3276840</vt:i4>
      </vt:variant>
      <vt:variant>
        <vt:i4>135</vt:i4>
      </vt:variant>
      <vt:variant>
        <vt:i4>0</vt:i4>
      </vt:variant>
      <vt:variant>
        <vt:i4>5</vt:i4>
      </vt:variant>
      <vt:variant>
        <vt:lpwstr/>
      </vt:variant>
      <vt:variant>
        <vt:lpwstr>Seif21</vt:lpwstr>
      </vt:variant>
      <vt:variant>
        <vt:i4>3342376</vt:i4>
      </vt:variant>
      <vt:variant>
        <vt:i4>129</vt:i4>
      </vt:variant>
      <vt:variant>
        <vt:i4>0</vt:i4>
      </vt:variant>
      <vt:variant>
        <vt:i4>5</vt:i4>
      </vt:variant>
      <vt:variant>
        <vt:lpwstr/>
      </vt:variant>
      <vt:variant>
        <vt:lpwstr>Seif20</vt:lpwstr>
      </vt:variant>
      <vt:variant>
        <vt:i4>3801131</vt:i4>
      </vt:variant>
      <vt:variant>
        <vt:i4>123</vt:i4>
      </vt:variant>
      <vt:variant>
        <vt:i4>0</vt:i4>
      </vt:variant>
      <vt:variant>
        <vt:i4>5</vt:i4>
      </vt:variant>
      <vt:variant>
        <vt:lpwstr/>
      </vt:variant>
      <vt:variant>
        <vt:lpwstr>Seif19</vt:lpwstr>
      </vt:variant>
      <vt:variant>
        <vt:i4>3866667</vt:i4>
      </vt:variant>
      <vt:variant>
        <vt:i4>117</vt:i4>
      </vt:variant>
      <vt:variant>
        <vt:i4>0</vt:i4>
      </vt:variant>
      <vt:variant>
        <vt:i4>5</vt:i4>
      </vt:variant>
      <vt:variant>
        <vt:lpwstr/>
      </vt:variant>
      <vt:variant>
        <vt:lpwstr>Seif18</vt:lpwstr>
      </vt:variant>
      <vt:variant>
        <vt:i4>3407915</vt:i4>
      </vt:variant>
      <vt:variant>
        <vt:i4>111</vt:i4>
      </vt:variant>
      <vt:variant>
        <vt:i4>0</vt:i4>
      </vt:variant>
      <vt:variant>
        <vt:i4>5</vt:i4>
      </vt:variant>
      <vt:variant>
        <vt:lpwstr/>
      </vt:variant>
      <vt:variant>
        <vt:lpwstr>Seif17</vt:lpwstr>
      </vt:variant>
      <vt:variant>
        <vt:i4>3473451</vt:i4>
      </vt:variant>
      <vt:variant>
        <vt:i4>105</vt:i4>
      </vt:variant>
      <vt:variant>
        <vt:i4>0</vt:i4>
      </vt:variant>
      <vt:variant>
        <vt:i4>5</vt:i4>
      </vt:variant>
      <vt:variant>
        <vt:lpwstr/>
      </vt:variant>
      <vt:variant>
        <vt:lpwstr>Seif16</vt:lpwstr>
      </vt:variant>
      <vt:variant>
        <vt:i4>3538987</vt:i4>
      </vt:variant>
      <vt:variant>
        <vt:i4>99</vt:i4>
      </vt:variant>
      <vt:variant>
        <vt:i4>0</vt:i4>
      </vt:variant>
      <vt:variant>
        <vt:i4>5</vt:i4>
      </vt:variant>
      <vt:variant>
        <vt:lpwstr/>
      </vt:variant>
      <vt:variant>
        <vt:lpwstr>Seif15</vt:lpwstr>
      </vt:variant>
      <vt:variant>
        <vt:i4>3604523</vt:i4>
      </vt:variant>
      <vt:variant>
        <vt:i4>93</vt:i4>
      </vt:variant>
      <vt:variant>
        <vt:i4>0</vt:i4>
      </vt:variant>
      <vt:variant>
        <vt:i4>5</vt:i4>
      </vt:variant>
      <vt:variant>
        <vt:lpwstr/>
      </vt:variant>
      <vt:variant>
        <vt:lpwstr>Seif14</vt:lpwstr>
      </vt:variant>
      <vt:variant>
        <vt:i4>3145771</vt:i4>
      </vt:variant>
      <vt:variant>
        <vt:i4>87</vt:i4>
      </vt:variant>
      <vt:variant>
        <vt:i4>0</vt:i4>
      </vt:variant>
      <vt:variant>
        <vt:i4>5</vt:i4>
      </vt:variant>
      <vt:variant>
        <vt:lpwstr/>
      </vt:variant>
      <vt:variant>
        <vt:lpwstr>Seif13</vt:lpwstr>
      </vt:variant>
      <vt:variant>
        <vt:i4>3211307</vt:i4>
      </vt:variant>
      <vt:variant>
        <vt:i4>81</vt:i4>
      </vt:variant>
      <vt:variant>
        <vt:i4>0</vt:i4>
      </vt:variant>
      <vt:variant>
        <vt:i4>5</vt:i4>
      </vt:variant>
      <vt:variant>
        <vt:lpwstr/>
      </vt:variant>
      <vt:variant>
        <vt:lpwstr>Seif12</vt:lpwstr>
      </vt:variant>
      <vt:variant>
        <vt:i4>3276843</vt:i4>
      </vt:variant>
      <vt:variant>
        <vt:i4>75</vt:i4>
      </vt:variant>
      <vt:variant>
        <vt:i4>0</vt:i4>
      </vt:variant>
      <vt:variant>
        <vt:i4>5</vt:i4>
      </vt:variant>
      <vt:variant>
        <vt:lpwstr/>
      </vt:variant>
      <vt:variant>
        <vt:lpwstr>Seif11</vt:lpwstr>
      </vt:variant>
      <vt:variant>
        <vt:i4>3342379</vt:i4>
      </vt:variant>
      <vt:variant>
        <vt:i4>69</vt:i4>
      </vt:variant>
      <vt:variant>
        <vt:i4>0</vt:i4>
      </vt:variant>
      <vt:variant>
        <vt:i4>5</vt:i4>
      </vt:variant>
      <vt:variant>
        <vt:lpwstr/>
      </vt:variant>
      <vt:variant>
        <vt:lpwstr>Seif10</vt:lpwstr>
      </vt:variant>
      <vt:variant>
        <vt:i4>196634</vt:i4>
      </vt:variant>
      <vt:variant>
        <vt:i4>63</vt:i4>
      </vt:variant>
      <vt:variant>
        <vt:i4>0</vt:i4>
      </vt:variant>
      <vt:variant>
        <vt:i4>5</vt:i4>
      </vt:variant>
      <vt:variant>
        <vt:lpwstr/>
      </vt:variant>
      <vt:variant>
        <vt:lpwstr>Seif9</vt:lpwstr>
      </vt:variant>
      <vt:variant>
        <vt:i4>196634</vt:i4>
      </vt:variant>
      <vt:variant>
        <vt:i4>57</vt:i4>
      </vt:variant>
      <vt:variant>
        <vt:i4>0</vt:i4>
      </vt:variant>
      <vt:variant>
        <vt:i4>5</vt:i4>
      </vt:variant>
      <vt:variant>
        <vt:lpwstr/>
      </vt:variant>
      <vt:variant>
        <vt:lpwstr>Seif8</vt:lpwstr>
      </vt:variant>
      <vt:variant>
        <vt:i4>196634</vt:i4>
      </vt:variant>
      <vt:variant>
        <vt:i4>51</vt:i4>
      </vt:variant>
      <vt:variant>
        <vt:i4>0</vt:i4>
      </vt:variant>
      <vt:variant>
        <vt:i4>5</vt:i4>
      </vt:variant>
      <vt:variant>
        <vt:lpwstr/>
      </vt:variant>
      <vt:variant>
        <vt:lpwstr>Seif7</vt:lpwstr>
      </vt:variant>
      <vt:variant>
        <vt:i4>5570569</vt:i4>
      </vt:variant>
      <vt:variant>
        <vt:i4>45</vt:i4>
      </vt:variant>
      <vt:variant>
        <vt:i4>0</vt:i4>
      </vt:variant>
      <vt:variant>
        <vt:i4>5</vt:i4>
      </vt:variant>
      <vt:variant>
        <vt:lpwstr/>
      </vt:variant>
      <vt:variant>
        <vt:lpwstr>med0</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7864332</vt:i4>
      </vt:variant>
      <vt:variant>
        <vt:i4>3</vt:i4>
      </vt:variant>
      <vt:variant>
        <vt:i4>0</vt:i4>
      </vt:variant>
      <vt:variant>
        <vt:i4>5</vt:i4>
      </vt:variant>
      <vt:variant>
        <vt:lpwstr>http://www.nevo.co.il/Law_word/law06/TAK-4357.pdf</vt:lpwstr>
      </vt:variant>
      <vt:variant>
        <vt:lpwstr/>
      </vt:variant>
      <vt:variant>
        <vt:i4>7995401</vt:i4>
      </vt:variant>
      <vt:variant>
        <vt:i4>0</vt:i4>
      </vt:variant>
      <vt:variant>
        <vt:i4>0</vt:i4>
      </vt:variant>
      <vt:variant>
        <vt:i4>5</vt:i4>
      </vt:variant>
      <vt:variant>
        <vt:lpwstr>http://www.nevo.co.il/Law_word/law06/TAK-2819.pdf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183</dc:title>
  <dc:subject/>
  <dc:creator>eli</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0183</vt:lpwstr>
  </property>
  <property fmtid="{D5CDD505-2E9C-101B-9397-08002B2CF9AE}" pid="3" name="CHNAME">
    <vt:lpwstr>כבאות</vt:lpwstr>
  </property>
  <property fmtid="{D5CDD505-2E9C-101B-9397-08002B2CF9AE}" pid="4" name="LAWNAME">
    <vt:lpwstr>תקנות שירותי הכבאות (ציוד כיבוי בבתי חולים), תשל"ב-1972 - רבדים</vt:lpwstr>
  </property>
  <property fmtid="{D5CDD505-2E9C-101B-9397-08002B2CF9AE}" pid="5" name="LAWNUMBER">
    <vt:lpwstr>0012</vt:lpwstr>
  </property>
  <property fmtid="{D5CDD505-2E9C-101B-9397-08002B2CF9AE}" pid="6" name="TYPE">
    <vt:lpwstr>01</vt:lpwstr>
  </property>
  <property fmtid="{D5CDD505-2E9C-101B-9397-08002B2CF9AE}" pid="7" name="MEKOR_NAME1">
    <vt:lpwstr>חוק שירותי הכבאות</vt:lpwstr>
  </property>
  <property fmtid="{D5CDD505-2E9C-101B-9397-08002B2CF9AE}" pid="8" name="MEKOR_SAIF1">
    <vt:lpwstr>6X</vt:lpwstr>
  </property>
  <property fmtid="{D5CDD505-2E9C-101B-9397-08002B2CF9AE}" pid="9" name="NOSE11">
    <vt:lpwstr>בטחון</vt:lpwstr>
  </property>
  <property fmtid="{D5CDD505-2E9C-101B-9397-08002B2CF9AE}" pid="10" name="NOSE21">
    <vt:lpwstr>כבאות</vt:lpwstr>
  </property>
  <property fmtid="{D5CDD505-2E9C-101B-9397-08002B2CF9AE}" pid="11" name="NOSE31">
    <vt:lpwstr>ציוד כיבוי</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