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6B7387" w:rsidP="0025476A">
      <w:pPr>
        <w:pStyle w:val="big-header"/>
        <w:ind w:left="0" w:right="1134"/>
        <w:rPr>
          <w:rFonts w:hint="cs"/>
          <w:rtl/>
        </w:rPr>
      </w:pPr>
      <w:r>
        <w:rPr>
          <w:rFonts w:hint="cs"/>
          <w:rtl/>
        </w:rPr>
        <w:t>תקנות</w:t>
      </w:r>
      <w:r w:rsidR="0025476A">
        <w:rPr>
          <w:rFonts w:hint="cs"/>
          <w:rtl/>
        </w:rPr>
        <w:t xml:space="preserve"> שירותי תיירות (עסק מאושר לתייר</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rsidR="0025476A" w:rsidRPr="0025476A" w:rsidRDefault="0025476A" w:rsidP="0025476A">
      <w:pPr>
        <w:spacing w:line="320" w:lineRule="auto"/>
        <w:jc w:val="left"/>
        <w:rPr>
          <w:rFonts w:cs="FrankRuehl"/>
          <w:szCs w:val="26"/>
          <w:rtl/>
        </w:rPr>
      </w:pPr>
    </w:p>
    <w:p w:rsidR="0025476A" w:rsidRDefault="0025476A" w:rsidP="0025476A">
      <w:pPr>
        <w:spacing w:line="320" w:lineRule="auto"/>
        <w:jc w:val="left"/>
        <w:rPr>
          <w:rtl/>
        </w:rPr>
      </w:pPr>
    </w:p>
    <w:p w:rsidR="0025476A" w:rsidRDefault="0025476A" w:rsidP="0025476A">
      <w:pPr>
        <w:spacing w:line="320" w:lineRule="auto"/>
        <w:jc w:val="left"/>
        <w:rPr>
          <w:rFonts w:cs="Miriam"/>
          <w:szCs w:val="22"/>
          <w:rtl/>
        </w:rPr>
      </w:pPr>
      <w:r w:rsidRPr="0025476A">
        <w:rPr>
          <w:rFonts w:cs="Miriam"/>
          <w:szCs w:val="22"/>
          <w:rtl/>
        </w:rPr>
        <w:t>רשויות ומשפט מנהלי</w:t>
      </w:r>
      <w:r w:rsidRPr="0025476A">
        <w:rPr>
          <w:rFonts w:cs="FrankRuehl"/>
          <w:szCs w:val="26"/>
          <w:rtl/>
        </w:rPr>
        <w:t xml:space="preserve"> – תיירות – שירותי תיירות</w:t>
      </w:r>
    </w:p>
    <w:p w:rsidR="0025476A" w:rsidRPr="0025476A" w:rsidRDefault="0025476A" w:rsidP="0025476A">
      <w:pPr>
        <w:spacing w:line="320" w:lineRule="auto"/>
        <w:jc w:val="left"/>
        <w:rPr>
          <w:rFonts w:cs="Miriam" w:hint="cs"/>
          <w:szCs w:val="22"/>
          <w:rtl/>
        </w:rPr>
      </w:pPr>
      <w:r w:rsidRPr="0025476A">
        <w:rPr>
          <w:rFonts w:cs="Miriam"/>
          <w:szCs w:val="22"/>
          <w:rtl/>
        </w:rPr>
        <w:t>רשויות ומשפט מנהלי</w:t>
      </w:r>
      <w:r w:rsidRPr="0025476A">
        <w:rPr>
          <w:rFonts w:cs="FrankRuehl"/>
          <w:szCs w:val="26"/>
          <w:rtl/>
        </w:rPr>
        <w:t xml:space="preserve"> – רישוי – רישוי עסקים</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1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הגדרות</w:t>
            </w:r>
          </w:p>
        </w:tc>
        <w:tc>
          <w:tcPr>
            <w:tcW w:w="567" w:type="dxa"/>
          </w:tcPr>
          <w:p w:rsidR="00F05D3B" w:rsidRPr="00F05D3B" w:rsidRDefault="00F05D3B" w:rsidP="00F05D3B">
            <w:pPr>
              <w:spacing w:line="240" w:lineRule="auto"/>
              <w:jc w:val="left"/>
              <w:rPr>
                <w:rStyle w:val="Hyperlink"/>
                <w:rFonts w:hint="cs"/>
                <w:rtl/>
              </w:rPr>
            </w:pPr>
            <w:hyperlink w:anchor="Seif1" w:tooltip="הגדרות"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2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בקשה למתן אישור</w:t>
            </w:r>
          </w:p>
        </w:tc>
        <w:tc>
          <w:tcPr>
            <w:tcW w:w="567" w:type="dxa"/>
          </w:tcPr>
          <w:p w:rsidR="00F05D3B" w:rsidRPr="00F05D3B" w:rsidRDefault="00F05D3B" w:rsidP="00F05D3B">
            <w:pPr>
              <w:spacing w:line="240" w:lineRule="auto"/>
              <w:jc w:val="left"/>
              <w:rPr>
                <w:rStyle w:val="Hyperlink"/>
                <w:rFonts w:hint="cs"/>
                <w:rtl/>
              </w:rPr>
            </w:pPr>
            <w:hyperlink w:anchor="Seif2" w:tooltip="בקשה למתן אישור"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3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חידוש אישור</w:t>
            </w:r>
          </w:p>
        </w:tc>
        <w:tc>
          <w:tcPr>
            <w:tcW w:w="567" w:type="dxa"/>
          </w:tcPr>
          <w:p w:rsidR="00F05D3B" w:rsidRPr="00F05D3B" w:rsidRDefault="00F05D3B" w:rsidP="00F05D3B">
            <w:pPr>
              <w:spacing w:line="240" w:lineRule="auto"/>
              <w:jc w:val="left"/>
              <w:rPr>
                <w:rStyle w:val="Hyperlink"/>
                <w:rFonts w:hint="cs"/>
                <w:rtl/>
              </w:rPr>
            </w:pPr>
            <w:hyperlink w:anchor="Seif3" w:tooltip="חידוש אישור"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5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ערר על</w:t>
            </w:r>
          </w:p>
        </w:tc>
        <w:tc>
          <w:tcPr>
            <w:tcW w:w="567" w:type="dxa"/>
          </w:tcPr>
          <w:p w:rsidR="00F05D3B" w:rsidRPr="00F05D3B" w:rsidRDefault="00F05D3B" w:rsidP="00F05D3B">
            <w:pPr>
              <w:spacing w:line="240" w:lineRule="auto"/>
              <w:jc w:val="left"/>
              <w:rPr>
                <w:rStyle w:val="Hyperlink"/>
                <w:rFonts w:hint="cs"/>
                <w:rtl/>
              </w:rPr>
            </w:pPr>
            <w:hyperlink w:anchor="Seif4" w:tooltip="ערר על"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6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תוקפו של אישור</w:t>
            </w:r>
          </w:p>
        </w:tc>
        <w:tc>
          <w:tcPr>
            <w:tcW w:w="567" w:type="dxa"/>
          </w:tcPr>
          <w:p w:rsidR="00F05D3B" w:rsidRPr="00F05D3B" w:rsidRDefault="00F05D3B" w:rsidP="00F05D3B">
            <w:pPr>
              <w:spacing w:line="240" w:lineRule="auto"/>
              <w:jc w:val="left"/>
              <w:rPr>
                <w:rStyle w:val="Hyperlink"/>
                <w:rFonts w:hint="cs"/>
                <w:rtl/>
              </w:rPr>
            </w:pPr>
            <w:hyperlink w:anchor="Seif5" w:tooltip="תוקפו של אישור"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7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פקיעת תוקפו של אישור</w:t>
            </w:r>
          </w:p>
        </w:tc>
        <w:tc>
          <w:tcPr>
            <w:tcW w:w="567" w:type="dxa"/>
          </w:tcPr>
          <w:p w:rsidR="00F05D3B" w:rsidRPr="00F05D3B" w:rsidRDefault="00F05D3B" w:rsidP="00F05D3B">
            <w:pPr>
              <w:spacing w:line="240" w:lineRule="auto"/>
              <w:jc w:val="left"/>
              <w:rPr>
                <w:rStyle w:val="Hyperlink"/>
                <w:rFonts w:hint="cs"/>
                <w:rtl/>
              </w:rPr>
            </w:pPr>
            <w:hyperlink w:anchor="Seif6" w:tooltip="פקיעת תוקפו של אישור"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8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זיהוי בית עסק מאושר לתייר</w:t>
            </w:r>
          </w:p>
        </w:tc>
        <w:tc>
          <w:tcPr>
            <w:tcW w:w="567" w:type="dxa"/>
          </w:tcPr>
          <w:p w:rsidR="00F05D3B" w:rsidRPr="00F05D3B" w:rsidRDefault="00F05D3B" w:rsidP="00F05D3B">
            <w:pPr>
              <w:spacing w:line="240" w:lineRule="auto"/>
              <w:jc w:val="left"/>
              <w:rPr>
                <w:rStyle w:val="Hyperlink"/>
                <w:rFonts w:hint="cs"/>
                <w:rtl/>
              </w:rPr>
            </w:pPr>
            <w:hyperlink w:anchor="Seif7" w:tooltip="זיהוי בית עסק מאושר לתייר"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9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חובת הצגת אישור</w:t>
            </w:r>
          </w:p>
        </w:tc>
        <w:tc>
          <w:tcPr>
            <w:tcW w:w="567" w:type="dxa"/>
          </w:tcPr>
          <w:p w:rsidR="00F05D3B" w:rsidRPr="00F05D3B" w:rsidRDefault="00F05D3B" w:rsidP="00F05D3B">
            <w:pPr>
              <w:spacing w:line="240" w:lineRule="auto"/>
              <w:jc w:val="left"/>
              <w:rPr>
                <w:rStyle w:val="Hyperlink"/>
                <w:rFonts w:hint="cs"/>
                <w:rtl/>
              </w:rPr>
            </w:pPr>
            <w:hyperlink w:anchor="Seif8" w:tooltip="חובת הצגת אישור"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10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השבת האישור</w:t>
            </w:r>
          </w:p>
        </w:tc>
        <w:tc>
          <w:tcPr>
            <w:tcW w:w="567" w:type="dxa"/>
          </w:tcPr>
          <w:p w:rsidR="00F05D3B" w:rsidRPr="00F05D3B" w:rsidRDefault="00F05D3B" w:rsidP="00F05D3B">
            <w:pPr>
              <w:spacing w:line="240" w:lineRule="auto"/>
              <w:jc w:val="left"/>
              <w:rPr>
                <w:rStyle w:val="Hyperlink"/>
                <w:rFonts w:hint="cs"/>
                <w:rtl/>
              </w:rPr>
            </w:pPr>
            <w:hyperlink w:anchor="Seif9" w:tooltip="השבת האישור"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11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אגרות הודעה תשע"ג 2013</w:t>
            </w:r>
          </w:p>
        </w:tc>
        <w:tc>
          <w:tcPr>
            <w:tcW w:w="567" w:type="dxa"/>
          </w:tcPr>
          <w:p w:rsidR="00F05D3B" w:rsidRPr="00F05D3B" w:rsidRDefault="00F05D3B" w:rsidP="00F05D3B">
            <w:pPr>
              <w:spacing w:line="240" w:lineRule="auto"/>
              <w:jc w:val="left"/>
              <w:rPr>
                <w:rStyle w:val="Hyperlink"/>
                <w:rFonts w:hint="cs"/>
                <w:rtl/>
              </w:rPr>
            </w:pPr>
            <w:hyperlink w:anchor="Seif10" w:tooltip="אגרות הודעה תשעג 2013"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12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הצמדה למדד</w:t>
            </w:r>
          </w:p>
        </w:tc>
        <w:tc>
          <w:tcPr>
            <w:tcW w:w="567" w:type="dxa"/>
          </w:tcPr>
          <w:p w:rsidR="00F05D3B" w:rsidRPr="00F05D3B" w:rsidRDefault="00F05D3B" w:rsidP="00F05D3B">
            <w:pPr>
              <w:spacing w:line="240" w:lineRule="auto"/>
              <w:jc w:val="left"/>
              <w:rPr>
                <w:rStyle w:val="Hyperlink"/>
                <w:rFonts w:hint="cs"/>
                <w:rtl/>
              </w:rPr>
            </w:pPr>
            <w:hyperlink w:anchor="Seif11" w:tooltip="הצמדה למדד"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13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הוראות מעבר</w:t>
            </w:r>
          </w:p>
        </w:tc>
        <w:tc>
          <w:tcPr>
            <w:tcW w:w="567" w:type="dxa"/>
          </w:tcPr>
          <w:p w:rsidR="00F05D3B" w:rsidRPr="00F05D3B" w:rsidRDefault="00F05D3B" w:rsidP="00F05D3B">
            <w:pPr>
              <w:spacing w:line="240" w:lineRule="auto"/>
              <w:jc w:val="left"/>
              <w:rPr>
                <w:rStyle w:val="Hyperlink"/>
                <w:rFonts w:hint="cs"/>
                <w:rtl/>
              </w:rPr>
            </w:pPr>
            <w:hyperlink w:anchor="Seif12" w:tooltip="הוראות מעבר"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5D3B" w:rsidRPr="00F05D3B">
        <w:tblPrEx>
          <w:tblCellMar>
            <w:top w:w="0" w:type="dxa"/>
            <w:bottom w:w="0" w:type="dxa"/>
          </w:tblCellMar>
        </w:tblPrEx>
        <w:tc>
          <w:tcPr>
            <w:tcW w:w="1247" w:type="dxa"/>
          </w:tcPr>
          <w:p w:rsidR="00F05D3B" w:rsidRPr="00F05D3B" w:rsidRDefault="00F05D3B" w:rsidP="00F05D3B">
            <w:pPr>
              <w:spacing w:line="240" w:lineRule="auto"/>
              <w:jc w:val="left"/>
              <w:rPr>
                <w:rFonts w:cs="Frankruhel" w:hint="cs"/>
                <w:sz w:val="24"/>
                <w:rtl/>
              </w:rPr>
            </w:pPr>
            <w:r>
              <w:rPr>
                <w:rFonts w:cs="Times New Roman"/>
                <w:sz w:val="24"/>
                <w:rtl/>
              </w:rPr>
              <w:t xml:space="preserve">סעיף 14 </w:t>
            </w:r>
          </w:p>
        </w:tc>
        <w:tc>
          <w:tcPr>
            <w:tcW w:w="5669" w:type="dxa"/>
          </w:tcPr>
          <w:p w:rsidR="00F05D3B" w:rsidRPr="00F05D3B" w:rsidRDefault="00F05D3B" w:rsidP="00F05D3B">
            <w:pPr>
              <w:spacing w:line="240" w:lineRule="auto"/>
              <w:jc w:val="left"/>
              <w:rPr>
                <w:rFonts w:cs="Frankruhel" w:hint="cs"/>
                <w:sz w:val="24"/>
                <w:rtl/>
              </w:rPr>
            </w:pPr>
            <w:r>
              <w:rPr>
                <w:rFonts w:cs="Times New Roman"/>
                <w:sz w:val="24"/>
                <w:rtl/>
              </w:rPr>
              <w:t>תחילה</w:t>
            </w:r>
          </w:p>
        </w:tc>
        <w:tc>
          <w:tcPr>
            <w:tcW w:w="567" w:type="dxa"/>
          </w:tcPr>
          <w:p w:rsidR="00F05D3B" w:rsidRPr="00F05D3B" w:rsidRDefault="00F05D3B" w:rsidP="00F05D3B">
            <w:pPr>
              <w:spacing w:line="240" w:lineRule="auto"/>
              <w:jc w:val="left"/>
              <w:rPr>
                <w:rStyle w:val="Hyperlink"/>
                <w:rFonts w:hint="cs"/>
                <w:rtl/>
              </w:rPr>
            </w:pPr>
            <w:hyperlink w:anchor="Seif13" w:tooltip="תחילה" w:history="1">
              <w:r w:rsidRPr="00F05D3B">
                <w:rPr>
                  <w:rStyle w:val="Hyperlink"/>
                </w:rPr>
                <w:t>Go</w:t>
              </w:r>
            </w:hyperlink>
          </w:p>
        </w:tc>
        <w:tc>
          <w:tcPr>
            <w:tcW w:w="850" w:type="dxa"/>
          </w:tcPr>
          <w:p w:rsidR="00F05D3B" w:rsidRPr="00F05D3B" w:rsidRDefault="00F05D3B" w:rsidP="00F05D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25476A">
      <w:pPr>
        <w:pStyle w:val="big-header"/>
        <w:ind w:left="0" w:right="1134"/>
        <w:rPr>
          <w:rStyle w:val="default"/>
          <w:rFonts w:hint="cs"/>
          <w:sz w:val="22"/>
          <w:szCs w:val="22"/>
          <w:rtl/>
        </w:rPr>
      </w:pPr>
      <w:r>
        <w:rPr>
          <w:rtl/>
        </w:rPr>
        <w:br w:type="page"/>
      </w:r>
      <w:r w:rsidR="0025476A">
        <w:rPr>
          <w:rFonts w:hint="cs"/>
          <w:rtl/>
        </w:rPr>
        <w:lastRenderedPageBreak/>
        <w:t>תקנות שירותי תיירות (עסק מאושר לתייר), תשע"ב-2011</w:t>
      </w:r>
      <w:r>
        <w:rPr>
          <w:rStyle w:val="default"/>
          <w:sz w:val="22"/>
          <w:szCs w:val="22"/>
          <w:rtl/>
        </w:rPr>
        <w:footnoteReference w:customMarkFollows="1" w:id="1"/>
        <w:t>*</w:t>
      </w:r>
    </w:p>
    <w:p w:rsidR="001153D7" w:rsidRDefault="001153D7" w:rsidP="00C44FA1">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147903">
        <w:rPr>
          <w:rStyle w:val="default"/>
          <w:rFonts w:cs="FrankRuehl" w:hint="cs"/>
          <w:rtl/>
        </w:rPr>
        <w:t xml:space="preserve">סמכותי לפי </w:t>
      </w:r>
      <w:r w:rsidR="00C44FA1">
        <w:rPr>
          <w:rStyle w:val="default"/>
          <w:rFonts w:cs="FrankRuehl" w:hint="cs"/>
          <w:rtl/>
        </w:rPr>
        <w:t xml:space="preserve">סעיפים 3(5), 10, 11, 12 ו-24 לחוק שירותי תיירות, התשל"ו-1976 (להלן </w:t>
      </w:r>
      <w:r w:rsidR="00C44FA1">
        <w:rPr>
          <w:rStyle w:val="default"/>
          <w:rFonts w:cs="FrankRuehl"/>
          <w:rtl/>
        </w:rPr>
        <w:t>–</w:t>
      </w:r>
      <w:r w:rsidR="00C44FA1">
        <w:rPr>
          <w:rStyle w:val="default"/>
          <w:rFonts w:cs="FrankRuehl" w:hint="cs"/>
          <w:rtl/>
        </w:rPr>
        <w:t xml:space="preserve"> החוק), ולעניין תקנה 11 באישור שר האוצר לפי סעיף 39ב לחוק יסודות התקציב, התשמ"ה-1985, ובאישור ועדת הכלכלה של הכנסת</w:t>
      </w:r>
      <w:r w:rsidR="006B7387">
        <w:rPr>
          <w:rStyle w:val="default"/>
          <w:rFonts w:cs="FrankRuehl" w:hint="cs"/>
          <w:rtl/>
        </w:rPr>
        <w:t>, אני מתקין תקנות אלה</w:t>
      </w:r>
      <w:r>
        <w:rPr>
          <w:rStyle w:val="default"/>
          <w:rFonts w:cs="FrankRuehl"/>
          <w:rtl/>
        </w:rPr>
        <w:t>:</w:t>
      </w:r>
    </w:p>
    <w:p w:rsidR="001153D7" w:rsidRDefault="001153D7" w:rsidP="00C44FA1">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4pt;z-index:251651072" o:allowincell="f" filled="f" stroked="f" strokecolor="lime" strokeweight=".25pt">
            <v:textbox style="mso-next-textbox:#_x0000_s1026" inset="0,0,0,0">
              <w:txbxContent>
                <w:p w:rsidR="0071731A" w:rsidRDefault="0071731A">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C44FA1">
        <w:rPr>
          <w:rStyle w:val="default"/>
          <w:rFonts w:cs="FrankRuehl" w:hint="cs"/>
          <w:rtl/>
        </w:rPr>
        <w:t xml:space="preserve">בתקנות אלה </w:t>
      </w:r>
      <w:r w:rsidR="00C44FA1">
        <w:rPr>
          <w:rStyle w:val="default"/>
          <w:rFonts w:cs="FrankRuehl"/>
          <w:rtl/>
        </w:rPr>
        <w:t>–</w:t>
      </w:r>
    </w:p>
    <w:p w:rsidR="00C44FA1" w:rsidRDefault="00C44FA1" w:rsidP="00C44FA1">
      <w:pPr>
        <w:pStyle w:val="P00"/>
        <w:spacing w:before="72"/>
        <w:ind w:left="0" w:right="1134"/>
        <w:rPr>
          <w:rStyle w:val="default"/>
          <w:rFonts w:cs="FrankRuehl" w:hint="cs"/>
          <w:rtl/>
        </w:rPr>
      </w:pPr>
      <w:r>
        <w:rPr>
          <w:rStyle w:val="default"/>
          <w:rFonts w:cs="FrankRuehl" w:hint="cs"/>
          <w:rtl/>
        </w:rPr>
        <w:tab/>
        <w:t xml:space="preserve">"אישור" </w:t>
      </w:r>
      <w:r>
        <w:rPr>
          <w:rStyle w:val="default"/>
          <w:rFonts w:cs="FrankRuehl"/>
          <w:rtl/>
        </w:rPr>
        <w:t>–</w:t>
      </w:r>
      <w:r>
        <w:rPr>
          <w:rStyle w:val="default"/>
          <w:rFonts w:cs="FrankRuehl" w:hint="cs"/>
          <w:rtl/>
        </w:rPr>
        <w:t xml:space="preserve"> תעודה שניתנה על ידי הממונה לבית עסק, המאשרת כי הוא ראוי למכירת טובין או מתן שירות לתייר, הערוכה לפי הנוסח שבתוספת הראשונה;</w:t>
      </w:r>
    </w:p>
    <w:p w:rsidR="00C44FA1" w:rsidRDefault="00C44FA1" w:rsidP="00C44FA1">
      <w:pPr>
        <w:pStyle w:val="P00"/>
        <w:spacing w:before="72"/>
        <w:ind w:left="0" w:right="1134"/>
        <w:rPr>
          <w:rStyle w:val="default"/>
          <w:rFonts w:cs="FrankRuehl" w:hint="cs"/>
          <w:rtl/>
        </w:rPr>
      </w:pPr>
      <w:r>
        <w:rPr>
          <w:rStyle w:val="default"/>
          <w:rFonts w:cs="FrankRuehl" w:hint="cs"/>
          <w:rtl/>
        </w:rPr>
        <w:tab/>
        <w:t xml:space="preserve">"בית עסק" </w:t>
      </w:r>
      <w:r>
        <w:rPr>
          <w:rStyle w:val="default"/>
          <w:rFonts w:cs="FrankRuehl"/>
          <w:rtl/>
        </w:rPr>
        <w:t>–</w:t>
      </w:r>
      <w:r>
        <w:rPr>
          <w:rStyle w:val="default"/>
          <w:rFonts w:cs="FrankRuehl" w:hint="cs"/>
          <w:rtl/>
        </w:rPr>
        <w:t xml:space="preserve"> מקום שעיסוקו העיקרי או מכירת טובין או שירות תיירות, או שירות אחר מהסוג המפורט בתוספת השנייה;</w:t>
      </w:r>
    </w:p>
    <w:p w:rsidR="00C44FA1" w:rsidRDefault="00C44FA1" w:rsidP="00C44FA1">
      <w:pPr>
        <w:pStyle w:val="P00"/>
        <w:spacing w:before="72"/>
        <w:ind w:left="0" w:right="1134"/>
        <w:rPr>
          <w:rStyle w:val="default"/>
          <w:rFonts w:cs="FrankRuehl" w:hint="cs"/>
          <w:rtl/>
        </w:rPr>
      </w:pPr>
      <w:r>
        <w:rPr>
          <w:rStyle w:val="default"/>
          <w:rFonts w:cs="FrankRuehl" w:hint="cs"/>
          <w:rtl/>
        </w:rPr>
        <w:tab/>
        <w:t xml:space="preserve">"בעל בית עסק" </w:t>
      </w:r>
      <w:r>
        <w:rPr>
          <w:rStyle w:val="default"/>
          <w:rFonts w:cs="FrankRuehl"/>
          <w:rtl/>
        </w:rPr>
        <w:t>–</w:t>
      </w:r>
      <w:r>
        <w:rPr>
          <w:rStyle w:val="default"/>
          <w:rFonts w:cs="FrankRuehl" w:hint="cs"/>
          <w:rtl/>
        </w:rPr>
        <w:t xml:space="preserve"> מי שבידו השליטה על בית עסק או ניהולו;</w:t>
      </w:r>
    </w:p>
    <w:p w:rsidR="00C44FA1" w:rsidRDefault="00C44FA1" w:rsidP="00C44FA1">
      <w:pPr>
        <w:pStyle w:val="P00"/>
        <w:spacing w:before="72"/>
        <w:ind w:left="0" w:right="1134"/>
        <w:rPr>
          <w:rStyle w:val="default"/>
          <w:rFonts w:cs="FrankRuehl" w:hint="cs"/>
          <w:rtl/>
        </w:rPr>
      </w:pPr>
      <w:r>
        <w:rPr>
          <w:rStyle w:val="default"/>
          <w:rFonts w:cs="FrankRuehl" w:hint="cs"/>
          <w:rtl/>
        </w:rPr>
        <w:tab/>
        <w:t xml:space="preserve">"מבקר" </w:t>
      </w:r>
      <w:r>
        <w:rPr>
          <w:rStyle w:val="default"/>
          <w:rFonts w:cs="FrankRuehl"/>
          <w:rtl/>
        </w:rPr>
        <w:t>–</w:t>
      </w:r>
      <w:r>
        <w:rPr>
          <w:rStyle w:val="default"/>
          <w:rFonts w:cs="FrankRuehl" w:hint="cs"/>
          <w:rtl/>
        </w:rPr>
        <w:t xml:space="preserve"> מי שהשר מינה לכך לפי סעיף 19 לחוק;</w:t>
      </w:r>
    </w:p>
    <w:p w:rsidR="00C44FA1" w:rsidRDefault="00C44FA1" w:rsidP="00C44FA1">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מי שהשר מינהו מבין עובדי משרדו, להיות הממונה לעניין תקנות אלה, כולן או חלקן;</w:t>
      </w:r>
    </w:p>
    <w:p w:rsidR="00C44FA1" w:rsidRDefault="00C44FA1" w:rsidP="00C44FA1">
      <w:pPr>
        <w:pStyle w:val="P00"/>
        <w:spacing w:before="72"/>
        <w:ind w:left="0" w:right="1134"/>
        <w:rPr>
          <w:rStyle w:val="default"/>
          <w:rFonts w:cs="FrankRuehl" w:hint="cs"/>
          <w:rtl/>
        </w:rPr>
      </w:pPr>
      <w:r>
        <w:rPr>
          <w:rStyle w:val="default"/>
          <w:rFonts w:cs="FrankRuehl" w:hint="cs"/>
          <w:rtl/>
        </w:rPr>
        <w:tab/>
        <w:t xml:space="preserve">"סניף" </w:t>
      </w:r>
      <w:r>
        <w:rPr>
          <w:rStyle w:val="default"/>
          <w:rFonts w:cs="FrankRuehl"/>
          <w:rtl/>
        </w:rPr>
        <w:t>–</w:t>
      </w:r>
      <w:r>
        <w:rPr>
          <w:rStyle w:val="default"/>
          <w:rFonts w:cs="FrankRuehl" w:hint="cs"/>
          <w:rtl/>
        </w:rPr>
        <w:t xml:space="preserve"> שלוחה של בית עסק הנמצאת בבעלותו ונושאת את שמו ופועלת בכתובת אחרת;</w:t>
      </w:r>
    </w:p>
    <w:p w:rsidR="00C44FA1" w:rsidRDefault="00C44FA1" w:rsidP="00C44FA1">
      <w:pPr>
        <w:pStyle w:val="P00"/>
        <w:spacing w:before="72"/>
        <w:ind w:left="0" w:right="1134"/>
        <w:rPr>
          <w:rStyle w:val="default"/>
          <w:rFonts w:cs="FrankRuehl" w:hint="cs"/>
          <w:rtl/>
        </w:rPr>
      </w:pPr>
      <w:r>
        <w:rPr>
          <w:rStyle w:val="default"/>
          <w:rFonts w:cs="FrankRuehl" w:hint="cs"/>
          <w:rtl/>
        </w:rPr>
        <w:tab/>
        <w:t xml:space="preserve">"עסק מאושר לתייר" </w:t>
      </w:r>
      <w:r>
        <w:rPr>
          <w:rStyle w:val="default"/>
          <w:rFonts w:cs="FrankRuehl"/>
          <w:rtl/>
        </w:rPr>
        <w:t>–</w:t>
      </w:r>
      <w:r>
        <w:rPr>
          <w:rStyle w:val="default"/>
          <w:rFonts w:cs="FrankRuehl" w:hint="cs"/>
          <w:rtl/>
        </w:rPr>
        <w:t xml:space="preserve"> בית עסק שקיבל אישור לפי תקנות אלה.</w:t>
      </w:r>
    </w:p>
    <w:p w:rsidR="00BE055D" w:rsidRDefault="00BE055D" w:rsidP="00C44FA1">
      <w:pPr>
        <w:pStyle w:val="P00"/>
        <w:spacing w:before="72"/>
        <w:ind w:left="0" w:right="1134"/>
        <w:rPr>
          <w:rStyle w:val="default"/>
          <w:rFonts w:cs="FrankRuehl" w:hint="cs"/>
          <w:rtl/>
        </w:rPr>
      </w:pPr>
      <w:bookmarkStart w:id="1" w:name="Seif2"/>
      <w:bookmarkEnd w:id="1"/>
      <w:r>
        <w:rPr>
          <w:lang w:val="he-IL"/>
        </w:rPr>
        <w:pict>
          <v:rect id="_x0000_s1450" style="position:absolute;left:0;text-align:left;margin-left:464.5pt;margin-top:8.05pt;width:75.05pt;height:12.9pt;z-index:251652096" o:allowincell="f" filled="f" stroked="f" strokecolor="lime" strokeweight=".25pt">
            <v:textbox style="mso-next-textbox:#_x0000_s1450" inset="0,0,0,0">
              <w:txbxContent>
                <w:p w:rsidR="0071731A" w:rsidRDefault="0071731A" w:rsidP="00BE055D">
                  <w:pPr>
                    <w:spacing w:line="160" w:lineRule="exact"/>
                    <w:jc w:val="left"/>
                    <w:rPr>
                      <w:rFonts w:cs="Miriam" w:hint="cs"/>
                      <w:szCs w:val="18"/>
                      <w:rtl/>
                    </w:rPr>
                  </w:pPr>
                  <w:r>
                    <w:rPr>
                      <w:rFonts w:cs="Miriam" w:hint="cs"/>
                      <w:szCs w:val="18"/>
                      <w:rtl/>
                    </w:rPr>
                    <w:t>בקשה למתן אישור</w:t>
                  </w:r>
                </w:p>
              </w:txbxContent>
            </v:textbox>
            <w10:anchorlock/>
          </v:rect>
        </w:pict>
      </w:r>
      <w:r>
        <w:rPr>
          <w:rStyle w:val="big-number"/>
          <w:rFonts w:hint="cs"/>
          <w:rtl/>
        </w:rPr>
        <w:t>2</w:t>
      </w:r>
      <w:r>
        <w:rPr>
          <w:rStyle w:val="default"/>
          <w:rFonts w:cs="FrankRuehl"/>
          <w:rtl/>
        </w:rPr>
        <w:t>.</w:t>
      </w:r>
      <w:r>
        <w:rPr>
          <w:rStyle w:val="default"/>
          <w:rFonts w:cs="FrankRuehl"/>
          <w:rtl/>
        </w:rPr>
        <w:tab/>
      </w:r>
      <w:r w:rsidR="00C44FA1">
        <w:rPr>
          <w:rStyle w:val="default"/>
          <w:rFonts w:cs="FrankRuehl" w:hint="cs"/>
          <w:rtl/>
        </w:rPr>
        <w:t>(א)</w:t>
      </w:r>
      <w:r w:rsidR="00C44FA1">
        <w:rPr>
          <w:rStyle w:val="default"/>
          <w:rFonts w:cs="FrankRuehl" w:hint="cs"/>
          <w:rtl/>
        </w:rPr>
        <w:tab/>
        <w:t>בעל בית עסק יגיש לממונה בקשה בכתב באמצעות הדואר או האינטרנט למתן אישור הערוכה לפי הטופס שבתוספת השלישית.</w:t>
      </w:r>
    </w:p>
    <w:p w:rsidR="00C44FA1" w:rsidRDefault="00C44FA1" w:rsidP="00C44F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A43C0">
        <w:rPr>
          <w:rStyle w:val="default"/>
          <w:rFonts w:cs="FrankRuehl" w:hint="cs"/>
          <w:rtl/>
        </w:rPr>
        <w:t>בית עסק בעל סניפים יגיש בקשה בעבור כל סניף בנפרד.</w:t>
      </w:r>
    </w:p>
    <w:p w:rsidR="003A43C0" w:rsidRDefault="003A43C0" w:rsidP="00C44FA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לבקשה יצורפו צילום תעודת עוסק מורשה, אישור מרואה חשבון כי לעוסק אין חובות לפי חוק מס ערך מוסף, התשל"ו-1976 (להלן </w:t>
      </w:r>
      <w:r>
        <w:rPr>
          <w:rStyle w:val="default"/>
          <w:rFonts w:cs="FrankRuehl"/>
          <w:rtl/>
        </w:rPr>
        <w:t>–</w:t>
      </w:r>
      <w:r>
        <w:rPr>
          <w:rStyle w:val="default"/>
          <w:rFonts w:cs="FrankRuehl" w:hint="cs"/>
          <w:rtl/>
        </w:rPr>
        <w:t xml:space="preserve"> חוק מס ערך מוסף), וכי דוחותיו מוגשים בזמן, אישור ניהול פנקסי חשבונות ורשומות לפי חוק עסקאות גופים ציבוריים, התשל"ו-1976 (להלן </w:t>
      </w:r>
      <w:r>
        <w:rPr>
          <w:rStyle w:val="default"/>
          <w:rFonts w:cs="FrankRuehl"/>
          <w:rtl/>
        </w:rPr>
        <w:t>–</w:t>
      </w:r>
      <w:r>
        <w:rPr>
          <w:rStyle w:val="default"/>
          <w:rFonts w:cs="FrankRuehl" w:hint="cs"/>
          <w:rtl/>
        </w:rPr>
        <w:t xml:space="preserve"> חוק עסקאות גופים ציבוריים).</w:t>
      </w:r>
    </w:p>
    <w:p w:rsidR="003A43C0" w:rsidRDefault="003A43C0" w:rsidP="00C44FA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לבקשה בעבור בית עסק המפורט בחלק ב' לתוספת השנייה תצורף הסכמת בעל העסק והסכמת מנהל הסניף לקבלת מידע מן המרשם הפלילי על אודותיו לפי סעיף 6 לחוק המרשם הפלילי ותקנת השבים, התשמ"א-1981.</w:t>
      </w:r>
    </w:p>
    <w:p w:rsidR="003A43C0" w:rsidRDefault="003A43C0" w:rsidP="00C44FA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בית עסק המנוהל באמצעות תאגיד, יצרף מסמכי התאגדות לרבות שמות בעלי זכות החתימה בחברה.</w:t>
      </w:r>
    </w:p>
    <w:p w:rsidR="00965141" w:rsidRDefault="00965141" w:rsidP="003A43C0">
      <w:pPr>
        <w:pStyle w:val="P00"/>
        <w:spacing w:before="72"/>
        <w:ind w:left="0" w:right="1134"/>
        <w:rPr>
          <w:rStyle w:val="default"/>
          <w:rFonts w:cs="FrankRuehl" w:hint="cs"/>
          <w:rtl/>
        </w:rPr>
      </w:pPr>
      <w:bookmarkStart w:id="2" w:name="Seif3"/>
      <w:bookmarkEnd w:id="2"/>
      <w:r>
        <w:rPr>
          <w:lang w:val="he-IL"/>
        </w:rPr>
        <w:pict>
          <v:rect id="_x0000_s1451" style="position:absolute;left:0;text-align:left;margin-left:464.5pt;margin-top:8.05pt;width:75.05pt;height:14.75pt;z-index:251653120" o:allowincell="f" filled="f" stroked="f" strokecolor="lime" strokeweight=".25pt">
            <v:textbox style="mso-next-textbox:#_x0000_s1451" inset="0,0,0,0">
              <w:txbxContent>
                <w:p w:rsidR="0071731A" w:rsidRDefault="0071731A" w:rsidP="00965141">
                  <w:pPr>
                    <w:spacing w:line="160" w:lineRule="exact"/>
                    <w:jc w:val="left"/>
                    <w:rPr>
                      <w:rFonts w:cs="Miriam" w:hint="cs"/>
                      <w:szCs w:val="18"/>
                      <w:rtl/>
                    </w:rPr>
                  </w:pPr>
                  <w:r>
                    <w:rPr>
                      <w:rFonts w:cs="Miriam" w:hint="cs"/>
                      <w:szCs w:val="18"/>
                      <w:rtl/>
                    </w:rPr>
                    <w:t>חידוש אישור</w:t>
                  </w:r>
                </w:p>
              </w:txbxContent>
            </v:textbox>
            <w10:anchorlock/>
          </v:rect>
        </w:pict>
      </w:r>
      <w:r w:rsidR="003B2D7E">
        <w:rPr>
          <w:rStyle w:val="big-number"/>
          <w:rFonts w:hint="cs"/>
          <w:rtl/>
        </w:rPr>
        <w:t>3</w:t>
      </w:r>
      <w:r>
        <w:rPr>
          <w:rStyle w:val="default"/>
          <w:rFonts w:cs="FrankRuehl"/>
          <w:rtl/>
        </w:rPr>
        <w:t>.</w:t>
      </w:r>
      <w:r>
        <w:rPr>
          <w:rStyle w:val="default"/>
          <w:rFonts w:cs="FrankRuehl"/>
          <w:rtl/>
        </w:rPr>
        <w:tab/>
      </w:r>
      <w:r w:rsidR="003A43C0">
        <w:rPr>
          <w:rStyle w:val="default"/>
          <w:rFonts w:cs="FrankRuehl" w:hint="cs"/>
          <w:rtl/>
        </w:rPr>
        <w:t>(א)</w:t>
      </w:r>
      <w:r w:rsidR="003A43C0">
        <w:rPr>
          <w:rStyle w:val="default"/>
          <w:rFonts w:cs="FrankRuehl" w:hint="cs"/>
          <w:rtl/>
        </w:rPr>
        <w:tab/>
        <w:t>בעל בית עסק יגיש לממונה בקשה למתן חידוש האישור הערוכה לפי הטופס שבתוספת הרביעית ויצרף לה אישור מרואה חשבון כי לעוסק אין חובות לפי חוק מס ערך מוסף ודוחותיו מוגשים בזמן, ואישור ניהול פנקסי חשבונות ורשומות לפי חוק עסקאות גופים ציבוריים.</w:t>
      </w:r>
    </w:p>
    <w:p w:rsidR="003A43C0" w:rsidRDefault="003A43C0" w:rsidP="003A43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לחידוש אישור יכול שתוגש עד שלושה חודשים לפני תום תוקפו של האישור.</w:t>
      </w:r>
    </w:p>
    <w:p w:rsidR="00B52F2A" w:rsidRDefault="00B52F2A" w:rsidP="003A43C0">
      <w:pPr>
        <w:pStyle w:val="P00"/>
        <w:spacing w:before="72"/>
        <w:ind w:left="0" w:right="1134"/>
        <w:rPr>
          <w:rStyle w:val="default"/>
          <w:rFonts w:cs="FrankRuehl" w:hint="cs"/>
          <w:rtl/>
        </w:rPr>
      </w:pPr>
      <w:r>
        <w:rPr>
          <w:lang w:val="he-IL"/>
        </w:rPr>
        <w:pict>
          <v:rect id="_x0000_s1455" style="position:absolute;left:0;text-align:left;margin-left:464.5pt;margin-top:8.05pt;width:75.05pt;height:13.85pt;z-index:251654144" o:allowincell="f" filled="f" stroked="f" strokecolor="lime" strokeweight=".25pt">
            <v:textbox style="mso-next-textbox:#_x0000_s1455" inset="0,0,0,0">
              <w:txbxContent>
                <w:p w:rsidR="0071731A" w:rsidRDefault="0071731A" w:rsidP="00B52F2A">
                  <w:pPr>
                    <w:spacing w:line="160" w:lineRule="exact"/>
                    <w:jc w:val="left"/>
                    <w:rPr>
                      <w:rFonts w:cs="Miriam" w:hint="cs"/>
                      <w:szCs w:val="18"/>
                      <w:rtl/>
                    </w:rPr>
                  </w:pPr>
                  <w:r>
                    <w:rPr>
                      <w:rFonts w:cs="Miriam" w:hint="cs"/>
                      <w:szCs w:val="18"/>
                      <w:rtl/>
                    </w:rPr>
                    <w:t>החלטה בבקשה</w:t>
                  </w:r>
                </w:p>
              </w:txbxContent>
            </v:textbox>
            <w10:anchorlock/>
          </v:rect>
        </w:pict>
      </w:r>
      <w:r w:rsidR="003A43C0">
        <w:rPr>
          <w:rStyle w:val="big-number"/>
          <w:rFonts w:hint="cs"/>
          <w:rtl/>
        </w:rPr>
        <w:t>4</w:t>
      </w:r>
      <w:r>
        <w:rPr>
          <w:rStyle w:val="default"/>
          <w:rFonts w:cs="FrankRuehl"/>
          <w:rtl/>
        </w:rPr>
        <w:t>.</w:t>
      </w:r>
      <w:r>
        <w:rPr>
          <w:rStyle w:val="default"/>
          <w:rFonts w:cs="FrankRuehl"/>
          <w:rtl/>
        </w:rPr>
        <w:tab/>
      </w:r>
      <w:r w:rsidR="003A43C0">
        <w:rPr>
          <w:rStyle w:val="default"/>
          <w:rFonts w:cs="FrankRuehl" w:hint="cs"/>
          <w:rtl/>
        </w:rPr>
        <w:t>(א)</w:t>
      </w:r>
      <w:r w:rsidR="003A43C0">
        <w:rPr>
          <w:rStyle w:val="default"/>
          <w:rFonts w:cs="FrankRuehl" w:hint="cs"/>
          <w:rtl/>
        </w:rPr>
        <w:tab/>
        <w:t>אישור לבית עסק או חידושו, יינתן למבקש אם מילא אחר כל אלה:</w:t>
      </w:r>
    </w:p>
    <w:p w:rsidR="003A43C0" w:rsidRDefault="003A43C0" w:rsidP="003A43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עמד באמות המידה שבתוספת החמישית;</w:t>
      </w:r>
    </w:p>
    <w:p w:rsidR="003A43C0" w:rsidRDefault="003A43C0" w:rsidP="003A43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שילם את האגרה לפי תקנה 11 וצירף את האישור על תשלומה.</w:t>
      </w:r>
    </w:p>
    <w:p w:rsidR="003A43C0" w:rsidRDefault="003A43C0" w:rsidP="003A43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יודיע על החלטתו מבקש בכתב בתוך שישים ימים מיום קבלת הבקשה.</w:t>
      </w:r>
    </w:p>
    <w:p w:rsidR="00B52F2A" w:rsidRDefault="00B52F2A" w:rsidP="003A43C0">
      <w:pPr>
        <w:pStyle w:val="P00"/>
        <w:spacing w:before="72"/>
        <w:ind w:left="0" w:right="1134"/>
        <w:rPr>
          <w:rStyle w:val="default"/>
          <w:rFonts w:cs="FrankRuehl" w:hint="cs"/>
          <w:rtl/>
        </w:rPr>
      </w:pPr>
      <w:bookmarkStart w:id="3" w:name="Seif4"/>
      <w:bookmarkEnd w:id="3"/>
      <w:r>
        <w:rPr>
          <w:lang w:val="he-IL"/>
        </w:rPr>
        <w:pict>
          <v:rect id="_x0000_s1456" style="position:absolute;left:0;text-align:left;margin-left:464.5pt;margin-top:8.05pt;width:75.05pt;height:11.3pt;z-index:251655168" o:allowincell="f" filled="f" stroked="f" strokecolor="lime" strokeweight=".25pt">
            <v:textbox style="mso-next-textbox:#_x0000_s1456" inset="0,0,0,0">
              <w:txbxContent>
                <w:p w:rsidR="0071731A" w:rsidRDefault="0071731A" w:rsidP="00B52F2A">
                  <w:pPr>
                    <w:spacing w:line="160" w:lineRule="exact"/>
                    <w:jc w:val="left"/>
                    <w:rPr>
                      <w:rFonts w:cs="Miriam" w:hint="cs"/>
                      <w:szCs w:val="18"/>
                      <w:rtl/>
                    </w:rPr>
                  </w:pPr>
                  <w:r>
                    <w:rPr>
                      <w:rFonts w:cs="Miriam" w:hint="cs"/>
                      <w:szCs w:val="18"/>
                      <w:rtl/>
                    </w:rPr>
                    <w:t>ערר על החלטה</w:t>
                  </w:r>
                </w:p>
              </w:txbxContent>
            </v:textbox>
            <w10:anchorlock/>
          </v:rect>
        </w:pict>
      </w:r>
      <w:r w:rsidR="003A43C0">
        <w:rPr>
          <w:rStyle w:val="big-number"/>
          <w:rFonts w:hint="cs"/>
          <w:rtl/>
        </w:rPr>
        <w:t>5</w:t>
      </w:r>
      <w:r>
        <w:rPr>
          <w:rStyle w:val="default"/>
          <w:rFonts w:cs="FrankRuehl"/>
          <w:rtl/>
        </w:rPr>
        <w:t>.</w:t>
      </w:r>
      <w:r>
        <w:rPr>
          <w:rStyle w:val="default"/>
          <w:rFonts w:cs="FrankRuehl"/>
          <w:rtl/>
        </w:rPr>
        <w:tab/>
      </w:r>
      <w:r w:rsidR="003A43C0">
        <w:rPr>
          <w:rStyle w:val="default"/>
          <w:rFonts w:cs="FrankRuehl" w:hint="cs"/>
          <w:rtl/>
        </w:rPr>
        <w:t>(א)</w:t>
      </w:r>
      <w:r w:rsidR="003A43C0">
        <w:rPr>
          <w:rStyle w:val="default"/>
          <w:rFonts w:cs="FrankRuehl" w:hint="cs"/>
          <w:rtl/>
        </w:rPr>
        <w:tab/>
        <w:t xml:space="preserve">ערר על החלטה על שלילה, התליה או על החלטה לפי תקנה 4, יוגש בכתב לשר בתוך </w:t>
      </w:r>
      <w:r w:rsidR="003A43C0">
        <w:rPr>
          <w:rStyle w:val="default"/>
          <w:rFonts w:cs="FrankRuehl" w:hint="cs"/>
          <w:rtl/>
        </w:rPr>
        <w:lastRenderedPageBreak/>
        <w:t>שלושים ימים מיום קבלת ההחלטה; הערר יהיה ערוך לפי הנוסח שבתוספת השישית</w:t>
      </w:r>
      <w:r>
        <w:rPr>
          <w:rStyle w:val="default"/>
          <w:rFonts w:cs="FrankRuehl" w:hint="cs"/>
          <w:rtl/>
        </w:rPr>
        <w:t>.</w:t>
      </w:r>
    </w:p>
    <w:p w:rsidR="003A43C0" w:rsidRDefault="003A43C0" w:rsidP="003A43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או הממונה, רשאים להאריך את התקופה בנסיבות מיוחדות שיירשמו.</w:t>
      </w:r>
    </w:p>
    <w:p w:rsidR="00B52F2A" w:rsidRDefault="00B52F2A" w:rsidP="003A43C0">
      <w:pPr>
        <w:pStyle w:val="P00"/>
        <w:spacing w:before="72"/>
        <w:ind w:left="0" w:right="1134"/>
        <w:rPr>
          <w:rStyle w:val="default"/>
          <w:rFonts w:cs="FrankRuehl" w:hint="cs"/>
          <w:rtl/>
        </w:rPr>
      </w:pPr>
      <w:bookmarkStart w:id="4" w:name="Seif5"/>
      <w:bookmarkEnd w:id="4"/>
      <w:r>
        <w:rPr>
          <w:lang w:val="he-IL"/>
        </w:rPr>
        <w:pict>
          <v:rect id="_x0000_s1457" style="position:absolute;left:0;text-align:left;margin-left:464.5pt;margin-top:8.05pt;width:75.05pt;height:13.2pt;z-index:251656192" o:allowincell="f" filled="f" stroked="f" strokecolor="lime" strokeweight=".25pt">
            <v:textbox style="mso-next-textbox:#_x0000_s1457" inset="0,0,0,0">
              <w:txbxContent>
                <w:p w:rsidR="0071731A" w:rsidRDefault="0071731A" w:rsidP="00B52F2A">
                  <w:pPr>
                    <w:spacing w:line="160" w:lineRule="exact"/>
                    <w:jc w:val="left"/>
                    <w:rPr>
                      <w:rFonts w:cs="Miriam" w:hint="cs"/>
                      <w:szCs w:val="18"/>
                      <w:rtl/>
                    </w:rPr>
                  </w:pPr>
                  <w:r>
                    <w:rPr>
                      <w:rFonts w:cs="Miriam" w:hint="cs"/>
                      <w:szCs w:val="18"/>
                      <w:rtl/>
                    </w:rPr>
                    <w:t>תוקפו של אישור</w:t>
                  </w:r>
                </w:p>
              </w:txbxContent>
            </v:textbox>
            <w10:anchorlock/>
          </v:rect>
        </w:pict>
      </w:r>
      <w:r w:rsidR="003A43C0">
        <w:rPr>
          <w:rStyle w:val="big-number"/>
          <w:rFonts w:hint="cs"/>
          <w:rtl/>
        </w:rPr>
        <w:t>6</w:t>
      </w:r>
      <w:r>
        <w:rPr>
          <w:rStyle w:val="default"/>
          <w:rFonts w:cs="FrankRuehl"/>
          <w:rtl/>
        </w:rPr>
        <w:t>.</w:t>
      </w:r>
      <w:r>
        <w:rPr>
          <w:rStyle w:val="default"/>
          <w:rFonts w:cs="FrankRuehl"/>
          <w:rtl/>
        </w:rPr>
        <w:tab/>
      </w:r>
      <w:r w:rsidR="003A43C0">
        <w:rPr>
          <w:rStyle w:val="default"/>
          <w:rFonts w:cs="FrankRuehl" w:hint="cs"/>
          <w:rtl/>
        </w:rPr>
        <w:t>תוקפו של אישור יהיה עד 31 בדצמבר של השנה השלישית ממועד קבלת האישור</w:t>
      </w:r>
      <w:r>
        <w:rPr>
          <w:rStyle w:val="default"/>
          <w:rFonts w:cs="FrankRuehl" w:hint="cs"/>
          <w:rtl/>
        </w:rPr>
        <w:t>.</w:t>
      </w:r>
    </w:p>
    <w:p w:rsidR="00B52F2A" w:rsidRDefault="00B52F2A" w:rsidP="003A43C0">
      <w:pPr>
        <w:pStyle w:val="P00"/>
        <w:spacing w:before="72"/>
        <w:ind w:left="0" w:right="1134"/>
        <w:rPr>
          <w:rStyle w:val="default"/>
          <w:rFonts w:cs="FrankRuehl" w:hint="cs"/>
          <w:rtl/>
        </w:rPr>
      </w:pPr>
      <w:bookmarkStart w:id="5" w:name="Seif6"/>
      <w:bookmarkEnd w:id="5"/>
      <w:r>
        <w:rPr>
          <w:lang w:val="he-IL"/>
        </w:rPr>
        <w:pict>
          <v:rect id="_x0000_s1458" style="position:absolute;left:0;text-align:left;margin-left:464.5pt;margin-top:8.05pt;width:75.05pt;height:19.3pt;z-index:251657216" o:allowincell="f" filled="f" stroked="f" strokecolor="lime" strokeweight=".25pt">
            <v:textbox style="mso-next-textbox:#_x0000_s1458" inset="0,0,0,0">
              <w:txbxContent>
                <w:p w:rsidR="0071731A" w:rsidRDefault="0071731A" w:rsidP="00B52F2A">
                  <w:pPr>
                    <w:spacing w:line="160" w:lineRule="exact"/>
                    <w:jc w:val="left"/>
                    <w:rPr>
                      <w:rFonts w:cs="Miriam" w:hint="cs"/>
                      <w:szCs w:val="18"/>
                      <w:rtl/>
                    </w:rPr>
                  </w:pPr>
                  <w:r>
                    <w:rPr>
                      <w:rFonts w:cs="Miriam" w:hint="cs"/>
                      <w:szCs w:val="18"/>
                      <w:rtl/>
                    </w:rPr>
                    <w:t>פקיעת תוקפו של אישור</w:t>
                  </w:r>
                </w:p>
              </w:txbxContent>
            </v:textbox>
            <w10:anchorlock/>
          </v:rect>
        </w:pict>
      </w:r>
      <w:r w:rsidR="003A43C0">
        <w:rPr>
          <w:rStyle w:val="big-number"/>
          <w:rFonts w:hint="cs"/>
          <w:rtl/>
        </w:rPr>
        <w:t>7</w:t>
      </w:r>
      <w:r>
        <w:rPr>
          <w:rStyle w:val="default"/>
          <w:rFonts w:cs="FrankRuehl"/>
          <w:rtl/>
        </w:rPr>
        <w:t>.</w:t>
      </w:r>
      <w:r>
        <w:rPr>
          <w:rStyle w:val="default"/>
          <w:rFonts w:cs="FrankRuehl"/>
          <w:rtl/>
        </w:rPr>
        <w:tab/>
      </w:r>
      <w:r w:rsidR="003A43C0">
        <w:rPr>
          <w:rStyle w:val="default"/>
          <w:rFonts w:cs="FrankRuehl" w:hint="cs"/>
          <w:rtl/>
        </w:rPr>
        <w:t>(א)</w:t>
      </w:r>
      <w:r w:rsidR="003A43C0">
        <w:rPr>
          <w:rStyle w:val="default"/>
          <w:rFonts w:cs="FrankRuehl" w:hint="cs"/>
          <w:rtl/>
        </w:rPr>
        <w:tab/>
        <w:t>בוטל אחד מהרישיונות המפורטים בפרט 4 שבתוספת השלישית, יפקע תוקפו של האישור; חודש הרישיון האמור, רשאי בעל בית עסק להגיש בקשה חדשה למתן אישור לפי תקנה 2</w:t>
      </w:r>
      <w:r>
        <w:rPr>
          <w:rStyle w:val="default"/>
          <w:rFonts w:cs="FrankRuehl" w:hint="cs"/>
          <w:rtl/>
        </w:rPr>
        <w:t>.</w:t>
      </w:r>
    </w:p>
    <w:p w:rsidR="003A43C0" w:rsidRDefault="003A43C0" w:rsidP="003A43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שינה בית העסק את כתובתו, יפקע תוקפו של האישור.</w:t>
      </w:r>
    </w:p>
    <w:p w:rsidR="00B52F2A" w:rsidRDefault="00B52F2A" w:rsidP="003A43C0">
      <w:pPr>
        <w:pStyle w:val="P00"/>
        <w:spacing w:before="72"/>
        <w:ind w:left="0" w:right="1134"/>
        <w:rPr>
          <w:rStyle w:val="default"/>
          <w:rFonts w:cs="FrankRuehl" w:hint="cs"/>
          <w:rtl/>
        </w:rPr>
      </w:pPr>
      <w:bookmarkStart w:id="6" w:name="Seif7"/>
      <w:bookmarkEnd w:id="6"/>
      <w:r>
        <w:rPr>
          <w:lang w:val="he-IL"/>
        </w:rPr>
        <w:pict>
          <v:rect id="_x0000_s1459" style="position:absolute;left:0;text-align:left;margin-left:464.5pt;margin-top:8.05pt;width:75.05pt;height:18.35pt;z-index:251658240" o:allowincell="f" filled="f" stroked="f" strokecolor="lime" strokeweight=".25pt">
            <v:textbox style="mso-next-textbox:#_x0000_s1459" inset="0,0,0,0">
              <w:txbxContent>
                <w:p w:rsidR="0071731A" w:rsidRDefault="0071731A" w:rsidP="00B52F2A">
                  <w:pPr>
                    <w:spacing w:line="160" w:lineRule="exact"/>
                    <w:jc w:val="left"/>
                    <w:rPr>
                      <w:rFonts w:cs="Miriam" w:hint="cs"/>
                      <w:szCs w:val="18"/>
                      <w:rtl/>
                    </w:rPr>
                  </w:pPr>
                  <w:r>
                    <w:rPr>
                      <w:rFonts w:cs="Miriam" w:hint="cs"/>
                      <w:szCs w:val="18"/>
                      <w:rtl/>
                    </w:rPr>
                    <w:t>זיהוי בית עסק מאושר לתייר</w:t>
                  </w:r>
                </w:p>
              </w:txbxContent>
            </v:textbox>
            <w10:anchorlock/>
          </v:rect>
        </w:pict>
      </w:r>
      <w:r w:rsidR="003A43C0">
        <w:rPr>
          <w:rStyle w:val="big-number"/>
          <w:rFonts w:hint="cs"/>
          <w:rtl/>
        </w:rPr>
        <w:t>8</w:t>
      </w:r>
      <w:r>
        <w:rPr>
          <w:rStyle w:val="default"/>
          <w:rFonts w:cs="FrankRuehl"/>
          <w:rtl/>
        </w:rPr>
        <w:t>.</w:t>
      </w:r>
      <w:r>
        <w:rPr>
          <w:rStyle w:val="default"/>
          <w:rFonts w:cs="FrankRuehl"/>
          <w:rtl/>
        </w:rPr>
        <w:tab/>
      </w:r>
      <w:r w:rsidR="003A43C0">
        <w:rPr>
          <w:rStyle w:val="default"/>
          <w:rFonts w:cs="FrankRuehl" w:hint="cs"/>
          <w:rtl/>
        </w:rPr>
        <w:t>(א)</w:t>
      </w:r>
      <w:r w:rsidR="003A43C0">
        <w:rPr>
          <w:rStyle w:val="default"/>
          <w:rFonts w:cs="FrankRuehl" w:hint="cs"/>
          <w:rtl/>
        </w:rPr>
        <w:tab/>
        <w:t>בעל בית עסק שברשותו אישור תקף, רשאי להציגו כבית העסק שלגביו ניתן האישור ולציין בפרסומיו כי בית העסק או עסק מאושר לתייר</w:t>
      </w:r>
      <w:r>
        <w:rPr>
          <w:rStyle w:val="default"/>
          <w:rFonts w:cs="FrankRuehl" w:hint="cs"/>
          <w:rtl/>
        </w:rPr>
        <w:t>.</w:t>
      </w:r>
    </w:p>
    <w:p w:rsidR="003A43C0" w:rsidRDefault="003A43C0" w:rsidP="003A43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יציג אדם בבית עסק אישור, מדבקה, שלט, מדגם או סימן הדומה להם או הנובע מהם, לרבות אישור החזר מס ערך מוסף לתייר, העלול להטעות, ולא יתחזה כבעל אישור אלא אם כן בידו אישור תקף לגבי בית העסק.</w:t>
      </w:r>
    </w:p>
    <w:p w:rsidR="00B52F2A" w:rsidRDefault="00B52F2A" w:rsidP="00CC7923">
      <w:pPr>
        <w:pStyle w:val="P00"/>
        <w:spacing w:before="72"/>
        <w:ind w:left="0" w:right="1134"/>
        <w:rPr>
          <w:rStyle w:val="default"/>
          <w:rFonts w:cs="FrankRuehl" w:hint="cs"/>
          <w:rtl/>
        </w:rPr>
      </w:pPr>
      <w:bookmarkStart w:id="7" w:name="Seif8"/>
      <w:bookmarkEnd w:id="7"/>
      <w:r>
        <w:rPr>
          <w:lang w:val="he-IL"/>
        </w:rPr>
        <w:pict>
          <v:rect id="_x0000_s1460" style="position:absolute;left:0;text-align:left;margin-left:464.5pt;margin-top:8.05pt;width:75.05pt;height:10.05pt;z-index:251659264" o:allowincell="f" filled="f" stroked="f" strokecolor="lime" strokeweight=".25pt">
            <v:textbox style="mso-next-textbox:#_x0000_s1460" inset="0,0,0,0">
              <w:txbxContent>
                <w:p w:rsidR="0071731A" w:rsidRDefault="0071731A" w:rsidP="00B52F2A">
                  <w:pPr>
                    <w:spacing w:line="160" w:lineRule="exact"/>
                    <w:jc w:val="left"/>
                    <w:rPr>
                      <w:rFonts w:cs="Miriam" w:hint="cs"/>
                      <w:szCs w:val="18"/>
                      <w:rtl/>
                    </w:rPr>
                  </w:pPr>
                  <w:r>
                    <w:rPr>
                      <w:rFonts w:cs="Miriam" w:hint="cs"/>
                      <w:szCs w:val="18"/>
                      <w:rtl/>
                    </w:rPr>
                    <w:t>חובת הצגת אישור</w:t>
                  </w:r>
                </w:p>
              </w:txbxContent>
            </v:textbox>
            <w10:anchorlock/>
          </v:rect>
        </w:pict>
      </w:r>
      <w:r w:rsidR="003A43C0">
        <w:rPr>
          <w:rStyle w:val="big-number"/>
          <w:rFonts w:hint="cs"/>
          <w:rtl/>
        </w:rPr>
        <w:t>9</w:t>
      </w:r>
      <w:r>
        <w:rPr>
          <w:rStyle w:val="default"/>
          <w:rFonts w:cs="FrankRuehl"/>
          <w:rtl/>
        </w:rPr>
        <w:t>.</w:t>
      </w:r>
      <w:r>
        <w:rPr>
          <w:rStyle w:val="default"/>
          <w:rFonts w:cs="FrankRuehl"/>
          <w:rtl/>
        </w:rPr>
        <w:tab/>
      </w:r>
      <w:r w:rsidR="00CC7923">
        <w:rPr>
          <w:rStyle w:val="default"/>
          <w:rFonts w:cs="FrankRuehl" w:hint="cs"/>
          <w:rtl/>
        </w:rPr>
        <w:t>בעל בית עסק שקיבל אישור חייב להראותו לפי דרישה לממונה, למבקר, לשוטר או לכל אדם אחר המוסמך לפי חוק</w:t>
      </w:r>
      <w:r>
        <w:rPr>
          <w:rStyle w:val="default"/>
          <w:rFonts w:cs="FrankRuehl" w:hint="cs"/>
          <w:rtl/>
        </w:rPr>
        <w:t>.</w:t>
      </w:r>
    </w:p>
    <w:p w:rsidR="00B52F2A" w:rsidRDefault="00B52F2A" w:rsidP="00CC7923">
      <w:pPr>
        <w:pStyle w:val="P00"/>
        <w:spacing w:before="72"/>
        <w:ind w:left="0" w:right="1134"/>
        <w:rPr>
          <w:rStyle w:val="default"/>
          <w:rFonts w:cs="FrankRuehl" w:hint="cs"/>
          <w:rtl/>
        </w:rPr>
      </w:pPr>
      <w:bookmarkStart w:id="8" w:name="Seif9"/>
      <w:bookmarkEnd w:id="8"/>
      <w:r>
        <w:rPr>
          <w:lang w:val="he-IL"/>
        </w:rPr>
        <w:pict>
          <v:rect id="_x0000_s1461" style="position:absolute;left:0;text-align:left;margin-left:464.5pt;margin-top:8.05pt;width:75.05pt;height:10.7pt;z-index:251660288" o:allowincell="f" filled="f" stroked="f" strokecolor="lime" strokeweight=".25pt">
            <v:textbox style="mso-next-textbox:#_x0000_s1461" inset="0,0,0,0">
              <w:txbxContent>
                <w:p w:rsidR="0071731A" w:rsidRDefault="0071731A" w:rsidP="00B52F2A">
                  <w:pPr>
                    <w:spacing w:line="160" w:lineRule="exact"/>
                    <w:jc w:val="left"/>
                    <w:rPr>
                      <w:rFonts w:cs="Miriam" w:hint="cs"/>
                      <w:szCs w:val="18"/>
                      <w:rtl/>
                    </w:rPr>
                  </w:pPr>
                  <w:r>
                    <w:rPr>
                      <w:rFonts w:cs="Miriam" w:hint="cs"/>
                      <w:szCs w:val="18"/>
                      <w:rtl/>
                    </w:rPr>
                    <w:t>השבת האישור</w:t>
                  </w:r>
                </w:p>
              </w:txbxContent>
            </v:textbox>
            <w10:anchorlock/>
          </v:rect>
        </w:pict>
      </w:r>
      <w:r>
        <w:rPr>
          <w:rStyle w:val="big-number"/>
          <w:rFonts w:hint="cs"/>
          <w:rtl/>
        </w:rPr>
        <w:t>10</w:t>
      </w:r>
      <w:r>
        <w:rPr>
          <w:rStyle w:val="default"/>
          <w:rFonts w:cs="FrankRuehl"/>
          <w:rtl/>
        </w:rPr>
        <w:t>.</w:t>
      </w:r>
      <w:r>
        <w:rPr>
          <w:rStyle w:val="default"/>
          <w:rFonts w:cs="FrankRuehl"/>
          <w:rtl/>
        </w:rPr>
        <w:tab/>
      </w:r>
      <w:r w:rsidR="00CC7923">
        <w:rPr>
          <w:rStyle w:val="default"/>
          <w:rFonts w:cs="FrankRuehl" w:hint="cs"/>
          <w:rtl/>
        </w:rPr>
        <w:t>בעל בית עסק שאישור שניתן לו בוטל, נשלל או הותלה, לא יעשה בו שימוש ויחזירו לממונה לא יאוחר מתום שבעה ימים מקבלת ההודעה על הביטול או ההתליה, או לפי דרישת מבקר, במועד מוקדם יותר</w:t>
      </w:r>
      <w:r>
        <w:rPr>
          <w:rStyle w:val="default"/>
          <w:rFonts w:cs="FrankRuehl" w:hint="cs"/>
          <w:rtl/>
        </w:rPr>
        <w:t>.</w:t>
      </w:r>
    </w:p>
    <w:p w:rsidR="00B52F2A" w:rsidRDefault="00B52F2A" w:rsidP="00745DA5">
      <w:pPr>
        <w:pStyle w:val="P00"/>
        <w:spacing w:before="72"/>
        <w:ind w:left="0" w:right="1134"/>
        <w:rPr>
          <w:rStyle w:val="default"/>
          <w:rFonts w:cs="FrankRuehl" w:hint="cs"/>
          <w:rtl/>
        </w:rPr>
      </w:pPr>
      <w:bookmarkStart w:id="9" w:name="Seif10"/>
      <w:bookmarkEnd w:id="9"/>
      <w:r>
        <w:rPr>
          <w:lang w:val="he-IL"/>
        </w:rPr>
        <w:pict>
          <v:rect id="_x0000_s1462" style="position:absolute;left:0;text-align:left;margin-left:464.5pt;margin-top:8.05pt;width:75.05pt;height:21.2pt;z-index:251661312" o:allowincell="f" filled="f" stroked="f" strokecolor="lime" strokeweight=".25pt">
            <v:textbox style="mso-next-textbox:#_x0000_s1462" inset="0,0,0,0">
              <w:txbxContent>
                <w:p w:rsidR="0071731A" w:rsidRDefault="0071731A" w:rsidP="00B52F2A">
                  <w:pPr>
                    <w:spacing w:line="160" w:lineRule="exact"/>
                    <w:jc w:val="left"/>
                    <w:rPr>
                      <w:rFonts w:cs="Miriam" w:hint="cs"/>
                      <w:szCs w:val="18"/>
                      <w:rtl/>
                    </w:rPr>
                  </w:pPr>
                  <w:r>
                    <w:rPr>
                      <w:rFonts w:cs="Miriam" w:hint="cs"/>
                      <w:szCs w:val="18"/>
                      <w:rtl/>
                    </w:rPr>
                    <w:t>אגרות</w:t>
                  </w:r>
                </w:p>
                <w:p w:rsidR="00745DA5" w:rsidRDefault="00745DA5" w:rsidP="00B52F2A">
                  <w:pPr>
                    <w:spacing w:line="160" w:lineRule="exact"/>
                    <w:jc w:val="left"/>
                    <w:rPr>
                      <w:rFonts w:cs="Miriam" w:hint="cs"/>
                      <w:szCs w:val="18"/>
                      <w:rtl/>
                    </w:rPr>
                  </w:pPr>
                  <w:r>
                    <w:rPr>
                      <w:rFonts w:cs="Miriam" w:hint="cs"/>
                      <w:szCs w:val="18"/>
                      <w:rtl/>
                    </w:rPr>
                    <w:t>הודעה תשע"ג-2013</w:t>
                  </w:r>
                </w:p>
              </w:txbxContent>
            </v:textbox>
            <w10:anchorlock/>
          </v:rect>
        </w:pict>
      </w:r>
      <w:r>
        <w:rPr>
          <w:rStyle w:val="big-number"/>
          <w:rFonts w:hint="cs"/>
          <w:rtl/>
        </w:rPr>
        <w:t>1</w:t>
      </w:r>
      <w:r w:rsidR="00CC7923">
        <w:rPr>
          <w:rStyle w:val="big-number"/>
          <w:rFonts w:hint="cs"/>
          <w:rtl/>
        </w:rPr>
        <w:t>1</w:t>
      </w:r>
      <w:r>
        <w:rPr>
          <w:rStyle w:val="default"/>
          <w:rFonts w:cs="FrankRuehl"/>
          <w:rtl/>
        </w:rPr>
        <w:t>.</w:t>
      </w:r>
      <w:r>
        <w:rPr>
          <w:rStyle w:val="default"/>
          <w:rFonts w:cs="FrankRuehl"/>
          <w:rtl/>
        </w:rPr>
        <w:tab/>
      </w:r>
      <w:r w:rsidR="00CC7923">
        <w:rPr>
          <w:rStyle w:val="default"/>
          <w:rFonts w:cs="FrankRuehl" w:hint="cs"/>
          <w:rtl/>
        </w:rPr>
        <w:t>(א)</w:t>
      </w:r>
      <w:r w:rsidR="00CC7923">
        <w:rPr>
          <w:rStyle w:val="default"/>
          <w:rFonts w:cs="FrankRuehl" w:hint="cs"/>
          <w:rtl/>
        </w:rPr>
        <w:tab/>
        <w:t>בעד מתן אישור תשולם אגרה של 15</w:t>
      </w:r>
      <w:r w:rsidR="00745DA5">
        <w:rPr>
          <w:rStyle w:val="default"/>
          <w:rFonts w:cs="FrankRuehl" w:hint="cs"/>
          <w:rtl/>
        </w:rPr>
        <w:t>2</w:t>
      </w:r>
      <w:r w:rsidR="00CC7923">
        <w:rPr>
          <w:rStyle w:val="default"/>
          <w:rFonts w:cs="FrankRuehl" w:hint="cs"/>
          <w:rtl/>
        </w:rPr>
        <w:t xml:space="preserve"> שקלים חדשים</w:t>
      </w:r>
      <w:r>
        <w:rPr>
          <w:rStyle w:val="default"/>
          <w:rFonts w:cs="FrankRuehl" w:hint="cs"/>
          <w:rtl/>
        </w:rPr>
        <w:t>.</w:t>
      </w:r>
    </w:p>
    <w:p w:rsidR="00CC7923" w:rsidRDefault="00CC7923" w:rsidP="00745D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בעד חידוש אישור תשולם אגרה של 7</w:t>
      </w:r>
      <w:r w:rsidR="00745DA5">
        <w:rPr>
          <w:rStyle w:val="default"/>
          <w:rFonts w:cs="FrankRuehl" w:hint="cs"/>
          <w:rtl/>
        </w:rPr>
        <w:t>1</w:t>
      </w:r>
      <w:r>
        <w:rPr>
          <w:rStyle w:val="default"/>
          <w:rFonts w:cs="FrankRuehl" w:hint="cs"/>
          <w:rtl/>
        </w:rPr>
        <w:t xml:space="preserve"> שקלים חדשים.</w:t>
      </w:r>
    </w:p>
    <w:p w:rsidR="00CC7923" w:rsidRDefault="00CC7923" w:rsidP="00CC79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עסק שבשליטתו או בניהולו יותר מעשרה סניפים בעלי אישור, ישלם מחצית האגרה בעד חידוש אישור לכל סניף נוסף.</w:t>
      </w:r>
    </w:p>
    <w:p w:rsidR="00CC7923" w:rsidRDefault="00CC7923" w:rsidP="00CC792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חל שינוי בשיעורי האגרה כאמור, תפורסם על כך הודעה ברשומות ובאתר האינטרנט של המשרד.</w:t>
      </w:r>
    </w:p>
    <w:p w:rsidR="00745DA5" w:rsidRPr="00745DA5" w:rsidRDefault="00745DA5" w:rsidP="00745DA5">
      <w:pPr>
        <w:pStyle w:val="P00"/>
        <w:spacing w:before="0"/>
        <w:ind w:left="0" w:right="1134"/>
        <w:rPr>
          <w:rStyle w:val="default"/>
          <w:rFonts w:cs="FrankRuehl" w:hint="cs"/>
          <w:vanish/>
          <w:color w:val="FF0000"/>
          <w:szCs w:val="20"/>
          <w:shd w:val="clear" w:color="auto" w:fill="FFFF99"/>
          <w:rtl/>
        </w:rPr>
      </w:pPr>
      <w:bookmarkStart w:id="10" w:name="Rov94"/>
      <w:r w:rsidRPr="00745DA5">
        <w:rPr>
          <w:rStyle w:val="default"/>
          <w:rFonts w:cs="FrankRuehl" w:hint="cs"/>
          <w:vanish/>
          <w:color w:val="FF0000"/>
          <w:szCs w:val="20"/>
          <w:shd w:val="clear" w:color="auto" w:fill="FFFF99"/>
          <w:rtl/>
        </w:rPr>
        <w:t>מיום 1.2.2013</w:t>
      </w:r>
    </w:p>
    <w:p w:rsidR="00745DA5" w:rsidRPr="00745DA5" w:rsidRDefault="00745DA5" w:rsidP="00745DA5">
      <w:pPr>
        <w:pStyle w:val="P00"/>
        <w:spacing w:before="0"/>
        <w:ind w:left="0" w:right="1134"/>
        <w:rPr>
          <w:rStyle w:val="default"/>
          <w:rFonts w:cs="FrankRuehl" w:hint="cs"/>
          <w:vanish/>
          <w:szCs w:val="20"/>
          <w:shd w:val="clear" w:color="auto" w:fill="FFFF99"/>
          <w:rtl/>
        </w:rPr>
      </w:pPr>
      <w:r w:rsidRPr="00745DA5">
        <w:rPr>
          <w:rStyle w:val="default"/>
          <w:rFonts w:cs="FrankRuehl" w:hint="cs"/>
          <w:b/>
          <w:bCs/>
          <w:vanish/>
          <w:szCs w:val="20"/>
          <w:shd w:val="clear" w:color="auto" w:fill="FFFF99"/>
          <w:rtl/>
        </w:rPr>
        <w:t>הודעה תשע"ג-2013</w:t>
      </w:r>
    </w:p>
    <w:p w:rsidR="00745DA5" w:rsidRPr="00745DA5" w:rsidRDefault="00745DA5" w:rsidP="00745DA5">
      <w:pPr>
        <w:pStyle w:val="P00"/>
        <w:spacing w:before="0"/>
        <w:ind w:left="0" w:right="1134"/>
        <w:rPr>
          <w:rStyle w:val="default"/>
          <w:rFonts w:cs="FrankRuehl" w:hint="cs"/>
          <w:vanish/>
          <w:szCs w:val="20"/>
          <w:shd w:val="clear" w:color="auto" w:fill="FFFF99"/>
          <w:rtl/>
        </w:rPr>
      </w:pPr>
      <w:hyperlink r:id="rId6" w:history="1">
        <w:r w:rsidRPr="00745DA5">
          <w:rPr>
            <w:rStyle w:val="Hyperlink"/>
            <w:rFonts w:hint="cs"/>
            <w:vanish/>
            <w:szCs w:val="20"/>
            <w:shd w:val="clear" w:color="auto" w:fill="FFFF99"/>
            <w:rtl/>
          </w:rPr>
          <w:t>ק"ת תשע"ג מס' 7237</w:t>
        </w:r>
      </w:hyperlink>
      <w:r w:rsidRPr="00745DA5">
        <w:rPr>
          <w:rStyle w:val="default"/>
          <w:rFonts w:cs="FrankRuehl" w:hint="cs"/>
          <w:vanish/>
          <w:szCs w:val="20"/>
          <w:shd w:val="clear" w:color="auto" w:fill="FFFF99"/>
          <w:rtl/>
        </w:rPr>
        <w:t xml:space="preserve"> מיום 14.4.2013 עמ' 914</w:t>
      </w:r>
    </w:p>
    <w:p w:rsidR="00745DA5" w:rsidRPr="00745DA5" w:rsidRDefault="00745DA5" w:rsidP="00745DA5">
      <w:pPr>
        <w:pStyle w:val="P00"/>
        <w:ind w:left="0" w:right="1134"/>
        <w:rPr>
          <w:rStyle w:val="default"/>
          <w:rFonts w:cs="FrankRuehl" w:hint="cs"/>
          <w:vanish/>
          <w:sz w:val="22"/>
          <w:szCs w:val="22"/>
          <w:shd w:val="clear" w:color="auto" w:fill="FFFF99"/>
          <w:rtl/>
        </w:rPr>
      </w:pPr>
      <w:r w:rsidRPr="00745DA5">
        <w:rPr>
          <w:rStyle w:val="default"/>
          <w:rFonts w:cs="FrankRuehl"/>
          <w:vanish/>
          <w:sz w:val="22"/>
          <w:szCs w:val="22"/>
          <w:shd w:val="clear" w:color="auto" w:fill="FFFF99"/>
          <w:rtl/>
        </w:rPr>
        <w:tab/>
      </w:r>
      <w:r w:rsidRPr="00745DA5">
        <w:rPr>
          <w:rStyle w:val="default"/>
          <w:rFonts w:cs="FrankRuehl" w:hint="cs"/>
          <w:vanish/>
          <w:sz w:val="22"/>
          <w:szCs w:val="22"/>
          <w:shd w:val="clear" w:color="auto" w:fill="FFFF99"/>
          <w:rtl/>
        </w:rPr>
        <w:t>(א)</w:t>
      </w:r>
      <w:r w:rsidRPr="00745DA5">
        <w:rPr>
          <w:rStyle w:val="default"/>
          <w:rFonts w:cs="FrankRuehl" w:hint="cs"/>
          <w:vanish/>
          <w:sz w:val="22"/>
          <w:szCs w:val="22"/>
          <w:shd w:val="clear" w:color="auto" w:fill="FFFF99"/>
          <w:rtl/>
        </w:rPr>
        <w:tab/>
        <w:t xml:space="preserve">בעד מתן אישור תשולם אגרה של </w:t>
      </w:r>
      <w:r w:rsidRPr="00745DA5">
        <w:rPr>
          <w:rStyle w:val="default"/>
          <w:rFonts w:cs="FrankRuehl" w:hint="cs"/>
          <w:strike/>
          <w:vanish/>
          <w:sz w:val="22"/>
          <w:szCs w:val="22"/>
          <w:shd w:val="clear" w:color="auto" w:fill="FFFF99"/>
          <w:rtl/>
        </w:rPr>
        <w:t>150</w:t>
      </w:r>
      <w:r w:rsidRPr="00745DA5">
        <w:rPr>
          <w:rStyle w:val="default"/>
          <w:rFonts w:cs="FrankRuehl" w:hint="cs"/>
          <w:vanish/>
          <w:sz w:val="22"/>
          <w:szCs w:val="22"/>
          <w:shd w:val="clear" w:color="auto" w:fill="FFFF99"/>
          <w:rtl/>
        </w:rPr>
        <w:t xml:space="preserve"> </w:t>
      </w:r>
      <w:r w:rsidRPr="00745DA5">
        <w:rPr>
          <w:rStyle w:val="default"/>
          <w:rFonts w:cs="FrankRuehl" w:hint="cs"/>
          <w:vanish/>
          <w:sz w:val="22"/>
          <w:szCs w:val="22"/>
          <w:u w:val="single"/>
          <w:shd w:val="clear" w:color="auto" w:fill="FFFF99"/>
          <w:rtl/>
        </w:rPr>
        <w:t>152</w:t>
      </w:r>
      <w:r w:rsidRPr="00745DA5">
        <w:rPr>
          <w:rStyle w:val="default"/>
          <w:rFonts w:cs="FrankRuehl" w:hint="cs"/>
          <w:vanish/>
          <w:sz w:val="22"/>
          <w:szCs w:val="22"/>
          <w:shd w:val="clear" w:color="auto" w:fill="FFFF99"/>
          <w:rtl/>
        </w:rPr>
        <w:t xml:space="preserve"> שקלים חדשים.</w:t>
      </w:r>
    </w:p>
    <w:p w:rsidR="00745DA5" w:rsidRPr="00745DA5" w:rsidRDefault="00745DA5" w:rsidP="00745DA5">
      <w:pPr>
        <w:pStyle w:val="P00"/>
        <w:spacing w:before="0"/>
        <w:ind w:left="0" w:right="1134"/>
        <w:rPr>
          <w:rStyle w:val="default"/>
          <w:rFonts w:cs="FrankRuehl" w:hint="cs"/>
          <w:sz w:val="2"/>
          <w:szCs w:val="2"/>
          <w:rtl/>
        </w:rPr>
      </w:pPr>
      <w:r w:rsidRPr="00745DA5">
        <w:rPr>
          <w:rStyle w:val="default"/>
          <w:rFonts w:cs="FrankRuehl" w:hint="cs"/>
          <w:vanish/>
          <w:sz w:val="22"/>
          <w:szCs w:val="22"/>
          <w:shd w:val="clear" w:color="auto" w:fill="FFFF99"/>
          <w:rtl/>
        </w:rPr>
        <w:tab/>
        <w:t>(ב)</w:t>
      </w:r>
      <w:r w:rsidRPr="00745DA5">
        <w:rPr>
          <w:rStyle w:val="default"/>
          <w:rFonts w:cs="FrankRuehl" w:hint="cs"/>
          <w:vanish/>
          <w:sz w:val="22"/>
          <w:szCs w:val="22"/>
          <w:shd w:val="clear" w:color="auto" w:fill="FFFF99"/>
          <w:rtl/>
        </w:rPr>
        <w:tab/>
        <w:t xml:space="preserve">בעד חידוש אישור תשולם אגרה של </w:t>
      </w:r>
      <w:r w:rsidRPr="00745DA5">
        <w:rPr>
          <w:rStyle w:val="default"/>
          <w:rFonts w:cs="FrankRuehl" w:hint="cs"/>
          <w:strike/>
          <w:vanish/>
          <w:sz w:val="22"/>
          <w:szCs w:val="22"/>
          <w:shd w:val="clear" w:color="auto" w:fill="FFFF99"/>
          <w:rtl/>
        </w:rPr>
        <w:t>70</w:t>
      </w:r>
      <w:r w:rsidRPr="00745DA5">
        <w:rPr>
          <w:rStyle w:val="default"/>
          <w:rFonts w:cs="FrankRuehl" w:hint="cs"/>
          <w:vanish/>
          <w:sz w:val="22"/>
          <w:szCs w:val="22"/>
          <w:shd w:val="clear" w:color="auto" w:fill="FFFF99"/>
          <w:rtl/>
        </w:rPr>
        <w:t xml:space="preserve"> </w:t>
      </w:r>
      <w:r w:rsidRPr="00745DA5">
        <w:rPr>
          <w:rStyle w:val="default"/>
          <w:rFonts w:cs="FrankRuehl" w:hint="cs"/>
          <w:vanish/>
          <w:sz w:val="22"/>
          <w:szCs w:val="22"/>
          <w:u w:val="single"/>
          <w:shd w:val="clear" w:color="auto" w:fill="FFFF99"/>
          <w:rtl/>
        </w:rPr>
        <w:t>71</w:t>
      </w:r>
      <w:r w:rsidRPr="00745DA5">
        <w:rPr>
          <w:rStyle w:val="default"/>
          <w:rFonts w:cs="FrankRuehl" w:hint="cs"/>
          <w:vanish/>
          <w:sz w:val="22"/>
          <w:szCs w:val="22"/>
          <w:shd w:val="clear" w:color="auto" w:fill="FFFF99"/>
          <w:rtl/>
        </w:rPr>
        <w:t xml:space="preserve"> שקלים חדשים.</w:t>
      </w:r>
      <w:bookmarkEnd w:id="10"/>
    </w:p>
    <w:p w:rsidR="00B52F2A" w:rsidRDefault="00B52F2A" w:rsidP="00CC7923">
      <w:pPr>
        <w:pStyle w:val="P00"/>
        <w:spacing w:before="72"/>
        <w:ind w:left="0" w:right="1134"/>
        <w:rPr>
          <w:rStyle w:val="default"/>
          <w:rFonts w:cs="FrankRuehl" w:hint="cs"/>
          <w:rtl/>
        </w:rPr>
      </w:pPr>
      <w:bookmarkStart w:id="11" w:name="Seif11"/>
      <w:bookmarkEnd w:id="11"/>
      <w:r>
        <w:rPr>
          <w:lang w:val="he-IL"/>
        </w:rPr>
        <w:pict>
          <v:rect id="_x0000_s1463" style="position:absolute;left:0;text-align:left;margin-left:464.5pt;margin-top:8.05pt;width:75.05pt;height:8.15pt;z-index:251662336" o:allowincell="f" filled="f" stroked="f" strokecolor="lime" strokeweight=".25pt">
            <v:textbox style="mso-next-textbox:#_x0000_s1463" inset="0,0,0,0">
              <w:txbxContent>
                <w:p w:rsidR="0071731A" w:rsidRDefault="0071731A" w:rsidP="00B52F2A">
                  <w:pPr>
                    <w:spacing w:line="160" w:lineRule="exact"/>
                    <w:jc w:val="left"/>
                    <w:rPr>
                      <w:rFonts w:cs="Miriam" w:hint="cs"/>
                      <w:szCs w:val="18"/>
                      <w:rtl/>
                    </w:rPr>
                  </w:pPr>
                  <w:r>
                    <w:rPr>
                      <w:rFonts w:cs="Miriam" w:hint="cs"/>
                      <w:szCs w:val="18"/>
                      <w:rtl/>
                    </w:rPr>
                    <w:t>הצמדה למדד</w:t>
                  </w:r>
                </w:p>
              </w:txbxContent>
            </v:textbox>
            <w10:anchorlock/>
          </v:rect>
        </w:pict>
      </w:r>
      <w:r>
        <w:rPr>
          <w:rStyle w:val="big-number"/>
          <w:rFonts w:hint="cs"/>
          <w:rtl/>
        </w:rPr>
        <w:t>1</w:t>
      </w:r>
      <w:r w:rsidR="00CC7923">
        <w:rPr>
          <w:rStyle w:val="big-number"/>
          <w:rFonts w:hint="cs"/>
          <w:rtl/>
        </w:rPr>
        <w:t>2</w:t>
      </w:r>
      <w:r>
        <w:rPr>
          <w:rStyle w:val="default"/>
          <w:rFonts w:cs="FrankRuehl"/>
          <w:rtl/>
        </w:rPr>
        <w:t>.</w:t>
      </w:r>
      <w:r>
        <w:rPr>
          <w:rStyle w:val="default"/>
          <w:rFonts w:cs="FrankRuehl"/>
          <w:rtl/>
        </w:rPr>
        <w:tab/>
      </w:r>
      <w:r w:rsidR="00CC7923">
        <w:rPr>
          <w:rStyle w:val="default"/>
          <w:rFonts w:cs="FrankRuehl" w:hint="cs"/>
          <w:rtl/>
        </w:rPr>
        <w:t>(א)</w:t>
      </w:r>
      <w:r w:rsidR="00CC7923">
        <w:rPr>
          <w:rStyle w:val="default"/>
          <w:rFonts w:cs="FrankRuehl" w:hint="cs"/>
          <w:rtl/>
        </w:rPr>
        <w:tab/>
        <w:t xml:space="preserve">האגרות לפי תקנה 11 יעודכנו מדי שנה ב-1 בפברואר (להלן </w:t>
      </w:r>
      <w:r w:rsidR="00CC7923">
        <w:rPr>
          <w:rStyle w:val="default"/>
          <w:rFonts w:cs="FrankRuehl"/>
          <w:rtl/>
        </w:rPr>
        <w:t>–</w:t>
      </w:r>
      <w:r w:rsidR="00CC7923">
        <w:rPr>
          <w:rStyle w:val="default"/>
          <w:rFonts w:cs="FrankRuehl" w:hint="cs"/>
          <w:rtl/>
        </w:rPr>
        <w:t xml:space="preserve"> יום העדכון) לפי שיעור השינוי של המדד החדש לעומת המדד היסודי וכשהן מעוגלות לשקל החדש השלם הקרוב</w:t>
      </w:r>
      <w:r>
        <w:rPr>
          <w:rStyle w:val="default"/>
          <w:rFonts w:cs="FrankRuehl" w:hint="cs"/>
          <w:rtl/>
        </w:rPr>
        <w:t>.</w:t>
      </w:r>
    </w:p>
    <w:p w:rsidR="00CC7923" w:rsidRDefault="00CC7923" w:rsidP="00CC79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w:t>
      </w:r>
      <w:r>
        <w:rPr>
          <w:rStyle w:val="default"/>
          <w:rFonts w:cs="FrankRuehl"/>
          <w:rtl/>
        </w:rPr>
        <w:t>–</w:t>
      </w:r>
    </w:p>
    <w:p w:rsidR="00CC7923" w:rsidRDefault="00CC7923" w:rsidP="00CC7923">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CC7923" w:rsidRDefault="00CC7923" w:rsidP="00CC7923">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CC7923" w:rsidRDefault="00CC7923" w:rsidP="00CC7923">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העדכון הקודם ולעניין העדכון הראשון, שלאחר פרסומן של תקנות אלה, המדד שפורסם </w:t>
      </w:r>
      <w:r w:rsidR="004E04E4">
        <w:rPr>
          <w:rStyle w:val="default"/>
          <w:rFonts w:cs="FrankRuehl" w:hint="cs"/>
          <w:rtl/>
        </w:rPr>
        <w:t>לאחרונה לפני כ' בטבת התשע"ב (15 בינואר 2012).</w:t>
      </w:r>
    </w:p>
    <w:p w:rsidR="00B52F2A" w:rsidRDefault="00B52F2A" w:rsidP="002B2BB6">
      <w:pPr>
        <w:pStyle w:val="P00"/>
        <w:spacing w:before="72"/>
        <w:ind w:left="0" w:right="1134"/>
        <w:rPr>
          <w:rStyle w:val="default"/>
          <w:rFonts w:cs="FrankRuehl" w:hint="cs"/>
          <w:rtl/>
        </w:rPr>
      </w:pPr>
      <w:bookmarkStart w:id="12" w:name="Seif12"/>
      <w:bookmarkEnd w:id="12"/>
      <w:r>
        <w:rPr>
          <w:lang w:val="he-IL"/>
        </w:rPr>
        <w:pict>
          <v:rect id="_x0000_s1464" style="position:absolute;left:0;text-align:left;margin-left:464.5pt;margin-top:8.05pt;width:75.05pt;height:23.95pt;z-index:251663360" o:allowincell="f" filled="f" stroked="f" strokecolor="lime" strokeweight=".25pt">
            <v:textbox style="mso-next-textbox:#_x0000_s1464" inset="0,0,0,0">
              <w:txbxContent>
                <w:p w:rsidR="0071731A" w:rsidRDefault="0071731A" w:rsidP="00B52F2A">
                  <w:pPr>
                    <w:spacing w:line="160" w:lineRule="exact"/>
                    <w:jc w:val="left"/>
                    <w:rPr>
                      <w:rFonts w:cs="Miriam" w:hint="cs"/>
                      <w:szCs w:val="18"/>
                      <w:rtl/>
                    </w:rPr>
                  </w:pPr>
                  <w:r>
                    <w:rPr>
                      <w:rFonts w:cs="Miriam" w:hint="cs"/>
                      <w:szCs w:val="18"/>
                      <w:rtl/>
                    </w:rPr>
                    <w:t>הוראות מעבר</w:t>
                  </w:r>
                </w:p>
                <w:p w:rsidR="002B2BB6" w:rsidRDefault="002B2BB6" w:rsidP="00B52F2A">
                  <w:pPr>
                    <w:spacing w:line="160" w:lineRule="exact"/>
                    <w:jc w:val="left"/>
                    <w:rPr>
                      <w:rFonts w:cs="Miriam" w:hint="cs"/>
                      <w:szCs w:val="18"/>
                      <w:rtl/>
                    </w:rPr>
                  </w:pPr>
                  <w:r>
                    <w:rPr>
                      <w:rFonts w:cs="Miriam" w:hint="cs"/>
                      <w:szCs w:val="18"/>
                      <w:rtl/>
                    </w:rPr>
                    <w:t>תק' תשע"ג-2013</w:t>
                  </w:r>
                </w:p>
              </w:txbxContent>
            </v:textbox>
            <w10:anchorlock/>
          </v:rect>
        </w:pict>
      </w:r>
      <w:r>
        <w:rPr>
          <w:rStyle w:val="big-number"/>
          <w:rFonts w:hint="cs"/>
          <w:rtl/>
        </w:rPr>
        <w:t>1</w:t>
      </w:r>
      <w:r w:rsidR="004E04E4">
        <w:rPr>
          <w:rStyle w:val="big-number"/>
          <w:rFonts w:hint="cs"/>
          <w:rtl/>
        </w:rPr>
        <w:t>3</w:t>
      </w:r>
      <w:r>
        <w:rPr>
          <w:rStyle w:val="default"/>
          <w:rFonts w:cs="FrankRuehl"/>
          <w:rtl/>
        </w:rPr>
        <w:t>.</w:t>
      </w:r>
      <w:r>
        <w:rPr>
          <w:rStyle w:val="default"/>
          <w:rFonts w:cs="FrankRuehl"/>
          <w:rtl/>
        </w:rPr>
        <w:tab/>
      </w:r>
      <w:r w:rsidR="004E04E4">
        <w:rPr>
          <w:rStyle w:val="default"/>
          <w:rFonts w:cs="FrankRuehl" w:hint="cs"/>
          <w:rtl/>
        </w:rPr>
        <w:t xml:space="preserve">אישור שניתן לפי צו הפיקוח על מצרכים ושירותים (זיהוי עסקים למכירת טובין ומתן שירותים לתיירים), התשכ"ז-1967, יישאר בתוקפו עד יום </w:t>
      </w:r>
      <w:r w:rsidR="002B2BB6" w:rsidRPr="002B2BB6">
        <w:rPr>
          <w:rStyle w:val="default"/>
          <w:rFonts w:cs="FrankRuehl" w:hint="cs"/>
          <w:rtl/>
        </w:rPr>
        <w:t>כ"ב בתמוז התשע"ג (30 ביוני 2013</w:t>
      </w:r>
      <w:r w:rsidR="004E04E4">
        <w:rPr>
          <w:rStyle w:val="default"/>
          <w:rFonts w:cs="FrankRuehl" w:hint="cs"/>
          <w:rtl/>
        </w:rPr>
        <w:t>), או עד למועד פקיעתו, המוקדם מביניהם</w:t>
      </w:r>
      <w:r>
        <w:rPr>
          <w:rStyle w:val="default"/>
          <w:rFonts w:cs="FrankRuehl" w:hint="cs"/>
          <w:rtl/>
        </w:rPr>
        <w:t>.</w:t>
      </w:r>
    </w:p>
    <w:p w:rsidR="002B2BB6" w:rsidRPr="002B2BB6" w:rsidRDefault="002B2BB6" w:rsidP="002B2BB6">
      <w:pPr>
        <w:pStyle w:val="P00"/>
        <w:spacing w:before="0"/>
        <w:ind w:left="0" w:right="1134"/>
        <w:rPr>
          <w:rStyle w:val="default"/>
          <w:rFonts w:cs="FrankRuehl" w:hint="cs"/>
          <w:vanish/>
          <w:color w:val="FF0000"/>
          <w:szCs w:val="20"/>
          <w:shd w:val="clear" w:color="auto" w:fill="FFFF99"/>
          <w:rtl/>
        </w:rPr>
      </w:pPr>
      <w:bookmarkStart w:id="13" w:name="Rov93"/>
      <w:r w:rsidRPr="002B2BB6">
        <w:rPr>
          <w:rStyle w:val="default"/>
          <w:rFonts w:cs="FrankRuehl" w:hint="cs"/>
          <w:vanish/>
          <w:color w:val="FF0000"/>
          <w:szCs w:val="20"/>
          <w:shd w:val="clear" w:color="auto" w:fill="FFFF99"/>
          <w:rtl/>
        </w:rPr>
        <w:t>מיום 21.2.2013</w:t>
      </w:r>
    </w:p>
    <w:p w:rsidR="002B2BB6" w:rsidRPr="002B2BB6" w:rsidRDefault="002B2BB6" w:rsidP="002B2BB6">
      <w:pPr>
        <w:pStyle w:val="P00"/>
        <w:spacing w:before="0"/>
        <w:ind w:left="0" w:right="1134"/>
        <w:rPr>
          <w:rStyle w:val="default"/>
          <w:rFonts w:cs="FrankRuehl" w:hint="cs"/>
          <w:vanish/>
          <w:szCs w:val="20"/>
          <w:shd w:val="clear" w:color="auto" w:fill="FFFF99"/>
          <w:rtl/>
        </w:rPr>
      </w:pPr>
      <w:r w:rsidRPr="002B2BB6">
        <w:rPr>
          <w:rStyle w:val="default"/>
          <w:rFonts w:cs="FrankRuehl" w:hint="cs"/>
          <w:b/>
          <w:bCs/>
          <w:vanish/>
          <w:szCs w:val="20"/>
          <w:shd w:val="clear" w:color="auto" w:fill="FFFF99"/>
          <w:rtl/>
        </w:rPr>
        <w:t>תק' תשע"ג-2013</w:t>
      </w:r>
    </w:p>
    <w:p w:rsidR="002B2BB6" w:rsidRPr="002B2BB6" w:rsidRDefault="002B2BB6" w:rsidP="002B2BB6">
      <w:pPr>
        <w:pStyle w:val="P00"/>
        <w:spacing w:before="0"/>
        <w:ind w:left="0" w:right="1134"/>
        <w:rPr>
          <w:rStyle w:val="default"/>
          <w:rFonts w:cs="FrankRuehl" w:hint="cs"/>
          <w:vanish/>
          <w:szCs w:val="20"/>
          <w:shd w:val="clear" w:color="auto" w:fill="FFFF99"/>
          <w:rtl/>
        </w:rPr>
      </w:pPr>
      <w:hyperlink r:id="rId7" w:history="1">
        <w:r w:rsidRPr="002B2BB6">
          <w:rPr>
            <w:rStyle w:val="Hyperlink"/>
            <w:rFonts w:hint="cs"/>
            <w:vanish/>
            <w:szCs w:val="20"/>
            <w:shd w:val="clear" w:color="auto" w:fill="FFFF99"/>
            <w:rtl/>
          </w:rPr>
          <w:t>ק"ת תשע"ג מס' 7226</w:t>
        </w:r>
      </w:hyperlink>
      <w:r w:rsidRPr="002B2BB6">
        <w:rPr>
          <w:rStyle w:val="default"/>
          <w:rFonts w:cs="FrankRuehl" w:hint="cs"/>
          <w:vanish/>
          <w:szCs w:val="20"/>
          <w:shd w:val="clear" w:color="auto" w:fill="FFFF99"/>
          <w:rtl/>
        </w:rPr>
        <w:t xml:space="preserve"> מיום 21.2.2013 עמ' 800</w:t>
      </w:r>
    </w:p>
    <w:p w:rsidR="002B2BB6" w:rsidRPr="002B2BB6" w:rsidRDefault="002B2BB6" w:rsidP="002B2BB6">
      <w:pPr>
        <w:pStyle w:val="P00"/>
        <w:ind w:left="0" w:right="1134"/>
        <w:rPr>
          <w:rStyle w:val="default"/>
          <w:rFonts w:cs="FrankRuehl" w:hint="cs"/>
          <w:sz w:val="2"/>
          <w:szCs w:val="2"/>
          <w:rtl/>
        </w:rPr>
      </w:pPr>
      <w:r w:rsidRPr="002B2BB6">
        <w:rPr>
          <w:rStyle w:val="default"/>
          <w:rFonts w:cs="FrankRuehl" w:hint="cs"/>
          <w:vanish/>
          <w:sz w:val="22"/>
          <w:szCs w:val="22"/>
          <w:shd w:val="clear" w:color="auto" w:fill="FFFF99"/>
          <w:rtl/>
        </w:rPr>
        <w:t>13</w:t>
      </w:r>
      <w:r w:rsidRPr="002B2BB6">
        <w:rPr>
          <w:rStyle w:val="default"/>
          <w:rFonts w:cs="FrankRuehl"/>
          <w:vanish/>
          <w:sz w:val="22"/>
          <w:szCs w:val="22"/>
          <w:shd w:val="clear" w:color="auto" w:fill="FFFF99"/>
          <w:rtl/>
        </w:rPr>
        <w:t>.</w:t>
      </w:r>
      <w:r w:rsidRPr="002B2BB6">
        <w:rPr>
          <w:rStyle w:val="default"/>
          <w:rFonts w:cs="FrankRuehl"/>
          <w:vanish/>
          <w:sz w:val="22"/>
          <w:szCs w:val="22"/>
          <w:shd w:val="clear" w:color="auto" w:fill="FFFF99"/>
          <w:rtl/>
        </w:rPr>
        <w:tab/>
      </w:r>
      <w:r w:rsidRPr="002B2BB6">
        <w:rPr>
          <w:rStyle w:val="default"/>
          <w:rFonts w:cs="FrankRuehl" w:hint="cs"/>
          <w:vanish/>
          <w:sz w:val="22"/>
          <w:szCs w:val="22"/>
          <w:shd w:val="clear" w:color="auto" w:fill="FFFF99"/>
          <w:rtl/>
        </w:rPr>
        <w:t xml:space="preserve">אישור שניתן לפי צו הפיקוח על מצרכים ושירותים (זיהוי עסקים למכירת טובין ומתן שירותים לתיירים), התשכ"ז-1967, יישאר בתוקפו עד יום </w:t>
      </w:r>
      <w:r w:rsidRPr="002B2BB6">
        <w:rPr>
          <w:rStyle w:val="default"/>
          <w:rFonts w:cs="FrankRuehl" w:hint="cs"/>
          <w:strike/>
          <w:vanish/>
          <w:sz w:val="22"/>
          <w:szCs w:val="22"/>
          <w:shd w:val="clear" w:color="auto" w:fill="FFFF99"/>
          <w:rtl/>
        </w:rPr>
        <w:t>י"ח בטבת התשע"ג (31 בדצמבר 2012)</w:t>
      </w:r>
      <w:r w:rsidRPr="002B2BB6">
        <w:rPr>
          <w:rStyle w:val="default"/>
          <w:rFonts w:cs="FrankRuehl" w:hint="cs"/>
          <w:vanish/>
          <w:sz w:val="22"/>
          <w:szCs w:val="22"/>
          <w:shd w:val="clear" w:color="auto" w:fill="FFFF99"/>
          <w:rtl/>
        </w:rPr>
        <w:t xml:space="preserve"> </w:t>
      </w:r>
      <w:r w:rsidRPr="002B2BB6">
        <w:rPr>
          <w:rStyle w:val="default"/>
          <w:rFonts w:cs="FrankRuehl" w:hint="cs"/>
          <w:vanish/>
          <w:sz w:val="22"/>
          <w:szCs w:val="22"/>
          <w:u w:val="single"/>
          <w:shd w:val="clear" w:color="auto" w:fill="FFFF99"/>
          <w:rtl/>
        </w:rPr>
        <w:t>כ"ב בתמוז התשע"ג (30 ביוני 2013)</w:t>
      </w:r>
      <w:r w:rsidRPr="002B2BB6">
        <w:rPr>
          <w:rStyle w:val="default"/>
          <w:rFonts w:cs="FrankRuehl" w:hint="cs"/>
          <w:vanish/>
          <w:sz w:val="22"/>
          <w:szCs w:val="22"/>
          <w:shd w:val="clear" w:color="auto" w:fill="FFFF99"/>
          <w:rtl/>
        </w:rPr>
        <w:t>, או עד למועד פקיעתו, המוקדם מביניהם.</w:t>
      </w:r>
      <w:bookmarkEnd w:id="13"/>
    </w:p>
    <w:p w:rsidR="00B52F2A" w:rsidRDefault="00B52F2A" w:rsidP="004E04E4">
      <w:pPr>
        <w:pStyle w:val="P00"/>
        <w:spacing w:before="72"/>
        <w:ind w:left="0" w:right="1134"/>
        <w:rPr>
          <w:rStyle w:val="default"/>
          <w:rFonts w:cs="FrankRuehl" w:hint="cs"/>
          <w:rtl/>
        </w:rPr>
      </w:pPr>
      <w:bookmarkStart w:id="14" w:name="Seif13"/>
      <w:bookmarkEnd w:id="14"/>
      <w:r>
        <w:rPr>
          <w:lang w:val="he-IL"/>
        </w:rPr>
        <w:pict>
          <v:rect id="_x0000_s1465" style="position:absolute;left:0;text-align:left;margin-left:464.5pt;margin-top:8.05pt;width:75.05pt;height:8.15pt;z-index:251664384" o:allowincell="f" filled="f" stroked="f" strokecolor="lime" strokeweight=".25pt">
            <v:textbox style="mso-next-textbox:#_x0000_s1465" inset="0,0,0,0">
              <w:txbxContent>
                <w:p w:rsidR="0071731A" w:rsidRDefault="0071731A" w:rsidP="00B52F2A">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1</w:t>
      </w:r>
      <w:r w:rsidR="004E04E4">
        <w:rPr>
          <w:rStyle w:val="big-number"/>
          <w:rFonts w:hint="cs"/>
          <w:rtl/>
        </w:rPr>
        <w:t>4</w:t>
      </w:r>
      <w:r>
        <w:rPr>
          <w:rStyle w:val="default"/>
          <w:rFonts w:cs="FrankRuehl"/>
          <w:rtl/>
        </w:rPr>
        <w:t>.</w:t>
      </w:r>
      <w:r>
        <w:rPr>
          <w:rStyle w:val="default"/>
          <w:rFonts w:cs="FrankRuehl"/>
          <w:rtl/>
        </w:rPr>
        <w:tab/>
      </w:r>
      <w:r>
        <w:rPr>
          <w:rStyle w:val="default"/>
          <w:rFonts w:cs="FrankRuehl" w:hint="cs"/>
          <w:rtl/>
        </w:rPr>
        <w:t xml:space="preserve">תחילתן של תקנות אלה </w:t>
      </w:r>
      <w:r w:rsidR="004E04E4">
        <w:rPr>
          <w:rStyle w:val="default"/>
          <w:rFonts w:cs="FrankRuehl" w:hint="cs"/>
          <w:rtl/>
        </w:rPr>
        <w:t>שלושה חודשים</w:t>
      </w:r>
      <w:r>
        <w:rPr>
          <w:rStyle w:val="default"/>
          <w:rFonts w:cs="FrankRuehl" w:hint="cs"/>
          <w:rtl/>
        </w:rPr>
        <w:t xml:space="preserve"> מיום פרסומן.</w:t>
      </w:r>
    </w:p>
    <w:p w:rsidR="00147903" w:rsidRDefault="00147903">
      <w:pPr>
        <w:pStyle w:val="P00"/>
        <w:spacing w:before="72"/>
        <w:ind w:left="0" w:right="1134"/>
        <w:rPr>
          <w:rStyle w:val="default"/>
          <w:rFonts w:cs="FrankRuehl" w:hint="cs"/>
          <w:rtl/>
        </w:rPr>
      </w:pPr>
    </w:p>
    <w:p w:rsidR="00E63675" w:rsidRPr="007C1657" w:rsidRDefault="007C1657" w:rsidP="007C1657">
      <w:pPr>
        <w:pStyle w:val="P00"/>
        <w:spacing w:before="72"/>
        <w:ind w:left="0" w:right="1134"/>
        <w:jc w:val="center"/>
        <w:rPr>
          <w:rStyle w:val="default"/>
          <w:rFonts w:cs="FrankRuehl" w:hint="cs"/>
          <w:b/>
          <w:bCs/>
          <w:rtl/>
        </w:rPr>
      </w:pPr>
      <w:r w:rsidRPr="007C1657">
        <w:rPr>
          <w:rStyle w:val="default"/>
          <w:rFonts w:cs="FrankRuehl" w:hint="cs"/>
          <w:b/>
          <w:bCs/>
          <w:rtl/>
        </w:rPr>
        <w:t>תוספת</w:t>
      </w:r>
      <w:r w:rsidR="004E04E4">
        <w:rPr>
          <w:rStyle w:val="default"/>
          <w:rFonts w:cs="FrankRuehl" w:hint="cs"/>
          <w:b/>
          <w:bCs/>
          <w:rtl/>
        </w:rPr>
        <w:t xml:space="preserve"> ראשונה</w:t>
      </w:r>
    </w:p>
    <w:p w:rsidR="00E63675" w:rsidRPr="007C1657" w:rsidRDefault="007C1657" w:rsidP="007C1657">
      <w:pPr>
        <w:pStyle w:val="P00"/>
        <w:spacing w:before="72"/>
        <w:ind w:left="0" w:right="1134"/>
        <w:jc w:val="center"/>
        <w:rPr>
          <w:rStyle w:val="default"/>
          <w:rFonts w:cs="FrankRuehl" w:hint="cs"/>
          <w:sz w:val="24"/>
          <w:szCs w:val="24"/>
          <w:rtl/>
        </w:rPr>
      </w:pPr>
      <w:r w:rsidRPr="007C1657">
        <w:rPr>
          <w:rStyle w:val="default"/>
          <w:rFonts w:cs="FrankRuehl" w:hint="cs"/>
          <w:sz w:val="24"/>
          <w:szCs w:val="24"/>
          <w:rtl/>
        </w:rPr>
        <w:t>(</w:t>
      </w:r>
      <w:r w:rsidR="004E04E4">
        <w:rPr>
          <w:rStyle w:val="default"/>
          <w:rFonts w:cs="FrankRuehl" w:hint="cs"/>
          <w:sz w:val="24"/>
          <w:szCs w:val="24"/>
          <w:rtl/>
        </w:rPr>
        <w:t>תקנה 4</w:t>
      </w:r>
      <w:r w:rsidRPr="007C1657">
        <w:rPr>
          <w:rStyle w:val="default"/>
          <w:rFonts w:cs="FrankRuehl" w:hint="cs"/>
          <w:sz w:val="24"/>
          <w:szCs w:val="24"/>
          <w:rtl/>
        </w:rPr>
        <w:t>)</w:t>
      </w:r>
    </w:p>
    <w:p w:rsidR="007C1657" w:rsidRPr="007C1657" w:rsidRDefault="004E04E4" w:rsidP="007C165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דוגמת כתב אישור</w:t>
      </w:r>
    </w:p>
    <w:p w:rsidR="00C44FA1" w:rsidRPr="00C44FA1" w:rsidRDefault="004E04E4" w:rsidP="004E04E4">
      <w:pPr>
        <w:pStyle w:val="P00"/>
        <w:spacing w:before="72"/>
        <w:ind w:left="0" w:right="1134"/>
        <w:jc w:val="center"/>
        <w:rPr>
          <w:rStyle w:val="default"/>
          <w:rFonts w:cs="FrankRuehl" w:hint="cs"/>
          <w:szCs w:val="20"/>
          <w:rtl/>
        </w:rPr>
      </w:pPr>
      <w:r w:rsidRPr="00C44FA1">
        <w:rPr>
          <w:rStyle w:val="default"/>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1pt;height:363pt">
            <v:imagedata r:id="rId8" o:title=""/>
          </v:shape>
        </w:pict>
      </w:r>
    </w:p>
    <w:p w:rsidR="00C44FA1" w:rsidRDefault="00C44FA1">
      <w:pPr>
        <w:pStyle w:val="P00"/>
        <w:spacing w:before="72"/>
        <w:ind w:left="0" w:right="1134"/>
        <w:rPr>
          <w:rStyle w:val="default"/>
          <w:rFonts w:cs="FrankRuehl" w:hint="cs"/>
          <w:rtl/>
        </w:rPr>
      </w:pPr>
    </w:p>
    <w:p w:rsidR="00C44FA1" w:rsidRPr="004E04E4" w:rsidRDefault="004E04E4" w:rsidP="004E04E4">
      <w:pPr>
        <w:pStyle w:val="P00"/>
        <w:spacing w:before="72"/>
        <w:ind w:left="0" w:right="1134"/>
        <w:jc w:val="center"/>
        <w:rPr>
          <w:rStyle w:val="default"/>
          <w:rFonts w:cs="FrankRuehl" w:hint="cs"/>
          <w:b/>
          <w:bCs/>
          <w:rtl/>
        </w:rPr>
      </w:pPr>
      <w:r w:rsidRPr="004E04E4">
        <w:rPr>
          <w:rStyle w:val="default"/>
          <w:rFonts w:cs="FrankRuehl" w:hint="cs"/>
          <w:b/>
          <w:bCs/>
          <w:rtl/>
        </w:rPr>
        <w:t>תוספת שנייה</w:t>
      </w:r>
    </w:p>
    <w:p w:rsidR="00C44FA1" w:rsidRPr="004E04E4" w:rsidRDefault="004E04E4" w:rsidP="004E04E4">
      <w:pPr>
        <w:pStyle w:val="P00"/>
        <w:spacing w:before="72"/>
        <w:ind w:left="0" w:right="1134"/>
        <w:jc w:val="center"/>
        <w:rPr>
          <w:rStyle w:val="default"/>
          <w:rFonts w:cs="FrankRuehl" w:hint="cs"/>
          <w:sz w:val="24"/>
          <w:szCs w:val="24"/>
          <w:rtl/>
        </w:rPr>
      </w:pPr>
      <w:r w:rsidRPr="004E04E4">
        <w:rPr>
          <w:rStyle w:val="default"/>
          <w:rFonts w:cs="FrankRuehl" w:hint="cs"/>
          <w:sz w:val="24"/>
          <w:szCs w:val="24"/>
          <w:rtl/>
        </w:rPr>
        <w:t>(תקנה 1)</w:t>
      </w:r>
    </w:p>
    <w:p w:rsidR="004E04E4" w:rsidRPr="004E04E4" w:rsidRDefault="004E04E4" w:rsidP="004E04E4">
      <w:pPr>
        <w:pStyle w:val="P00"/>
        <w:spacing w:before="72"/>
        <w:ind w:left="0" w:right="1134"/>
        <w:jc w:val="center"/>
        <w:rPr>
          <w:rStyle w:val="default"/>
          <w:rFonts w:cs="FrankRuehl" w:hint="cs"/>
          <w:b/>
          <w:bCs/>
          <w:sz w:val="22"/>
          <w:szCs w:val="22"/>
          <w:rtl/>
        </w:rPr>
      </w:pPr>
      <w:r w:rsidRPr="004E04E4">
        <w:rPr>
          <w:rStyle w:val="default"/>
          <w:rFonts w:cs="FrankRuehl" w:hint="cs"/>
          <w:b/>
          <w:bCs/>
          <w:sz w:val="22"/>
          <w:szCs w:val="22"/>
          <w:rtl/>
        </w:rPr>
        <w:t>רשימת סוגי בתי עסק</w:t>
      </w:r>
    </w:p>
    <w:p w:rsidR="004E04E4" w:rsidRPr="004E04E4" w:rsidRDefault="004E04E4" w:rsidP="004E04E4">
      <w:pPr>
        <w:pStyle w:val="P00"/>
        <w:spacing w:before="72"/>
        <w:ind w:left="0" w:right="1134"/>
        <w:jc w:val="center"/>
        <w:rPr>
          <w:rStyle w:val="default"/>
          <w:rFonts w:cs="FrankRuehl" w:hint="cs"/>
          <w:b/>
          <w:bCs/>
          <w:sz w:val="22"/>
          <w:szCs w:val="22"/>
          <w:rtl/>
        </w:rPr>
      </w:pPr>
      <w:r w:rsidRPr="004E04E4">
        <w:rPr>
          <w:rStyle w:val="default"/>
          <w:rFonts w:cs="FrankRuehl" w:hint="cs"/>
          <w:b/>
          <w:bCs/>
          <w:sz w:val="22"/>
          <w:szCs w:val="22"/>
          <w:rtl/>
        </w:rPr>
        <w:t>חלק א'</w:t>
      </w:r>
    </w:p>
    <w:p w:rsidR="004E04E4" w:rsidRDefault="004E04E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אבזרי אופנה</w:t>
      </w:r>
    </w:p>
    <w:p w:rsidR="004E04E4" w:rsidRDefault="004E04E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אופטיקה</w:t>
      </w:r>
    </w:p>
    <w:p w:rsidR="004E04E4" w:rsidRDefault="004E04E4">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אלקטרוניקה</w:t>
      </w:r>
    </w:p>
    <w:p w:rsidR="004E04E4" w:rsidRDefault="004E04E4">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בולים ומטבעות</w:t>
      </w:r>
    </w:p>
    <w:p w:rsidR="004E04E4" w:rsidRDefault="004E04E4">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בתי טבע </w:t>
      </w:r>
      <w:r>
        <w:rPr>
          <w:rStyle w:val="default"/>
          <w:rFonts w:cs="FrankRuehl"/>
          <w:rtl/>
        </w:rPr>
        <w:t>–</w:t>
      </w:r>
      <w:r>
        <w:rPr>
          <w:rStyle w:val="default"/>
          <w:rFonts w:cs="FrankRuehl" w:hint="cs"/>
          <w:rtl/>
        </w:rPr>
        <w:t xml:space="preserve"> למעט לעניין מזון</w:t>
      </w:r>
    </w:p>
    <w:p w:rsidR="004E04E4" w:rsidRDefault="004E04E4">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בתי כלבו</w:t>
      </w:r>
    </w:p>
    <w:p w:rsidR="004E04E4" w:rsidRDefault="004E04E4">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בתי מכירות פומביות</w:t>
      </w:r>
    </w:p>
    <w:p w:rsidR="004E04E4" w:rsidRDefault="004E04E4">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בתי מרקחת ופארמים</w:t>
      </w:r>
    </w:p>
    <w:p w:rsidR="004E04E4" w:rsidRDefault="004E04E4">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הלבשה</w:t>
      </w:r>
    </w:p>
    <w:p w:rsidR="004E04E4" w:rsidRDefault="004E04E4">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הנעלה</w:t>
      </w:r>
    </w:p>
    <w:p w:rsidR="004E04E4" w:rsidRDefault="004E04E4">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חנויות טבק לרובת מקטרות, קופסאות לסיגריות וכיוצא באלה</w:t>
      </w:r>
    </w:p>
    <w:p w:rsidR="004E04E4" w:rsidRDefault="004E04E4">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טקסטיל</w:t>
      </w:r>
    </w:p>
    <w:p w:rsidR="004E04E4" w:rsidRDefault="004E04E4">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יודאיקה ותשמישי קדושה</w:t>
      </w:r>
    </w:p>
    <w:p w:rsidR="004E04E4" w:rsidRDefault="004E04E4">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יקבים וחנויות יין</w:t>
      </w:r>
    </w:p>
    <w:p w:rsidR="004E04E4" w:rsidRDefault="004E04E4">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כובעים ופאות</w:t>
      </w:r>
    </w:p>
    <w:p w:rsidR="004E04E4" w:rsidRDefault="004E04E4">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כלי בית</w:t>
      </w:r>
    </w:p>
    <w:p w:rsidR="004E04E4" w:rsidRDefault="004E04E4">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מוצרי חשמל</w:t>
      </w:r>
    </w:p>
    <w:p w:rsidR="004E04E4" w:rsidRDefault="004E04E4">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מוצרים לתינוקות</w:t>
      </w:r>
    </w:p>
    <w:p w:rsidR="004E04E4" w:rsidRDefault="004E04E4">
      <w:pPr>
        <w:pStyle w:val="P00"/>
        <w:spacing w:before="72"/>
        <w:ind w:left="0" w:right="1134"/>
        <w:rPr>
          <w:rStyle w:val="default"/>
          <w:rFonts w:cs="FrankRuehl" w:hint="cs"/>
          <w:rtl/>
        </w:rPr>
      </w:pPr>
      <w:r>
        <w:rPr>
          <w:rStyle w:val="default"/>
          <w:rFonts w:cs="FrankRuehl" w:hint="cs"/>
          <w:rtl/>
        </w:rPr>
        <w:t>19.</w:t>
      </w:r>
      <w:r>
        <w:rPr>
          <w:rStyle w:val="default"/>
          <w:rFonts w:cs="FrankRuehl" w:hint="cs"/>
          <w:rtl/>
        </w:rPr>
        <w:tab/>
        <w:t>מזכרות</w:t>
      </w:r>
    </w:p>
    <w:p w:rsidR="004E04E4" w:rsidRDefault="004E04E4">
      <w:pPr>
        <w:pStyle w:val="P00"/>
        <w:spacing w:before="72"/>
        <w:ind w:left="0" w:right="1134"/>
        <w:rPr>
          <w:rStyle w:val="default"/>
          <w:rFonts w:cs="FrankRuehl" w:hint="cs"/>
          <w:rtl/>
        </w:rPr>
      </w:pPr>
      <w:r>
        <w:rPr>
          <w:rStyle w:val="default"/>
          <w:rFonts w:cs="FrankRuehl" w:hint="cs"/>
          <w:rtl/>
        </w:rPr>
        <w:t>20.</w:t>
      </w:r>
      <w:r>
        <w:rPr>
          <w:rStyle w:val="default"/>
          <w:rFonts w:cs="FrankRuehl" w:hint="cs"/>
          <w:rtl/>
        </w:rPr>
        <w:tab/>
      </w:r>
      <w:r w:rsidR="0071731A">
        <w:rPr>
          <w:rStyle w:val="default"/>
          <w:rFonts w:cs="FrankRuehl" w:hint="cs"/>
          <w:rtl/>
        </w:rPr>
        <w:t>מתנות</w:t>
      </w:r>
    </w:p>
    <w:p w:rsidR="0071731A" w:rsidRDefault="0071731A">
      <w:pPr>
        <w:pStyle w:val="P00"/>
        <w:spacing w:before="72"/>
        <w:ind w:left="0" w:right="1134"/>
        <w:rPr>
          <w:rStyle w:val="default"/>
          <w:rFonts w:cs="FrankRuehl" w:hint="cs"/>
          <w:rtl/>
        </w:rPr>
      </w:pPr>
      <w:r>
        <w:rPr>
          <w:rStyle w:val="default"/>
          <w:rFonts w:cs="FrankRuehl" w:hint="cs"/>
          <w:rtl/>
        </w:rPr>
        <w:t>21.</w:t>
      </w:r>
      <w:r>
        <w:rPr>
          <w:rStyle w:val="default"/>
          <w:rFonts w:cs="FrankRuehl" w:hint="cs"/>
          <w:rtl/>
        </w:rPr>
        <w:tab/>
        <w:t>מחשבים</w:t>
      </w:r>
    </w:p>
    <w:p w:rsidR="0071731A" w:rsidRDefault="0071731A">
      <w:pPr>
        <w:pStyle w:val="P00"/>
        <w:spacing w:before="72"/>
        <w:ind w:left="0" w:right="1134"/>
        <w:rPr>
          <w:rStyle w:val="default"/>
          <w:rFonts w:cs="FrankRuehl" w:hint="cs"/>
          <w:rtl/>
        </w:rPr>
      </w:pPr>
      <w:r>
        <w:rPr>
          <w:rStyle w:val="default"/>
          <w:rFonts w:cs="FrankRuehl" w:hint="cs"/>
          <w:rtl/>
        </w:rPr>
        <w:t>22.</w:t>
      </w:r>
      <w:r>
        <w:rPr>
          <w:rStyle w:val="default"/>
          <w:rFonts w:cs="FrankRuehl" w:hint="cs"/>
          <w:rtl/>
        </w:rPr>
        <w:tab/>
        <w:t>מכשירי כתיבה</w:t>
      </w:r>
    </w:p>
    <w:p w:rsidR="0071731A" w:rsidRDefault="0071731A">
      <w:pPr>
        <w:pStyle w:val="P00"/>
        <w:spacing w:before="72"/>
        <w:ind w:left="0" w:right="1134"/>
        <w:rPr>
          <w:rStyle w:val="default"/>
          <w:rFonts w:cs="FrankRuehl" w:hint="cs"/>
          <w:rtl/>
        </w:rPr>
      </w:pPr>
      <w:r>
        <w:rPr>
          <w:rStyle w:val="default"/>
          <w:rFonts w:cs="FrankRuehl" w:hint="cs"/>
          <w:rtl/>
        </w:rPr>
        <w:t>23.</w:t>
      </w:r>
      <w:r>
        <w:rPr>
          <w:rStyle w:val="default"/>
          <w:rFonts w:cs="FrankRuehl" w:hint="cs"/>
          <w:rtl/>
        </w:rPr>
        <w:tab/>
        <w:t>ספרים</w:t>
      </w:r>
    </w:p>
    <w:p w:rsidR="0071731A" w:rsidRDefault="0071731A">
      <w:pPr>
        <w:pStyle w:val="P00"/>
        <w:spacing w:before="72"/>
        <w:ind w:left="0" w:right="1134"/>
        <w:rPr>
          <w:rStyle w:val="default"/>
          <w:rFonts w:cs="FrankRuehl" w:hint="cs"/>
          <w:rtl/>
        </w:rPr>
      </w:pPr>
      <w:r>
        <w:rPr>
          <w:rStyle w:val="default"/>
          <w:rFonts w:cs="FrankRuehl" w:hint="cs"/>
          <w:rtl/>
        </w:rPr>
        <w:t>24.</w:t>
      </w:r>
      <w:r>
        <w:rPr>
          <w:rStyle w:val="default"/>
          <w:rFonts w:cs="FrankRuehl" w:hint="cs"/>
          <w:rtl/>
        </w:rPr>
        <w:tab/>
        <w:t>ספורט ימי</w:t>
      </w:r>
    </w:p>
    <w:p w:rsidR="0071731A" w:rsidRDefault="0071731A">
      <w:pPr>
        <w:pStyle w:val="P00"/>
        <w:spacing w:before="72"/>
        <w:ind w:left="0" w:right="1134"/>
        <w:rPr>
          <w:rStyle w:val="default"/>
          <w:rFonts w:cs="FrankRuehl" w:hint="cs"/>
          <w:rtl/>
        </w:rPr>
      </w:pPr>
      <w:r>
        <w:rPr>
          <w:rStyle w:val="default"/>
          <w:rFonts w:cs="FrankRuehl" w:hint="cs"/>
          <w:rtl/>
        </w:rPr>
        <w:t>25.</w:t>
      </w:r>
      <w:r>
        <w:rPr>
          <w:rStyle w:val="default"/>
          <w:rFonts w:cs="FrankRuehl" w:hint="cs"/>
          <w:rtl/>
        </w:rPr>
        <w:tab/>
        <w:t>ציוד ספורט ומחנאות</w:t>
      </w:r>
    </w:p>
    <w:p w:rsidR="0071731A" w:rsidRDefault="0071731A">
      <w:pPr>
        <w:pStyle w:val="P00"/>
        <w:spacing w:before="72"/>
        <w:ind w:left="0" w:right="1134"/>
        <w:rPr>
          <w:rStyle w:val="default"/>
          <w:rFonts w:cs="FrankRuehl" w:hint="cs"/>
          <w:rtl/>
        </w:rPr>
      </w:pPr>
      <w:r>
        <w:rPr>
          <w:rStyle w:val="default"/>
          <w:rFonts w:cs="FrankRuehl" w:hint="cs"/>
          <w:rtl/>
        </w:rPr>
        <w:t>26.</w:t>
      </w:r>
      <w:r>
        <w:rPr>
          <w:rStyle w:val="default"/>
          <w:rFonts w:cs="FrankRuehl" w:hint="cs"/>
          <w:rtl/>
        </w:rPr>
        <w:tab/>
        <w:t>צילום לרבות מצלמות ומסרטות</w:t>
      </w:r>
    </w:p>
    <w:p w:rsidR="0071731A" w:rsidRDefault="0071731A">
      <w:pPr>
        <w:pStyle w:val="P00"/>
        <w:spacing w:before="72"/>
        <w:ind w:left="0" w:right="1134"/>
        <w:rPr>
          <w:rStyle w:val="default"/>
          <w:rFonts w:cs="FrankRuehl" w:hint="cs"/>
          <w:rtl/>
        </w:rPr>
      </w:pPr>
      <w:r>
        <w:rPr>
          <w:rStyle w:val="default"/>
          <w:rFonts w:cs="FrankRuehl" w:hint="cs"/>
          <w:rtl/>
        </w:rPr>
        <w:t>27.</w:t>
      </w:r>
      <w:r>
        <w:rPr>
          <w:rStyle w:val="default"/>
          <w:rFonts w:cs="FrankRuehl" w:hint="cs"/>
          <w:rtl/>
        </w:rPr>
        <w:tab/>
        <w:t>צלילה</w:t>
      </w:r>
    </w:p>
    <w:p w:rsidR="0071731A" w:rsidRDefault="0071731A">
      <w:pPr>
        <w:pStyle w:val="P00"/>
        <w:spacing w:before="72"/>
        <w:ind w:left="0" w:right="1134"/>
        <w:rPr>
          <w:rStyle w:val="default"/>
          <w:rFonts w:cs="FrankRuehl" w:hint="cs"/>
          <w:rtl/>
        </w:rPr>
      </w:pPr>
      <w:r>
        <w:rPr>
          <w:rStyle w:val="default"/>
          <w:rFonts w:cs="FrankRuehl" w:hint="cs"/>
          <w:rtl/>
        </w:rPr>
        <w:t>28.</w:t>
      </w:r>
      <w:r>
        <w:rPr>
          <w:rStyle w:val="default"/>
          <w:rFonts w:cs="FrankRuehl" w:hint="cs"/>
          <w:rtl/>
        </w:rPr>
        <w:tab/>
        <w:t>קוסמטיקה</w:t>
      </w:r>
    </w:p>
    <w:p w:rsidR="0071731A" w:rsidRPr="0071731A" w:rsidRDefault="0071731A" w:rsidP="0071731A">
      <w:pPr>
        <w:pStyle w:val="P00"/>
        <w:spacing w:before="72"/>
        <w:ind w:left="0" w:right="1134"/>
        <w:jc w:val="center"/>
        <w:rPr>
          <w:rStyle w:val="default"/>
          <w:rFonts w:cs="FrankRuehl" w:hint="cs"/>
          <w:b/>
          <w:bCs/>
          <w:sz w:val="22"/>
          <w:szCs w:val="22"/>
          <w:rtl/>
        </w:rPr>
      </w:pPr>
      <w:r w:rsidRPr="0071731A">
        <w:rPr>
          <w:rStyle w:val="default"/>
          <w:rFonts w:cs="FrankRuehl" w:hint="cs"/>
          <w:b/>
          <w:bCs/>
          <w:sz w:val="22"/>
          <w:szCs w:val="22"/>
          <w:rtl/>
        </w:rPr>
        <w:t>חלק ב'</w:t>
      </w:r>
    </w:p>
    <w:p w:rsidR="0071731A" w:rsidRDefault="0071731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גלריה לאמנות ועתיקות</w:t>
      </w:r>
    </w:p>
    <w:p w:rsidR="0071731A" w:rsidRDefault="0071731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שעונים</w:t>
      </w:r>
    </w:p>
    <w:p w:rsidR="0071731A" w:rsidRDefault="0071731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תכשיטים</w:t>
      </w:r>
    </w:p>
    <w:p w:rsidR="00C44FA1" w:rsidRDefault="00C44FA1">
      <w:pPr>
        <w:pStyle w:val="P00"/>
        <w:spacing w:before="72"/>
        <w:ind w:left="0" w:right="1134"/>
        <w:rPr>
          <w:rStyle w:val="default"/>
          <w:rFonts w:cs="FrankRuehl" w:hint="cs"/>
          <w:rtl/>
        </w:rPr>
      </w:pPr>
    </w:p>
    <w:p w:rsidR="00C44FA1" w:rsidRPr="0071731A" w:rsidRDefault="0071731A" w:rsidP="0071731A">
      <w:pPr>
        <w:pStyle w:val="P00"/>
        <w:spacing w:before="72"/>
        <w:ind w:left="0" w:right="1134"/>
        <w:jc w:val="center"/>
        <w:rPr>
          <w:rStyle w:val="default"/>
          <w:rFonts w:cs="FrankRuehl" w:hint="cs"/>
          <w:b/>
          <w:bCs/>
          <w:rtl/>
        </w:rPr>
      </w:pPr>
      <w:r w:rsidRPr="0071731A">
        <w:rPr>
          <w:rStyle w:val="default"/>
          <w:rFonts w:cs="FrankRuehl" w:hint="cs"/>
          <w:b/>
          <w:bCs/>
          <w:rtl/>
        </w:rPr>
        <w:t>תוספת שלישית</w:t>
      </w:r>
    </w:p>
    <w:p w:rsidR="00C44FA1" w:rsidRPr="0071731A" w:rsidRDefault="0071731A" w:rsidP="0071731A">
      <w:pPr>
        <w:pStyle w:val="P00"/>
        <w:spacing w:before="72"/>
        <w:ind w:left="0" w:right="1134"/>
        <w:jc w:val="center"/>
        <w:rPr>
          <w:rStyle w:val="default"/>
          <w:rFonts w:cs="FrankRuehl" w:hint="cs"/>
          <w:sz w:val="24"/>
          <w:szCs w:val="24"/>
          <w:rtl/>
        </w:rPr>
      </w:pPr>
      <w:r w:rsidRPr="0071731A">
        <w:rPr>
          <w:rStyle w:val="default"/>
          <w:rFonts w:cs="FrankRuehl" w:hint="cs"/>
          <w:sz w:val="24"/>
          <w:szCs w:val="24"/>
          <w:rtl/>
        </w:rPr>
        <w:t>(תקנה 2)</w:t>
      </w:r>
    </w:p>
    <w:p w:rsidR="00C44FA1" w:rsidRPr="0071731A" w:rsidRDefault="0071731A" w:rsidP="0071731A">
      <w:pPr>
        <w:pStyle w:val="P00"/>
        <w:spacing w:before="72"/>
        <w:ind w:left="0" w:right="1134"/>
        <w:jc w:val="center"/>
        <w:rPr>
          <w:rStyle w:val="default"/>
          <w:rFonts w:cs="FrankRuehl" w:hint="cs"/>
          <w:b/>
          <w:bCs/>
          <w:sz w:val="22"/>
          <w:szCs w:val="22"/>
          <w:rtl/>
        </w:rPr>
      </w:pPr>
      <w:r w:rsidRPr="0071731A">
        <w:rPr>
          <w:rStyle w:val="default"/>
          <w:rFonts w:cs="FrankRuehl" w:hint="cs"/>
          <w:b/>
          <w:bCs/>
          <w:sz w:val="22"/>
          <w:szCs w:val="22"/>
          <w:rtl/>
        </w:rPr>
        <w:t>טופס בקשה לקבלת אישור</w:t>
      </w:r>
    </w:p>
    <w:p w:rsidR="0071731A" w:rsidRDefault="0071731A">
      <w:pPr>
        <w:pStyle w:val="P00"/>
        <w:spacing w:before="72"/>
        <w:ind w:left="0" w:right="1134"/>
        <w:rPr>
          <w:rStyle w:val="default"/>
          <w:rFonts w:cs="FrankRuehl" w:hint="cs"/>
          <w:rtl/>
        </w:rPr>
      </w:pPr>
      <w:r>
        <w:rPr>
          <w:rStyle w:val="default"/>
          <w:rFonts w:cs="FrankRuehl" w:hint="cs"/>
          <w:rtl/>
        </w:rPr>
        <w:t>לכבוד</w:t>
      </w:r>
    </w:p>
    <w:p w:rsidR="0071731A" w:rsidRDefault="0071731A">
      <w:pPr>
        <w:pStyle w:val="P00"/>
        <w:spacing w:before="72"/>
        <w:ind w:left="0" w:right="1134"/>
        <w:rPr>
          <w:rStyle w:val="default"/>
          <w:rFonts w:cs="FrankRuehl" w:hint="cs"/>
          <w:rtl/>
        </w:rPr>
      </w:pPr>
      <w:r>
        <w:rPr>
          <w:rStyle w:val="default"/>
          <w:rFonts w:cs="FrankRuehl" w:hint="cs"/>
          <w:rtl/>
        </w:rPr>
        <w:t>הממונה לבית עסק מאושר לתייר</w:t>
      </w:r>
    </w:p>
    <w:p w:rsidR="0071731A" w:rsidRDefault="0071731A">
      <w:pPr>
        <w:pStyle w:val="P00"/>
        <w:spacing w:before="72"/>
        <w:ind w:left="0" w:right="1134"/>
        <w:rPr>
          <w:rStyle w:val="default"/>
          <w:rFonts w:cs="FrankRuehl" w:hint="cs"/>
          <w:rtl/>
        </w:rPr>
      </w:pPr>
      <w:r>
        <w:rPr>
          <w:rStyle w:val="default"/>
          <w:rFonts w:cs="FrankRuehl" w:hint="cs"/>
          <w:rtl/>
        </w:rPr>
        <w:t>רחוב בנק ישראל 5</w:t>
      </w:r>
    </w:p>
    <w:p w:rsidR="0071731A" w:rsidRDefault="0071731A">
      <w:pPr>
        <w:pStyle w:val="P00"/>
        <w:spacing w:before="72"/>
        <w:ind w:left="0" w:right="1134"/>
        <w:rPr>
          <w:rStyle w:val="default"/>
          <w:rFonts w:cs="FrankRuehl" w:hint="cs"/>
          <w:rtl/>
        </w:rPr>
      </w:pPr>
      <w:r>
        <w:rPr>
          <w:rStyle w:val="default"/>
          <w:rFonts w:cs="FrankRuehl" w:hint="cs"/>
          <w:rtl/>
        </w:rPr>
        <w:t>ת"ד 1018</w:t>
      </w:r>
    </w:p>
    <w:p w:rsidR="0071731A" w:rsidRDefault="0071731A">
      <w:pPr>
        <w:pStyle w:val="P00"/>
        <w:spacing w:before="72"/>
        <w:ind w:left="0" w:right="1134"/>
        <w:rPr>
          <w:rStyle w:val="default"/>
          <w:rFonts w:cs="FrankRuehl" w:hint="cs"/>
          <w:rtl/>
        </w:rPr>
      </w:pPr>
      <w:r>
        <w:rPr>
          <w:rStyle w:val="default"/>
          <w:rFonts w:cs="FrankRuehl" w:hint="cs"/>
          <w:rtl/>
        </w:rPr>
        <w:t>ירושלים 91009</w:t>
      </w:r>
    </w:p>
    <w:p w:rsidR="0071731A" w:rsidRPr="0071731A" w:rsidRDefault="0071731A" w:rsidP="0071731A">
      <w:pPr>
        <w:pStyle w:val="P00"/>
        <w:spacing w:before="72"/>
        <w:ind w:left="0" w:right="1134"/>
        <w:jc w:val="center"/>
        <w:rPr>
          <w:rStyle w:val="default"/>
          <w:rFonts w:cs="FrankRuehl" w:hint="cs"/>
          <w:b/>
          <w:bCs/>
          <w:sz w:val="22"/>
          <w:szCs w:val="22"/>
          <w:rtl/>
        </w:rPr>
      </w:pPr>
      <w:r w:rsidRPr="0071731A">
        <w:rPr>
          <w:rStyle w:val="default"/>
          <w:rFonts w:cs="FrankRuehl" w:hint="cs"/>
          <w:b/>
          <w:bCs/>
          <w:sz w:val="22"/>
          <w:szCs w:val="22"/>
          <w:rtl/>
        </w:rPr>
        <w:t>בקשה לקבלת אישור לבית עסק מאושר לתייר</w:t>
      </w:r>
    </w:p>
    <w:p w:rsidR="0071731A" w:rsidRPr="0071731A" w:rsidRDefault="0071731A" w:rsidP="0071731A">
      <w:pPr>
        <w:pStyle w:val="P00"/>
        <w:spacing w:before="72"/>
        <w:ind w:left="0" w:right="1134"/>
        <w:jc w:val="center"/>
        <w:rPr>
          <w:rStyle w:val="default"/>
          <w:rFonts w:cs="FrankRuehl" w:hint="cs"/>
          <w:sz w:val="24"/>
          <w:szCs w:val="24"/>
          <w:rtl/>
        </w:rPr>
      </w:pPr>
      <w:r w:rsidRPr="0071731A">
        <w:rPr>
          <w:rStyle w:val="default"/>
          <w:rFonts w:cs="FrankRuehl" w:hint="cs"/>
          <w:sz w:val="24"/>
          <w:szCs w:val="24"/>
          <w:rtl/>
        </w:rPr>
        <w:t>(לפי תקנה 2 לתקנות שירותי תיירות (עסק מאושר לתייר), התשע"ב-2011)</w:t>
      </w:r>
    </w:p>
    <w:p w:rsidR="0071731A" w:rsidRDefault="0071731A">
      <w:pPr>
        <w:pStyle w:val="P00"/>
        <w:spacing w:before="72"/>
        <w:ind w:left="0" w:right="1134"/>
        <w:rPr>
          <w:rStyle w:val="default"/>
          <w:rFonts w:cs="FrankRuehl" w:hint="cs"/>
          <w:rtl/>
        </w:rPr>
      </w:pPr>
      <w:r>
        <w:rPr>
          <w:rStyle w:val="default"/>
          <w:rFonts w:cs="FrankRuehl" w:hint="cs"/>
          <w:rtl/>
        </w:rPr>
        <w:t>אני הח"מ מבקש לקבל אישור למכירת טובין למתן שירות לתייר בהתאם לפרטים המצוינים להלן:</w:t>
      </w:r>
    </w:p>
    <w:p w:rsidR="0071731A" w:rsidRDefault="0071731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71731A">
        <w:rPr>
          <w:rStyle w:val="default"/>
          <w:rFonts w:cs="FrankRuehl" w:hint="cs"/>
          <w:b/>
          <w:bCs/>
          <w:sz w:val="22"/>
          <w:szCs w:val="22"/>
          <w:rtl/>
        </w:rPr>
        <w:t>פרטים אישיים</w:t>
      </w:r>
      <w:r>
        <w:rPr>
          <w:rStyle w:val="default"/>
          <w:rFonts w:cs="FrankRuehl" w:hint="cs"/>
          <w:rtl/>
        </w:rPr>
        <w:t>:</w:t>
      </w:r>
    </w:p>
    <w:tbl>
      <w:tblPr>
        <w:tblStyle w:val="a8"/>
        <w:bidiVisual/>
        <w:tblW w:w="7314" w:type="dxa"/>
        <w:tblInd w:w="737" w:type="dxa"/>
        <w:tblLook w:val="01E0" w:firstRow="1" w:lastRow="1" w:firstColumn="1" w:lastColumn="1" w:noHBand="0" w:noVBand="0"/>
      </w:tblPr>
      <w:tblGrid>
        <w:gridCol w:w="2450"/>
        <w:gridCol w:w="2432"/>
        <w:gridCol w:w="2432"/>
      </w:tblGrid>
      <w:tr w:rsidR="0071731A" w:rsidRPr="0071731A">
        <w:tc>
          <w:tcPr>
            <w:tcW w:w="2450"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המבקש: </w:t>
            </w:r>
            <w:r>
              <w:rPr>
                <w:rStyle w:val="default"/>
                <w:rFonts w:cs="FrankRuehl"/>
                <w:szCs w:val="24"/>
                <w:rtl/>
              </w:rPr>
              <w:fldChar w:fldCharType="begin">
                <w:ffData>
                  <w:name w:val="Text1"/>
                  <w:enabled/>
                  <w:calcOnExit w:val="0"/>
                  <w:textInput/>
                </w:ffData>
              </w:fldChar>
            </w:r>
            <w:bookmarkStart w:id="15" w:name="Text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15"/>
          </w:p>
        </w:tc>
        <w:tc>
          <w:tcPr>
            <w:tcW w:w="2432"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תפקיד: </w:t>
            </w:r>
            <w:r>
              <w:rPr>
                <w:rStyle w:val="default"/>
                <w:rFonts w:cs="FrankRuehl"/>
                <w:szCs w:val="24"/>
                <w:rtl/>
              </w:rPr>
              <w:fldChar w:fldCharType="begin">
                <w:ffData>
                  <w:name w:val="Text2"/>
                  <w:enabled/>
                  <w:calcOnExit w:val="0"/>
                  <w:textInput/>
                </w:ffData>
              </w:fldChar>
            </w:r>
            <w:bookmarkStart w:id="16" w:name="Text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16"/>
          </w:p>
        </w:tc>
        <w:tc>
          <w:tcPr>
            <w:tcW w:w="2432"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מס' זהות: </w:t>
            </w:r>
            <w:r>
              <w:rPr>
                <w:rStyle w:val="default"/>
                <w:rFonts w:cs="FrankRuehl"/>
                <w:szCs w:val="24"/>
                <w:rtl/>
              </w:rPr>
              <w:fldChar w:fldCharType="begin">
                <w:ffData>
                  <w:name w:val="Text3"/>
                  <w:enabled/>
                  <w:calcOnExit w:val="0"/>
                  <w:textInput/>
                </w:ffData>
              </w:fldChar>
            </w:r>
            <w:bookmarkStart w:id="17" w:name="Text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17"/>
          </w:p>
        </w:tc>
      </w:tr>
      <w:tr w:rsidR="0071731A" w:rsidRPr="0071731A">
        <w:tc>
          <w:tcPr>
            <w:tcW w:w="4882" w:type="dxa"/>
            <w:gridSpan w:val="2"/>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כתובת פרטית: </w:t>
            </w:r>
            <w:r>
              <w:rPr>
                <w:rStyle w:val="default"/>
                <w:rFonts w:cs="FrankRuehl"/>
                <w:szCs w:val="24"/>
                <w:rtl/>
              </w:rPr>
              <w:fldChar w:fldCharType="begin">
                <w:ffData>
                  <w:name w:val="Text4"/>
                  <w:enabled/>
                  <w:calcOnExit w:val="0"/>
                  <w:textInput/>
                </w:ffData>
              </w:fldChar>
            </w:r>
            <w:bookmarkStart w:id="18" w:name="Text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18"/>
          </w:p>
        </w:tc>
        <w:tc>
          <w:tcPr>
            <w:tcW w:w="2432"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טלפון: </w:t>
            </w:r>
            <w:r>
              <w:rPr>
                <w:rStyle w:val="default"/>
                <w:rFonts w:cs="FrankRuehl"/>
                <w:szCs w:val="24"/>
                <w:rtl/>
              </w:rPr>
              <w:fldChar w:fldCharType="begin">
                <w:ffData>
                  <w:name w:val="Text5"/>
                  <w:enabled/>
                  <w:calcOnExit w:val="0"/>
                  <w:textInput/>
                </w:ffData>
              </w:fldChar>
            </w:r>
            <w:bookmarkStart w:id="19" w:name="Text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19"/>
          </w:p>
        </w:tc>
      </w:tr>
    </w:tbl>
    <w:p w:rsidR="0071731A" w:rsidRDefault="0071731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71731A">
        <w:rPr>
          <w:rStyle w:val="default"/>
          <w:rFonts w:cs="FrankRuehl" w:hint="cs"/>
          <w:b/>
          <w:bCs/>
          <w:sz w:val="22"/>
          <w:szCs w:val="22"/>
          <w:rtl/>
        </w:rPr>
        <w:t>פרטי העסק</w:t>
      </w:r>
      <w:r>
        <w:rPr>
          <w:rStyle w:val="default"/>
          <w:rFonts w:cs="FrankRuehl" w:hint="cs"/>
          <w:rtl/>
        </w:rPr>
        <w:t>:</w:t>
      </w:r>
    </w:p>
    <w:tbl>
      <w:tblPr>
        <w:tblStyle w:val="a8"/>
        <w:bidiVisual/>
        <w:tblW w:w="7314" w:type="dxa"/>
        <w:tblInd w:w="737" w:type="dxa"/>
        <w:tblLook w:val="01E0" w:firstRow="1" w:lastRow="1" w:firstColumn="1" w:lastColumn="1" w:noHBand="0" w:noVBand="0"/>
      </w:tblPr>
      <w:tblGrid>
        <w:gridCol w:w="2455"/>
        <w:gridCol w:w="2418"/>
        <w:gridCol w:w="2441"/>
      </w:tblGrid>
      <w:tr w:rsidR="0071731A" w:rsidRPr="0071731A">
        <w:tc>
          <w:tcPr>
            <w:tcW w:w="3096"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שם העסק (אותיות בעברית): </w:t>
            </w:r>
            <w:r>
              <w:rPr>
                <w:rStyle w:val="default"/>
                <w:rFonts w:cs="FrankRuehl"/>
                <w:szCs w:val="24"/>
                <w:rtl/>
              </w:rPr>
              <w:fldChar w:fldCharType="begin">
                <w:ffData>
                  <w:name w:val="Text6"/>
                  <w:enabled/>
                  <w:calcOnExit w:val="0"/>
                  <w:textInput/>
                </w:ffData>
              </w:fldChar>
            </w:r>
            <w:bookmarkStart w:id="20" w:name="Text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20"/>
          </w:p>
        </w:tc>
        <w:tc>
          <w:tcPr>
            <w:tcW w:w="3096"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שם העסק (אותיות לטיניות): </w:t>
            </w:r>
            <w:r>
              <w:rPr>
                <w:rStyle w:val="default"/>
                <w:rFonts w:cs="FrankRuehl"/>
                <w:szCs w:val="24"/>
                <w:rtl/>
              </w:rPr>
              <w:fldChar w:fldCharType="begin">
                <w:ffData>
                  <w:name w:val="Text7"/>
                  <w:enabled/>
                  <w:calcOnExit w:val="0"/>
                  <w:textInput/>
                </w:ffData>
              </w:fldChar>
            </w:r>
            <w:bookmarkStart w:id="21" w:name="Text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21"/>
          </w:p>
        </w:tc>
        <w:tc>
          <w:tcPr>
            <w:tcW w:w="3096"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ענף </w:t>
            </w:r>
            <w:r>
              <w:rPr>
                <w:rStyle w:val="default"/>
                <w:rFonts w:cs="FrankRuehl"/>
                <w:szCs w:val="24"/>
                <w:rtl/>
              </w:rPr>
              <w:t>–</w:t>
            </w:r>
            <w:r>
              <w:rPr>
                <w:rStyle w:val="default"/>
                <w:rFonts w:cs="FrankRuehl" w:hint="cs"/>
                <w:szCs w:val="24"/>
                <w:rtl/>
              </w:rPr>
              <w:t xml:space="preserve"> סוג בית העסק: </w:t>
            </w:r>
            <w:r>
              <w:rPr>
                <w:rStyle w:val="default"/>
                <w:rFonts w:cs="FrankRuehl"/>
                <w:szCs w:val="24"/>
                <w:rtl/>
              </w:rPr>
              <w:fldChar w:fldCharType="begin">
                <w:ffData>
                  <w:name w:val="Text8"/>
                  <w:enabled/>
                  <w:calcOnExit w:val="0"/>
                  <w:textInput/>
                </w:ffData>
              </w:fldChar>
            </w:r>
            <w:bookmarkStart w:id="22" w:name="Text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22"/>
          </w:p>
        </w:tc>
      </w:tr>
      <w:tr w:rsidR="0071731A" w:rsidRPr="0071731A">
        <w:tc>
          <w:tcPr>
            <w:tcW w:w="3096"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עוסק מורשה: </w:t>
            </w:r>
            <w:r>
              <w:rPr>
                <w:rStyle w:val="default"/>
                <w:rFonts w:cs="FrankRuehl"/>
                <w:szCs w:val="24"/>
                <w:rtl/>
              </w:rPr>
              <w:fldChar w:fldCharType="begin">
                <w:ffData>
                  <w:name w:val="Text9"/>
                  <w:enabled/>
                  <w:calcOnExit w:val="0"/>
                  <w:textInput/>
                </w:ffData>
              </w:fldChar>
            </w:r>
            <w:bookmarkStart w:id="23" w:name="Text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23"/>
          </w:p>
        </w:tc>
        <w:tc>
          <w:tcPr>
            <w:tcW w:w="3096"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כתובת: </w:t>
            </w:r>
            <w:r>
              <w:rPr>
                <w:rStyle w:val="default"/>
                <w:rFonts w:cs="FrankRuehl"/>
                <w:szCs w:val="24"/>
                <w:rtl/>
              </w:rPr>
              <w:fldChar w:fldCharType="begin">
                <w:ffData>
                  <w:name w:val="Text10"/>
                  <w:enabled/>
                  <w:calcOnExit w:val="0"/>
                  <w:textInput/>
                </w:ffData>
              </w:fldChar>
            </w:r>
            <w:bookmarkStart w:id="24" w:name="Text1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24"/>
          </w:p>
        </w:tc>
        <w:tc>
          <w:tcPr>
            <w:tcW w:w="3096"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יישוב ומיקוד: </w:t>
            </w:r>
            <w:r>
              <w:rPr>
                <w:rStyle w:val="default"/>
                <w:rFonts w:cs="FrankRuehl"/>
                <w:szCs w:val="24"/>
                <w:rtl/>
              </w:rPr>
              <w:fldChar w:fldCharType="begin">
                <w:ffData>
                  <w:name w:val="Text11"/>
                  <w:enabled/>
                  <w:calcOnExit w:val="0"/>
                  <w:textInput/>
                </w:ffData>
              </w:fldChar>
            </w:r>
            <w:bookmarkStart w:id="25" w:name="Text1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25"/>
          </w:p>
        </w:tc>
      </w:tr>
      <w:tr w:rsidR="0071731A" w:rsidRPr="0071731A">
        <w:tc>
          <w:tcPr>
            <w:tcW w:w="3096"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פקסימילה: </w:t>
            </w:r>
            <w:r>
              <w:rPr>
                <w:rStyle w:val="default"/>
                <w:rFonts w:cs="FrankRuehl"/>
                <w:szCs w:val="24"/>
                <w:rtl/>
              </w:rPr>
              <w:fldChar w:fldCharType="begin">
                <w:ffData>
                  <w:name w:val="Text12"/>
                  <w:enabled/>
                  <w:calcOnExit w:val="0"/>
                  <w:textInput/>
                </w:ffData>
              </w:fldChar>
            </w:r>
            <w:bookmarkStart w:id="26" w:name="Text1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26"/>
          </w:p>
        </w:tc>
        <w:tc>
          <w:tcPr>
            <w:tcW w:w="3096"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טלפון: </w:t>
            </w:r>
            <w:r>
              <w:rPr>
                <w:rStyle w:val="default"/>
                <w:rFonts w:cs="FrankRuehl"/>
                <w:szCs w:val="24"/>
                <w:rtl/>
              </w:rPr>
              <w:fldChar w:fldCharType="begin">
                <w:ffData>
                  <w:name w:val="Text13"/>
                  <w:enabled/>
                  <w:calcOnExit w:val="0"/>
                  <w:textInput/>
                </w:ffData>
              </w:fldChar>
            </w:r>
            <w:bookmarkStart w:id="27" w:name="Text1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27"/>
          </w:p>
        </w:tc>
        <w:tc>
          <w:tcPr>
            <w:tcW w:w="3096"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דואר אלקטרוני: </w:t>
            </w:r>
            <w:r>
              <w:rPr>
                <w:rStyle w:val="default"/>
                <w:rFonts w:cs="FrankRuehl"/>
                <w:szCs w:val="24"/>
                <w:rtl/>
              </w:rPr>
              <w:fldChar w:fldCharType="begin">
                <w:ffData>
                  <w:name w:val="Text14"/>
                  <w:enabled/>
                  <w:calcOnExit w:val="0"/>
                  <w:textInput/>
                </w:ffData>
              </w:fldChar>
            </w:r>
            <w:bookmarkStart w:id="28" w:name="Text1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28"/>
          </w:p>
        </w:tc>
      </w:tr>
    </w:tbl>
    <w:p w:rsidR="0071731A" w:rsidRDefault="0071731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71731A">
        <w:rPr>
          <w:rStyle w:val="default"/>
          <w:rFonts w:cs="FrankRuehl" w:hint="cs"/>
          <w:b/>
          <w:bCs/>
          <w:sz w:val="22"/>
          <w:szCs w:val="22"/>
          <w:rtl/>
        </w:rPr>
        <w:t>צורת הפעלת העסק</w:t>
      </w:r>
      <w:r>
        <w:rPr>
          <w:rStyle w:val="default"/>
          <w:rFonts w:cs="FrankRuehl" w:hint="cs"/>
          <w:rtl/>
        </w:rPr>
        <w:t>:</w:t>
      </w:r>
    </w:p>
    <w:p w:rsidR="0071731A" w:rsidRDefault="0071731A" w:rsidP="0071731A">
      <w:pPr>
        <w:pStyle w:val="P00"/>
        <w:pBdr>
          <w:top w:val="single" w:sz="4" w:space="1" w:color="auto"/>
          <w:left w:val="single" w:sz="4" w:space="4" w:color="auto"/>
          <w:bottom w:val="single" w:sz="4" w:space="1" w:color="auto"/>
          <w:right w:val="single" w:sz="4" w:space="4" w:color="auto"/>
        </w:pBdr>
        <w:spacing w:before="72"/>
        <w:ind w:left="624" w:right="113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29"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9"/>
      <w:r>
        <w:rPr>
          <w:rStyle w:val="default"/>
          <w:rFonts w:cs="FrankRuehl" w:hint="cs"/>
          <w:rtl/>
        </w:rPr>
        <w:t xml:space="preserve"> בעלות פרטית </w:t>
      </w:r>
      <w:r>
        <w:rPr>
          <w:rStyle w:val="default"/>
          <w:rFonts w:cs="FrankRuehl"/>
          <w:rtl/>
        </w:rPr>
        <w:fldChar w:fldCharType="begin">
          <w:ffData>
            <w:name w:val="Check2"/>
            <w:enabled/>
            <w:calcOnExit w:val="0"/>
            <w:checkBox>
              <w:sizeAuto/>
              <w:default w:val="0"/>
            </w:checkBox>
          </w:ffData>
        </w:fldChar>
      </w:r>
      <w:bookmarkStart w:id="30"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0"/>
      <w:r>
        <w:rPr>
          <w:rStyle w:val="default"/>
          <w:rFonts w:cs="FrankRuehl" w:hint="cs"/>
          <w:rtl/>
        </w:rPr>
        <w:t xml:space="preserve"> שותפות </w:t>
      </w:r>
      <w:r>
        <w:rPr>
          <w:rStyle w:val="default"/>
          <w:rFonts w:cs="FrankRuehl"/>
          <w:rtl/>
        </w:rPr>
        <w:fldChar w:fldCharType="begin">
          <w:ffData>
            <w:name w:val="Check3"/>
            <w:enabled/>
            <w:calcOnExit w:val="0"/>
            <w:checkBox>
              <w:sizeAuto/>
              <w:default w:val="0"/>
            </w:checkBox>
          </w:ffData>
        </w:fldChar>
      </w:r>
      <w:bookmarkStart w:id="31"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1"/>
      <w:r>
        <w:rPr>
          <w:rStyle w:val="default"/>
          <w:rFonts w:cs="FrankRuehl" w:hint="cs"/>
          <w:rtl/>
        </w:rPr>
        <w:t xml:space="preserve"> חברה </w:t>
      </w:r>
      <w:r>
        <w:rPr>
          <w:rStyle w:val="default"/>
          <w:rFonts w:cs="FrankRuehl"/>
          <w:rtl/>
        </w:rPr>
        <w:fldChar w:fldCharType="begin">
          <w:ffData>
            <w:name w:val="Check4"/>
            <w:enabled/>
            <w:calcOnExit w:val="0"/>
            <w:checkBox>
              <w:sizeAuto/>
              <w:default w:val="0"/>
            </w:checkBox>
          </w:ffData>
        </w:fldChar>
      </w:r>
      <w:bookmarkStart w:id="32" w:name="Check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2"/>
      <w:r>
        <w:rPr>
          <w:rStyle w:val="default"/>
          <w:rFonts w:cs="FrankRuehl" w:hint="cs"/>
          <w:rtl/>
        </w:rPr>
        <w:t xml:space="preserve"> אחר </w:t>
      </w:r>
      <w:r>
        <w:rPr>
          <w:rStyle w:val="default"/>
          <w:rFonts w:cs="FrankRuehl"/>
          <w:rtl/>
        </w:rPr>
        <w:fldChar w:fldCharType="begin">
          <w:ffData>
            <w:name w:val="Text15"/>
            <w:enabled/>
            <w:calcOnExit w:val="0"/>
            <w:textInput/>
          </w:ffData>
        </w:fldChar>
      </w:r>
      <w:bookmarkStart w:id="33"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Pr>
          <w:rStyle w:val="default"/>
          <w:rFonts w:cs="FrankRuehl"/>
          <w:rtl/>
        </w:rPr>
        <w:fldChar w:fldCharType="end"/>
      </w:r>
      <w:bookmarkEnd w:id="33"/>
      <w:r>
        <w:rPr>
          <w:rStyle w:val="default"/>
          <w:rFonts w:cs="FrankRuehl" w:hint="cs"/>
          <w:rtl/>
        </w:rPr>
        <w:t xml:space="preserve"> (במקרה של תאגיד יש לצרף מסמכי התאגדות)</w:t>
      </w:r>
    </w:p>
    <w:p w:rsidR="0071731A" w:rsidRDefault="0071731A">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Pr="0071731A">
        <w:rPr>
          <w:rStyle w:val="default"/>
          <w:rFonts w:cs="FrankRuehl" w:hint="cs"/>
          <w:b/>
          <w:bCs/>
          <w:sz w:val="22"/>
          <w:szCs w:val="22"/>
          <w:rtl/>
        </w:rPr>
        <w:t>רישוי</w:t>
      </w:r>
      <w:r>
        <w:rPr>
          <w:rStyle w:val="default"/>
          <w:rFonts w:cs="FrankRuehl" w:hint="cs"/>
          <w:rtl/>
        </w:rPr>
        <w:t>:</w:t>
      </w:r>
    </w:p>
    <w:tbl>
      <w:tblPr>
        <w:tblStyle w:val="a8"/>
        <w:bidiVisual/>
        <w:tblW w:w="7314" w:type="dxa"/>
        <w:tblInd w:w="737" w:type="dxa"/>
        <w:tblLook w:val="01E0" w:firstRow="1" w:lastRow="1" w:firstColumn="1" w:lastColumn="1" w:noHBand="0" w:noVBand="0"/>
      </w:tblPr>
      <w:tblGrid>
        <w:gridCol w:w="3656"/>
        <w:gridCol w:w="3658"/>
      </w:tblGrid>
      <w:tr w:rsidR="0071731A" w:rsidRPr="0071731A">
        <w:tc>
          <w:tcPr>
            <w:tcW w:w="4644"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 xml:space="preserve">האם קיים רישיון עסק </w:t>
            </w:r>
            <w:bookmarkStart w:id="34" w:name="Dropdown1"/>
            <w:r>
              <w:rPr>
                <w:rStyle w:val="default"/>
                <w:rFonts w:cs="FrankRuehl"/>
                <w:szCs w:val="24"/>
                <w:rtl/>
              </w:rPr>
              <w:fldChar w:fldCharType="begin">
                <w:ffData>
                  <w:name w:val="Dropdown1"/>
                  <w:enabled/>
                  <w:calcOnExit w:val="0"/>
                  <w:ddList>
                    <w:listEntry w:val="כן"/>
                    <w:listEntry w:val="לא"/>
                  </w:ddList>
                </w:ffData>
              </w:fldChar>
            </w:r>
            <w:r>
              <w:rPr>
                <w:rStyle w:val="default"/>
                <w:rFonts w:cs="FrankRuehl"/>
                <w:szCs w:val="24"/>
                <w:rtl/>
              </w:rPr>
              <w:instrText xml:space="preserve"> </w:instrText>
            </w:r>
            <w:r>
              <w:rPr>
                <w:rStyle w:val="default"/>
                <w:rFonts w:cs="FrankRuehl"/>
                <w:szCs w:val="24"/>
              </w:rPr>
              <w:instrText>FORMDROPDOWN</w:instrText>
            </w:r>
            <w:r>
              <w:rPr>
                <w:rStyle w:val="default"/>
                <w:rFonts w:cs="FrankRuehl"/>
                <w:szCs w:val="24"/>
                <w:rtl/>
              </w:rPr>
              <w:instrText xml:space="preserve"> </w:instrText>
            </w:r>
            <w:r w:rsidRPr="0071731A">
              <w:rPr>
                <w:szCs w:val="24"/>
              </w:rPr>
            </w:r>
            <w:r>
              <w:rPr>
                <w:rStyle w:val="default"/>
                <w:rFonts w:cs="FrankRuehl"/>
                <w:szCs w:val="24"/>
                <w:rtl/>
              </w:rPr>
              <w:fldChar w:fldCharType="end"/>
            </w:r>
            <w:bookmarkEnd w:id="34"/>
            <w:r>
              <w:rPr>
                <w:rStyle w:val="default"/>
                <w:rFonts w:cs="FrankRuehl" w:hint="cs"/>
                <w:szCs w:val="24"/>
                <w:rtl/>
              </w:rPr>
              <w:t xml:space="preserve"> (יש לצרף העתק הרישיון)</w:t>
            </w:r>
          </w:p>
        </w:tc>
        <w:tc>
          <w:tcPr>
            <w:tcW w:w="4644"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sidRPr="0071731A">
              <w:rPr>
                <w:rStyle w:val="default"/>
                <w:rFonts w:cs="FrankRuehl" w:hint="cs"/>
                <w:b/>
                <w:bCs/>
                <w:szCs w:val="20"/>
                <w:rtl/>
              </w:rPr>
              <w:t>לחנות המוכרת עתיקות</w:t>
            </w:r>
            <w:r>
              <w:rPr>
                <w:rStyle w:val="default"/>
                <w:rFonts w:cs="FrankRuehl" w:hint="cs"/>
                <w:szCs w:val="24"/>
                <w:rtl/>
              </w:rPr>
              <w:t xml:space="preserve">: רישיון לסחור בעתיקות </w:t>
            </w:r>
            <w:bookmarkStart w:id="35" w:name="Dropdown2"/>
            <w:r>
              <w:rPr>
                <w:rStyle w:val="default"/>
                <w:rFonts w:cs="FrankRuehl"/>
                <w:szCs w:val="24"/>
                <w:rtl/>
              </w:rPr>
              <w:fldChar w:fldCharType="begin">
                <w:ffData>
                  <w:name w:val="Dropdown2"/>
                  <w:enabled/>
                  <w:calcOnExit w:val="0"/>
                  <w:ddList>
                    <w:listEntry w:val="כן"/>
                    <w:listEntry w:val="לא"/>
                  </w:ddList>
                </w:ffData>
              </w:fldChar>
            </w:r>
            <w:r>
              <w:rPr>
                <w:rStyle w:val="default"/>
                <w:rFonts w:cs="FrankRuehl"/>
                <w:szCs w:val="24"/>
                <w:rtl/>
              </w:rPr>
              <w:instrText xml:space="preserve"> </w:instrText>
            </w:r>
            <w:r>
              <w:rPr>
                <w:rStyle w:val="default"/>
                <w:rFonts w:cs="FrankRuehl"/>
                <w:szCs w:val="24"/>
              </w:rPr>
              <w:instrText>FORMDROPDOWN</w:instrText>
            </w:r>
            <w:r>
              <w:rPr>
                <w:rStyle w:val="default"/>
                <w:rFonts w:cs="FrankRuehl"/>
                <w:szCs w:val="24"/>
                <w:rtl/>
              </w:rPr>
              <w:instrText xml:space="preserve"> </w:instrText>
            </w:r>
            <w:r w:rsidRPr="0071731A">
              <w:rPr>
                <w:szCs w:val="24"/>
              </w:rPr>
            </w:r>
            <w:r>
              <w:rPr>
                <w:rStyle w:val="default"/>
                <w:rFonts w:cs="FrankRuehl"/>
                <w:szCs w:val="24"/>
                <w:rtl/>
              </w:rPr>
              <w:fldChar w:fldCharType="end"/>
            </w:r>
            <w:bookmarkEnd w:id="35"/>
            <w:r>
              <w:rPr>
                <w:rStyle w:val="default"/>
                <w:rFonts w:cs="FrankRuehl" w:hint="cs"/>
                <w:szCs w:val="24"/>
                <w:rtl/>
              </w:rPr>
              <w:t xml:space="preserve"> (יש לצרף העתק הרישיון)</w:t>
            </w:r>
          </w:p>
        </w:tc>
      </w:tr>
    </w:tbl>
    <w:p w:rsidR="0071731A" w:rsidRDefault="0071731A">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Pr="0071731A">
        <w:rPr>
          <w:rStyle w:val="default"/>
          <w:rFonts w:cs="FrankRuehl" w:hint="cs"/>
          <w:b/>
          <w:bCs/>
          <w:sz w:val="22"/>
          <w:szCs w:val="22"/>
          <w:rtl/>
        </w:rPr>
        <w:t>הפעלת בית העסק</w:t>
      </w:r>
      <w:r>
        <w:rPr>
          <w:rStyle w:val="default"/>
          <w:rFonts w:cs="FrankRuehl" w:hint="cs"/>
          <w:rtl/>
        </w:rPr>
        <w:t>:</w:t>
      </w:r>
    </w:p>
    <w:tbl>
      <w:tblPr>
        <w:tblStyle w:val="a8"/>
        <w:bidiVisual/>
        <w:tblW w:w="7314" w:type="dxa"/>
        <w:tblInd w:w="737" w:type="dxa"/>
        <w:tblLook w:val="01E0" w:firstRow="1" w:lastRow="1" w:firstColumn="1" w:lastColumn="1" w:noHBand="0" w:noVBand="0"/>
      </w:tblPr>
      <w:tblGrid>
        <w:gridCol w:w="3661"/>
        <w:gridCol w:w="3653"/>
      </w:tblGrid>
      <w:tr w:rsidR="0071731A" w:rsidRPr="0071731A">
        <w:tc>
          <w:tcPr>
            <w:tcW w:w="4644" w:type="dxa"/>
          </w:tcPr>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מספר ימי ההפעלה בשבוע </w:t>
            </w:r>
            <w:r>
              <w:rPr>
                <w:rStyle w:val="default"/>
                <w:rFonts w:cs="FrankRuehl"/>
                <w:szCs w:val="24"/>
                <w:rtl/>
              </w:rPr>
              <w:fldChar w:fldCharType="begin">
                <w:ffData>
                  <w:name w:val="Text16"/>
                  <w:enabled/>
                  <w:calcOnExit w:val="0"/>
                  <w:textInput/>
                </w:ffData>
              </w:fldChar>
            </w:r>
            <w:bookmarkStart w:id="36" w:name="Text1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36"/>
          </w:p>
        </w:tc>
        <w:tc>
          <w:tcPr>
            <w:tcW w:w="4644" w:type="dxa"/>
          </w:tcPr>
          <w:p w:rsid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 עד ה: מ-</w:t>
            </w:r>
            <w:r>
              <w:rPr>
                <w:rStyle w:val="default"/>
                <w:rFonts w:cs="FrankRuehl"/>
                <w:szCs w:val="24"/>
                <w:rtl/>
              </w:rPr>
              <w:fldChar w:fldCharType="begin">
                <w:ffData>
                  <w:name w:val="Text17"/>
                  <w:enabled/>
                  <w:calcOnExit w:val="0"/>
                  <w:textInput/>
                </w:ffData>
              </w:fldChar>
            </w:r>
            <w:bookmarkStart w:id="37" w:name="Text1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37"/>
            <w:r>
              <w:rPr>
                <w:rStyle w:val="default"/>
                <w:rFonts w:cs="FrankRuehl" w:hint="cs"/>
                <w:szCs w:val="24"/>
                <w:rtl/>
              </w:rPr>
              <w:t xml:space="preserve"> עד </w:t>
            </w:r>
            <w:r>
              <w:rPr>
                <w:rStyle w:val="default"/>
                <w:rFonts w:cs="FrankRuehl"/>
                <w:szCs w:val="24"/>
                <w:rtl/>
              </w:rPr>
              <w:fldChar w:fldCharType="begin">
                <w:ffData>
                  <w:name w:val="Text18"/>
                  <w:enabled/>
                  <w:calcOnExit w:val="0"/>
                  <w:textInput/>
                </w:ffData>
              </w:fldChar>
            </w:r>
            <w:bookmarkStart w:id="38" w:name="Text1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38"/>
          </w:p>
          <w:p w:rsid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יום ו: מ-</w:t>
            </w:r>
            <w:r>
              <w:rPr>
                <w:rStyle w:val="default"/>
                <w:rFonts w:cs="FrankRuehl"/>
                <w:szCs w:val="24"/>
                <w:rtl/>
              </w:rPr>
              <w:fldChar w:fldCharType="begin">
                <w:ffData>
                  <w:name w:val="Text19"/>
                  <w:enabled/>
                  <w:calcOnExit w:val="0"/>
                  <w:textInput/>
                </w:ffData>
              </w:fldChar>
            </w:r>
            <w:bookmarkStart w:id="39" w:name="Text1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39"/>
            <w:r>
              <w:rPr>
                <w:rStyle w:val="default"/>
                <w:rFonts w:cs="FrankRuehl" w:hint="cs"/>
                <w:szCs w:val="24"/>
                <w:rtl/>
              </w:rPr>
              <w:t xml:space="preserve"> עד </w:t>
            </w:r>
          </w:p>
          <w:p w:rsidR="0071731A" w:rsidRPr="0071731A" w:rsidRDefault="0071731A" w:rsidP="0071731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שבת בין השעות: </w:t>
            </w:r>
            <w:r>
              <w:rPr>
                <w:rStyle w:val="default"/>
                <w:rFonts w:cs="FrankRuehl"/>
                <w:szCs w:val="24"/>
                <w:rtl/>
              </w:rPr>
              <w:fldChar w:fldCharType="begin">
                <w:ffData>
                  <w:name w:val="Text20"/>
                  <w:enabled/>
                  <w:calcOnExit w:val="0"/>
                  <w:textInput/>
                </w:ffData>
              </w:fldChar>
            </w:r>
            <w:bookmarkStart w:id="40" w:name="Text2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40"/>
            <w:r>
              <w:rPr>
                <w:rStyle w:val="default"/>
                <w:rFonts w:cs="FrankRuehl" w:hint="cs"/>
                <w:szCs w:val="24"/>
                <w:rtl/>
              </w:rPr>
              <w:t xml:space="preserve"> או מוצאי שבת: מצאת השבת עד </w:t>
            </w:r>
            <w:r>
              <w:rPr>
                <w:rStyle w:val="default"/>
                <w:rFonts w:cs="FrankRuehl"/>
                <w:szCs w:val="24"/>
                <w:rtl/>
              </w:rPr>
              <w:fldChar w:fldCharType="begin">
                <w:ffData>
                  <w:name w:val="Text21"/>
                  <w:enabled/>
                  <w:calcOnExit w:val="0"/>
                  <w:textInput/>
                </w:ffData>
              </w:fldChar>
            </w:r>
            <w:bookmarkStart w:id="41" w:name="Text2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71731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41"/>
          </w:p>
        </w:tc>
      </w:tr>
    </w:tbl>
    <w:p w:rsidR="0071731A" w:rsidRDefault="0071731A">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r>
      <w:r w:rsidRPr="0071731A">
        <w:rPr>
          <w:rStyle w:val="default"/>
          <w:rFonts w:cs="FrankRuehl" w:hint="cs"/>
          <w:b/>
          <w:bCs/>
          <w:sz w:val="22"/>
          <w:szCs w:val="22"/>
          <w:rtl/>
        </w:rPr>
        <w:t>תיאור בית העסק</w:t>
      </w:r>
      <w:r>
        <w:rPr>
          <w:rStyle w:val="default"/>
          <w:rFonts w:cs="FrankRuehl" w:hint="cs"/>
          <w:rtl/>
        </w:rPr>
        <w:t>:</w:t>
      </w:r>
    </w:p>
    <w:tbl>
      <w:tblPr>
        <w:tblStyle w:val="a8"/>
        <w:bidiVisual/>
        <w:tblW w:w="7314" w:type="dxa"/>
        <w:tblInd w:w="737" w:type="dxa"/>
        <w:tblLook w:val="01E0" w:firstRow="1" w:lastRow="1" w:firstColumn="1" w:lastColumn="1" w:noHBand="0" w:noVBand="0"/>
      </w:tblPr>
      <w:tblGrid>
        <w:gridCol w:w="3654"/>
        <w:gridCol w:w="3660"/>
      </w:tblGrid>
      <w:tr w:rsidR="0071731A" w:rsidRPr="0071731A">
        <w:tc>
          <w:tcPr>
            <w:tcW w:w="3654" w:type="dxa"/>
          </w:tcPr>
          <w:p w:rsidR="0071731A" w:rsidRPr="0071731A" w:rsidRDefault="00182438"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שילוט חיצוני בשתי שפות: </w:t>
            </w:r>
            <w:bookmarkStart w:id="42" w:name="Dropdown3"/>
            <w:r>
              <w:rPr>
                <w:rStyle w:val="default"/>
                <w:rFonts w:cs="FrankRuehl"/>
                <w:szCs w:val="24"/>
                <w:rtl/>
              </w:rPr>
              <w:fldChar w:fldCharType="begin">
                <w:ffData>
                  <w:name w:val="Dropdown3"/>
                  <w:enabled/>
                  <w:calcOnExit w:val="0"/>
                  <w:ddList>
                    <w:listEntry w:val="כן"/>
                    <w:listEntry w:val="לא"/>
                  </w:ddList>
                </w:ffData>
              </w:fldChar>
            </w:r>
            <w:r>
              <w:rPr>
                <w:rStyle w:val="default"/>
                <w:rFonts w:cs="FrankRuehl"/>
                <w:szCs w:val="24"/>
                <w:rtl/>
              </w:rPr>
              <w:instrText xml:space="preserve"> </w:instrText>
            </w:r>
            <w:r>
              <w:rPr>
                <w:rStyle w:val="default"/>
                <w:rFonts w:cs="FrankRuehl"/>
                <w:szCs w:val="24"/>
              </w:rPr>
              <w:instrText>FORMDROPDOWN</w:instrText>
            </w:r>
            <w:r>
              <w:rPr>
                <w:rStyle w:val="default"/>
                <w:rFonts w:cs="FrankRuehl"/>
                <w:szCs w:val="24"/>
                <w:rtl/>
              </w:rPr>
              <w:instrText xml:space="preserve"> </w:instrText>
            </w:r>
            <w:r w:rsidR="00B50788" w:rsidRPr="00182438">
              <w:rPr>
                <w:szCs w:val="24"/>
              </w:rPr>
            </w:r>
            <w:r>
              <w:rPr>
                <w:rStyle w:val="default"/>
                <w:rFonts w:cs="FrankRuehl"/>
                <w:szCs w:val="24"/>
                <w:rtl/>
              </w:rPr>
              <w:fldChar w:fldCharType="end"/>
            </w:r>
            <w:bookmarkEnd w:id="42"/>
          </w:p>
        </w:tc>
        <w:tc>
          <w:tcPr>
            <w:tcW w:w="3660" w:type="dxa"/>
          </w:tcPr>
          <w:p w:rsidR="0071731A" w:rsidRPr="0071731A" w:rsidRDefault="00182438"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יש חלונות ראווה </w:t>
            </w:r>
            <w:bookmarkStart w:id="43" w:name="Dropdown4"/>
            <w:r>
              <w:rPr>
                <w:rStyle w:val="default"/>
                <w:rFonts w:cs="FrankRuehl"/>
                <w:szCs w:val="24"/>
                <w:rtl/>
              </w:rPr>
              <w:fldChar w:fldCharType="begin">
                <w:ffData>
                  <w:name w:val="Dropdown4"/>
                  <w:enabled/>
                  <w:calcOnExit w:val="0"/>
                  <w:ddList>
                    <w:listEntry w:val="כן"/>
                    <w:listEntry w:val="לא"/>
                  </w:ddList>
                </w:ffData>
              </w:fldChar>
            </w:r>
            <w:r>
              <w:rPr>
                <w:rStyle w:val="default"/>
                <w:rFonts w:cs="FrankRuehl"/>
                <w:szCs w:val="24"/>
                <w:rtl/>
              </w:rPr>
              <w:instrText xml:space="preserve"> </w:instrText>
            </w:r>
            <w:r>
              <w:rPr>
                <w:rStyle w:val="default"/>
                <w:rFonts w:cs="FrankRuehl"/>
                <w:szCs w:val="24"/>
              </w:rPr>
              <w:instrText>FORMDROPDOWN</w:instrText>
            </w:r>
            <w:r>
              <w:rPr>
                <w:rStyle w:val="default"/>
                <w:rFonts w:cs="FrankRuehl"/>
                <w:szCs w:val="24"/>
                <w:rtl/>
              </w:rPr>
              <w:instrText xml:space="preserve"> </w:instrText>
            </w:r>
            <w:r w:rsidR="00B50788" w:rsidRPr="00182438">
              <w:rPr>
                <w:szCs w:val="24"/>
              </w:rPr>
            </w:r>
            <w:r>
              <w:rPr>
                <w:rStyle w:val="default"/>
                <w:rFonts w:cs="FrankRuehl"/>
                <w:szCs w:val="24"/>
                <w:rtl/>
              </w:rPr>
              <w:fldChar w:fldCharType="end"/>
            </w:r>
            <w:bookmarkEnd w:id="43"/>
          </w:p>
        </w:tc>
      </w:tr>
      <w:tr w:rsidR="00182438" w:rsidRPr="0071731A">
        <w:tc>
          <w:tcPr>
            <w:tcW w:w="7314" w:type="dxa"/>
            <w:gridSpan w:val="2"/>
          </w:tcPr>
          <w:p w:rsidR="00182438" w:rsidRPr="0071731A" w:rsidRDefault="00182438" w:rsidP="0071731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בית העסק נמצא במקום נגיש לקהל </w:t>
            </w:r>
            <w:bookmarkStart w:id="44" w:name="Dropdown5"/>
            <w:r>
              <w:rPr>
                <w:rStyle w:val="default"/>
                <w:rFonts w:cs="FrankRuehl"/>
                <w:szCs w:val="24"/>
                <w:rtl/>
              </w:rPr>
              <w:fldChar w:fldCharType="begin">
                <w:ffData>
                  <w:name w:val="Dropdown5"/>
                  <w:enabled/>
                  <w:calcOnExit w:val="0"/>
                  <w:ddList>
                    <w:listEntry w:val="כן"/>
                    <w:listEntry w:val="לא"/>
                  </w:ddList>
                </w:ffData>
              </w:fldChar>
            </w:r>
            <w:r>
              <w:rPr>
                <w:rStyle w:val="default"/>
                <w:rFonts w:cs="FrankRuehl"/>
                <w:szCs w:val="24"/>
                <w:rtl/>
              </w:rPr>
              <w:instrText xml:space="preserve"> </w:instrText>
            </w:r>
            <w:r>
              <w:rPr>
                <w:rStyle w:val="default"/>
                <w:rFonts w:cs="FrankRuehl"/>
                <w:szCs w:val="24"/>
              </w:rPr>
              <w:instrText>FORMDROPDOWN</w:instrText>
            </w:r>
            <w:r>
              <w:rPr>
                <w:rStyle w:val="default"/>
                <w:rFonts w:cs="FrankRuehl"/>
                <w:szCs w:val="24"/>
                <w:rtl/>
              </w:rPr>
              <w:instrText xml:space="preserve"> </w:instrText>
            </w:r>
            <w:r w:rsidR="00B50788" w:rsidRPr="00182438">
              <w:rPr>
                <w:szCs w:val="24"/>
              </w:rPr>
            </w:r>
            <w:r>
              <w:rPr>
                <w:rStyle w:val="default"/>
                <w:rFonts w:cs="FrankRuehl"/>
                <w:szCs w:val="24"/>
                <w:rtl/>
              </w:rPr>
              <w:fldChar w:fldCharType="end"/>
            </w:r>
            <w:bookmarkEnd w:id="44"/>
          </w:p>
        </w:tc>
      </w:tr>
    </w:tbl>
    <w:p w:rsidR="0071731A" w:rsidRDefault="00182438">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r>
      <w:r w:rsidRPr="00182438">
        <w:rPr>
          <w:rStyle w:val="default"/>
          <w:rFonts w:cs="FrankRuehl" w:hint="cs"/>
          <w:b/>
          <w:bCs/>
          <w:sz w:val="22"/>
          <w:szCs w:val="22"/>
          <w:rtl/>
        </w:rPr>
        <w:t>הצגת מחירי טובין</w:t>
      </w:r>
      <w:r>
        <w:rPr>
          <w:rStyle w:val="default"/>
          <w:rFonts w:cs="FrankRuehl" w:hint="cs"/>
          <w:rtl/>
        </w:rPr>
        <w:t>:</w:t>
      </w:r>
    </w:p>
    <w:p w:rsidR="00182438" w:rsidRDefault="00182438" w:rsidP="00182438">
      <w:pPr>
        <w:pStyle w:val="P00"/>
        <w:pBdr>
          <w:top w:val="single" w:sz="4" w:space="1" w:color="auto"/>
          <w:left w:val="single" w:sz="4" w:space="4" w:color="auto"/>
          <w:bottom w:val="single" w:sz="4" w:space="1" w:color="auto"/>
          <w:right w:val="single" w:sz="4" w:space="4" w:color="auto"/>
        </w:pBdr>
        <w:spacing w:before="72"/>
        <w:ind w:left="624" w:right="1134"/>
        <w:rPr>
          <w:rStyle w:val="default"/>
          <w:rFonts w:cs="FrankRuehl" w:hint="cs"/>
          <w:rtl/>
        </w:rPr>
      </w:pPr>
      <w:r>
        <w:rPr>
          <w:rStyle w:val="default"/>
          <w:rFonts w:cs="FrankRuehl" w:hint="cs"/>
          <w:rtl/>
        </w:rPr>
        <w:t xml:space="preserve">הצגת מחירים בשקלים על כל פריט: </w:t>
      </w:r>
      <w:bookmarkStart w:id="45" w:name="Dropdown6"/>
      <w:r>
        <w:rPr>
          <w:rStyle w:val="default"/>
          <w:rFonts w:cs="FrankRuehl"/>
          <w:rtl/>
        </w:rPr>
        <w:fldChar w:fldCharType="begin">
          <w:ffData>
            <w:name w:val="Dropdown6"/>
            <w:enabled/>
            <w:calcOnExit w:val="0"/>
            <w:ddList>
              <w:listEntry w:val="כן"/>
              <w:listEntry w:val="לא"/>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45"/>
    </w:p>
    <w:p w:rsidR="00182438" w:rsidRDefault="00182438" w:rsidP="00182438">
      <w:pPr>
        <w:pStyle w:val="P00"/>
        <w:pBdr>
          <w:top w:val="single" w:sz="4" w:space="1" w:color="auto"/>
          <w:left w:val="single" w:sz="4" w:space="4" w:color="auto"/>
          <w:bottom w:val="single" w:sz="4" w:space="1" w:color="auto"/>
          <w:right w:val="single" w:sz="4" w:space="4" w:color="auto"/>
        </w:pBdr>
        <w:spacing w:before="72"/>
        <w:ind w:left="624" w:right="1134"/>
        <w:rPr>
          <w:rStyle w:val="default"/>
          <w:rFonts w:cs="FrankRuehl" w:hint="cs"/>
          <w:rtl/>
        </w:rPr>
      </w:pPr>
      <w:r>
        <w:rPr>
          <w:rStyle w:val="default"/>
          <w:rFonts w:cs="FrankRuehl" w:hint="cs"/>
          <w:rtl/>
        </w:rPr>
        <w:t xml:space="preserve">המוצרים הנמכרים והפטורים מהצגת מחיריהם הם: </w:t>
      </w:r>
      <w:r>
        <w:rPr>
          <w:rStyle w:val="default"/>
          <w:rFonts w:cs="FrankRuehl"/>
          <w:rtl/>
        </w:rPr>
        <w:fldChar w:fldCharType="begin">
          <w:ffData>
            <w:name w:val="Text22"/>
            <w:enabled/>
            <w:calcOnExit w:val="0"/>
            <w:textInput/>
          </w:ffData>
        </w:fldChar>
      </w:r>
      <w:bookmarkStart w:id="46"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Pr>
          <w:rStyle w:val="default"/>
          <w:rFonts w:cs="FrankRuehl"/>
          <w:rtl/>
        </w:rPr>
        <w:fldChar w:fldCharType="end"/>
      </w:r>
      <w:bookmarkEnd w:id="46"/>
    </w:p>
    <w:p w:rsidR="00182438" w:rsidRDefault="00182438" w:rsidP="003B527E">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r>
      <w:r w:rsidR="003B527E" w:rsidRPr="003B527E">
        <w:rPr>
          <w:rStyle w:val="default"/>
          <w:rFonts w:cs="FrankRuehl" w:hint="cs"/>
          <w:b/>
          <w:bCs/>
          <w:sz w:val="22"/>
          <w:szCs w:val="22"/>
          <w:rtl/>
        </w:rPr>
        <w:t>הסכמה לקבלת מידע מהמרשם הפלילי לבעלים/מנהל סניף בבית עסק המפורט בחלק ב' לתוספת השנייה</w:t>
      </w:r>
      <w:r w:rsidR="003B527E">
        <w:rPr>
          <w:rStyle w:val="default"/>
          <w:rFonts w:cs="FrankRuehl" w:hint="cs"/>
          <w:rtl/>
        </w:rPr>
        <w:t>:</w:t>
      </w:r>
    </w:p>
    <w:p w:rsidR="003B527E" w:rsidRDefault="003B527E" w:rsidP="003B527E">
      <w:pPr>
        <w:pStyle w:val="P00"/>
        <w:pBdr>
          <w:top w:val="single" w:sz="4" w:space="1" w:color="auto"/>
          <w:left w:val="single" w:sz="4" w:space="4" w:color="auto"/>
          <w:bottom w:val="single" w:sz="4" w:space="1" w:color="auto"/>
          <w:right w:val="single" w:sz="4" w:space="4" w:color="auto"/>
        </w:pBdr>
        <w:spacing w:before="72"/>
        <w:ind w:left="624" w:right="1134"/>
        <w:rPr>
          <w:rStyle w:val="default"/>
          <w:rFonts w:cs="FrankRuehl" w:hint="cs"/>
          <w:rtl/>
        </w:rPr>
      </w:pPr>
      <w:r>
        <w:rPr>
          <w:rStyle w:val="default"/>
          <w:rFonts w:cs="FrankRuehl" w:hint="cs"/>
          <w:rtl/>
        </w:rPr>
        <w:t xml:space="preserve">אני </w:t>
      </w:r>
      <w:r>
        <w:rPr>
          <w:rStyle w:val="default"/>
          <w:rFonts w:cs="FrankRuehl"/>
          <w:rtl/>
        </w:rPr>
        <w:fldChar w:fldCharType="begin">
          <w:ffData>
            <w:name w:val="Text23"/>
            <w:enabled/>
            <w:calcOnExit w:val="0"/>
            <w:textInput/>
          </w:ffData>
        </w:fldChar>
      </w:r>
      <w:bookmarkStart w:id="47"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Pr>
          <w:rStyle w:val="default"/>
          <w:rFonts w:cs="FrankRuehl"/>
          <w:rtl/>
        </w:rPr>
        <w:fldChar w:fldCharType="end"/>
      </w:r>
      <w:bookmarkEnd w:id="47"/>
      <w:r>
        <w:rPr>
          <w:rStyle w:val="default"/>
          <w:rFonts w:cs="FrankRuehl" w:hint="cs"/>
          <w:rtl/>
        </w:rPr>
        <w:t xml:space="preserve"> ת"ז </w:t>
      </w:r>
      <w:r>
        <w:rPr>
          <w:rStyle w:val="default"/>
          <w:rFonts w:cs="FrankRuehl"/>
          <w:rtl/>
        </w:rPr>
        <w:fldChar w:fldCharType="begin">
          <w:ffData>
            <w:name w:val="Text24"/>
            <w:enabled/>
            <w:calcOnExit w:val="0"/>
            <w:textInput/>
          </w:ffData>
        </w:fldChar>
      </w:r>
      <w:bookmarkStart w:id="48"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Pr>
          <w:rStyle w:val="default"/>
          <w:rFonts w:cs="FrankRuehl"/>
          <w:rtl/>
        </w:rPr>
        <w:fldChar w:fldCharType="end"/>
      </w:r>
      <w:bookmarkEnd w:id="48"/>
      <w:r>
        <w:rPr>
          <w:rStyle w:val="default"/>
          <w:rFonts w:cs="FrankRuehl" w:hint="cs"/>
          <w:rtl/>
        </w:rPr>
        <w:t xml:space="preserve"> מסכים בזה כי יימסר למשרד התיירות מידע על אודותי בהתאם לסעיף 6 לחוק המרשם הפלילי ותקנת השבים, התשמ"א-1981.</w:t>
      </w:r>
    </w:p>
    <w:p w:rsidR="003B527E" w:rsidRDefault="003B527E" w:rsidP="003B527E">
      <w:pPr>
        <w:pStyle w:val="P0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clear" w:pos="6259"/>
          <w:tab w:val="left" w:pos="5103"/>
        </w:tabs>
        <w:spacing w:before="72"/>
        <w:ind w:left="624" w:right="1134"/>
        <w:rPr>
          <w:rStyle w:val="default"/>
          <w:rFonts w:cs="FrankRuehl" w:hint="cs"/>
          <w:rtl/>
        </w:rPr>
      </w:pPr>
      <w:r>
        <w:rPr>
          <w:rStyle w:val="default"/>
          <w:rFonts w:cs="FrankRuehl" w:hint="cs"/>
          <w:rtl/>
        </w:rPr>
        <w:tab/>
        <w:t>חתימה: ________________</w:t>
      </w:r>
    </w:p>
    <w:p w:rsidR="003B527E" w:rsidRDefault="003B527E">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r>
      <w:r w:rsidRPr="003B527E">
        <w:rPr>
          <w:rStyle w:val="default"/>
          <w:rFonts w:cs="FrankRuehl" w:hint="cs"/>
          <w:b/>
          <w:bCs/>
          <w:sz w:val="22"/>
          <w:szCs w:val="22"/>
          <w:rtl/>
        </w:rPr>
        <w:t>לבקשה יצורפו המסמכים האלה</w:t>
      </w:r>
      <w:r>
        <w:rPr>
          <w:rStyle w:val="default"/>
          <w:rFonts w:cs="FrankRuehl" w:hint="cs"/>
          <w:rtl/>
        </w:rPr>
        <w:t>:</w:t>
      </w:r>
    </w:p>
    <w:p w:rsidR="003B527E" w:rsidRDefault="003B527E" w:rsidP="00C76E4D">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העתק רישיון עסק או לחלופין מסמך מהרשות המקומית על פטור מרישוי העסק;</w:t>
      </w:r>
    </w:p>
    <w:p w:rsidR="003B527E" w:rsidRDefault="003B527E" w:rsidP="00C76E4D">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אם העסק מנוהל באמצעות תאגיד, מסמכי התאגדות;</w:t>
      </w:r>
    </w:p>
    <w:p w:rsidR="003B527E" w:rsidRDefault="003B527E" w:rsidP="00C76E4D">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צילום תעודת עוסק מורשה;</w:t>
      </w:r>
    </w:p>
    <w:p w:rsidR="003B527E" w:rsidRDefault="003B527E" w:rsidP="00C76E4D">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אישור מרואה חשבון כי לעוסק אין חובות לפי חוק מס ערך מוסף ודוחותיו מוגשים בזמן;</w:t>
      </w:r>
    </w:p>
    <w:p w:rsidR="003B527E" w:rsidRDefault="003B527E" w:rsidP="00C76E4D">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אישור ניהול פנקסי חשבונות ורשומות לפי חוק עסקאות גופים ציבוריים, התשל"ו-1976;</w:t>
      </w:r>
    </w:p>
    <w:p w:rsidR="003B527E" w:rsidRDefault="003B527E" w:rsidP="00C76E4D">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אישור על תשלום אגרה.</w:t>
      </w:r>
    </w:p>
    <w:p w:rsidR="003B527E" w:rsidRDefault="003B527E" w:rsidP="009C5036">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אני מצהיר בזה</w:t>
      </w:r>
      <w:r w:rsidR="009C5036">
        <w:rPr>
          <w:rStyle w:val="default"/>
          <w:rFonts w:cs="FrankRuehl" w:hint="cs"/>
          <w:rtl/>
        </w:rPr>
        <w:t xml:space="preserve"> כי הפרטים שמסרתי בטופס בקשה זה, לפי תקנות שירותי תיירות (עסק מאושר לתייר), התשע"ב-2011, הם נכונים ומלאים.</w:t>
      </w:r>
    </w:p>
    <w:p w:rsidR="009C5036" w:rsidRDefault="009C5036">
      <w:pPr>
        <w:pStyle w:val="P00"/>
        <w:spacing w:before="72"/>
        <w:ind w:left="0" w:right="1134"/>
        <w:rPr>
          <w:rStyle w:val="default"/>
          <w:rFonts w:cs="FrankRuehl" w:hint="cs"/>
          <w:rtl/>
        </w:rPr>
      </w:pPr>
    </w:p>
    <w:bookmarkStart w:id="49" w:name="Text25"/>
    <w:p w:rsidR="009C5036" w:rsidRDefault="009C5036" w:rsidP="009C503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תאריך</w:t>
      </w:r>
      <w:r>
        <w:rPr>
          <w:rStyle w:val="default"/>
          <w:rFonts w:cs="FrankRuehl"/>
          <w:rtl/>
        </w:rPr>
        <w:fldChar w:fldCharType="end"/>
      </w:r>
      <w:bookmarkEnd w:id="49"/>
      <w:r>
        <w:rPr>
          <w:rStyle w:val="default"/>
          <w:rFonts w:cs="FrankRuehl" w:hint="cs"/>
          <w:rtl/>
        </w:rPr>
        <w:tab/>
        <w:t>_______________</w:t>
      </w:r>
    </w:p>
    <w:p w:rsidR="009C5036" w:rsidRPr="009C5036" w:rsidRDefault="009C5036" w:rsidP="009C503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9C5036">
        <w:rPr>
          <w:rStyle w:val="default"/>
          <w:rFonts w:cs="FrankRuehl" w:hint="cs"/>
          <w:sz w:val="22"/>
          <w:szCs w:val="22"/>
          <w:rtl/>
        </w:rPr>
        <w:tab/>
        <w:t>חתימה וחותמת</w:t>
      </w:r>
    </w:p>
    <w:p w:rsidR="00C44FA1" w:rsidRDefault="00C44FA1">
      <w:pPr>
        <w:pStyle w:val="P00"/>
        <w:spacing w:before="72"/>
        <w:ind w:left="0" w:right="1134"/>
        <w:rPr>
          <w:rStyle w:val="default"/>
          <w:rFonts w:cs="FrankRuehl" w:hint="cs"/>
          <w:rtl/>
        </w:rPr>
      </w:pPr>
    </w:p>
    <w:p w:rsidR="00C44FA1" w:rsidRPr="009C5036" w:rsidRDefault="009C5036" w:rsidP="009C5036">
      <w:pPr>
        <w:pStyle w:val="P00"/>
        <w:spacing w:before="72"/>
        <w:ind w:left="0" w:right="1134"/>
        <w:jc w:val="center"/>
        <w:rPr>
          <w:rStyle w:val="default"/>
          <w:rFonts w:cs="FrankRuehl" w:hint="cs"/>
          <w:b/>
          <w:bCs/>
          <w:rtl/>
        </w:rPr>
      </w:pPr>
      <w:r w:rsidRPr="009C5036">
        <w:rPr>
          <w:rStyle w:val="default"/>
          <w:rFonts w:cs="FrankRuehl" w:hint="cs"/>
          <w:b/>
          <w:bCs/>
          <w:rtl/>
        </w:rPr>
        <w:t>תוספת רביעית</w:t>
      </w:r>
    </w:p>
    <w:p w:rsidR="00C44FA1" w:rsidRPr="009C5036" w:rsidRDefault="009C5036" w:rsidP="009C5036">
      <w:pPr>
        <w:pStyle w:val="P00"/>
        <w:spacing w:before="72"/>
        <w:ind w:left="0" w:right="1134"/>
        <w:jc w:val="center"/>
        <w:rPr>
          <w:rStyle w:val="default"/>
          <w:rFonts w:cs="FrankRuehl" w:hint="cs"/>
          <w:sz w:val="24"/>
          <w:szCs w:val="24"/>
          <w:rtl/>
        </w:rPr>
      </w:pPr>
      <w:r w:rsidRPr="009C5036">
        <w:rPr>
          <w:rStyle w:val="default"/>
          <w:rFonts w:cs="FrankRuehl" w:hint="cs"/>
          <w:sz w:val="24"/>
          <w:szCs w:val="24"/>
          <w:rtl/>
        </w:rPr>
        <w:t>(תקנה 3)</w:t>
      </w:r>
    </w:p>
    <w:p w:rsidR="00C44FA1" w:rsidRPr="009C5036" w:rsidRDefault="009C5036" w:rsidP="009C5036">
      <w:pPr>
        <w:pStyle w:val="P00"/>
        <w:spacing w:before="72"/>
        <w:ind w:left="0" w:right="1134"/>
        <w:jc w:val="center"/>
        <w:rPr>
          <w:rStyle w:val="default"/>
          <w:rFonts w:cs="FrankRuehl" w:hint="cs"/>
          <w:b/>
          <w:bCs/>
          <w:sz w:val="22"/>
          <w:szCs w:val="22"/>
          <w:rtl/>
        </w:rPr>
      </w:pPr>
      <w:r w:rsidRPr="009C5036">
        <w:rPr>
          <w:rStyle w:val="default"/>
          <w:rFonts w:cs="FrankRuehl" w:hint="cs"/>
          <w:b/>
          <w:bCs/>
          <w:sz w:val="22"/>
          <w:szCs w:val="22"/>
          <w:rtl/>
        </w:rPr>
        <w:t>טופס הבקשה לחידוש אישור</w:t>
      </w:r>
    </w:p>
    <w:p w:rsidR="009C5036" w:rsidRDefault="009C5036">
      <w:pPr>
        <w:pStyle w:val="P00"/>
        <w:spacing w:before="72"/>
        <w:ind w:left="0" w:right="1134"/>
        <w:rPr>
          <w:rStyle w:val="default"/>
          <w:rFonts w:cs="FrankRuehl" w:hint="cs"/>
          <w:rtl/>
        </w:rPr>
      </w:pPr>
      <w:r>
        <w:rPr>
          <w:rStyle w:val="default"/>
          <w:rFonts w:cs="FrankRuehl" w:hint="cs"/>
          <w:rtl/>
        </w:rPr>
        <w:t>לכבוד</w:t>
      </w:r>
    </w:p>
    <w:p w:rsidR="009C5036" w:rsidRDefault="009C5036">
      <w:pPr>
        <w:pStyle w:val="P00"/>
        <w:spacing w:before="72"/>
        <w:ind w:left="0" w:right="1134"/>
        <w:rPr>
          <w:rStyle w:val="default"/>
          <w:rFonts w:cs="FrankRuehl" w:hint="cs"/>
          <w:rtl/>
        </w:rPr>
      </w:pPr>
      <w:r>
        <w:rPr>
          <w:rStyle w:val="default"/>
          <w:rFonts w:cs="FrankRuehl" w:hint="cs"/>
          <w:rtl/>
        </w:rPr>
        <w:t>הממונה לבית עסק מאושר לתייר</w:t>
      </w:r>
    </w:p>
    <w:p w:rsidR="009C5036" w:rsidRDefault="009C5036">
      <w:pPr>
        <w:pStyle w:val="P00"/>
        <w:spacing w:before="72"/>
        <w:ind w:left="0" w:right="1134"/>
        <w:rPr>
          <w:rStyle w:val="default"/>
          <w:rFonts w:cs="FrankRuehl" w:hint="cs"/>
          <w:rtl/>
        </w:rPr>
      </w:pPr>
      <w:r>
        <w:rPr>
          <w:rStyle w:val="default"/>
          <w:rFonts w:cs="FrankRuehl" w:hint="cs"/>
          <w:rtl/>
        </w:rPr>
        <w:t>רחוב בנק ישראל 5</w:t>
      </w:r>
    </w:p>
    <w:p w:rsidR="009C5036" w:rsidRDefault="009C5036">
      <w:pPr>
        <w:pStyle w:val="P00"/>
        <w:spacing w:before="72"/>
        <w:ind w:left="0" w:right="1134"/>
        <w:rPr>
          <w:rStyle w:val="default"/>
          <w:rFonts w:cs="FrankRuehl" w:hint="cs"/>
          <w:rtl/>
        </w:rPr>
      </w:pPr>
      <w:r>
        <w:rPr>
          <w:rStyle w:val="default"/>
          <w:rFonts w:cs="FrankRuehl" w:hint="cs"/>
          <w:rtl/>
        </w:rPr>
        <w:t>ת"ד 1018</w:t>
      </w:r>
    </w:p>
    <w:p w:rsidR="009C5036" w:rsidRDefault="009C5036">
      <w:pPr>
        <w:pStyle w:val="P00"/>
        <w:spacing w:before="72"/>
        <w:ind w:left="0" w:right="1134"/>
        <w:rPr>
          <w:rStyle w:val="default"/>
          <w:rFonts w:cs="FrankRuehl" w:hint="cs"/>
          <w:rtl/>
        </w:rPr>
      </w:pPr>
      <w:r>
        <w:rPr>
          <w:rStyle w:val="default"/>
          <w:rFonts w:cs="FrankRuehl" w:hint="cs"/>
          <w:rtl/>
        </w:rPr>
        <w:t>ירושלים 91009</w:t>
      </w:r>
    </w:p>
    <w:p w:rsidR="009C5036" w:rsidRPr="009C5036" w:rsidRDefault="009C5036" w:rsidP="009C5036">
      <w:pPr>
        <w:pStyle w:val="P00"/>
        <w:spacing w:before="72"/>
        <w:ind w:left="0" w:right="1134"/>
        <w:jc w:val="center"/>
        <w:rPr>
          <w:rStyle w:val="default"/>
          <w:rFonts w:cs="FrankRuehl" w:hint="cs"/>
          <w:b/>
          <w:bCs/>
          <w:sz w:val="22"/>
          <w:szCs w:val="22"/>
          <w:rtl/>
        </w:rPr>
      </w:pPr>
      <w:r w:rsidRPr="009C5036">
        <w:rPr>
          <w:rStyle w:val="default"/>
          <w:rFonts w:cs="FrankRuehl" w:hint="cs"/>
          <w:b/>
          <w:bCs/>
          <w:sz w:val="22"/>
          <w:szCs w:val="22"/>
          <w:rtl/>
        </w:rPr>
        <w:t>בקשה לחידוש אישור לבית עסק מאושר לתייר</w:t>
      </w:r>
    </w:p>
    <w:p w:rsidR="009C5036" w:rsidRPr="009C5036" w:rsidRDefault="009C5036" w:rsidP="009C5036">
      <w:pPr>
        <w:pStyle w:val="P00"/>
        <w:spacing w:before="72"/>
        <w:ind w:left="0" w:right="1134"/>
        <w:jc w:val="center"/>
        <w:rPr>
          <w:rStyle w:val="default"/>
          <w:rFonts w:cs="FrankRuehl" w:hint="cs"/>
          <w:sz w:val="24"/>
          <w:szCs w:val="24"/>
          <w:rtl/>
        </w:rPr>
      </w:pPr>
      <w:r w:rsidRPr="009C5036">
        <w:rPr>
          <w:rStyle w:val="default"/>
          <w:rFonts w:cs="FrankRuehl" w:hint="cs"/>
          <w:sz w:val="24"/>
          <w:szCs w:val="24"/>
          <w:rtl/>
        </w:rPr>
        <w:t>(לפי תקנה 3 לתקנות שירותי תיירות (עסק מאושר לתייר), התשע"ב-2011)</w:t>
      </w:r>
    </w:p>
    <w:p w:rsidR="009C5036" w:rsidRDefault="009C5036">
      <w:pPr>
        <w:pStyle w:val="P00"/>
        <w:spacing w:before="72"/>
        <w:ind w:left="0" w:right="1134"/>
        <w:rPr>
          <w:rStyle w:val="default"/>
          <w:rFonts w:cs="FrankRuehl" w:hint="cs"/>
          <w:rtl/>
        </w:rPr>
      </w:pPr>
      <w:r>
        <w:rPr>
          <w:rStyle w:val="default"/>
          <w:rFonts w:cs="FrankRuehl" w:hint="cs"/>
          <w:rtl/>
        </w:rPr>
        <w:t>אני הח"מ</w:t>
      </w:r>
      <w:r w:rsidR="00546B0A">
        <w:rPr>
          <w:rStyle w:val="default"/>
          <w:rFonts w:cs="FrankRuehl" w:hint="cs"/>
          <w:rtl/>
        </w:rPr>
        <w:t xml:space="preserve"> מבקש לחדש את האישור למכירת טובין ולמתן שירות לתייר בהתאם לפרטים המצוינים להלן:</w:t>
      </w:r>
    </w:p>
    <w:p w:rsidR="00546B0A" w:rsidRDefault="00546B0A" w:rsidP="00546B0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71731A">
        <w:rPr>
          <w:rStyle w:val="default"/>
          <w:rFonts w:cs="FrankRuehl" w:hint="cs"/>
          <w:b/>
          <w:bCs/>
          <w:sz w:val="22"/>
          <w:szCs w:val="22"/>
          <w:rtl/>
        </w:rPr>
        <w:t>פרטים אישיים</w:t>
      </w:r>
      <w:r>
        <w:rPr>
          <w:rStyle w:val="default"/>
          <w:rFonts w:cs="FrankRuehl" w:hint="cs"/>
          <w:rtl/>
        </w:rPr>
        <w:t>:</w:t>
      </w:r>
    </w:p>
    <w:tbl>
      <w:tblPr>
        <w:tblStyle w:val="a8"/>
        <w:bidiVisual/>
        <w:tblW w:w="7314" w:type="dxa"/>
        <w:tblInd w:w="737" w:type="dxa"/>
        <w:tblLook w:val="01E0" w:firstRow="1" w:lastRow="1" w:firstColumn="1" w:lastColumn="1" w:noHBand="0" w:noVBand="0"/>
      </w:tblPr>
      <w:tblGrid>
        <w:gridCol w:w="2450"/>
        <w:gridCol w:w="2432"/>
        <w:gridCol w:w="2432"/>
      </w:tblGrid>
      <w:tr w:rsidR="00546B0A" w:rsidRPr="0071731A">
        <w:tc>
          <w:tcPr>
            <w:tcW w:w="2450"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המבקש: </w:t>
            </w:r>
            <w:r>
              <w:rPr>
                <w:rStyle w:val="default"/>
                <w:rFonts w:cs="FrankRuehl"/>
                <w:szCs w:val="24"/>
                <w:rtl/>
              </w:rPr>
              <w:fldChar w:fldCharType="begin">
                <w:ffData>
                  <w:name w:val="Text26"/>
                  <w:enabled/>
                  <w:calcOnExit w:val="0"/>
                  <w:textInput/>
                </w:ffData>
              </w:fldChar>
            </w:r>
            <w:bookmarkStart w:id="50" w:name="Text2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50"/>
          </w:p>
        </w:tc>
        <w:tc>
          <w:tcPr>
            <w:tcW w:w="2432"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תפקיד: </w:t>
            </w:r>
            <w:r>
              <w:rPr>
                <w:rStyle w:val="default"/>
                <w:rFonts w:cs="FrankRuehl"/>
                <w:szCs w:val="24"/>
                <w:rtl/>
              </w:rPr>
              <w:fldChar w:fldCharType="begin">
                <w:ffData>
                  <w:name w:val="Text27"/>
                  <w:enabled/>
                  <w:calcOnExit w:val="0"/>
                  <w:textInput/>
                </w:ffData>
              </w:fldChar>
            </w:r>
            <w:bookmarkStart w:id="51" w:name="Text2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51"/>
          </w:p>
        </w:tc>
        <w:tc>
          <w:tcPr>
            <w:tcW w:w="2432"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מס' זהות: </w:t>
            </w:r>
            <w:r>
              <w:rPr>
                <w:rStyle w:val="default"/>
                <w:rFonts w:cs="FrankRuehl"/>
                <w:szCs w:val="24"/>
                <w:rtl/>
              </w:rPr>
              <w:fldChar w:fldCharType="begin">
                <w:ffData>
                  <w:name w:val="Text28"/>
                  <w:enabled/>
                  <w:calcOnExit w:val="0"/>
                  <w:textInput/>
                </w:ffData>
              </w:fldChar>
            </w:r>
            <w:bookmarkStart w:id="52" w:name="Text2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52"/>
          </w:p>
        </w:tc>
      </w:tr>
      <w:tr w:rsidR="00546B0A" w:rsidRPr="0071731A">
        <w:tc>
          <w:tcPr>
            <w:tcW w:w="4882" w:type="dxa"/>
            <w:gridSpan w:val="2"/>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כתובת פרטית: </w:t>
            </w:r>
            <w:r>
              <w:rPr>
                <w:rStyle w:val="default"/>
                <w:rFonts w:cs="FrankRuehl"/>
                <w:szCs w:val="24"/>
                <w:rtl/>
              </w:rPr>
              <w:fldChar w:fldCharType="begin">
                <w:ffData>
                  <w:name w:val="Text29"/>
                  <w:enabled/>
                  <w:calcOnExit w:val="0"/>
                  <w:textInput/>
                </w:ffData>
              </w:fldChar>
            </w:r>
            <w:bookmarkStart w:id="53" w:name="Text2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53"/>
          </w:p>
        </w:tc>
        <w:tc>
          <w:tcPr>
            <w:tcW w:w="2432"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טלפון: </w:t>
            </w:r>
            <w:r>
              <w:rPr>
                <w:rStyle w:val="default"/>
                <w:rFonts w:cs="FrankRuehl"/>
                <w:szCs w:val="24"/>
                <w:rtl/>
              </w:rPr>
              <w:fldChar w:fldCharType="begin">
                <w:ffData>
                  <w:name w:val="Text30"/>
                  <w:enabled/>
                  <w:calcOnExit w:val="0"/>
                  <w:textInput/>
                </w:ffData>
              </w:fldChar>
            </w:r>
            <w:bookmarkStart w:id="54" w:name="Text3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54"/>
          </w:p>
        </w:tc>
      </w:tr>
    </w:tbl>
    <w:p w:rsidR="00546B0A" w:rsidRDefault="00546B0A" w:rsidP="00546B0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71731A">
        <w:rPr>
          <w:rStyle w:val="default"/>
          <w:rFonts w:cs="FrankRuehl" w:hint="cs"/>
          <w:b/>
          <w:bCs/>
          <w:sz w:val="22"/>
          <w:szCs w:val="22"/>
          <w:rtl/>
        </w:rPr>
        <w:t>פרטי העסק</w:t>
      </w:r>
      <w:r>
        <w:rPr>
          <w:rStyle w:val="default"/>
          <w:rFonts w:cs="FrankRuehl" w:hint="cs"/>
          <w:rtl/>
        </w:rPr>
        <w:t>:</w:t>
      </w:r>
    </w:p>
    <w:tbl>
      <w:tblPr>
        <w:tblStyle w:val="a8"/>
        <w:bidiVisual/>
        <w:tblW w:w="7314" w:type="dxa"/>
        <w:tblInd w:w="737" w:type="dxa"/>
        <w:tblLook w:val="01E0" w:firstRow="1" w:lastRow="1" w:firstColumn="1" w:lastColumn="1" w:noHBand="0" w:noVBand="0"/>
      </w:tblPr>
      <w:tblGrid>
        <w:gridCol w:w="2469"/>
        <w:gridCol w:w="2454"/>
        <w:gridCol w:w="2391"/>
      </w:tblGrid>
      <w:tr w:rsidR="00546B0A" w:rsidRPr="0071731A">
        <w:tc>
          <w:tcPr>
            <w:tcW w:w="2469"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שם בית העסק (בעברית): </w:t>
            </w:r>
            <w:r>
              <w:rPr>
                <w:rStyle w:val="default"/>
                <w:rFonts w:cs="FrankRuehl"/>
                <w:szCs w:val="24"/>
                <w:rtl/>
              </w:rPr>
              <w:fldChar w:fldCharType="begin">
                <w:ffData>
                  <w:name w:val="Text31"/>
                  <w:enabled/>
                  <w:calcOnExit w:val="0"/>
                  <w:textInput/>
                </w:ffData>
              </w:fldChar>
            </w:r>
            <w:bookmarkStart w:id="55" w:name="Text3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55"/>
          </w:p>
        </w:tc>
        <w:tc>
          <w:tcPr>
            <w:tcW w:w="2454"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שם בית העסק (לטיניות): </w:t>
            </w:r>
            <w:r>
              <w:rPr>
                <w:rStyle w:val="default"/>
                <w:rFonts w:cs="FrankRuehl"/>
                <w:szCs w:val="24"/>
                <w:rtl/>
              </w:rPr>
              <w:fldChar w:fldCharType="begin">
                <w:ffData>
                  <w:name w:val="Text32"/>
                  <w:enabled/>
                  <w:calcOnExit w:val="0"/>
                  <w:textInput/>
                </w:ffData>
              </w:fldChar>
            </w:r>
            <w:bookmarkStart w:id="56" w:name="Text3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56"/>
          </w:p>
        </w:tc>
        <w:tc>
          <w:tcPr>
            <w:tcW w:w="2391"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ענף </w:t>
            </w:r>
            <w:r>
              <w:rPr>
                <w:rStyle w:val="default"/>
                <w:rFonts w:cs="FrankRuehl"/>
                <w:szCs w:val="24"/>
                <w:rtl/>
              </w:rPr>
              <w:t>–</w:t>
            </w:r>
            <w:r>
              <w:rPr>
                <w:rStyle w:val="default"/>
                <w:rFonts w:cs="FrankRuehl" w:hint="cs"/>
                <w:szCs w:val="24"/>
                <w:rtl/>
              </w:rPr>
              <w:t xml:space="preserve"> סוג בית העסק: </w:t>
            </w:r>
            <w:r>
              <w:rPr>
                <w:rStyle w:val="default"/>
                <w:rFonts w:cs="FrankRuehl"/>
                <w:szCs w:val="24"/>
                <w:rtl/>
              </w:rPr>
              <w:fldChar w:fldCharType="begin">
                <w:ffData>
                  <w:name w:val="Text33"/>
                  <w:enabled/>
                  <w:calcOnExit w:val="0"/>
                  <w:textInput/>
                </w:ffData>
              </w:fldChar>
            </w:r>
            <w:bookmarkStart w:id="57" w:name="Text3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57"/>
          </w:p>
        </w:tc>
      </w:tr>
      <w:tr w:rsidR="00546B0A" w:rsidRPr="0071731A">
        <w:tc>
          <w:tcPr>
            <w:tcW w:w="2469"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יישוב: </w:t>
            </w:r>
            <w:r>
              <w:rPr>
                <w:rStyle w:val="default"/>
                <w:rFonts w:cs="FrankRuehl"/>
                <w:szCs w:val="24"/>
                <w:rtl/>
              </w:rPr>
              <w:fldChar w:fldCharType="begin">
                <w:ffData>
                  <w:name w:val="Text34"/>
                  <w:enabled/>
                  <w:calcOnExit w:val="0"/>
                  <w:textInput/>
                </w:ffData>
              </w:fldChar>
            </w:r>
            <w:bookmarkStart w:id="58" w:name="Text3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58"/>
          </w:p>
        </w:tc>
        <w:tc>
          <w:tcPr>
            <w:tcW w:w="2454"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כתובת: </w:t>
            </w:r>
            <w:r>
              <w:rPr>
                <w:rStyle w:val="default"/>
                <w:rFonts w:cs="FrankRuehl"/>
                <w:szCs w:val="24"/>
                <w:rtl/>
              </w:rPr>
              <w:fldChar w:fldCharType="begin">
                <w:ffData>
                  <w:name w:val="Text35"/>
                  <w:enabled/>
                  <w:calcOnExit w:val="0"/>
                  <w:textInput/>
                </w:ffData>
              </w:fldChar>
            </w:r>
            <w:bookmarkStart w:id="59" w:name="Text3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59"/>
          </w:p>
        </w:tc>
        <w:tc>
          <w:tcPr>
            <w:tcW w:w="2391"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מיקוד: </w:t>
            </w:r>
            <w:r>
              <w:rPr>
                <w:rStyle w:val="default"/>
                <w:rFonts w:cs="FrankRuehl"/>
                <w:szCs w:val="24"/>
                <w:rtl/>
              </w:rPr>
              <w:fldChar w:fldCharType="begin">
                <w:ffData>
                  <w:name w:val="Text36"/>
                  <w:enabled/>
                  <w:calcOnExit w:val="0"/>
                  <w:textInput/>
                </w:ffData>
              </w:fldChar>
            </w:r>
            <w:bookmarkStart w:id="60" w:name="Text3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60"/>
          </w:p>
        </w:tc>
      </w:tr>
      <w:tr w:rsidR="00546B0A" w:rsidRPr="0071731A">
        <w:tc>
          <w:tcPr>
            <w:tcW w:w="2469"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פקסימילה: </w:t>
            </w:r>
            <w:r>
              <w:rPr>
                <w:rStyle w:val="default"/>
                <w:rFonts w:cs="FrankRuehl"/>
                <w:szCs w:val="24"/>
                <w:rtl/>
              </w:rPr>
              <w:fldChar w:fldCharType="begin">
                <w:ffData>
                  <w:name w:val="Text37"/>
                  <w:enabled/>
                  <w:calcOnExit w:val="0"/>
                  <w:textInput/>
                </w:ffData>
              </w:fldChar>
            </w:r>
            <w:bookmarkStart w:id="61" w:name="Text3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61"/>
          </w:p>
        </w:tc>
        <w:tc>
          <w:tcPr>
            <w:tcW w:w="2454"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דואר אלקטרוני: </w:t>
            </w:r>
            <w:r>
              <w:rPr>
                <w:rStyle w:val="default"/>
                <w:rFonts w:cs="FrankRuehl"/>
                <w:szCs w:val="24"/>
                <w:rtl/>
              </w:rPr>
              <w:fldChar w:fldCharType="begin">
                <w:ffData>
                  <w:name w:val="Text38"/>
                  <w:enabled/>
                  <w:calcOnExit w:val="0"/>
                  <w:textInput/>
                </w:ffData>
              </w:fldChar>
            </w:r>
            <w:bookmarkStart w:id="62" w:name="Text3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62"/>
          </w:p>
        </w:tc>
        <w:tc>
          <w:tcPr>
            <w:tcW w:w="2391"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טלפון: </w:t>
            </w:r>
            <w:r>
              <w:rPr>
                <w:rStyle w:val="default"/>
                <w:rFonts w:cs="FrankRuehl"/>
                <w:szCs w:val="24"/>
                <w:rtl/>
              </w:rPr>
              <w:fldChar w:fldCharType="begin">
                <w:ffData>
                  <w:name w:val="Text39"/>
                  <w:enabled/>
                  <w:calcOnExit w:val="0"/>
                  <w:textInput/>
                </w:ffData>
              </w:fldChar>
            </w:r>
            <w:bookmarkStart w:id="63" w:name="Text3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63"/>
          </w:p>
        </w:tc>
      </w:tr>
    </w:tbl>
    <w:p w:rsidR="00546B0A" w:rsidRDefault="00546B0A" w:rsidP="00546B0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71731A">
        <w:rPr>
          <w:rStyle w:val="default"/>
          <w:rFonts w:cs="FrankRuehl" w:hint="cs"/>
          <w:b/>
          <w:bCs/>
          <w:sz w:val="22"/>
          <w:szCs w:val="22"/>
          <w:rtl/>
        </w:rPr>
        <w:t>רישוי</w:t>
      </w:r>
      <w:r>
        <w:rPr>
          <w:rStyle w:val="default"/>
          <w:rFonts w:cs="FrankRuehl" w:hint="cs"/>
          <w:rtl/>
        </w:rPr>
        <w:t>:</w:t>
      </w:r>
    </w:p>
    <w:p w:rsidR="00546B0A" w:rsidRDefault="00546B0A" w:rsidP="00546B0A">
      <w:pPr>
        <w:pStyle w:val="P00"/>
        <w:pBdr>
          <w:top w:val="single" w:sz="4" w:space="1" w:color="auto"/>
          <w:left w:val="single" w:sz="4" w:space="4" w:color="auto"/>
          <w:bottom w:val="single" w:sz="4" w:space="1" w:color="auto"/>
          <w:right w:val="single" w:sz="4" w:space="4" w:color="auto"/>
        </w:pBdr>
        <w:spacing w:before="72"/>
        <w:ind w:left="624" w:right="1134"/>
        <w:rPr>
          <w:rStyle w:val="default"/>
          <w:rFonts w:cs="FrankRuehl" w:hint="cs"/>
          <w:rtl/>
        </w:rPr>
      </w:pPr>
      <w:r>
        <w:rPr>
          <w:rStyle w:val="default"/>
          <w:rFonts w:cs="FrankRuehl" w:hint="cs"/>
          <w:rtl/>
        </w:rPr>
        <w:t xml:space="preserve">האם ברשותך רישיון עסק? </w:t>
      </w:r>
      <w:bookmarkStart w:id="64" w:name="Dropdown7"/>
      <w:r>
        <w:rPr>
          <w:rStyle w:val="default"/>
          <w:rFonts w:cs="FrankRuehl"/>
          <w:rtl/>
        </w:rPr>
        <w:fldChar w:fldCharType="begin">
          <w:ffData>
            <w:name w:val="Dropdown7"/>
            <w:enabled/>
            <w:calcOnExit w:val="0"/>
            <w:ddList>
              <w:listEntry w:val="כן"/>
              <w:listEntry w:val="לא"/>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4"/>
      <w:r>
        <w:rPr>
          <w:rStyle w:val="default"/>
          <w:rFonts w:cs="FrankRuehl" w:hint="cs"/>
          <w:rtl/>
        </w:rPr>
        <w:t xml:space="preserve"> </w:t>
      </w:r>
      <w:r w:rsidRPr="00546B0A">
        <w:rPr>
          <w:rStyle w:val="default"/>
          <w:rFonts w:cs="FrankRuehl" w:hint="cs"/>
          <w:sz w:val="24"/>
          <w:szCs w:val="24"/>
          <w:rtl/>
        </w:rPr>
        <w:t>(יש לצרף העתק רישיון)</w:t>
      </w:r>
    </w:p>
    <w:p w:rsidR="00546B0A" w:rsidRDefault="00546B0A" w:rsidP="00546B0A">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Pr="00546B0A">
        <w:rPr>
          <w:rStyle w:val="default"/>
          <w:rFonts w:cs="FrankRuehl" w:hint="cs"/>
          <w:b/>
          <w:bCs/>
          <w:sz w:val="22"/>
          <w:szCs w:val="22"/>
          <w:rtl/>
        </w:rPr>
        <w:t>חנות לממכר עתיקות</w:t>
      </w:r>
      <w:r>
        <w:rPr>
          <w:rStyle w:val="default"/>
          <w:rFonts w:cs="FrankRuehl" w:hint="cs"/>
          <w:rtl/>
        </w:rPr>
        <w:t>:</w:t>
      </w:r>
    </w:p>
    <w:p w:rsidR="00546B0A" w:rsidRDefault="00546B0A" w:rsidP="00546B0A">
      <w:pPr>
        <w:pStyle w:val="P00"/>
        <w:pBdr>
          <w:top w:val="single" w:sz="4" w:space="1" w:color="auto"/>
          <w:left w:val="single" w:sz="4" w:space="4" w:color="auto"/>
          <w:bottom w:val="single" w:sz="4" w:space="1" w:color="auto"/>
          <w:right w:val="single" w:sz="4" w:space="4" w:color="auto"/>
        </w:pBdr>
        <w:spacing w:before="72"/>
        <w:ind w:left="624" w:right="1134"/>
        <w:rPr>
          <w:rStyle w:val="default"/>
          <w:rFonts w:cs="FrankRuehl" w:hint="cs"/>
          <w:rtl/>
        </w:rPr>
      </w:pPr>
      <w:r>
        <w:rPr>
          <w:rStyle w:val="default"/>
          <w:rFonts w:cs="FrankRuehl" w:hint="cs"/>
          <w:rtl/>
        </w:rPr>
        <w:t xml:space="preserve">רישיון לסחור בעתיקות? </w:t>
      </w:r>
      <w:bookmarkStart w:id="65" w:name="Dropdown8"/>
      <w:r>
        <w:rPr>
          <w:rStyle w:val="default"/>
          <w:rFonts w:cs="FrankRuehl"/>
          <w:rtl/>
        </w:rPr>
        <w:fldChar w:fldCharType="begin">
          <w:ffData>
            <w:name w:val="Dropdown8"/>
            <w:enabled/>
            <w:calcOnExit w:val="0"/>
            <w:ddList>
              <w:listEntry w:val="כן"/>
              <w:listEntry w:val="לא"/>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5"/>
      <w:r>
        <w:rPr>
          <w:rStyle w:val="default"/>
          <w:rFonts w:cs="FrankRuehl" w:hint="cs"/>
          <w:rtl/>
        </w:rPr>
        <w:t xml:space="preserve"> </w:t>
      </w:r>
      <w:r w:rsidRPr="00546B0A">
        <w:rPr>
          <w:rStyle w:val="default"/>
          <w:rFonts w:cs="FrankRuehl" w:hint="cs"/>
          <w:sz w:val="24"/>
          <w:szCs w:val="24"/>
          <w:rtl/>
        </w:rPr>
        <w:t>(יש לצרף העתק הרישיון)</w:t>
      </w:r>
    </w:p>
    <w:p w:rsidR="00546B0A" w:rsidRDefault="00546B0A" w:rsidP="00546B0A">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Pr="0071731A">
        <w:rPr>
          <w:rStyle w:val="default"/>
          <w:rFonts w:cs="FrankRuehl" w:hint="cs"/>
          <w:b/>
          <w:bCs/>
          <w:sz w:val="22"/>
          <w:szCs w:val="22"/>
          <w:rtl/>
        </w:rPr>
        <w:t>הפעלת בית העסק</w:t>
      </w:r>
      <w:r>
        <w:rPr>
          <w:rStyle w:val="default"/>
          <w:rFonts w:cs="FrankRuehl" w:hint="cs"/>
          <w:rtl/>
        </w:rPr>
        <w:t>:</w:t>
      </w:r>
    </w:p>
    <w:tbl>
      <w:tblPr>
        <w:tblStyle w:val="a8"/>
        <w:bidiVisual/>
        <w:tblW w:w="7314" w:type="dxa"/>
        <w:tblInd w:w="737" w:type="dxa"/>
        <w:tblLook w:val="01E0" w:firstRow="1" w:lastRow="1" w:firstColumn="1" w:lastColumn="1" w:noHBand="0" w:noVBand="0"/>
      </w:tblPr>
      <w:tblGrid>
        <w:gridCol w:w="3640"/>
        <w:gridCol w:w="3674"/>
      </w:tblGrid>
      <w:tr w:rsidR="00546B0A" w:rsidRPr="0071731A">
        <w:tc>
          <w:tcPr>
            <w:tcW w:w="4644" w:type="dxa"/>
          </w:tcPr>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מספר ימי ההפעלה בשבוע </w:t>
            </w:r>
            <w:r>
              <w:rPr>
                <w:rStyle w:val="default"/>
                <w:rFonts w:cs="FrankRuehl"/>
                <w:szCs w:val="24"/>
                <w:rtl/>
              </w:rPr>
              <w:fldChar w:fldCharType="begin">
                <w:ffData>
                  <w:name w:val="Text40"/>
                  <w:enabled/>
                  <w:calcOnExit w:val="0"/>
                  <w:textInput/>
                </w:ffData>
              </w:fldChar>
            </w:r>
            <w:bookmarkStart w:id="66" w:name="Text4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66"/>
          </w:p>
        </w:tc>
        <w:tc>
          <w:tcPr>
            <w:tcW w:w="4644" w:type="dxa"/>
          </w:tcPr>
          <w:p w:rsidR="00546B0A" w:rsidRDefault="00546B0A" w:rsidP="00546B0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 עד ה: מ-</w:t>
            </w:r>
            <w:r>
              <w:rPr>
                <w:rStyle w:val="default"/>
                <w:rFonts w:cs="FrankRuehl"/>
                <w:szCs w:val="24"/>
                <w:rtl/>
              </w:rPr>
              <w:fldChar w:fldCharType="begin">
                <w:ffData>
                  <w:name w:val="Text41"/>
                  <w:enabled/>
                  <w:calcOnExit w:val="0"/>
                  <w:textInput/>
                </w:ffData>
              </w:fldChar>
            </w:r>
            <w:bookmarkStart w:id="67" w:name="Text4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67"/>
            <w:r>
              <w:rPr>
                <w:rStyle w:val="default"/>
                <w:rFonts w:cs="FrankRuehl" w:hint="cs"/>
                <w:szCs w:val="24"/>
                <w:rtl/>
              </w:rPr>
              <w:t xml:space="preserve"> עד </w:t>
            </w:r>
            <w:r>
              <w:rPr>
                <w:rStyle w:val="default"/>
                <w:rFonts w:cs="FrankRuehl"/>
                <w:szCs w:val="24"/>
                <w:rtl/>
              </w:rPr>
              <w:fldChar w:fldCharType="begin">
                <w:ffData>
                  <w:name w:val="Text42"/>
                  <w:enabled/>
                  <w:calcOnExit w:val="0"/>
                  <w:textInput/>
                </w:ffData>
              </w:fldChar>
            </w:r>
            <w:bookmarkStart w:id="68" w:name="Text4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68"/>
          </w:p>
          <w:p w:rsidR="00546B0A" w:rsidRDefault="00546B0A" w:rsidP="00546B0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יום ו: מ-</w:t>
            </w:r>
            <w:r>
              <w:rPr>
                <w:rStyle w:val="default"/>
                <w:rFonts w:cs="FrankRuehl"/>
                <w:szCs w:val="24"/>
                <w:rtl/>
              </w:rPr>
              <w:fldChar w:fldCharType="begin">
                <w:ffData>
                  <w:name w:val="Text43"/>
                  <w:enabled/>
                  <w:calcOnExit w:val="0"/>
                  <w:textInput/>
                </w:ffData>
              </w:fldChar>
            </w:r>
            <w:bookmarkStart w:id="69" w:name="Text4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69"/>
            <w:r>
              <w:rPr>
                <w:rStyle w:val="default"/>
                <w:rFonts w:cs="FrankRuehl" w:hint="cs"/>
                <w:szCs w:val="24"/>
                <w:rtl/>
              </w:rPr>
              <w:t xml:space="preserve"> עד </w:t>
            </w:r>
          </w:p>
          <w:p w:rsidR="00546B0A" w:rsidRPr="0071731A" w:rsidRDefault="00546B0A" w:rsidP="00B5078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שבת בין השעות: </w:t>
            </w:r>
            <w:r>
              <w:rPr>
                <w:rStyle w:val="default"/>
                <w:rFonts w:cs="FrankRuehl"/>
                <w:szCs w:val="24"/>
                <w:rtl/>
              </w:rPr>
              <w:fldChar w:fldCharType="begin">
                <w:ffData>
                  <w:name w:val="Text44"/>
                  <w:enabled/>
                  <w:calcOnExit w:val="0"/>
                  <w:textInput/>
                </w:ffData>
              </w:fldChar>
            </w:r>
            <w:bookmarkStart w:id="70" w:name="Text4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70"/>
            <w:r>
              <w:rPr>
                <w:rStyle w:val="default"/>
                <w:rFonts w:cs="FrankRuehl" w:hint="cs"/>
                <w:szCs w:val="24"/>
                <w:rtl/>
              </w:rPr>
              <w:t xml:space="preserve">או מוצאי שבת: מצאת השבת עד </w:t>
            </w:r>
            <w:r>
              <w:rPr>
                <w:rStyle w:val="default"/>
                <w:rFonts w:cs="FrankRuehl"/>
                <w:szCs w:val="24"/>
                <w:rtl/>
              </w:rPr>
              <w:fldChar w:fldCharType="begin">
                <w:ffData>
                  <w:name w:val="Text45"/>
                  <w:enabled/>
                  <w:calcOnExit w:val="0"/>
                  <w:textInput/>
                </w:ffData>
              </w:fldChar>
            </w:r>
            <w:bookmarkStart w:id="71" w:name="Text4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546B0A">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71"/>
          </w:p>
        </w:tc>
      </w:tr>
    </w:tbl>
    <w:p w:rsidR="00546B0A" w:rsidRDefault="00546B0A" w:rsidP="00546B0A">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r>
      <w:r w:rsidRPr="00546B0A">
        <w:rPr>
          <w:rStyle w:val="default"/>
          <w:rFonts w:cs="FrankRuehl" w:hint="cs"/>
          <w:b/>
          <w:bCs/>
          <w:sz w:val="22"/>
          <w:szCs w:val="22"/>
          <w:rtl/>
        </w:rPr>
        <w:t>לבקשה יצורפו המסמכים האלה</w:t>
      </w:r>
      <w:r>
        <w:rPr>
          <w:rStyle w:val="default"/>
          <w:rFonts w:cs="FrankRuehl" w:hint="cs"/>
          <w:rtl/>
        </w:rPr>
        <w:t>:</w:t>
      </w:r>
    </w:p>
    <w:p w:rsidR="00546B0A" w:rsidRDefault="00546B0A" w:rsidP="00546B0A">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העתק רישיון עסק או לחלופין מסמך מהרשות המקומית על פטור מרישוי העסק;</w:t>
      </w:r>
    </w:p>
    <w:p w:rsidR="00546B0A" w:rsidRDefault="00546B0A" w:rsidP="00546B0A">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אישור מרואה חשבון כי לעוסק אין חובות במע"מ ודוחותיו מוגשים בזמן;</w:t>
      </w:r>
    </w:p>
    <w:p w:rsidR="00546B0A" w:rsidRDefault="00546B0A" w:rsidP="00546B0A">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אישור ניהול פנקסי חשבונות ורשומות לפי חוק עסקאות גופים ציבוריים, התשל"ו-1976;</w:t>
      </w:r>
    </w:p>
    <w:p w:rsidR="00546B0A" w:rsidRDefault="00546B0A" w:rsidP="00546B0A">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אישור על תשלום אגרה.</w:t>
      </w:r>
    </w:p>
    <w:p w:rsidR="00546B0A" w:rsidRDefault="00546B0A" w:rsidP="00546B0A">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r>
      <w:r w:rsidRPr="00546B0A">
        <w:rPr>
          <w:rStyle w:val="default"/>
          <w:rFonts w:cs="FrankRuehl" w:hint="cs"/>
          <w:b/>
          <w:bCs/>
          <w:sz w:val="22"/>
          <w:szCs w:val="22"/>
          <w:rtl/>
        </w:rPr>
        <w:t>אני מצהיר כי</w:t>
      </w:r>
      <w:r>
        <w:rPr>
          <w:rStyle w:val="default"/>
          <w:rFonts w:cs="FrankRuehl" w:hint="cs"/>
          <w:rtl/>
        </w:rPr>
        <w:t>:</w:t>
      </w:r>
    </w:p>
    <w:p w:rsidR="00546B0A" w:rsidRDefault="00546B0A" w:rsidP="00546B0A">
      <w:pPr>
        <w:pStyle w:val="P00"/>
        <w:spacing w:before="72"/>
        <w:ind w:left="1021" w:right="1134" w:hanging="397"/>
        <w:rPr>
          <w:rStyle w:val="default"/>
          <w:rFonts w:cs="FrankRuehl" w:hint="cs"/>
          <w:rtl/>
        </w:rPr>
      </w:pPr>
      <w:r>
        <w:rPr>
          <w:rStyle w:val="default"/>
          <w:rFonts w:cs="FrankRuehl"/>
          <w:rtl/>
        </w:rPr>
        <w:fldChar w:fldCharType="begin">
          <w:ffData>
            <w:name w:val="Check5"/>
            <w:enabled/>
            <w:calcOnExit w:val="0"/>
            <w:checkBox>
              <w:sizeAuto/>
              <w:default w:val="0"/>
            </w:checkBox>
          </w:ffData>
        </w:fldChar>
      </w:r>
      <w:bookmarkStart w:id="72" w:name="Check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72"/>
      <w:r>
        <w:rPr>
          <w:rStyle w:val="default"/>
          <w:rFonts w:cs="FrankRuehl" w:hint="cs"/>
          <w:rtl/>
        </w:rPr>
        <w:tab/>
        <w:t>הפרטים והמסמכים שהוגשו במסגרת הבקשה המקורית או הבקשה לחידוש, שעל פיו ניתן האישור האחרון, לא השתנו והם תקפים.</w:t>
      </w:r>
    </w:p>
    <w:p w:rsidR="00546B0A" w:rsidRDefault="00546B0A" w:rsidP="00546B0A">
      <w:pPr>
        <w:pStyle w:val="P00"/>
        <w:spacing w:before="72"/>
        <w:ind w:left="1021" w:right="1134" w:hanging="397"/>
        <w:rPr>
          <w:rStyle w:val="default"/>
          <w:rFonts w:cs="FrankRuehl" w:hint="cs"/>
          <w:rtl/>
        </w:rPr>
      </w:pPr>
      <w:r>
        <w:rPr>
          <w:rStyle w:val="default"/>
          <w:rFonts w:cs="FrankRuehl"/>
          <w:rtl/>
        </w:rPr>
        <w:fldChar w:fldCharType="begin">
          <w:ffData>
            <w:name w:val="Check6"/>
            <w:enabled/>
            <w:calcOnExit w:val="0"/>
            <w:checkBox>
              <w:sizeAuto/>
              <w:default w:val="0"/>
            </w:checkBox>
          </w:ffData>
        </w:fldChar>
      </w:r>
      <w:bookmarkStart w:id="73" w:name="Check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73"/>
      <w:r>
        <w:rPr>
          <w:rStyle w:val="default"/>
          <w:rFonts w:cs="FrankRuehl" w:hint="cs"/>
          <w:rtl/>
        </w:rPr>
        <w:tab/>
        <w:t xml:space="preserve">אם היו שינויים, נא לפרט להלן: </w:t>
      </w:r>
      <w:r>
        <w:rPr>
          <w:rStyle w:val="default"/>
          <w:rFonts w:cs="FrankRuehl"/>
          <w:rtl/>
        </w:rPr>
        <w:fldChar w:fldCharType="begin">
          <w:ffData>
            <w:name w:val="Text46"/>
            <w:enabled/>
            <w:calcOnExit w:val="0"/>
            <w:textInput/>
          </w:ffData>
        </w:fldChar>
      </w:r>
      <w:bookmarkStart w:id="74" w:name="Text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Pr>
          <w:rStyle w:val="default"/>
          <w:rFonts w:cs="FrankRuehl"/>
          <w:rtl/>
        </w:rPr>
        <w:fldChar w:fldCharType="end"/>
      </w:r>
      <w:bookmarkEnd w:id="74"/>
    </w:p>
    <w:p w:rsidR="00546B0A" w:rsidRDefault="00546B0A" w:rsidP="00546B0A">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אני מצהיר בזה כי הפרטים שמסרתי בטופס בקשה זה לפי תקנות שירותי תיירות (עסק מאושר לתייר), התשע"ב-2011, נכונים ומלאים.</w:t>
      </w:r>
    </w:p>
    <w:p w:rsidR="00546B0A" w:rsidRDefault="00546B0A" w:rsidP="00546B0A">
      <w:pPr>
        <w:pStyle w:val="P00"/>
        <w:spacing w:before="72"/>
        <w:ind w:left="0" w:right="1134"/>
        <w:rPr>
          <w:rStyle w:val="default"/>
          <w:rFonts w:cs="FrankRuehl" w:hint="cs"/>
          <w:rtl/>
        </w:rPr>
      </w:pPr>
    </w:p>
    <w:p w:rsidR="00546B0A" w:rsidRDefault="00546B0A" w:rsidP="00546B0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תאריך</w:t>
      </w:r>
      <w:r>
        <w:rPr>
          <w:rStyle w:val="default"/>
          <w:rFonts w:cs="FrankRuehl"/>
          <w:rtl/>
        </w:rPr>
        <w:fldChar w:fldCharType="end"/>
      </w:r>
      <w:r>
        <w:rPr>
          <w:rStyle w:val="default"/>
          <w:rFonts w:cs="FrankRuehl" w:hint="cs"/>
          <w:rtl/>
        </w:rPr>
        <w:tab/>
        <w:t>_______________</w:t>
      </w:r>
    </w:p>
    <w:p w:rsidR="00546B0A" w:rsidRPr="009C5036" w:rsidRDefault="00546B0A" w:rsidP="00546B0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9C5036">
        <w:rPr>
          <w:rStyle w:val="default"/>
          <w:rFonts w:cs="FrankRuehl" w:hint="cs"/>
          <w:sz w:val="22"/>
          <w:szCs w:val="22"/>
          <w:rtl/>
        </w:rPr>
        <w:tab/>
        <w:t>חתימה וחותמת</w:t>
      </w:r>
    </w:p>
    <w:p w:rsidR="00546B0A" w:rsidRDefault="00546B0A" w:rsidP="00546B0A">
      <w:pPr>
        <w:pStyle w:val="P00"/>
        <w:spacing w:before="72"/>
        <w:ind w:left="0" w:right="1134"/>
        <w:rPr>
          <w:rStyle w:val="default"/>
          <w:rFonts w:cs="FrankRuehl" w:hint="cs"/>
          <w:rtl/>
        </w:rPr>
      </w:pPr>
    </w:p>
    <w:p w:rsidR="00C44FA1" w:rsidRPr="00546B0A" w:rsidRDefault="00546B0A" w:rsidP="00546B0A">
      <w:pPr>
        <w:pStyle w:val="P00"/>
        <w:spacing w:before="72"/>
        <w:ind w:left="0" w:right="1134"/>
        <w:jc w:val="center"/>
        <w:rPr>
          <w:rStyle w:val="default"/>
          <w:rFonts w:cs="FrankRuehl" w:hint="cs"/>
          <w:b/>
          <w:bCs/>
          <w:rtl/>
        </w:rPr>
      </w:pPr>
      <w:r w:rsidRPr="00546B0A">
        <w:rPr>
          <w:rStyle w:val="default"/>
          <w:rFonts w:cs="FrankRuehl" w:hint="cs"/>
          <w:b/>
          <w:bCs/>
          <w:rtl/>
        </w:rPr>
        <w:t>תוספת חמישית</w:t>
      </w:r>
    </w:p>
    <w:p w:rsidR="00C44FA1" w:rsidRPr="00546B0A" w:rsidRDefault="00546B0A" w:rsidP="00546B0A">
      <w:pPr>
        <w:pStyle w:val="P00"/>
        <w:spacing w:before="72"/>
        <w:ind w:left="0" w:right="1134"/>
        <w:jc w:val="center"/>
        <w:rPr>
          <w:rStyle w:val="default"/>
          <w:rFonts w:cs="FrankRuehl" w:hint="cs"/>
          <w:sz w:val="24"/>
          <w:szCs w:val="24"/>
          <w:rtl/>
        </w:rPr>
      </w:pPr>
      <w:r w:rsidRPr="00546B0A">
        <w:rPr>
          <w:rStyle w:val="default"/>
          <w:rFonts w:cs="FrankRuehl" w:hint="cs"/>
          <w:sz w:val="24"/>
          <w:szCs w:val="24"/>
          <w:rtl/>
        </w:rPr>
        <w:t>(תקנה 4(א))</w:t>
      </w:r>
    </w:p>
    <w:p w:rsidR="00C44FA1" w:rsidRPr="00546B0A" w:rsidRDefault="00546B0A" w:rsidP="00546B0A">
      <w:pPr>
        <w:pStyle w:val="P00"/>
        <w:spacing w:before="72"/>
        <w:ind w:left="0" w:right="1134"/>
        <w:jc w:val="center"/>
        <w:rPr>
          <w:rStyle w:val="default"/>
          <w:rFonts w:cs="FrankRuehl" w:hint="cs"/>
          <w:b/>
          <w:bCs/>
          <w:sz w:val="22"/>
          <w:szCs w:val="22"/>
          <w:rtl/>
        </w:rPr>
      </w:pPr>
      <w:r w:rsidRPr="00546B0A">
        <w:rPr>
          <w:rStyle w:val="default"/>
          <w:rFonts w:cs="FrankRuehl" w:hint="cs"/>
          <w:b/>
          <w:bCs/>
          <w:sz w:val="22"/>
          <w:szCs w:val="22"/>
          <w:rtl/>
        </w:rPr>
        <w:t>אמות המידה לקבלת אישור לבית עסק</w:t>
      </w:r>
    </w:p>
    <w:p w:rsidR="00546B0A" w:rsidRDefault="00546B0A">
      <w:pPr>
        <w:pStyle w:val="P00"/>
        <w:spacing w:before="72"/>
        <w:ind w:left="0" w:right="1134"/>
        <w:rPr>
          <w:rStyle w:val="default"/>
          <w:rFonts w:cs="FrankRuehl" w:hint="cs"/>
          <w:rtl/>
        </w:rPr>
      </w:pPr>
      <w:r>
        <w:rPr>
          <w:rStyle w:val="default"/>
          <w:rFonts w:cs="FrankRuehl" w:hint="cs"/>
          <w:rtl/>
        </w:rPr>
        <w:t>אישור לבית עסק</w:t>
      </w:r>
      <w:r w:rsidR="00364B1B">
        <w:rPr>
          <w:rStyle w:val="default"/>
          <w:rFonts w:cs="FrankRuehl" w:hint="cs"/>
          <w:rtl/>
        </w:rPr>
        <w:t xml:space="preserve"> יינתן אם עמד בכל אמות המידה המפורטות להלן:</w:t>
      </w:r>
    </w:p>
    <w:p w:rsidR="00364B1B" w:rsidRDefault="00364B1B">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עיקר עיסוקו של בית העסק הוא באחד הסוגים המפורטים בתוספת השנייה;</w:t>
      </w:r>
    </w:p>
    <w:p w:rsidR="00364B1B" w:rsidRDefault="00364B1B">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בית העסק נמצא במקום נגיש לקהל;</w:t>
      </w:r>
    </w:p>
    <w:p w:rsidR="00364B1B" w:rsidRDefault="00364B1B">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לבית העסק חלון ראווה מסודר;</w:t>
      </w:r>
    </w:p>
    <w:p w:rsidR="00364B1B" w:rsidRDefault="00364B1B">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לבית העסק שילוט חיצוני הכולל את שם בית העסק באנגלית;</w:t>
      </w:r>
    </w:p>
    <w:p w:rsidR="00364B1B" w:rsidRDefault="00364B1B">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הצגת שילוט חיצוני בדבר הימים והשעות של פעילות בית העסק;</w:t>
      </w:r>
    </w:p>
    <w:p w:rsidR="00364B1B" w:rsidRDefault="00364B1B">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הצגת מחירים בשקלים חדשים לפי חוק הגנת הצרכן, התשמ"א-1981;</w:t>
      </w:r>
    </w:p>
    <w:p w:rsidR="00364B1B" w:rsidRDefault="00364B1B">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שירות ויחס אדיב ללקוחות;</w:t>
      </w:r>
    </w:p>
    <w:p w:rsidR="00364B1B" w:rsidRDefault="00364B1B">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חנות נקייה ומסודרת;</w:t>
      </w:r>
    </w:p>
    <w:p w:rsidR="00364B1B" w:rsidRDefault="00364B1B">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 xml:space="preserve">לבית העסק קיימים כל המסמכים המפורטים להלן (להלן </w:t>
      </w:r>
      <w:r>
        <w:rPr>
          <w:rStyle w:val="default"/>
          <w:rFonts w:cs="FrankRuehl"/>
          <w:rtl/>
        </w:rPr>
        <w:t>–</w:t>
      </w:r>
      <w:r>
        <w:rPr>
          <w:rStyle w:val="default"/>
          <w:rFonts w:cs="FrankRuehl" w:hint="cs"/>
          <w:rtl/>
        </w:rPr>
        <w:t xml:space="preserve"> המסמכים):</w:t>
      </w:r>
    </w:p>
    <w:p w:rsidR="00364B1B" w:rsidRDefault="00364B1B" w:rsidP="00364B1B">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לבית העסק רישיון עסק בתוקף, אם נדרש להפעלתו רישיון לפי חוק רישוי עסקים, התשכ"ח-1968, או אישור מאת הרשות המקומית על כך שלא נדרש רישיון;</w:t>
      </w:r>
    </w:p>
    <w:p w:rsidR="00364B1B" w:rsidRDefault="00364B1B" w:rsidP="00364B1B">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אישור מרואה חשבון כי העוסק רשום במשרדי מע"מ וכי אין לו חובות לפי חוק מס ערך מוסף ודוחותיו מוגשים בזמן;</w:t>
      </w:r>
    </w:p>
    <w:p w:rsidR="00364B1B" w:rsidRDefault="00364B1B" w:rsidP="00364B1B">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אישור על ניהול פנקסי חשבונות ורשומות לפי חוק עסקאות גופים ציבוריים;</w:t>
      </w:r>
    </w:p>
    <w:p w:rsidR="00364B1B" w:rsidRDefault="00364B1B" w:rsidP="00364B1B">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בעל בית עסק המפורט בחלק ב' לתוספת השנייה ומנהל סניף של בית עסק כאמור, שבעבורו מבוקש האישור, לא הורשעו בעבירה שלדעת הממונה יש עמה קלון או בעבירה על חיקוק הנוגע לעיסוקם.</w:t>
      </w:r>
    </w:p>
    <w:p w:rsidR="00C44FA1" w:rsidRDefault="00C44FA1">
      <w:pPr>
        <w:pStyle w:val="P00"/>
        <w:spacing w:before="72"/>
        <w:ind w:left="0" w:right="1134"/>
        <w:rPr>
          <w:rStyle w:val="default"/>
          <w:rFonts w:cs="FrankRuehl" w:hint="cs"/>
          <w:rtl/>
        </w:rPr>
      </w:pPr>
    </w:p>
    <w:p w:rsidR="00C44FA1" w:rsidRPr="008737EB" w:rsidRDefault="00364B1B" w:rsidP="008737EB">
      <w:pPr>
        <w:pStyle w:val="P00"/>
        <w:spacing w:before="72"/>
        <w:ind w:left="0" w:right="1134"/>
        <w:jc w:val="center"/>
        <w:rPr>
          <w:rStyle w:val="default"/>
          <w:rFonts w:cs="FrankRuehl" w:hint="cs"/>
          <w:b/>
          <w:bCs/>
          <w:rtl/>
        </w:rPr>
      </w:pPr>
      <w:r w:rsidRPr="008737EB">
        <w:rPr>
          <w:rStyle w:val="default"/>
          <w:rFonts w:cs="FrankRuehl" w:hint="cs"/>
          <w:b/>
          <w:bCs/>
          <w:rtl/>
        </w:rPr>
        <w:t>תוספת שישית</w:t>
      </w:r>
    </w:p>
    <w:p w:rsidR="00C44FA1" w:rsidRPr="008737EB" w:rsidRDefault="00364B1B" w:rsidP="008737EB">
      <w:pPr>
        <w:pStyle w:val="P00"/>
        <w:spacing w:before="72"/>
        <w:ind w:left="0" w:right="1134"/>
        <w:jc w:val="center"/>
        <w:rPr>
          <w:rStyle w:val="default"/>
          <w:rFonts w:cs="FrankRuehl" w:hint="cs"/>
          <w:sz w:val="24"/>
          <w:szCs w:val="24"/>
          <w:rtl/>
        </w:rPr>
      </w:pPr>
      <w:r w:rsidRPr="008737EB">
        <w:rPr>
          <w:rStyle w:val="default"/>
          <w:rFonts w:cs="FrankRuehl" w:hint="cs"/>
          <w:sz w:val="24"/>
          <w:szCs w:val="24"/>
          <w:rtl/>
        </w:rPr>
        <w:t>(תקנה 5)</w:t>
      </w:r>
    </w:p>
    <w:p w:rsidR="00364B1B" w:rsidRPr="008737EB" w:rsidRDefault="00364B1B" w:rsidP="008737EB">
      <w:pPr>
        <w:pStyle w:val="P00"/>
        <w:spacing w:before="72"/>
        <w:ind w:left="0" w:right="1134"/>
        <w:jc w:val="center"/>
        <w:rPr>
          <w:rStyle w:val="default"/>
          <w:rFonts w:cs="FrankRuehl" w:hint="cs"/>
          <w:b/>
          <w:bCs/>
          <w:sz w:val="22"/>
          <w:szCs w:val="22"/>
          <w:rtl/>
        </w:rPr>
      </w:pPr>
      <w:r w:rsidRPr="008737EB">
        <w:rPr>
          <w:rStyle w:val="default"/>
          <w:rFonts w:cs="FrankRuehl" w:hint="cs"/>
          <w:b/>
          <w:bCs/>
          <w:sz w:val="22"/>
          <w:szCs w:val="22"/>
          <w:rtl/>
        </w:rPr>
        <w:t>בקשת ערר</w:t>
      </w:r>
    </w:p>
    <w:p w:rsidR="00364B1B" w:rsidRDefault="00364B1B">
      <w:pPr>
        <w:pStyle w:val="P00"/>
        <w:spacing w:before="72"/>
        <w:ind w:left="0" w:right="1134"/>
        <w:rPr>
          <w:rStyle w:val="default"/>
          <w:rFonts w:cs="FrankRuehl" w:hint="cs"/>
          <w:rtl/>
        </w:rPr>
      </w:pPr>
      <w:r>
        <w:rPr>
          <w:rStyle w:val="default"/>
          <w:rFonts w:cs="FrankRuehl" w:hint="cs"/>
          <w:rtl/>
        </w:rPr>
        <w:t>לכבוד</w:t>
      </w:r>
    </w:p>
    <w:p w:rsidR="00364B1B" w:rsidRDefault="008737EB">
      <w:pPr>
        <w:pStyle w:val="P00"/>
        <w:spacing w:before="72"/>
        <w:ind w:left="0" w:right="1134"/>
        <w:rPr>
          <w:rStyle w:val="default"/>
          <w:rFonts w:cs="FrankRuehl" w:hint="cs"/>
          <w:rtl/>
        </w:rPr>
      </w:pPr>
      <w:r>
        <w:rPr>
          <w:rStyle w:val="default"/>
          <w:rFonts w:cs="FrankRuehl" w:hint="cs"/>
          <w:rtl/>
        </w:rPr>
        <w:t>שר התיירות</w:t>
      </w:r>
    </w:p>
    <w:p w:rsidR="008737EB" w:rsidRDefault="008737EB">
      <w:pPr>
        <w:pStyle w:val="P00"/>
        <w:spacing w:before="72"/>
        <w:ind w:left="0" w:right="1134"/>
        <w:rPr>
          <w:rStyle w:val="default"/>
          <w:rFonts w:cs="FrankRuehl" w:hint="cs"/>
          <w:rtl/>
        </w:rPr>
      </w:pPr>
      <w:r>
        <w:rPr>
          <w:rStyle w:val="default"/>
          <w:rFonts w:cs="FrankRuehl" w:hint="cs"/>
          <w:rtl/>
        </w:rPr>
        <w:t>רחוב בנק ישראל 5</w:t>
      </w:r>
    </w:p>
    <w:p w:rsidR="008737EB" w:rsidRDefault="008737EB">
      <w:pPr>
        <w:pStyle w:val="P00"/>
        <w:spacing w:before="72"/>
        <w:ind w:left="0" w:right="1134"/>
        <w:rPr>
          <w:rStyle w:val="default"/>
          <w:rFonts w:cs="FrankRuehl" w:hint="cs"/>
          <w:rtl/>
        </w:rPr>
      </w:pPr>
      <w:r>
        <w:rPr>
          <w:rStyle w:val="default"/>
          <w:rFonts w:cs="FrankRuehl" w:hint="cs"/>
          <w:rtl/>
        </w:rPr>
        <w:t>ת"ד 1018</w:t>
      </w:r>
    </w:p>
    <w:p w:rsidR="008737EB" w:rsidRDefault="008737EB">
      <w:pPr>
        <w:pStyle w:val="P00"/>
        <w:spacing w:before="72"/>
        <w:ind w:left="0" w:right="1134"/>
        <w:rPr>
          <w:rStyle w:val="default"/>
          <w:rFonts w:cs="FrankRuehl" w:hint="cs"/>
          <w:rtl/>
        </w:rPr>
      </w:pPr>
      <w:r>
        <w:rPr>
          <w:rStyle w:val="default"/>
          <w:rFonts w:cs="FrankRuehl" w:hint="cs"/>
          <w:rtl/>
        </w:rPr>
        <w:t>ירושלים 91009</w:t>
      </w:r>
    </w:p>
    <w:p w:rsidR="008737EB" w:rsidRPr="008737EB" w:rsidRDefault="008737EB" w:rsidP="008737EB">
      <w:pPr>
        <w:pStyle w:val="P00"/>
        <w:spacing w:before="72"/>
        <w:ind w:left="0" w:right="1134"/>
        <w:jc w:val="center"/>
        <w:rPr>
          <w:rStyle w:val="default"/>
          <w:rFonts w:cs="FrankRuehl" w:hint="cs"/>
          <w:b/>
          <w:bCs/>
          <w:sz w:val="22"/>
          <w:szCs w:val="22"/>
          <w:rtl/>
        </w:rPr>
      </w:pPr>
      <w:r w:rsidRPr="008737EB">
        <w:rPr>
          <w:rStyle w:val="default"/>
          <w:rFonts w:cs="FrankRuehl" w:hint="cs"/>
          <w:b/>
          <w:bCs/>
          <w:sz w:val="22"/>
          <w:szCs w:val="22"/>
          <w:rtl/>
        </w:rPr>
        <w:t>ערר על החלטת הממונה</w:t>
      </w:r>
    </w:p>
    <w:p w:rsidR="008737EB" w:rsidRPr="008737EB" w:rsidRDefault="008737EB" w:rsidP="008737EB">
      <w:pPr>
        <w:pStyle w:val="P00"/>
        <w:spacing w:before="72"/>
        <w:ind w:left="0" w:right="1134"/>
        <w:jc w:val="center"/>
        <w:rPr>
          <w:rStyle w:val="default"/>
          <w:rFonts w:cs="FrankRuehl" w:hint="cs"/>
          <w:sz w:val="24"/>
          <w:szCs w:val="24"/>
          <w:rtl/>
        </w:rPr>
      </w:pPr>
      <w:r w:rsidRPr="008737EB">
        <w:rPr>
          <w:rStyle w:val="default"/>
          <w:rFonts w:cs="FrankRuehl" w:hint="cs"/>
          <w:sz w:val="24"/>
          <w:szCs w:val="24"/>
          <w:rtl/>
        </w:rPr>
        <w:t>(לפי תקנה 5 לתקנות שירותי תיירות (עסק מאושר לתייר), התשע"ב-2011)</w:t>
      </w:r>
    </w:p>
    <w:p w:rsidR="008737EB" w:rsidRDefault="008737EB">
      <w:pPr>
        <w:pStyle w:val="P00"/>
        <w:spacing w:before="72"/>
        <w:ind w:left="0" w:right="1134"/>
        <w:rPr>
          <w:rStyle w:val="default"/>
          <w:rFonts w:cs="FrankRuehl" w:hint="cs"/>
          <w:rtl/>
        </w:rPr>
      </w:pPr>
      <w:r>
        <w:rPr>
          <w:rStyle w:val="default"/>
          <w:rFonts w:cs="FrankRuehl" w:hint="cs"/>
          <w:rtl/>
        </w:rPr>
        <w:t xml:space="preserve">מוגש בזה ערר על החלטת הממונה מיום </w:t>
      </w:r>
      <w:r>
        <w:rPr>
          <w:rStyle w:val="default"/>
          <w:rFonts w:cs="FrankRuehl"/>
          <w:rtl/>
        </w:rPr>
        <w:fldChar w:fldCharType="begin">
          <w:ffData>
            <w:name w:val="Text47"/>
            <w:enabled/>
            <w:calcOnExit w:val="0"/>
            <w:textInput/>
          </w:ffData>
        </w:fldChar>
      </w:r>
      <w:bookmarkStart w:id="75" w:name="Text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Pr>
          <w:rStyle w:val="default"/>
          <w:rFonts w:cs="FrankRuehl"/>
          <w:rtl/>
        </w:rPr>
        <w:fldChar w:fldCharType="end"/>
      </w:r>
      <w:bookmarkEnd w:id="75"/>
    </w:p>
    <w:p w:rsidR="008105F3" w:rsidRDefault="008105F3" w:rsidP="008105F3">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71731A">
        <w:rPr>
          <w:rStyle w:val="default"/>
          <w:rFonts w:cs="FrankRuehl" w:hint="cs"/>
          <w:b/>
          <w:bCs/>
          <w:sz w:val="22"/>
          <w:szCs w:val="22"/>
          <w:rtl/>
        </w:rPr>
        <w:t>פרטים אישיים</w:t>
      </w:r>
      <w:r>
        <w:rPr>
          <w:rStyle w:val="default"/>
          <w:rFonts w:cs="FrankRuehl" w:hint="cs"/>
          <w:rtl/>
        </w:rPr>
        <w:t>:</w:t>
      </w:r>
    </w:p>
    <w:tbl>
      <w:tblPr>
        <w:tblStyle w:val="a8"/>
        <w:bidiVisual/>
        <w:tblW w:w="7314" w:type="dxa"/>
        <w:tblInd w:w="737" w:type="dxa"/>
        <w:tblLook w:val="01E0" w:firstRow="1" w:lastRow="1" w:firstColumn="1" w:lastColumn="1" w:noHBand="0" w:noVBand="0"/>
      </w:tblPr>
      <w:tblGrid>
        <w:gridCol w:w="2450"/>
        <w:gridCol w:w="2432"/>
        <w:gridCol w:w="2432"/>
      </w:tblGrid>
      <w:tr w:rsidR="008105F3" w:rsidRPr="0071731A">
        <w:tc>
          <w:tcPr>
            <w:tcW w:w="2450"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המבקש: </w:t>
            </w:r>
            <w:r>
              <w:rPr>
                <w:rStyle w:val="default"/>
                <w:rFonts w:cs="FrankRuehl"/>
                <w:szCs w:val="24"/>
                <w:rtl/>
              </w:rPr>
              <w:fldChar w:fldCharType="begin">
                <w:ffData>
                  <w:name w:val="Text48"/>
                  <w:enabled/>
                  <w:calcOnExit w:val="0"/>
                  <w:textInput/>
                </w:ffData>
              </w:fldChar>
            </w:r>
            <w:bookmarkStart w:id="76" w:name="Text4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76"/>
          </w:p>
        </w:tc>
        <w:tc>
          <w:tcPr>
            <w:tcW w:w="2432"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תפקיד בעסק: </w:t>
            </w:r>
            <w:r>
              <w:rPr>
                <w:rStyle w:val="default"/>
                <w:rFonts w:cs="FrankRuehl"/>
                <w:szCs w:val="24"/>
                <w:rtl/>
              </w:rPr>
              <w:fldChar w:fldCharType="begin">
                <w:ffData>
                  <w:name w:val="Text49"/>
                  <w:enabled/>
                  <w:calcOnExit w:val="0"/>
                  <w:textInput/>
                </w:ffData>
              </w:fldChar>
            </w:r>
            <w:bookmarkStart w:id="77" w:name="Text4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77"/>
          </w:p>
        </w:tc>
        <w:tc>
          <w:tcPr>
            <w:tcW w:w="2432"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מספר ת"ז: </w:t>
            </w:r>
            <w:r>
              <w:rPr>
                <w:rStyle w:val="default"/>
                <w:rFonts w:cs="FrankRuehl"/>
                <w:szCs w:val="24"/>
                <w:rtl/>
              </w:rPr>
              <w:fldChar w:fldCharType="begin">
                <w:ffData>
                  <w:name w:val="Text50"/>
                  <w:enabled/>
                  <w:calcOnExit w:val="0"/>
                  <w:textInput/>
                </w:ffData>
              </w:fldChar>
            </w:r>
            <w:bookmarkStart w:id="78" w:name="Text5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78"/>
          </w:p>
        </w:tc>
      </w:tr>
      <w:tr w:rsidR="008105F3" w:rsidRPr="0071731A">
        <w:tc>
          <w:tcPr>
            <w:tcW w:w="4882" w:type="dxa"/>
            <w:gridSpan w:val="2"/>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כתובת פרטית: </w:t>
            </w:r>
            <w:r>
              <w:rPr>
                <w:rStyle w:val="default"/>
                <w:rFonts w:cs="FrankRuehl"/>
                <w:szCs w:val="24"/>
                <w:rtl/>
              </w:rPr>
              <w:fldChar w:fldCharType="begin">
                <w:ffData>
                  <w:name w:val="Text51"/>
                  <w:enabled/>
                  <w:calcOnExit w:val="0"/>
                  <w:textInput/>
                </w:ffData>
              </w:fldChar>
            </w:r>
            <w:bookmarkStart w:id="79" w:name="Text5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79"/>
          </w:p>
        </w:tc>
        <w:tc>
          <w:tcPr>
            <w:tcW w:w="2432"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טלפון: </w:t>
            </w:r>
            <w:r>
              <w:rPr>
                <w:rStyle w:val="default"/>
                <w:rFonts w:cs="FrankRuehl"/>
                <w:szCs w:val="24"/>
                <w:rtl/>
              </w:rPr>
              <w:fldChar w:fldCharType="begin">
                <w:ffData>
                  <w:name w:val="Text52"/>
                  <w:enabled/>
                  <w:calcOnExit w:val="0"/>
                  <w:textInput/>
                </w:ffData>
              </w:fldChar>
            </w:r>
            <w:bookmarkStart w:id="80" w:name="Text5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80"/>
          </w:p>
        </w:tc>
      </w:tr>
    </w:tbl>
    <w:p w:rsidR="008105F3" w:rsidRDefault="008105F3" w:rsidP="008105F3">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71731A">
        <w:rPr>
          <w:rStyle w:val="default"/>
          <w:rFonts w:cs="FrankRuehl" w:hint="cs"/>
          <w:b/>
          <w:bCs/>
          <w:sz w:val="22"/>
          <w:szCs w:val="22"/>
          <w:rtl/>
        </w:rPr>
        <w:t>פרטי העסק</w:t>
      </w:r>
      <w:r>
        <w:rPr>
          <w:rStyle w:val="default"/>
          <w:rFonts w:cs="FrankRuehl" w:hint="cs"/>
          <w:rtl/>
        </w:rPr>
        <w:t>:</w:t>
      </w:r>
    </w:p>
    <w:tbl>
      <w:tblPr>
        <w:tblStyle w:val="a8"/>
        <w:bidiVisual/>
        <w:tblW w:w="7314" w:type="dxa"/>
        <w:tblInd w:w="737" w:type="dxa"/>
        <w:tblLook w:val="01E0" w:firstRow="1" w:lastRow="1" w:firstColumn="1" w:lastColumn="1" w:noHBand="0" w:noVBand="0"/>
      </w:tblPr>
      <w:tblGrid>
        <w:gridCol w:w="2469"/>
        <w:gridCol w:w="2454"/>
        <w:gridCol w:w="2391"/>
      </w:tblGrid>
      <w:tr w:rsidR="008105F3" w:rsidRPr="0071731A">
        <w:tc>
          <w:tcPr>
            <w:tcW w:w="2469"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שם בית העסק (בעברית): </w:t>
            </w:r>
            <w:r>
              <w:rPr>
                <w:rStyle w:val="default"/>
                <w:rFonts w:cs="FrankRuehl"/>
                <w:szCs w:val="24"/>
                <w:rtl/>
              </w:rPr>
              <w:fldChar w:fldCharType="begin">
                <w:ffData>
                  <w:name w:val="Text53"/>
                  <w:enabled/>
                  <w:calcOnExit w:val="0"/>
                  <w:textInput/>
                </w:ffData>
              </w:fldChar>
            </w:r>
            <w:bookmarkStart w:id="81" w:name="Text5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81"/>
          </w:p>
        </w:tc>
        <w:tc>
          <w:tcPr>
            <w:tcW w:w="2454"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שם בית העסק (אותיות לטיניות): </w:t>
            </w:r>
            <w:r>
              <w:rPr>
                <w:rStyle w:val="default"/>
                <w:rFonts w:cs="FrankRuehl"/>
                <w:szCs w:val="24"/>
                <w:rtl/>
              </w:rPr>
              <w:fldChar w:fldCharType="begin">
                <w:ffData>
                  <w:name w:val="Text54"/>
                  <w:enabled/>
                  <w:calcOnExit w:val="0"/>
                  <w:textInput/>
                </w:ffData>
              </w:fldChar>
            </w:r>
            <w:bookmarkStart w:id="82" w:name="Text5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82"/>
          </w:p>
        </w:tc>
        <w:tc>
          <w:tcPr>
            <w:tcW w:w="2391"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ענף </w:t>
            </w:r>
            <w:r>
              <w:rPr>
                <w:rStyle w:val="default"/>
                <w:rFonts w:cs="FrankRuehl"/>
                <w:szCs w:val="24"/>
                <w:rtl/>
              </w:rPr>
              <w:t>–</w:t>
            </w:r>
            <w:r>
              <w:rPr>
                <w:rStyle w:val="default"/>
                <w:rFonts w:cs="FrankRuehl" w:hint="cs"/>
                <w:szCs w:val="24"/>
                <w:rtl/>
              </w:rPr>
              <w:t xml:space="preserve"> סוג בית העסק: </w:t>
            </w:r>
            <w:r>
              <w:rPr>
                <w:rStyle w:val="default"/>
                <w:rFonts w:cs="FrankRuehl"/>
                <w:szCs w:val="24"/>
                <w:rtl/>
              </w:rPr>
              <w:fldChar w:fldCharType="begin">
                <w:ffData>
                  <w:name w:val="Text55"/>
                  <w:enabled/>
                  <w:calcOnExit w:val="0"/>
                  <w:textInput/>
                </w:ffData>
              </w:fldChar>
            </w:r>
            <w:bookmarkStart w:id="83" w:name="Text5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83"/>
          </w:p>
        </w:tc>
      </w:tr>
      <w:tr w:rsidR="008105F3" w:rsidRPr="0071731A">
        <w:tc>
          <w:tcPr>
            <w:tcW w:w="2469"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יישוב: </w:t>
            </w:r>
            <w:r>
              <w:rPr>
                <w:rStyle w:val="default"/>
                <w:rFonts w:cs="FrankRuehl"/>
                <w:szCs w:val="24"/>
                <w:rtl/>
              </w:rPr>
              <w:fldChar w:fldCharType="begin">
                <w:ffData>
                  <w:name w:val="Text56"/>
                  <w:enabled/>
                  <w:calcOnExit w:val="0"/>
                  <w:textInput/>
                </w:ffData>
              </w:fldChar>
            </w:r>
            <w:bookmarkStart w:id="84" w:name="Text5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84"/>
          </w:p>
        </w:tc>
        <w:tc>
          <w:tcPr>
            <w:tcW w:w="2454"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רחוב ומספר הבית: </w:t>
            </w:r>
            <w:r>
              <w:rPr>
                <w:rStyle w:val="default"/>
                <w:rFonts w:cs="FrankRuehl"/>
                <w:szCs w:val="24"/>
                <w:rtl/>
              </w:rPr>
              <w:fldChar w:fldCharType="begin">
                <w:ffData>
                  <w:name w:val="Text57"/>
                  <w:enabled/>
                  <w:calcOnExit w:val="0"/>
                  <w:textInput/>
                </w:ffData>
              </w:fldChar>
            </w:r>
            <w:bookmarkStart w:id="85" w:name="Text5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85"/>
          </w:p>
        </w:tc>
        <w:tc>
          <w:tcPr>
            <w:tcW w:w="2391"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מיקוד: </w:t>
            </w:r>
            <w:r>
              <w:rPr>
                <w:rStyle w:val="default"/>
                <w:rFonts w:cs="FrankRuehl"/>
                <w:szCs w:val="24"/>
                <w:rtl/>
              </w:rPr>
              <w:fldChar w:fldCharType="begin">
                <w:ffData>
                  <w:name w:val="Text58"/>
                  <w:enabled/>
                  <w:calcOnExit w:val="0"/>
                  <w:textInput/>
                </w:ffData>
              </w:fldChar>
            </w:r>
            <w:bookmarkStart w:id="86" w:name="Text5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86"/>
          </w:p>
        </w:tc>
      </w:tr>
      <w:tr w:rsidR="008105F3" w:rsidRPr="0071731A">
        <w:tc>
          <w:tcPr>
            <w:tcW w:w="2469"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פקסימילה: </w:t>
            </w:r>
          </w:p>
        </w:tc>
        <w:tc>
          <w:tcPr>
            <w:tcW w:w="2454"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דואר אלקטרוני: </w:t>
            </w:r>
            <w:r>
              <w:rPr>
                <w:rStyle w:val="default"/>
                <w:rFonts w:cs="FrankRuehl"/>
                <w:szCs w:val="24"/>
                <w:rtl/>
              </w:rPr>
              <w:fldChar w:fldCharType="begin">
                <w:ffData>
                  <w:name w:val="Text59"/>
                  <w:enabled/>
                  <w:calcOnExit w:val="0"/>
                  <w:textInput/>
                </w:ffData>
              </w:fldChar>
            </w:r>
            <w:bookmarkStart w:id="87" w:name="Text5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87"/>
          </w:p>
        </w:tc>
        <w:tc>
          <w:tcPr>
            <w:tcW w:w="2391" w:type="dxa"/>
          </w:tcPr>
          <w:p w:rsidR="008105F3" w:rsidRPr="0071731A" w:rsidRDefault="008105F3" w:rsidP="00B5078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טלפון: </w:t>
            </w:r>
            <w:r>
              <w:rPr>
                <w:rStyle w:val="default"/>
                <w:rFonts w:cs="FrankRuehl"/>
                <w:szCs w:val="24"/>
                <w:rtl/>
              </w:rPr>
              <w:fldChar w:fldCharType="begin">
                <w:ffData>
                  <w:name w:val="Text60"/>
                  <w:enabled/>
                  <w:calcOnExit w:val="0"/>
                  <w:textInput/>
                </w:ffData>
              </w:fldChar>
            </w:r>
            <w:bookmarkStart w:id="88" w:name="Text6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88"/>
          </w:p>
        </w:tc>
      </w:tr>
      <w:tr w:rsidR="008105F3" w:rsidRPr="0071731A">
        <w:tc>
          <w:tcPr>
            <w:tcW w:w="7314" w:type="dxa"/>
            <w:gridSpan w:val="3"/>
          </w:tcPr>
          <w:p w:rsidR="008105F3" w:rsidRDefault="008105F3" w:rsidP="008105F3">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מס' עוסק מורשה: </w:t>
            </w:r>
            <w:r>
              <w:rPr>
                <w:rStyle w:val="default"/>
                <w:rFonts w:cs="FrankRuehl"/>
                <w:szCs w:val="24"/>
                <w:rtl/>
              </w:rPr>
              <w:fldChar w:fldCharType="begin">
                <w:ffData>
                  <w:name w:val="Text61"/>
                  <w:enabled/>
                  <w:calcOnExit w:val="0"/>
                  <w:textInput/>
                </w:ffData>
              </w:fldChar>
            </w:r>
            <w:bookmarkStart w:id="89" w:name="Text6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B50788" w:rsidRPr="008105F3">
              <w:rPr>
                <w:szCs w:val="24"/>
              </w:rPr>
            </w:r>
            <w:r>
              <w:rPr>
                <w:rStyle w:val="default"/>
                <w:rFonts w:cs="FrankRuehl"/>
                <w:szCs w:val="24"/>
                <w:rtl/>
              </w:rPr>
              <w:fldChar w:fldCharType="separate"/>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sidR="00F05D3B">
              <w:rPr>
                <w:rStyle w:val="default"/>
                <w:rFonts w:cs="FrankRuehl"/>
                <w:szCs w:val="24"/>
                <w:rtl/>
              </w:rPr>
              <w:t> </w:t>
            </w:r>
            <w:r>
              <w:rPr>
                <w:rStyle w:val="default"/>
                <w:rFonts w:cs="FrankRuehl"/>
                <w:szCs w:val="24"/>
                <w:rtl/>
              </w:rPr>
              <w:fldChar w:fldCharType="end"/>
            </w:r>
            <w:bookmarkEnd w:id="89"/>
          </w:p>
        </w:tc>
      </w:tr>
    </w:tbl>
    <w:p w:rsidR="008737EB" w:rsidRDefault="008105F3">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8105F3">
        <w:rPr>
          <w:rStyle w:val="default"/>
          <w:rFonts w:cs="FrankRuehl" w:hint="cs"/>
          <w:b/>
          <w:bCs/>
          <w:sz w:val="22"/>
          <w:szCs w:val="22"/>
          <w:rtl/>
        </w:rPr>
        <w:t>נימוקי הערר</w:t>
      </w:r>
      <w:r>
        <w:rPr>
          <w:rStyle w:val="default"/>
          <w:rFonts w:cs="FrankRuehl" w:hint="cs"/>
          <w:rtl/>
        </w:rPr>
        <w:t>:</w:t>
      </w:r>
    </w:p>
    <w:p w:rsidR="008105F3" w:rsidRDefault="008105F3" w:rsidP="008105F3">
      <w:pPr>
        <w:pStyle w:val="P00"/>
        <w:pBdr>
          <w:top w:val="single" w:sz="4" w:space="1" w:color="auto"/>
          <w:left w:val="single" w:sz="4" w:space="4" w:color="auto"/>
          <w:bottom w:val="single" w:sz="4" w:space="1" w:color="auto"/>
          <w:right w:val="single" w:sz="4" w:space="4" w:color="auto"/>
        </w:pBdr>
        <w:spacing w:before="72"/>
        <w:ind w:left="624" w:right="1134"/>
        <w:rPr>
          <w:rStyle w:val="default"/>
          <w:rFonts w:cs="FrankRuehl" w:hint="cs"/>
          <w:rtl/>
        </w:rPr>
      </w:pPr>
      <w:r>
        <w:rPr>
          <w:rStyle w:val="default"/>
          <w:rFonts w:cs="FrankRuehl"/>
          <w:rtl/>
        </w:rPr>
        <w:fldChar w:fldCharType="begin">
          <w:ffData>
            <w:name w:val="Text62"/>
            <w:enabled/>
            <w:calcOnExit w:val="0"/>
            <w:textInput/>
          </w:ffData>
        </w:fldChar>
      </w:r>
      <w:bookmarkStart w:id="90" w:name="Text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Pr>
          <w:rStyle w:val="default"/>
          <w:rFonts w:cs="FrankRuehl"/>
          <w:rtl/>
        </w:rPr>
        <w:fldChar w:fldCharType="end"/>
      </w:r>
      <w:bookmarkEnd w:id="90"/>
    </w:p>
    <w:p w:rsidR="008105F3" w:rsidRDefault="008105F3">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Pr="008105F3">
        <w:rPr>
          <w:rStyle w:val="default"/>
          <w:rFonts w:cs="FrankRuehl" w:hint="cs"/>
          <w:b/>
          <w:bCs/>
          <w:sz w:val="22"/>
          <w:szCs w:val="22"/>
          <w:rtl/>
        </w:rPr>
        <w:t>מסמכים מצורפים</w:t>
      </w:r>
      <w:r>
        <w:rPr>
          <w:rStyle w:val="default"/>
          <w:rFonts w:cs="FrankRuehl" w:hint="cs"/>
          <w:rtl/>
        </w:rPr>
        <w:t>:</w:t>
      </w:r>
    </w:p>
    <w:p w:rsidR="008105F3" w:rsidRDefault="008105F3" w:rsidP="008105F3">
      <w:pPr>
        <w:pStyle w:val="P00"/>
        <w:pBdr>
          <w:top w:val="single" w:sz="4" w:space="1" w:color="auto"/>
          <w:left w:val="single" w:sz="4" w:space="4" w:color="auto"/>
          <w:bottom w:val="single" w:sz="4" w:space="1" w:color="auto"/>
          <w:right w:val="single" w:sz="4" w:space="4" w:color="auto"/>
        </w:pBdr>
        <w:spacing w:before="72"/>
        <w:ind w:left="624" w:right="1134"/>
        <w:rPr>
          <w:rStyle w:val="default"/>
          <w:rFonts w:cs="FrankRuehl" w:hint="cs"/>
          <w:rtl/>
        </w:rPr>
      </w:pPr>
      <w:r>
        <w:rPr>
          <w:rStyle w:val="default"/>
          <w:rFonts w:cs="FrankRuehl" w:hint="cs"/>
          <w:rtl/>
        </w:rPr>
        <w:t>(1)</w:t>
      </w:r>
      <w:r>
        <w:rPr>
          <w:rStyle w:val="default"/>
          <w:rFonts w:cs="FrankRuehl" w:hint="cs"/>
          <w:rtl/>
        </w:rPr>
        <w:tab/>
        <w:t>העתק החלטת הממונה</w:t>
      </w:r>
    </w:p>
    <w:p w:rsidR="008105F3" w:rsidRDefault="008105F3" w:rsidP="008105F3">
      <w:pPr>
        <w:pStyle w:val="P00"/>
        <w:pBdr>
          <w:top w:val="single" w:sz="4" w:space="1" w:color="auto"/>
          <w:left w:val="single" w:sz="4" w:space="4" w:color="auto"/>
          <w:bottom w:val="single" w:sz="4" w:space="1" w:color="auto"/>
          <w:right w:val="single" w:sz="4" w:space="4" w:color="auto"/>
        </w:pBdr>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Text63"/>
            <w:enabled/>
            <w:calcOnExit w:val="0"/>
            <w:textInput/>
          </w:ffData>
        </w:fldChar>
      </w:r>
      <w:bookmarkStart w:id="91" w:name="Text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Pr>
          <w:rStyle w:val="default"/>
          <w:rFonts w:cs="FrankRuehl"/>
          <w:rtl/>
        </w:rPr>
        <w:fldChar w:fldCharType="end"/>
      </w:r>
      <w:bookmarkEnd w:id="91"/>
    </w:p>
    <w:p w:rsidR="008105F3" w:rsidRDefault="008105F3" w:rsidP="008105F3">
      <w:pPr>
        <w:pStyle w:val="P00"/>
        <w:pBdr>
          <w:top w:val="single" w:sz="4" w:space="1" w:color="auto"/>
          <w:left w:val="single" w:sz="4" w:space="4" w:color="auto"/>
          <w:bottom w:val="single" w:sz="4" w:space="1" w:color="auto"/>
          <w:right w:val="single" w:sz="4" w:space="4" w:color="auto"/>
        </w:pBdr>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fldChar w:fldCharType="begin">
          <w:ffData>
            <w:name w:val="Text64"/>
            <w:enabled/>
            <w:calcOnExit w:val="0"/>
            <w:textInput/>
          </w:ffData>
        </w:fldChar>
      </w:r>
      <w:bookmarkStart w:id="92" w:name="Text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Pr>
          <w:rStyle w:val="default"/>
          <w:rFonts w:cs="FrankRuehl"/>
          <w:rtl/>
        </w:rPr>
        <w:fldChar w:fldCharType="end"/>
      </w:r>
      <w:bookmarkEnd w:id="92"/>
    </w:p>
    <w:p w:rsidR="008105F3" w:rsidRDefault="008105F3" w:rsidP="008105F3">
      <w:pPr>
        <w:pStyle w:val="P00"/>
        <w:pBdr>
          <w:top w:val="single" w:sz="4" w:space="1" w:color="auto"/>
          <w:left w:val="single" w:sz="4" w:space="4" w:color="auto"/>
          <w:bottom w:val="single" w:sz="4" w:space="1" w:color="auto"/>
          <w:right w:val="single" w:sz="4" w:space="4" w:color="auto"/>
        </w:pBdr>
        <w:spacing w:before="72"/>
        <w:ind w:left="624"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fldChar w:fldCharType="begin">
          <w:ffData>
            <w:name w:val="Text65"/>
            <w:enabled/>
            <w:calcOnExit w:val="0"/>
            <w:textInput/>
          </w:ffData>
        </w:fldChar>
      </w:r>
      <w:bookmarkStart w:id="93" w:name="Text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sidR="00F05D3B">
        <w:rPr>
          <w:rStyle w:val="default"/>
          <w:rFonts w:cs="FrankRuehl"/>
          <w:rtl/>
        </w:rPr>
        <w:t> </w:t>
      </w:r>
      <w:r>
        <w:rPr>
          <w:rStyle w:val="default"/>
          <w:rFonts w:cs="FrankRuehl"/>
          <w:rtl/>
        </w:rPr>
        <w:fldChar w:fldCharType="end"/>
      </w:r>
      <w:bookmarkEnd w:id="93"/>
    </w:p>
    <w:p w:rsidR="008105F3" w:rsidRDefault="008105F3">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אני מצהיר בזה כי הפרטים שמסרתי בטופס ערר זה נכונים ומלאים.</w:t>
      </w:r>
    </w:p>
    <w:p w:rsidR="008105F3" w:rsidRDefault="008105F3">
      <w:pPr>
        <w:pStyle w:val="P00"/>
        <w:spacing w:before="72"/>
        <w:ind w:left="0" w:right="1134"/>
        <w:rPr>
          <w:rStyle w:val="default"/>
          <w:rFonts w:cs="FrankRuehl" w:hint="cs"/>
          <w:rtl/>
        </w:rPr>
      </w:pPr>
    </w:p>
    <w:p w:rsidR="008105F3" w:rsidRDefault="008105F3" w:rsidP="008105F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F05D3B">
        <w:rPr>
          <w:rStyle w:val="default"/>
          <w:rFonts w:cs="FrankRuehl"/>
          <w:rtl/>
        </w:rPr>
        <w:t>תאריך</w:t>
      </w:r>
      <w:r>
        <w:rPr>
          <w:rStyle w:val="default"/>
          <w:rFonts w:cs="FrankRuehl"/>
          <w:rtl/>
        </w:rPr>
        <w:fldChar w:fldCharType="end"/>
      </w:r>
      <w:r>
        <w:rPr>
          <w:rStyle w:val="default"/>
          <w:rFonts w:cs="FrankRuehl" w:hint="cs"/>
          <w:rtl/>
        </w:rPr>
        <w:tab/>
        <w:t>_______________</w:t>
      </w:r>
    </w:p>
    <w:p w:rsidR="008105F3" w:rsidRPr="009C5036" w:rsidRDefault="008105F3" w:rsidP="008105F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9C5036">
        <w:rPr>
          <w:rStyle w:val="default"/>
          <w:rFonts w:cs="FrankRuehl" w:hint="cs"/>
          <w:sz w:val="22"/>
          <w:szCs w:val="22"/>
          <w:rtl/>
        </w:rPr>
        <w:tab/>
        <w:t>חתימה וחותמת</w:t>
      </w:r>
    </w:p>
    <w:p w:rsidR="00C44FA1" w:rsidRDefault="00C44FA1">
      <w:pPr>
        <w:pStyle w:val="P00"/>
        <w:spacing w:before="72"/>
        <w:ind w:left="0" w:right="1134"/>
        <w:rPr>
          <w:rStyle w:val="default"/>
          <w:rFonts w:cs="FrankRuehl" w:hint="cs"/>
          <w:rtl/>
        </w:rPr>
      </w:pPr>
    </w:p>
    <w:p w:rsidR="00AB08E5" w:rsidRDefault="00AB08E5">
      <w:pPr>
        <w:pStyle w:val="P00"/>
        <w:spacing w:before="72"/>
        <w:ind w:left="0" w:right="1134"/>
        <w:rPr>
          <w:rStyle w:val="default"/>
          <w:rFonts w:cs="FrankRuehl" w:hint="cs"/>
          <w:rtl/>
        </w:rPr>
      </w:pPr>
    </w:p>
    <w:p w:rsidR="001153D7" w:rsidRDefault="008105F3" w:rsidP="008105F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כ"ז בחשוון</w:t>
      </w:r>
      <w:r w:rsidR="00417C35">
        <w:rPr>
          <w:rFonts w:hint="cs"/>
          <w:rtl/>
        </w:rPr>
        <w:t xml:space="preserve"> התשע"ב (</w:t>
      </w:r>
      <w:r w:rsidR="007C1657">
        <w:rPr>
          <w:rFonts w:hint="cs"/>
          <w:rtl/>
        </w:rPr>
        <w:t>2</w:t>
      </w:r>
      <w:r>
        <w:rPr>
          <w:rFonts w:hint="cs"/>
          <w:rtl/>
        </w:rPr>
        <w:t>4</w:t>
      </w:r>
      <w:r w:rsidR="005E5860">
        <w:rPr>
          <w:rFonts w:hint="cs"/>
          <w:rtl/>
        </w:rPr>
        <w:t xml:space="preserve"> בנובמבר</w:t>
      </w:r>
      <w:r w:rsidR="00C76B56">
        <w:rPr>
          <w:rFonts w:hint="cs"/>
          <w:rtl/>
        </w:rPr>
        <w:t xml:space="preserve"> 2011</w:t>
      </w:r>
      <w:r w:rsidR="001153D7">
        <w:rPr>
          <w:rFonts w:hint="cs"/>
          <w:rtl/>
        </w:rPr>
        <w:t>)</w:t>
      </w:r>
      <w:r w:rsidR="001153D7">
        <w:rPr>
          <w:rFonts w:hint="cs"/>
          <w:rtl/>
        </w:rPr>
        <w:tab/>
      </w:r>
      <w:r>
        <w:rPr>
          <w:rFonts w:hint="cs"/>
          <w:rtl/>
        </w:rPr>
        <w:t>סטס מיסז'ניקוב</w:t>
      </w:r>
    </w:p>
    <w:p w:rsidR="00D14E13" w:rsidRPr="00147903" w:rsidRDefault="00D14E13" w:rsidP="008105F3">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8105F3">
        <w:rPr>
          <w:rFonts w:hint="cs"/>
          <w:sz w:val="22"/>
          <w:szCs w:val="22"/>
          <w:rtl/>
        </w:rPr>
        <w:t>שר התיירות</w:t>
      </w:r>
    </w:p>
    <w:p w:rsidR="00C44FA1" w:rsidRDefault="00C44FA1">
      <w:pPr>
        <w:pStyle w:val="P00"/>
        <w:spacing w:before="72"/>
        <w:ind w:left="0" w:right="1134"/>
        <w:rPr>
          <w:rFonts w:hint="cs"/>
          <w:rtl/>
        </w:rPr>
      </w:pPr>
    </w:p>
    <w:p w:rsidR="007C3ABE" w:rsidRDefault="007C3ABE">
      <w:pPr>
        <w:pStyle w:val="P00"/>
        <w:spacing w:before="72"/>
        <w:ind w:left="0" w:right="1134"/>
        <w:rPr>
          <w:rFonts w:hint="cs"/>
          <w:rtl/>
        </w:rPr>
      </w:pPr>
    </w:p>
    <w:p w:rsidR="0041239C" w:rsidRDefault="0041239C">
      <w:pPr>
        <w:pStyle w:val="P00"/>
        <w:spacing w:before="72"/>
        <w:ind w:left="0" w:right="1134"/>
        <w:rPr>
          <w:rtl/>
        </w:rPr>
      </w:pPr>
    </w:p>
    <w:p w:rsidR="0041239C" w:rsidRDefault="0041239C">
      <w:pPr>
        <w:pStyle w:val="P00"/>
        <w:spacing w:before="72"/>
        <w:ind w:left="0" w:right="1134"/>
        <w:rPr>
          <w:rtl/>
        </w:rPr>
      </w:pPr>
    </w:p>
    <w:p w:rsidR="0041239C" w:rsidRDefault="0041239C" w:rsidP="0041239C">
      <w:pPr>
        <w:pStyle w:val="P00"/>
        <w:spacing w:before="72"/>
        <w:ind w:left="0" w:right="1134"/>
        <w:jc w:val="center"/>
        <w:rPr>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rsidR="00F05D3B" w:rsidRDefault="00F05D3B" w:rsidP="0041239C">
      <w:pPr>
        <w:pStyle w:val="P00"/>
        <w:spacing w:before="72"/>
        <w:ind w:left="0" w:right="1134"/>
        <w:jc w:val="center"/>
        <w:rPr>
          <w:rFonts w:cs="David"/>
          <w:color w:val="0000FF"/>
          <w:szCs w:val="24"/>
          <w:u w:val="single"/>
          <w:rtl/>
        </w:rPr>
      </w:pPr>
    </w:p>
    <w:p w:rsidR="00F05D3B" w:rsidRDefault="00F05D3B" w:rsidP="0041239C">
      <w:pPr>
        <w:pStyle w:val="P00"/>
        <w:spacing w:before="72"/>
        <w:ind w:left="0" w:right="1134"/>
        <w:jc w:val="center"/>
        <w:rPr>
          <w:rFonts w:cs="David"/>
          <w:color w:val="0000FF"/>
          <w:szCs w:val="24"/>
          <w:u w:val="single"/>
          <w:rtl/>
        </w:rPr>
      </w:pPr>
    </w:p>
    <w:p w:rsidR="00F05D3B" w:rsidRDefault="00F05D3B" w:rsidP="00F05D3B">
      <w:pPr>
        <w:pStyle w:val="P00"/>
        <w:spacing w:before="72"/>
        <w:ind w:left="0" w:right="1134"/>
        <w:jc w:val="center"/>
        <w:rPr>
          <w:rFonts w:cs="David"/>
          <w:color w:val="0000FF"/>
          <w:szCs w:val="24"/>
          <w:u w:val="single"/>
          <w:rtl/>
        </w:rPr>
      </w:pPr>
      <w:hyperlink r:id="rId10" w:history="1">
        <w:r>
          <w:rPr>
            <w:rFonts w:cs="David"/>
            <w:color w:val="0000FF"/>
            <w:szCs w:val="24"/>
            <w:u w:val="single"/>
            <w:rtl/>
          </w:rPr>
          <w:t>הודעה למנויים על עריכה ושינויים במסמכי פסיקה, חקיקה ועוד באתר נבו - הקש כאן</w:t>
        </w:r>
      </w:hyperlink>
    </w:p>
    <w:p w:rsidR="006415BC" w:rsidRPr="00F05D3B" w:rsidRDefault="006415BC" w:rsidP="00F05D3B">
      <w:pPr>
        <w:pStyle w:val="P00"/>
        <w:spacing w:before="72"/>
        <w:ind w:left="0" w:right="1134"/>
        <w:jc w:val="center"/>
        <w:rPr>
          <w:rFonts w:cs="David" w:hint="cs"/>
          <w:color w:val="0000FF"/>
          <w:szCs w:val="24"/>
          <w:u w:val="single"/>
          <w:rtl/>
        </w:rPr>
      </w:pPr>
    </w:p>
    <w:sectPr w:rsidR="006415BC" w:rsidRPr="00F05D3B">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6706" w:rsidRDefault="00EE6706" w:rsidP="001153D7">
      <w:pPr>
        <w:pStyle w:val="P00"/>
      </w:pPr>
      <w:r>
        <w:separator/>
      </w:r>
    </w:p>
  </w:endnote>
  <w:endnote w:type="continuationSeparator" w:id="0">
    <w:p w:rsidR="00EE6706" w:rsidRDefault="00EE6706"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731A" w:rsidRDefault="0071731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71731A" w:rsidRDefault="007173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731A" w:rsidRDefault="007173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5D3B">
      <w:rPr>
        <w:rFonts w:cs="TopType Jerushalmi"/>
        <w:noProof/>
        <w:color w:val="000000"/>
        <w:sz w:val="14"/>
        <w:szCs w:val="14"/>
      </w:rPr>
      <w:t>Z:\000-law\yael\2013\2013-04-17\500_597.doc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731A" w:rsidRDefault="0071731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05D3B">
      <w:rPr>
        <w:rFonts w:hAnsi="FrankRuehl"/>
        <w:noProof/>
        <w:sz w:val="24"/>
        <w:szCs w:val="24"/>
        <w:rtl/>
      </w:rPr>
      <w:t>9</w:t>
    </w:r>
    <w:r>
      <w:rPr>
        <w:rFonts w:hAnsi="FrankRuehl"/>
        <w:sz w:val="24"/>
        <w:szCs w:val="24"/>
        <w:rtl/>
      </w:rPr>
      <w:fldChar w:fldCharType="end"/>
    </w:r>
  </w:p>
  <w:p w:rsidR="0071731A" w:rsidRDefault="007173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731A" w:rsidRDefault="007173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5D3B">
      <w:rPr>
        <w:rFonts w:cs="TopType Jerushalmi"/>
        <w:noProof/>
        <w:color w:val="000000"/>
        <w:sz w:val="14"/>
        <w:szCs w:val="14"/>
      </w:rPr>
      <w:t>Z:\000-law\yael\2013\2013-04-17\500_597.doc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6706" w:rsidRDefault="00EE6706">
      <w:pPr>
        <w:spacing w:before="60" w:line="240" w:lineRule="auto"/>
        <w:ind w:right="1134"/>
      </w:pPr>
      <w:r>
        <w:separator/>
      </w:r>
    </w:p>
  </w:footnote>
  <w:footnote w:type="continuationSeparator" w:id="0">
    <w:p w:rsidR="00EE6706" w:rsidRDefault="00EE6706">
      <w:r>
        <w:separator/>
      </w:r>
    </w:p>
  </w:footnote>
  <w:footnote w:id="1">
    <w:p w:rsidR="00BC17D2" w:rsidRDefault="0071731A" w:rsidP="00BC17D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BC17D2">
          <w:rPr>
            <w:rStyle w:val="Hyperlink"/>
            <w:rFonts w:hint="cs"/>
            <w:sz w:val="20"/>
            <w:rtl/>
          </w:rPr>
          <w:t>ק"ת תשע"ב מס' 7058</w:t>
        </w:r>
      </w:hyperlink>
      <w:r>
        <w:rPr>
          <w:rFonts w:hint="cs"/>
          <w:sz w:val="20"/>
          <w:rtl/>
        </w:rPr>
        <w:t xml:space="preserve"> מיום 12.12.2011 עמ' 260.</w:t>
      </w:r>
    </w:p>
    <w:p w:rsidR="00E32459" w:rsidRDefault="002B2BB6" w:rsidP="00E324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E32459">
          <w:rPr>
            <w:rStyle w:val="Hyperlink"/>
            <w:rFonts w:hint="cs"/>
            <w:sz w:val="20"/>
            <w:rtl/>
          </w:rPr>
          <w:t>ק"ת תשע"ג מס' 7226</w:t>
        </w:r>
      </w:hyperlink>
      <w:r>
        <w:rPr>
          <w:rFonts w:hint="cs"/>
          <w:sz w:val="20"/>
          <w:rtl/>
        </w:rPr>
        <w:t xml:space="preserve"> מיום 21.2.2013 עמ' 800 </w:t>
      </w:r>
      <w:r>
        <w:rPr>
          <w:sz w:val="20"/>
          <w:rtl/>
        </w:rPr>
        <w:t>–</w:t>
      </w:r>
      <w:r>
        <w:rPr>
          <w:rFonts w:hint="cs"/>
          <w:sz w:val="20"/>
          <w:rtl/>
        </w:rPr>
        <w:t xml:space="preserve"> תק' תשע"ג-2013.</w:t>
      </w:r>
    </w:p>
    <w:p w:rsidR="00C05802" w:rsidRDefault="00C05802" w:rsidP="00C058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745DA5" w:rsidRPr="00C05802">
          <w:rPr>
            <w:rStyle w:val="Hyperlink"/>
            <w:rFonts w:hint="cs"/>
            <w:sz w:val="20"/>
            <w:rtl/>
          </w:rPr>
          <w:t>ק"ת תשע"ג מס' 7237</w:t>
        </w:r>
      </w:hyperlink>
      <w:r w:rsidR="00745DA5">
        <w:rPr>
          <w:rFonts w:hint="cs"/>
          <w:sz w:val="20"/>
          <w:rtl/>
        </w:rPr>
        <w:t xml:space="preserve"> מיום 14.4.2013 עמ' 914 </w:t>
      </w:r>
      <w:r w:rsidR="00745DA5">
        <w:rPr>
          <w:sz w:val="20"/>
          <w:rtl/>
        </w:rPr>
        <w:t>–</w:t>
      </w:r>
      <w:r w:rsidR="00745DA5">
        <w:rPr>
          <w:rFonts w:hint="cs"/>
          <w:sz w:val="20"/>
          <w:rtl/>
        </w:rPr>
        <w:t xml:space="preserve"> הודעה תשע"ג-2013; תחילתה ביום 1.2.2013.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731A" w:rsidRDefault="0071731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71731A" w:rsidRDefault="0071731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1731A" w:rsidRDefault="0071731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731A" w:rsidRDefault="0071731A" w:rsidP="0025476A">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שירותי תיירות (עסק מאושר לתייר),</w:t>
    </w:r>
    <w:r>
      <w:rPr>
        <w:rFonts w:hAnsi="FrankRuehl"/>
        <w:color w:val="000000"/>
        <w:sz w:val="28"/>
        <w:szCs w:val="28"/>
        <w:rtl/>
      </w:rPr>
      <w:t xml:space="preserve"> </w:t>
    </w:r>
    <w:r>
      <w:rPr>
        <w:rFonts w:hAnsi="FrankRuehl" w:hint="cs"/>
        <w:color w:val="000000"/>
        <w:sz w:val="28"/>
        <w:szCs w:val="28"/>
        <w:rtl/>
      </w:rPr>
      <w:t>תשע"ב-2011</w:t>
    </w:r>
  </w:p>
  <w:p w:rsidR="0071731A" w:rsidRDefault="0071731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1731A" w:rsidRDefault="0071731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DF2"/>
    <w:rsid w:val="000604D6"/>
    <w:rsid w:val="00062DA7"/>
    <w:rsid w:val="00070291"/>
    <w:rsid w:val="0007387F"/>
    <w:rsid w:val="000764DF"/>
    <w:rsid w:val="00083C69"/>
    <w:rsid w:val="000A2305"/>
    <w:rsid w:val="000A27F1"/>
    <w:rsid w:val="000C3D03"/>
    <w:rsid w:val="000D457A"/>
    <w:rsid w:val="000F7AD1"/>
    <w:rsid w:val="00104663"/>
    <w:rsid w:val="001101B1"/>
    <w:rsid w:val="00111ABB"/>
    <w:rsid w:val="001153D7"/>
    <w:rsid w:val="00117487"/>
    <w:rsid w:val="00117FE0"/>
    <w:rsid w:val="0012009D"/>
    <w:rsid w:val="00120443"/>
    <w:rsid w:val="0012244D"/>
    <w:rsid w:val="00147903"/>
    <w:rsid w:val="00147D1D"/>
    <w:rsid w:val="001555E4"/>
    <w:rsid w:val="00171A6D"/>
    <w:rsid w:val="00182438"/>
    <w:rsid w:val="00190AF4"/>
    <w:rsid w:val="001C2251"/>
    <w:rsid w:val="001C3E05"/>
    <w:rsid w:val="001D75C6"/>
    <w:rsid w:val="001E5CC5"/>
    <w:rsid w:val="001F5448"/>
    <w:rsid w:val="001F773B"/>
    <w:rsid w:val="00200308"/>
    <w:rsid w:val="002005AF"/>
    <w:rsid w:val="0021551A"/>
    <w:rsid w:val="002167E6"/>
    <w:rsid w:val="00216A99"/>
    <w:rsid w:val="002337A0"/>
    <w:rsid w:val="00237811"/>
    <w:rsid w:val="00240149"/>
    <w:rsid w:val="00240188"/>
    <w:rsid w:val="0025476A"/>
    <w:rsid w:val="00256B53"/>
    <w:rsid w:val="00260683"/>
    <w:rsid w:val="00271669"/>
    <w:rsid w:val="0027319C"/>
    <w:rsid w:val="00275B3C"/>
    <w:rsid w:val="00290B14"/>
    <w:rsid w:val="00292CC1"/>
    <w:rsid w:val="002A4BB3"/>
    <w:rsid w:val="002B0FB3"/>
    <w:rsid w:val="002B1A66"/>
    <w:rsid w:val="002B2BB6"/>
    <w:rsid w:val="002D0660"/>
    <w:rsid w:val="002F18B2"/>
    <w:rsid w:val="00301E70"/>
    <w:rsid w:val="003305DA"/>
    <w:rsid w:val="00331D4D"/>
    <w:rsid w:val="003404D2"/>
    <w:rsid w:val="0034342A"/>
    <w:rsid w:val="0034739E"/>
    <w:rsid w:val="00351366"/>
    <w:rsid w:val="00360E96"/>
    <w:rsid w:val="00364B1B"/>
    <w:rsid w:val="00387C3F"/>
    <w:rsid w:val="003A1471"/>
    <w:rsid w:val="003A263B"/>
    <w:rsid w:val="003A43C0"/>
    <w:rsid w:val="003B2D7E"/>
    <w:rsid w:val="003B527E"/>
    <w:rsid w:val="003C645B"/>
    <w:rsid w:val="003C76B8"/>
    <w:rsid w:val="003D20B9"/>
    <w:rsid w:val="003E2D9B"/>
    <w:rsid w:val="003F001F"/>
    <w:rsid w:val="004110E9"/>
    <w:rsid w:val="0041239C"/>
    <w:rsid w:val="00413942"/>
    <w:rsid w:val="00415410"/>
    <w:rsid w:val="00417C35"/>
    <w:rsid w:val="00423115"/>
    <w:rsid w:val="004521F9"/>
    <w:rsid w:val="00461A97"/>
    <w:rsid w:val="004625E2"/>
    <w:rsid w:val="00493778"/>
    <w:rsid w:val="00497258"/>
    <w:rsid w:val="004A2062"/>
    <w:rsid w:val="004A5EA5"/>
    <w:rsid w:val="004B1BC6"/>
    <w:rsid w:val="004B3AB3"/>
    <w:rsid w:val="004E04E4"/>
    <w:rsid w:val="004F3CDA"/>
    <w:rsid w:val="004F7707"/>
    <w:rsid w:val="0052780E"/>
    <w:rsid w:val="00535CC5"/>
    <w:rsid w:val="00546B0A"/>
    <w:rsid w:val="00550DF9"/>
    <w:rsid w:val="005736AB"/>
    <w:rsid w:val="005A5B87"/>
    <w:rsid w:val="005A6225"/>
    <w:rsid w:val="005A658F"/>
    <w:rsid w:val="005B05B8"/>
    <w:rsid w:val="005C15CB"/>
    <w:rsid w:val="005C2EEA"/>
    <w:rsid w:val="005D245F"/>
    <w:rsid w:val="005D582D"/>
    <w:rsid w:val="005E0E13"/>
    <w:rsid w:val="005E5860"/>
    <w:rsid w:val="005F4D1A"/>
    <w:rsid w:val="005F7021"/>
    <w:rsid w:val="00600F57"/>
    <w:rsid w:val="0060619B"/>
    <w:rsid w:val="006075C5"/>
    <w:rsid w:val="0061159D"/>
    <w:rsid w:val="00615319"/>
    <w:rsid w:val="00617BBB"/>
    <w:rsid w:val="00622C7D"/>
    <w:rsid w:val="006415BC"/>
    <w:rsid w:val="00642FBF"/>
    <w:rsid w:val="00647114"/>
    <w:rsid w:val="006516ED"/>
    <w:rsid w:val="00661610"/>
    <w:rsid w:val="006A18F9"/>
    <w:rsid w:val="006B097D"/>
    <w:rsid w:val="006B4DFA"/>
    <w:rsid w:val="006B7387"/>
    <w:rsid w:val="006D567F"/>
    <w:rsid w:val="006E0BEF"/>
    <w:rsid w:val="0071029B"/>
    <w:rsid w:val="0071731A"/>
    <w:rsid w:val="00731BA8"/>
    <w:rsid w:val="0073201B"/>
    <w:rsid w:val="00745DA5"/>
    <w:rsid w:val="007551B3"/>
    <w:rsid w:val="00756CAB"/>
    <w:rsid w:val="00766404"/>
    <w:rsid w:val="00776512"/>
    <w:rsid w:val="007767F0"/>
    <w:rsid w:val="00777491"/>
    <w:rsid w:val="00784556"/>
    <w:rsid w:val="007A02F7"/>
    <w:rsid w:val="007A1683"/>
    <w:rsid w:val="007A7DCC"/>
    <w:rsid w:val="007C1657"/>
    <w:rsid w:val="007C3ABE"/>
    <w:rsid w:val="007D08CF"/>
    <w:rsid w:val="007F4790"/>
    <w:rsid w:val="007F7072"/>
    <w:rsid w:val="00800CDF"/>
    <w:rsid w:val="008105F3"/>
    <w:rsid w:val="00835904"/>
    <w:rsid w:val="00851C93"/>
    <w:rsid w:val="008737EB"/>
    <w:rsid w:val="008D3627"/>
    <w:rsid w:val="008D4DB8"/>
    <w:rsid w:val="008D4DBF"/>
    <w:rsid w:val="008D7430"/>
    <w:rsid w:val="008E2561"/>
    <w:rsid w:val="008E3F93"/>
    <w:rsid w:val="008F09B2"/>
    <w:rsid w:val="0090546C"/>
    <w:rsid w:val="00920730"/>
    <w:rsid w:val="00947D07"/>
    <w:rsid w:val="00954AEA"/>
    <w:rsid w:val="00965141"/>
    <w:rsid w:val="009673BD"/>
    <w:rsid w:val="00976D3D"/>
    <w:rsid w:val="009C5036"/>
    <w:rsid w:val="009C5F92"/>
    <w:rsid w:val="009F4699"/>
    <w:rsid w:val="009F65F4"/>
    <w:rsid w:val="00A02041"/>
    <w:rsid w:val="00A14553"/>
    <w:rsid w:val="00A1570F"/>
    <w:rsid w:val="00A21BAF"/>
    <w:rsid w:val="00A335E8"/>
    <w:rsid w:val="00A35851"/>
    <w:rsid w:val="00A44A3F"/>
    <w:rsid w:val="00A478B2"/>
    <w:rsid w:val="00A50CD4"/>
    <w:rsid w:val="00A53ADF"/>
    <w:rsid w:val="00A706E7"/>
    <w:rsid w:val="00A72624"/>
    <w:rsid w:val="00A971C7"/>
    <w:rsid w:val="00A974FD"/>
    <w:rsid w:val="00AA370D"/>
    <w:rsid w:val="00AB08E5"/>
    <w:rsid w:val="00AB7A67"/>
    <w:rsid w:val="00AD0C71"/>
    <w:rsid w:val="00AD4A85"/>
    <w:rsid w:val="00AD5320"/>
    <w:rsid w:val="00B11453"/>
    <w:rsid w:val="00B1250A"/>
    <w:rsid w:val="00B1453E"/>
    <w:rsid w:val="00B23890"/>
    <w:rsid w:val="00B2613D"/>
    <w:rsid w:val="00B306DE"/>
    <w:rsid w:val="00B50788"/>
    <w:rsid w:val="00B52F2A"/>
    <w:rsid w:val="00B679F1"/>
    <w:rsid w:val="00B913AB"/>
    <w:rsid w:val="00B92511"/>
    <w:rsid w:val="00B93388"/>
    <w:rsid w:val="00BC17D2"/>
    <w:rsid w:val="00BC6821"/>
    <w:rsid w:val="00BD3960"/>
    <w:rsid w:val="00BE055D"/>
    <w:rsid w:val="00BF4052"/>
    <w:rsid w:val="00C05802"/>
    <w:rsid w:val="00C12988"/>
    <w:rsid w:val="00C44FA1"/>
    <w:rsid w:val="00C463D8"/>
    <w:rsid w:val="00C52951"/>
    <w:rsid w:val="00C65047"/>
    <w:rsid w:val="00C76B56"/>
    <w:rsid w:val="00C76E4D"/>
    <w:rsid w:val="00C97091"/>
    <w:rsid w:val="00CB7E37"/>
    <w:rsid w:val="00CC6E39"/>
    <w:rsid w:val="00CC7923"/>
    <w:rsid w:val="00CD3272"/>
    <w:rsid w:val="00CD41CB"/>
    <w:rsid w:val="00CF0B2A"/>
    <w:rsid w:val="00CF583D"/>
    <w:rsid w:val="00CF71AB"/>
    <w:rsid w:val="00D14E13"/>
    <w:rsid w:val="00D26125"/>
    <w:rsid w:val="00D268E8"/>
    <w:rsid w:val="00D26B78"/>
    <w:rsid w:val="00D57B76"/>
    <w:rsid w:val="00D702B8"/>
    <w:rsid w:val="00D706C7"/>
    <w:rsid w:val="00D74842"/>
    <w:rsid w:val="00DB7234"/>
    <w:rsid w:val="00DC6DCE"/>
    <w:rsid w:val="00DC7087"/>
    <w:rsid w:val="00DC7731"/>
    <w:rsid w:val="00DD4C30"/>
    <w:rsid w:val="00DD6B39"/>
    <w:rsid w:val="00DF433F"/>
    <w:rsid w:val="00E05922"/>
    <w:rsid w:val="00E07DA5"/>
    <w:rsid w:val="00E13678"/>
    <w:rsid w:val="00E26F4A"/>
    <w:rsid w:val="00E30ABF"/>
    <w:rsid w:val="00E32459"/>
    <w:rsid w:val="00E35306"/>
    <w:rsid w:val="00E4424C"/>
    <w:rsid w:val="00E51B25"/>
    <w:rsid w:val="00E61634"/>
    <w:rsid w:val="00E63675"/>
    <w:rsid w:val="00E66CC0"/>
    <w:rsid w:val="00EA42E3"/>
    <w:rsid w:val="00EB6191"/>
    <w:rsid w:val="00EB7F7B"/>
    <w:rsid w:val="00ED227B"/>
    <w:rsid w:val="00ED35FD"/>
    <w:rsid w:val="00EE5228"/>
    <w:rsid w:val="00EE6706"/>
    <w:rsid w:val="00EF64C7"/>
    <w:rsid w:val="00EF6CF7"/>
    <w:rsid w:val="00EF7854"/>
    <w:rsid w:val="00F05D3B"/>
    <w:rsid w:val="00F24B0F"/>
    <w:rsid w:val="00F26384"/>
    <w:rsid w:val="00F35A91"/>
    <w:rsid w:val="00F575F2"/>
    <w:rsid w:val="00F70FC4"/>
    <w:rsid w:val="00F74789"/>
    <w:rsid w:val="00F86EA4"/>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2B58692-48BA-4777-81E8-BFAE2CAB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 w:type="table" w:styleId="a8">
    <w:name w:val="Table Grid"/>
    <w:basedOn w:val="a1"/>
    <w:rsid w:val="0071731A"/>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7226.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237.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237.pdf" TargetMode="External"/><Relationship Id="rId2" Type="http://schemas.openxmlformats.org/officeDocument/2006/relationships/hyperlink" Target="http://www.nevo.co.il/Law_word/law06/TAK-7226.pdf" TargetMode="External"/><Relationship Id="rId1" Type="http://schemas.openxmlformats.org/officeDocument/2006/relationships/hyperlink" Target="http://www.nevo.co.il/Law_word/law06/TAK-70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13504</CharactersWithSpaces>
  <SharedDoc>false</SharedDoc>
  <HLinks>
    <vt:vector size="120" baseType="variant">
      <vt:variant>
        <vt:i4>393283</vt:i4>
      </vt:variant>
      <vt:variant>
        <vt:i4>316</vt:i4>
      </vt:variant>
      <vt:variant>
        <vt:i4>0</vt:i4>
      </vt:variant>
      <vt:variant>
        <vt:i4>5</vt:i4>
      </vt:variant>
      <vt:variant>
        <vt:lpwstr>http://www.nevo.co.il/advertisements/nevo-100.doc</vt:lpwstr>
      </vt:variant>
      <vt:variant>
        <vt:lpwstr/>
      </vt:variant>
      <vt:variant>
        <vt:i4>393283</vt:i4>
      </vt:variant>
      <vt:variant>
        <vt:i4>313</vt:i4>
      </vt:variant>
      <vt:variant>
        <vt:i4>0</vt:i4>
      </vt:variant>
      <vt:variant>
        <vt:i4>5</vt:i4>
      </vt:variant>
      <vt:variant>
        <vt:lpwstr>http://www.nevo.co.il/advertisements/nevo-100.doc</vt:lpwstr>
      </vt:variant>
      <vt:variant>
        <vt:lpwstr/>
      </vt:variant>
      <vt:variant>
        <vt:i4>8126476</vt:i4>
      </vt:variant>
      <vt:variant>
        <vt:i4>81</vt:i4>
      </vt:variant>
      <vt:variant>
        <vt:i4>0</vt:i4>
      </vt:variant>
      <vt:variant>
        <vt:i4>5</vt:i4>
      </vt:variant>
      <vt:variant>
        <vt:lpwstr>http://www.nevo.co.il/Law_word/law06/tak-7226.pdf</vt:lpwstr>
      </vt:variant>
      <vt:variant>
        <vt:lpwstr/>
      </vt:variant>
      <vt:variant>
        <vt:i4>8192013</vt:i4>
      </vt:variant>
      <vt:variant>
        <vt:i4>78</vt:i4>
      </vt:variant>
      <vt:variant>
        <vt:i4>0</vt:i4>
      </vt:variant>
      <vt:variant>
        <vt:i4>5</vt:i4>
      </vt:variant>
      <vt:variant>
        <vt:lpwstr>http://www.nevo.co.il/Law_word/law06/tak-7237.pdf</vt:lpwstr>
      </vt:variant>
      <vt:variant>
        <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8192013</vt:i4>
      </vt:variant>
      <vt:variant>
        <vt:i4>6</vt:i4>
      </vt:variant>
      <vt:variant>
        <vt:i4>0</vt:i4>
      </vt:variant>
      <vt:variant>
        <vt:i4>5</vt:i4>
      </vt:variant>
      <vt:variant>
        <vt:lpwstr>http://www.nevo.co.il/Law_word/law06/TAK-7237.pdf</vt:lpwstr>
      </vt:variant>
      <vt:variant>
        <vt:lpwstr/>
      </vt:variant>
      <vt:variant>
        <vt:i4>8126476</vt:i4>
      </vt:variant>
      <vt:variant>
        <vt:i4>3</vt:i4>
      </vt:variant>
      <vt:variant>
        <vt:i4>0</vt:i4>
      </vt:variant>
      <vt:variant>
        <vt:i4>5</vt:i4>
      </vt:variant>
      <vt:variant>
        <vt:lpwstr>http://www.nevo.co.il/Law_word/law06/TAK-7226.pdf</vt:lpwstr>
      </vt:variant>
      <vt:variant>
        <vt:lpwstr/>
      </vt:variant>
      <vt:variant>
        <vt:i4>8060928</vt:i4>
      </vt:variant>
      <vt:variant>
        <vt:i4>0</vt:i4>
      </vt:variant>
      <vt:variant>
        <vt:i4>0</vt:i4>
      </vt:variant>
      <vt:variant>
        <vt:i4>5</vt:i4>
      </vt:variant>
      <vt:variant>
        <vt:lpwstr>http://www.nevo.co.il/Law_word/law06/TAK-7058.pdf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תיירות</vt:lpwstr>
  </property>
  <property fmtid="{D5CDD505-2E9C-101B-9397-08002B2CF9AE}" pid="4" name="LAWNAME">
    <vt:lpwstr>תקנות שירותי תיירות (עסק מאושר לתייר), תשע"ב-2011</vt:lpwstr>
  </property>
  <property fmtid="{D5CDD505-2E9C-101B-9397-08002B2CF9AE}" pid="5" name="LAWNUMBER">
    <vt:lpwstr>0597</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http://www.nevo.co.il/Law_word/law06/TAK-7237.pdf;‎רשומות - תקנות כלליות#ק"ת תשע"ג מס' 7237 ‏‏#מיום 14.4.2013 עמ' 914 – הודעה תשע"ג-2013; תחילתה ביום 1.2.2013‏</vt:lpwstr>
  </property>
  <property fmtid="{D5CDD505-2E9C-101B-9397-08002B2CF9AE}" pid="20" name="MEKORSAMCHUT">
    <vt:lpwstr/>
  </property>
  <property fmtid="{D5CDD505-2E9C-101B-9397-08002B2CF9AE}" pid="21" name="LINKK2">
    <vt:lpwstr>http://www.nevo.co.il/Law_word/law06/TAK-7226.pdf;‎רשומות - תקנות כלליות#תוקנו ק"ת תשע"ג ‏מס' 7226 #מיום 21.2.2013 עמ' 800 – תק' תשע"ג-2013‏</vt:lpwstr>
  </property>
  <property fmtid="{D5CDD505-2E9C-101B-9397-08002B2CF9AE}" pid="22" name="NOSE11">
    <vt:lpwstr>רשויות ומשפט מנהלי</vt:lpwstr>
  </property>
  <property fmtid="{D5CDD505-2E9C-101B-9397-08002B2CF9AE}" pid="23" name="NOSE21">
    <vt:lpwstr>תיירות</vt:lpwstr>
  </property>
  <property fmtid="{D5CDD505-2E9C-101B-9397-08002B2CF9AE}" pid="24" name="NOSE31">
    <vt:lpwstr>שירותי תיירות</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רישוי</vt:lpwstr>
  </property>
  <property fmtid="{D5CDD505-2E9C-101B-9397-08002B2CF9AE}" pid="28" name="NOSE32">
    <vt:lpwstr>רישוי עסקים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שירותי תיירות</vt:lpwstr>
  </property>
  <property fmtid="{D5CDD505-2E9C-101B-9397-08002B2CF9AE}" pid="63" name="MEKOR_SAIF1">
    <vt:lpwstr>3X5X;10X;11X;12X</vt:lpwstr>
  </property>
  <property fmtid="{D5CDD505-2E9C-101B-9397-08002B2CF9AE}" pid="64" name="MEKOR_NAME2">
    <vt:lpwstr>חוק שירותי תיירות</vt:lpwstr>
  </property>
  <property fmtid="{D5CDD505-2E9C-101B-9397-08002B2CF9AE}" pid="65" name="MEKOR_SAIF2">
    <vt:lpwstr>24X</vt:lpwstr>
  </property>
  <property fmtid="{D5CDD505-2E9C-101B-9397-08002B2CF9AE}" pid="66" name="MEKOR_NAME3">
    <vt:lpwstr>חוק יסודות התקציב</vt:lpwstr>
  </property>
  <property fmtid="{D5CDD505-2E9C-101B-9397-08002B2CF9AE}" pid="67" name="MEKOR_SAIF3">
    <vt:lpwstr>39בX</vt:lpwstr>
  </property>
  <property fmtid="{D5CDD505-2E9C-101B-9397-08002B2CF9AE}" pid="68" name="LINKK1">
    <vt:lpwstr>http://www.nevo.co.il/Law_word/law06/TAK-7058.pdf;‎רשומות - תקנות כלליות#פורסמו ק"ת תשע"ב ‏מס' 7058 #מיום 12.12.2011 עמ' 260‏</vt:lpwstr>
  </property>
</Properties>
</file>