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829" w:rsidRDefault="001C3829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תקנות שעות המ</w:t>
      </w:r>
      <w:r w:rsidR="00595814">
        <w:rPr>
          <w:rFonts w:cs="FrankRuehl"/>
          <w:sz w:val="32"/>
          <w:rtl/>
        </w:rPr>
        <w:t>נוחה השבועית בבתי קולנוע, תשי"ב</w:t>
      </w:r>
      <w:r w:rsidR="0059581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1952</w:t>
      </w:r>
    </w:p>
    <w:p w:rsidR="00BE50EE" w:rsidRPr="00BE50EE" w:rsidRDefault="00BE50EE" w:rsidP="00BE50EE">
      <w:pPr>
        <w:spacing w:line="320" w:lineRule="auto"/>
        <w:jc w:val="left"/>
        <w:rPr>
          <w:rFonts w:cs="FrankRuehl"/>
          <w:szCs w:val="26"/>
          <w:rtl/>
        </w:rPr>
      </w:pPr>
    </w:p>
    <w:p w:rsidR="00BE50EE" w:rsidRDefault="00BE50EE" w:rsidP="00BE50EE">
      <w:pPr>
        <w:spacing w:line="320" w:lineRule="auto"/>
        <w:jc w:val="left"/>
        <w:rPr>
          <w:rtl/>
        </w:rPr>
      </w:pPr>
    </w:p>
    <w:p w:rsidR="00BE50EE" w:rsidRPr="00BE50EE" w:rsidRDefault="00BE50EE" w:rsidP="00BE50EE">
      <w:pPr>
        <w:spacing w:line="320" w:lineRule="auto"/>
        <w:jc w:val="left"/>
        <w:rPr>
          <w:rFonts w:cs="Miriam"/>
          <w:szCs w:val="22"/>
          <w:rtl/>
        </w:rPr>
      </w:pPr>
      <w:r w:rsidRPr="00BE50EE">
        <w:rPr>
          <w:rFonts w:cs="Miriam"/>
          <w:szCs w:val="22"/>
          <w:rtl/>
        </w:rPr>
        <w:t>עבודה</w:t>
      </w:r>
      <w:r w:rsidRPr="00BE50EE">
        <w:rPr>
          <w:rFonts w:cs="FrankRuehl"/>
          <w:szCs w:val="26"/>
          <w:rtl/>
        </w:rPr>
        <w:t xml:space="preserve"> – שכר ושעות עבודה – שעות עבודה ומנוחה</w:t>
      </w:r>
    </w:p>
    <w:p w:rsidR="001C3829" w:rsidRDefault="001C3829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C382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C3829" w:rsidRDefault="001C38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581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3829" w:rsidRDefault="001C3829">
            <w:pPr>
              <w:spacing w:line="240" w:lineRule="auto"/>
              <w:rPr>
                <w:sz w:val="24"/>
              </w:rPr>
            </w:pPr>
            <w:hyperlink w:anchor="Seif0" w:tooltip="שעות המנוחה השבועי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3829" w:rsidRDefault="001C382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שעות המנוחה השבועית</w:t>
            </w:r>
          </w:p>
        </w:tc>
        <w:tc>
          <w:tcPr>
            <w:tcW w:w="1247" w:type="dxa"/>
          </w:tcPr>
          <w:p w:rsidR="001C3829" w:rsidRDefault="001C38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C3829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1C3829" w:rsidRDefault="001C38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9581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1C3829" w:rsidRDefault="001C3829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1C3829" w:rsidRDefault="001C3829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:rsidR="001C3829" w:rsidRDefault="001C3829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1C3829" w:rsidRDefault="001C3829">
      <w:pPr>
        <w:pStyle w:val="big-header"/>
        <w:ind w:left="0" w:right="1134"/>
        <w:rPr>
          <w:rFonts w:cs="FrankRuehl"/>
          <w:sz w:val="32"/>
          <w:rtl/>
        </w:rPr>
      </w:pPr>
    </w:p>
    <w:p w:rsidR="001C3829" w:rsidRDefault="001C3829" w:rsidP="00BE50EE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שעות המנוחה השבועית בבתי קולנוע, תשי"ב</w:t>
      </w:r>
      <w:r w:rsidR="0059581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1952</w:t>
      </w:r>
      <w:r w:rsidR="00595814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1C3829" w:rsidRDefault="001C3829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22.6pt;z-index:251657216" o:allowincell="f" filled="f" stroked="f" strokecolor="lime" strokeweight=".25pt">
            <v:textbox inset="0,0,0,0">
              <w:txbxContent>
                <w:p w:rsidR="001C3829" w:rsidRDefault="001C382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ות המנוחה השבועית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נוחה השבועית לעובדים בבתי קולנוע תהיה 25 שעות רצופות לפחות.</w:t>
      </w:r>
    </w:p>
    <w:p w:rsidR="001C3829" w:rsidRDefault="001C3829" w:rsidP="005958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>
          <v:rect id="_x0000_s1027" style="position:absolute;left:0;text-align:left;margin-left:464.5pt;margin-top:8.05pt;width:75.05pt;height:13.9pt;z-index:251658240" o:allowincell="f" filled="f" stroked="f" strokecolor="lime" strokeweight=".25pt">
            <v:textbox inset="0,0,0,0">
              <w:txbxContent>
                <w:p w:rsidR="001C3829" w:rsidRDefault="001C3829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הש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לת</w:t>
      </w:r>
      <w:r>
        <w:rPr>
          <w:rStyle w:val="default"/>
          <w:rFonts w:cs="FrankRuehl" w:hint="cs"/>
          <w:rtl/>
        </w:rPr>
        <w:t>קנות אלה ייקרא "תקנות שעות המנוחה השבועית בבתי קולנוע, תשי"ב</w:t>
      </w:r>
      <w:r w:rsidR="00595814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1952".</w:t>
      </w:r>
    </w:p>
    <w:p w:rsidR="001C3829" w:rsidRDefault="001C382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95814" w:rsidRDefault="0059581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C3829" w:rsidRDefault="001C3829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ג' </w:t>
      </w:r>
      <w:r>
        <w:rPr>
          <w:rFonts w:cs="FrankRuehl" w:hint="cs"/>
          <w:sz w:val="26"/>
          <w:rtl/>
        </w:rPr>
        <w:t>בטבת תשי"ב (1 בינואר 1952)</w:t>
      </w:r>
      <w:r>
        <w:rPr>
          <w:rFonts w:cs="FrankRuehl"/>
          <w:sz w:val="26"/>
          <w:rtl/>
        </w:rPr>
        <w:tab/>
        <w:t>ג</w:t>
      </w:r>
      <w:r>
        <w:rPr>
          <w:rFonts w:cs="FrankRuehl" w:hint="cs"/>
          <w:sz w:val="26"/>
          <w:rtl/>
        </w:rPr>
        <w:t>ולדה</w:t>
      </w:r>
      <w:r>
        <w:rPr>
          <w:rFonts w:cs="FrankRuehl"/>
          <w:sz w:val="26"/>
          <w:rtl/>
        </w:rPr>
        <w:t xml:space="preserve"> מ</w:t>
      </w:r>
      <w:r>
        <w:rPr>
          <w:rFonts w:cs="FrankRuehl" w:hint="cs"/>
          <w:sz w:val="26"/>
          <w:rtl/>
        </w:rPr>
        <w:t>אירסון</w:t>
      </w:r>
    </w:p>
    <w:p w:rsidR="001C3829" w:rsidRDefault="001C3829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רת העבודה</w:t>
      </w:r>
    </w:p>
    <w:p w:rsidR="001C3829" w:rsidRPr="00595814" w:rsidRDefault="001C3829" w:rsidP="005958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C3829" w:rsidRPr="00595814" w:rsidRDefault="001C3829" w:rsidP="005958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1C3829" w:rsidRPr="00595814" w:rsidRDefault="001C3829" w:rsidP="00595814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:rsidR="001C3829" w:rsidRPr="00595814" w:rsidRDefault="001C3829" w:rsidP="00595814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C3829" w:rsidRPr="00595814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41ACB" w:rsidRDefault="00E41ACB">
      <w:r>
        <w:separator/>
      </w:r>
    </w:p>
  </w:endnote>
  <w:endnote w:type="continuationSeparator" w:id="0">
    <w:p w:rsidR="00E41ACB" w:rsidRDefault="00E41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3829" w:rsidRDefault="001C382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1C3829" w:rsidRDefault="001C382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C3829" w:rsidRDefault="001C382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5814">
      <w:rPr>
        <w:rFonts w:cs="TopType Jerushalmi"/>
        <w:noProof/>
        <w:color w:val="000000"/>
        <w:sz w:val="14"/>
        <w:szCs w:val="14"/>
      </w:rPr>
      <w:t>D:\Yael\hakika\Revadim</w:t>
    </w:r>
    <w:r w:rsidR="00595814" w:rsidRPr="00595814">
      <w:rPr>
        <w:rFonts w:cs="TopType Jerushalmi"/>
        <w:noProof/>
        <w:color w:val="000000"/>
        <w:sz w:val="14"/>
        <w:szCs w:val="14"/>
        <w:rtl/>
      </w:rPr>
      <w:t>\קישורים\</w:t>
    </w:r>
    <w:r w:rsidR="00595814">
      <w:rPr>
        <w:rFonts w:cs="TopType Jerushalmi"/>
        <w:noProof/>
        <w:color w:val="000000"/>
        <w:sz w:val="14"/>
        <w:szCs w:val="14"/>
      </w:rPr>
      <w:t>P225_009.doc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3829" w:rsidRDefault="001C3829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BE50E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1C3829" w:rsidRDefault="001C3829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1C3829" w:rsidRDefault="001C3829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95814">
      <w:rPr>
        <w:rFonts w:cs="TopType Jerushalmi"/>
        <w:noProof/>
        <w:color w:val="000000"/>
        <w:sz w:val="14"/>
        <w:szCs w:val="14"/>
      </w:rPr>
      <w:t>D:\Yael\hakika\Revadim</w:t>
    </w:r>
    <w:r w:rsidR="00595814" w:rsidRPr="00595814">
      <w:rPr>
        <w:rFonts w:cs="TopType Jerushalmi"/>
        <w:noProof/>
        <w:color w:val="000000"/>
        <w:sz w:val="14"/>
        <w:szCs w:val="14"/>
        <w:rtl/>
      </w:rPr>
      <w:t>\קישורים\</w:t>
    </w:r>
    <w:r w:rsidR="00595814">
      <w:rPr>
        <w:rFonts w:cs="TopType Jerushalmi"/>
        <w:noProof/>
        <w:color w:val="000000"/>
        <w:sz w:val="14"/>
        <w:szCs w:val="14"/>
      </w:rPr>
      <w:t>P225_009.doc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41ACB" w:rsidRDefault="00E41ACB" w:rsidP="00595814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E41ACB" w:rsidRDefault="00E41ACB">
      <w:r>
        <w:continuationSeparator/>
      </w:r>
    </w:p>
  </w:footnote>
  <w:footnote w:id="1">
    <w:p w:rsidR="00595814" w:rsidRPr="00595814" w:rsidRDefault="00595814" w:rsidP="0059581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59581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D424FE">
          <w:rPr>
            <w:rStyle w:val="Hyperlink"/>
            <w:rFonts w:cs="FrankRuehl" w:hint="cs"/>
            <w:rtl/>
          </w:rPr>
          <w:t>ק"ת תשי"ב מס' 235</w:t>
        </w:r>
      </w:hyperlink>
      <w:r>
        <w:rPr>
          <w:rFonts w:cs="FrankRuehl" w:hint="cs"/>
          <w:rtl/>
        </w:rPr>
        <w:t xml:space="preserve"> מיום 10.1.1952 עמ' 392.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3829" w:rsidRDefault="001C3829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שעות המנוחה השבועית בבתי קולנוע, תשי"ב–1952</w:t>
    </w:r>
  </w:p>
  <w:p w:rsidR="001C3829" w:rsidRDefault="001C38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C3829" w:rsidRDefault="001C38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C3829" w:rsidRDefault="001C3829" w:rsidP="0059581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שעות המנוחה השבועית בבתי קולנוע, תשי"ב</w:t>
    </w:r>
    <w:r w:rsidR="0059581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1952</w:t>
    </w:r>
  </w:p>
  <w:p w:rsidR="001C3829" w:rsidRDefault="001C38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1C3829" w:rsidRDefault="001C3829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424FE"/>
    <w:rsid w:val="001B16EE"/>
    <w:rsid w:val="001C3829"/>
    <w:rsid w:val="00595814"/>
    <w:rsid w:val="00900A33"/>
    <w:rsid w:val="00BE50EE"/>
    <w:rsid w:val="00D424FE"/>
    <w:rsid w:val="00E41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189CD55-E260-4582-9FD0-268CDC64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95814"/>
    <w:rPr>
      <w:sz w:val="20"/>
      <w:szCs w:val="20"/>
    </w:rPr>
  </w:style>
  <w:style w:type="character" w:styleId="a6">
    <w:name w:val="footnote reference"/>
    <w:basedOn w:val="a0"/>
    <w:semiHidden/>
    <w:rsid w:val="0059581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23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225</vt:lpstr>
    </vt:vector>
  </TitlesOfParts>
  <Company/>
  <LinksUpToDate>false</LinksUpToDate>
  <CharactersWithSpaces>540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7995407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http://www.nevo.co.il/Law_word/law06/tak-0235.pdf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225</dc:title>
  <dc:subject/>
  <dc:creator>Shimon Doodkin</dc:creator>
  <cp:keywords/>
  <dc:description/>
  <cp:lastModifiedBy>Shimon Doodkin</cp:lastModifiedBy>
  <cp:revision>2</cp:revision>
  <dcterms:created xsi:type="dcterms:W3CDTF">2023-06-05T20:40:00Z</dcterms:created>
  <dcterms:modified xsi:type="dcterms:W3CDTF">2023-06-05T20:40:00Z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P225</vt:lpwstr>
  </property>
  <property fmtid="{D5CDD505-2E9C-101B-9397-08002B2CF9AE}" pid="3" name="CHNAME">
    <vt:lpwstr>שעות עבודה ומנוחה</vt:lpwstr>
  </property>
  <property fmtid="{D5CDD505-2E9C-101B-9397-08002B2CF9AE}" pid="4" name="LAWNAME">
    <vt:lpwstr>תקנות שעות המנוחה השבועית בבתי קולנוע, תשי"ב-1952</vt:lpwstr>
  </property>
  <property fmtid="{D5CDD505-2E9C-101B-9397-08002B2CF9AE}" pid="5" name="LAWNUMBER">
    <vt:lpwstr>0009</vt:lpwstr>
  </property>
  <property fmtid="{D5CDD505-2E9C-101B-9397-08002B2CF9AE}" pid="6" name="TYPE">
    <vt:lpwstr>01</vt:lpwstr>
  </property>
  <property fmtid="{D5CDD505-2E9C-101B-9397-08002B2CF9AE}" pid="7" name="NOSE11">
    <vt:lpwstr>עבודה</vt:lpwstr>
  </property>
  <property fmtid="{D5CDD505-2E9C-101B-9397-08002B2CF9AE}" pid="8" name="NOSE21">
    <vt:lpwstr>שכר ושעות עבודה</vt:lpwstr>
  </property>
  <property fmtid="{D5CDD505-2E9C-101B-9397-08002B2CF9AE}" pid="9" name="NOSE31">
    <vt:lpwstr>שעות עבודה ומנוחה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