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a8ab69d97407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8),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8),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 ים "כ"ט בנובמבר'": גוש 7178 חלקות 2 עד 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חולון "ההסתדרות 80": גוש 6020 חלקה 283;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גבעתיים "גולומב": גוש 6161 חלקות 180, 357;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תל אביב "קהילת ורשה": גוש 6636 חלקות 347 עד 349, 351.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8),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f044d694ce0413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