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a3299c27a64a6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המועצה להשכלה גבוהה (ביטול הכרה במוסד מוכר), תשמ"ח-1988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כללים לביטול ההכרה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זכות שימוע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המועצה להשכלה גבוהה (ביטול הכרה במוסד מוכר), תשמ"ח-1988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18 לחוק המועצה להשכלה גבוהה, התשי"ח-1958 (להלן – החוק), קבעה המועצה להשכלה גבוהה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כללים לביטול ההכרה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המועצה רשאית להחליט על ביטול הכרה במוסד מוכר בהתקיים בו אחד מאלה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המוסד הפר או חדל להתקיים בו תנאי מתנאי ההכרה בין שהתנאי נקבע בחיקוק ובין שנקבע בהחלטת ההכרה;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המוסד פעל בניגוד להוראות החוק או בניגוד להחלטה שניתנה מכוח החוק והובאה לידיעת המוסד;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המועצה נוכחה שבמוסד אי סדרים שאינם הולמים מוסד אקדמי בישראל;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המוסד אינו מסוגל לקיים פעילות תקינה מבחינה אקדמית או מינהלית.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זכות שימוע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לא תבטל המועצה הכרה במוסד מוכר אלא לאחר שנתנה למוסד שיש לו נגיעה בדבר, הזדמנות נאותה להשמיע את טענותיו.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נבון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המועצה להשכלה גבוהה (ביטול הכרה במוסד מוכר), תשמ"ח-1988,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989163f866c4b2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