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4ea0371e4ba40e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השידור הציבורי הישראלי (משרות פטורות מחובת המכרז),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הודעה לאיתור מועמד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גיוס מועמד למשרה פטורה ממכרז</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העובדים המרבי במשרת עיתונאי חדשות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משרה בתחום התוכן והיצירה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משרת אמון אישי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משרה זמנית ומשרת סטודנט</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כללי השידור הציבורי הישראלי (משרות פטורות מחובת המכרז),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52(ב) ולפי סעיף 53 לחוק השידור הציבורי הישראלי, התשע"ד-2014 (להלן – החוק), קובעת מועצת תאגיד השידור הישראלי (להלן – המועצה)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על הגיוס" – עובד חטיבת משאבי אנוש של התאגיד העוסק בגיוס עובדים או מי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תפקיד" – עובד בעל ידע ומומחיות הנוגעים למיון ולגיוס מועמדים למשרה;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לאיתור מועמדים" – הודעה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 מי שהאדם שיגויס למשרה יהיה כפוף אליו או מי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"משרת אמון אישי" – משרה בכפיפות לנושא משרה בתאגיד, הדורשת מידה מיוחדת של אמון אישי;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"משרה זמנית"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משרה שנועדה לעסוק במשימה חיונית חולפת, קצובה בפרק זמן שלא יעלה על 6 חודשים, ושאינה צפויה להיטמע במערך הקבוע של פעילות התאגיד ואינה משרה פטורה ממכרז;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משרה זמנית שאינה משרה פטורה ממכרז, למילוי מקום זמני של עובד לפרק זמן מצטבר שלא יעלה על 18 חודשים;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משרה זמנית שאינה משרה פטורה ממכרז, למילוי משרה שהתפנתה וטרם אוישה, לפרק זמן שלא יעלה על 12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"משרת עיתונאי חדשות" – משרה שנועדה לביצוע תפקיד של כתב, פרשן, עורך או מגיש בתחום החדשות או תוכן בענייני היום;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"משרה פטורה בתחום התוכן והיצירה" – משרה בתחום התוכן, התרבות והיצירה, שבה העובד נדרש לבטא את עצמו באמצעות כישרון ייחודי שמתבטא בדיבור, כתיבה, בימוי או צילום, או כישרון אחר בתחום התרבות או האומנות;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"משרה פטורה ממכרז" – משרת עיתונאי חדשות ומשרה פטורה נוספת;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"משרה פטורה נוספת" – משרה שנועדה לביצוע תפקיד של משרת עיתונאי חדשות בחטיבה שאינה חטיבת החדשות או משרה הדורשת כישרון עיתונאי או יצירתי ייחודי בתחום תוכן לשידור ברדיו, בטלוויזיה או על גבי האינטרנט ומופיעה בהודעה שפרסמה ברשומות המועצה לפי סעיף 52(ג)(1)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"סגן למנהל הכללי" – מנהל הכפוף ישירות למנהל הכללי, שהמועמד למשרה ישתייך לחטיבה שבניהולו, או מי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"סטודנט" – אדם הלומד במוסד להשכלה גבוהה שהמועצה להשכלה גבוהה הכירה בו או במוסדות להכשרת הנדסאים וטכנאים שבפיקוח משרד העבודה, לרבות אדם הלומד לתואר ראשון נוסף, לתואר שני לרבות לתואר שני נוסף, או שלישי, וכל עוד הוא לומד לתואר ולא סיים את חובותיו לקבלת התואר; וכן תלמיד במכינה קדם-אקדמית, אדם הלומד בשנת השלמה לתואר שני ואדם הלומד במוסד להשכלה גבוהה בשנת השלמה להסמכה לראיית 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"צוות הבחינה" – סגן למנהל הכללי ואחראי על הגיוס.</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הודעה לאיתור מועמד</w:t>
                </w:r>
              </w:p>
            </w:txbxContent>
          </v:textbox>
        </v:rect>
      </w:pict>
      <w:r>
        <w:rPr>
          <w:lang w:bidi="he-IL"/>
          <w:rFonts w:hint="cs" w:cs="FrankRuehl"/>
          <w:szCs w:val="34"/>
          <w:rtl/>
        </w:rPr>
        <w:t xml:space="preserve">2.</w:t>
      </w:r>
      <w:r>
        <w:rPr>
          <w:lang w:bidi="he-IL"/>
          <w:rFonts w:hint="cs" w:cs="FrankRuehl"/>
          <w:szCs w:val="26"/>
          <w:rtl/>
        </w:rPr>
        <w:tab/>
        <w:t xml:space="preserve">בהודעה לאיתור מועמדים שיפרסם התאגיד לפי סעיף 52(ג)(2) לחוק, יצוינו, בין השאר, תיאור המשרה, פירוט התפקיד, הכישורים וההשכלה הנדרשים למילוי המשרה, היקף משרה, תקופת ההעסקה ופרטים על אופן הגשת מועמדות.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גיוס מועמד למשרה פטורה ממכרז</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התפנתה משרה פטורה ממכרז, האחראי על הגיוס יחליט על אמות מידה ותבחינים להערכת המועמדים, שלפיהם ייבחרו מתוך כלל המועמדים שהגישו מועמדות למשרה כפי שפורסמה בהודעה לאיתור מועמדים, שלושה מועמדים לפחות שיוזמנו לריאיון בפני צוות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צוות הבחינה יראיין את המועמדים למשרה והוא רשאי לצרף אליו גם בעל תפקיד או להיוועץ באדם בעל מומחיות בתחום המשרה הנדונה, לרבות להזמינו להשתתף בישיבות צוות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צוות הבחינה יחליט על התאמת המועמדים לפי אמות המידה למשרה ויבחר את המועמד המתאים ביותר; מנהל חטיבת החדשות או סגן למנהל הכללי, לפי העניין, יקבלו אדם למשרה כאמור, באישור המנהל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פחות משלושה מועמדים הציעו מועמדות ועומדים בתנאים הנדרשים למילוי המשרה, יוזמנו כולם לריאיון בפני צוות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קטן (א), סגן למנהל הכללי רשאי במקרים חריגים לרבות הצורך בהתאמה מלאה בין אישיותו של אדם למשרה, להזמין מועמד אחד בלבד לריאיון בפניו, בכפוף לעמידת המועמד בתנאים הנדרשים לאיוש המשרה, בין אם הגיש מועמדות למשרה לפי ההודעה לאיתור מועמדים, ובין אם לאו, ובתנאי שהמועמד מוביל דעת קהל או מוביל בתחום התוכן, השידורים, האינטרנט או העיתונות, אשר זכה לפרסום או להצלחה במקצועו; החלטת סגן למנהל הכללי תהיה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מצא צוות הבחינה מועמד מתאים, רשאי התאגיד לפרסם הודעה חדשה לאיתור מועמדים; קיים צורך לאייש את המשרה בדחיפות, ולא הוגשה כל מועמדות להודעה לאיתור מועמדים, רשאי התאגיד לגייס עובד בלא פרסום הודעה לאיתור מועמדים חדשה, אם אחראי על הגיוס נוכח לדעת שפרסום הודעה חדשה לא תביא תועלת.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סעיף זה אינו חל על משרת אמון אישי, משרת סטודנט ומשרה זמנית.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העובדים המרבי במשרת עיתונאי חדשות</w:t>
                </w:r>
              </w:p>
            </w:txbxContent>
          </v:textbox>
        </v:rect>
      </w:pict>
      <w:r>
        <w:rPr>
          <w:lang w:bidi="he-IL"/>
          <w:rFonts w:hint="cs" w:cs="FrankRuehl"/>
          <w:szCs w:val="34"/>
          <w:rtl/>
        </w:rPr>
        <w:t xml:space="preserve">4.</w:t>
      </w:r>
      <w:r>
        <w:rPr>
          <w:lang w:bidi="he-IL"/>
          <w:rFonts w:hint="cs" w:cs="FrankRuehl"/>
          <w:szCs w:val="26"/>
          <w:rtl/>
        </w:rPr>
        <w:tab/>
        <w:t xml:space="preserve">מספר העובדים המרבי במשרות עיתונאי חדשות שעליהם לא תחול חובת מכרז לפי כללים אלה, לא יעלה על 300 עובדים בתאגיד.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משרה בתחום התוכן והיצירה</w:t>
                </w:r>
              </w:p>
            </w:txbxContent>
          </v:textbox>
        </v:rect>
      </w:pict>
      <w:r>
        <w:rPr>
          <w:lang w:bidi="he-IL"/>
          <w:rFonts w:hint="cs" w:cs="FrankRuehl"/>
          <w:szCs w:val="34"/>
          <w:rtl/>
        </w:rPr>
        <w:t xml:space="preserve">5.</w:t>
      </w:r>
      <w:r>
        <w:rPr>
          <w:lang w:bidi="he-IL"/>
          <w:rFonts w:hint="cs" w:cs="FrankRuehl"/>
          <w:szCs w:val="26"/>
          <w:rtl/>
        </w:rPr>
        <w:tab/>
        <w:t xml:space="preserve">סגן למנהל הכללי רשאי להציע הצעת עבודה לאדם מתאים לשמש במשרה פטורה ממכרז בתחום התוכן והיצירה, לתקופה מוגבלת או למשימה מסוימת שהוגדרה מראש, אם מצא הצדקה מיוחדת לקבלת אדם זה לעבודה בתאגיד, בשים לב להתאמתו למשרה, נוכח תכונותיו וכישוריו המיוחדים בתחום של המשרה, בהחלטה מנומקת בכתב.</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משרת אמון אישי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המועצה תאשר את הדרישות המקצועיות והתיאור של משרת אמון 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יבחר לפי אמות מידה שעליהן יחליט מראש, אדם שעומד בדרישות המקצועיות כאמור בסעיף קטן (א), אם מצא כי הוא המתאים ביותר למשרת אמון אישי.</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משרה זמנית ומשרת סטודנט</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התאגיד רשאי לאייש משרה זמנית באמצעות עובד התאגיד, בדרך של מינוי בפועל במקום או נוסף על התפקיד שהוא ממלא.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משרה זמנית שלא אוישה לפי סעיף קטן (א), ומשרת סטודנט, יאוישו באופן הבא: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התאגיד יפרסם למשך 7 ימים או יותר באתר האינטרנט של התאגיד הודעה על גיוס מועמדים למשרה, ואת התנאים הנדרשים למילוי המשרה; נוסף על הפרסום כאמור, התאגיד רשאי לפרסם את ההודעה בכל דרך שימצא לנכון;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בטרם מועד פרסום הודעה על גיוס מועמדים, כאמור בפסקה (1), אחראי על הגיוס יחליט על אמות מידה ותבחינים להערכת המועמדים ולפיהם ייבחרו המועמדים שיוזמנו לריאיון בפני ועדת בחירה שתורכב מהממונה ואחראי על הגיוס; ועדת הבחירה תראיין שלושה מועמדים לפחות למשרה ותבחר במועמד המתאים ביותר; פחות משלושה מועמדים הציעו מועמדות למשרה ועומדים בתנאי הסף, ועדת בחירה תראיין את כולם; ועדת בחירה רשאית לצרף לדיוניה בעל תפקיד;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במשרה זמנית – אם לא יימצא מועמד מתאים למשרה, רשאי התאגיד לפרסם הודעה חדשה על גיוס מועמדים, או לגייס בלא פרסום הודעה חדשה אם סגן למנהל הכללי לענייני משאבי אנוש נוכח לדעת שפרסום הודעה נוספת לא יביא תועלת וקיימת דחיפות באיוש המשרה;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במשרת סטודנט – אם לא יימצא מועמד מתאים למשרה, התאגיד יפרסם הודעה חדשה על גיוס מועמדים.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גיל עומר</w:t>
                </w:r>
              </w:p>
              <w:p>
                <w:pPr>
                  <w:bidi/>
                  <w:spacing w:before="45" w:after="3" w:line="250" w:lineRule="auto"/>
                  <w:jc w:val="center"/>
                </w:pPr>
                <w:defaultTabStop w:val="720"/>
                <w:r>
                  <w:rPr>
                    <w:lang w:bidi="he-IL"/>
                    <w:rFonts w:hint="cs" w:cs="FrankRuehl"/>
                    <w:szCs w:val="22"/>
                    <w:rtl/>
                  </w:rPr>
                  <w:t xml:space="preserve">יושב ראש מועצת תאגיד השידור הציבורי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השידור הציבורי הישראלי (משרות פטורות מחובת המכרז), תשפ"ב-2022,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f1d87adc5234e92" /><Relationship Type="http://schemas.openxmlformats.org/officeDocument/2006/relationships/header" Target="/word/header1.xml" Id="r97" /><Relationship Type="http://schemas.openxmlformats.org/officeDocument/2006/relationships/footer" Target="/word/footer1.xml" Id="r98" /></Relationships>
</file>