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9e2efb0c347b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מקבלת היתר למתן אשרה ורישיון ישיבה לעובד זר), תשע"א-2010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במקרים מיוחדים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מקבלת היתר למתן אשרה ורישיון ישיבה לעובד זר), תשע"א-2010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2(ג) לחוק הכניסה לישראל, התשי"ב-1952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במקרים מיוחדים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מתן אשרה ורישיון ישיבה לעובדים זרים המפורטים להלן, אינו טעון היתר לפי סעיף 1יג לחוק עובדים זרים, התשנ"א-1991:
מי שזכאי לאשרת עולה או לתעודת עולה לפי חוק השבות, התש"י-1950, ורוצה לשהות עד חמש שנים בישראל, כדי לבדוק את האפשרות והתנאים להשתקעות בישראל כעולה.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(פטור מקבלת היתר למתן אשרה ורישיון ישיבה לעובד זר), תשע"א-2010,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b2575523fae442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