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a5017767464b1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המאבק בטרור (ביטול הכרזה שאדם זר הוא פעיל טרור), תשע"ח-2018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 הכרזה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המאבק בטרור (ביטול הכרזה שאדם זר הוא פעיל טרור), תשע"ח-2018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13 לחוק המאבק בטרור, התשע"ו-2016 (להלן – החוק), ולאחר שהתקיימו התנאים האמורים בסעיף 13(ב) לחוק,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 הכרזה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הכרזות על פעילי טרור המפורטות בתוספת – בטלות.</w:t>
      </w:r>
    </w:p>
    <w:p>
      <w:pPr>
        <w:bidi/>
        <w:spacing w:before="70" w:after="5" w:line="250" w:lineRule="auto"/>
        <w:jc w:val="center"/>
      </w:pPr>
      <w:defaultTabStop w:val="720"/>
      <w:bookmarkStart w:name="h2" w:id="2"/>
      <w:bookmarkEnd w:id="2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b0c1057406754599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אביגדור ליברמן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הביטחון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המאבק בטרור (ביטול הכרזה שאדם זר הוא פעיל טרור), תשע"ח-2018, נוסח עדכני נכון ליום 24.08.2022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db8a5767ab14c48" /><Relationship Type="http://schemas.openxmlformats.org/officeDocument/2006/relationships/hyperlink" Target="https://www.nevo.co.il/laws/#/61cacd7a2792beb50fd6d441/clause/61cacf0dbe23d5f21e0d8094" TargetMode="External" Id="Rb0c105740675459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