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10f28b77c144ce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למניעת מפגעי אסבסט ואבק מזיק (מוצר דמוי אסבסט), תשע"ו-2016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קביעת מוצר דמוי אסבסט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למניעת מפגעי אסבסט ואבק מזיק (מוצר דמוי אסבסט), תשע"ו-2016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3(ב) לחוק למניעת מפגעי אסבסט ואבק מזיק, התשע"א-2011 (להלן – החוק), באישור ועדת הפנים והגנת הסביבה של הכנסת, לפי סעיף 21א(א) לחוק-יסוד: הכנסת, וסעיף 2(ב) לחוק העונשין, התשל"ז-1977, אני מתקין צו זה: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קביעת מוצר דמוי אסבסט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הוראות סעיף 3(א) לחוק יחולו על מוצר העלול להטעות כנחזה להיות מוצר אסבסט צמנט המשמש בבנייה, שהתקיימו בו כל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צורתו היא לוח גלי, בלי להידרש לחתך הגל, לאורך הגל ולתדירות הגל;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הוא מכיל מלט;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צבעו אפור, אף אם נצבע בצבע חיצוני.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30 ימים מיום פרסומו.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אבי גבאי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השר להגנת הסביבה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למניעת מפגעי אסבסט ואבק מזיק (מוצר דמוי אסבסט), תשע"ו-2016, נוסח עדכני נכון ליום 23.08.2022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bca3df12a2f46f6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