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1347ed38a07409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בית שערים הרחבה, לפי תוכנית מס' 254-0442798),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גן לאומי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בית שערים הרחבה, לפי תוכנית מס' 254-0442798),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גן לאומי</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בבית שערים על גבעות שיח' אברק, צבוע בירוק, מקווקו בקווים אלכסוניים ומצולבים לבנים ומוקף בקו כחול, בתשריט מס' ג/צפ/254-0442798 הערוך בקנה מידה 1:2,500 והחתום ביום כ"ח בתשרי התשפ"ג (23 באוקטובר 2022) ביד שרת הפנים, הוא גן לאומי.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עמק יזרעאל,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השיפוט של המועצה האזורית עמק יזרעאל, שבו חלה תוכנית מס' 254-0442798, שניתן לה תוקף בהודעה שפורסמה בילקוט הפרסומים 8719, מיום ז' באדר התש"ף (3 במרס 2020), עמ' 4703, והוא כולל גושים וחלקת רישום קרקע אלה:
גוש 10600 – חלקי חלקות 106, 108, 117, 121;
גוש 11401 – חלקי חלקות 1;
גוש 11402 – חלקות במלואן 2, 8; חלקי חלקות 1, 16-9.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(גן לאומי בית שערים הרחבה, לפי תוכנית מס' 254-0442798),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29e0464a5cb4bd1" /><Relationship Type="http://schemas.openxmlformats.org/officeDocument/2006/relationships/header" Target="/word/header1.xml" Id="r97" /><Relationship Type="http://schemas.openxmlformats.org/officeDocument/2006/relationships/footer" Target="/word/footer1.xml" Id="r98" /></Relationships>
</file>