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9737ea452481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8),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מתחם לפינוי לשם בינוי (מס' 8),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יזם, בהסכמת הרשות המקומית הנוגעת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המתחם בית שמש "רמת לח"י": גוש 5211, חלקות 152 עד 159, מוכרז בזה מתחם לפינוי לשם בינוי.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מפת המתחם המפורט בסעיף 1, מופקדת לעיון הציבור במשרדי הרשות המקומית הנוגעת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מתחם לפינוי לשם בינוי (מס' 8), תשפ"ג-2023, נוסח עדכני נכון ליום 02.02.2023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93c8a98bd64f6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