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ae6ffeb004c3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הבחירות לכנסת (שינויים בהרכב הסיעתי של ועדות הקלפי והודעה על פרטים של יושבי ראש וחברי ועדות הקלפי) (הוראת שעה),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הבחירות לכנסת (שינויים בהרכב הסיעתי של ועדות הקלפי והודעה על פרטים של יושבי ראש וחברי ועדות הקלפי) (הוראת שעה),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בסעיף קטן (א), במקום "ה-32" נאמר "ה-34";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ברישה, במקום "ה-31" נאמר "ה-33";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בסיפה, במקום "ה-29" נאמר "ה-32".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עמית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ועדת הבחירותהמרכזית לכנסת ה-25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הבחירות לכנסת (שינויים בהרכב הסיעתי של ועדות הקלפי והודעה על פרטים של יושבי ראש וחברי ועדות הקלפי) (הוראת שעה), תשפ"ב-2022,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ca7e4cf626489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