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12a2b9758648c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והבנייה (צורכי ציבור נוספים), תשע"ו-2016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צורכי ציבור נוספים לעניין סעיף 62א לחוק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צורכי ציבור נוספים לעניין סעיף 62א(א1)(5) ו-(6) לחוק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והבנייה (צורכי ציבור נוספים), תשע"ו-2016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62א(א)(3) לחוק התכנון והבנייה, התשכ"ה-1965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צורכי ציבור נוספים לעניין סעיף 62א לחוק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צורכי ציבור נוספים לעניין סעיף 62א לחוק, הם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בתי אבות;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מעונות למגורי אנשים עם מוגבלות;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בתי משפט;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משרדים ראשיים של רשויות מקומיות.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צורכי ציבור נוספים לעניין סעיף 62א(א1)(5) ו-(6) לחוק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צורכי ציבור נוספים לעניין סעיף 62א(א1)(5) ו-(6) לחוק, הם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מעונות לסטודנטים;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בית דיור מוגן, כהגדרתו בחוק הדיור המוגן, התשע"ב-2012;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דיור בהישג יד להשכרה.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כחלון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התכנון והבנייה (צורכי ציבור נוספים), תשע"ו-2016, נוסח עדכני נכון ליום 19.09.2022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1ef7bc3f405481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