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b2fd7b40c54b0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חופש המידע (קביעת רשות ציבורית שלגביה נדחית תחילת החוק) (מס' 3), תשנ"ט-1999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רשות שלגביה נדחית תחילת החוק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חופש המידע (קביעת רשות ציבורית שלגביה נדחית תחילת החוק) (מס' 3), תשנ"ט-1999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21(ב) לחוק חופש המידע, התשנ"ח-1998 (להלן – החוק), ובאישור ועדת החוקה חוק ומשפט של הכנסת, מצווה הממשלה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רשות שלגביה נדחית תחילת החוק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יחידת לשכת הקשר "נתיב" במשרד ראש הממשלה היא רשות ציבורית שלגביה תהיה תחילת החוק, על אף האמור בסעיף 21(א) לחוק, ביום ז' בסיון התשס"א (29 במאי 2001).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בנימין נתניהו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חופש המידע (קביעת רשות ציבורית שלגביה נדחית תחילת החוק) (מס' 3), תשנ"ט-1999,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93b312c8c9d4017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