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a333494e44f1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(סמכויות אכיפה – חיפוש בגוף ונטילת אמצעי זיהוי) (גופים העוסקים בהפקת נתונים לזיהוי גנטי),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גופים העוסקים בהפקת נתונים לזיהוי גנטי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(סמכויות אכיפה – חיפוש בגוף ונטילת אמצעי זיהוי) (גופים העוסקים בהפקת נתונים לזיהוי גנטי),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14ח(ב)(2) לחוק סדר הדין הפלילי (סמכויות אכיפה – חיפוש בגוף ונטילת אמצעי זיהוי), התשנ"ו-1996, ובאישור הוועדה המאשרת,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גופים העוסקים בהפקת נתונים לזיהוי גנטי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שירות הביטחון הכללי הוא גוף העוסק בהפקת נתונים לזיהוי גנטי.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גלעד ארדן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לביטחון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(סמכויות אכיפה – חיפוש בגוף ונטילת אמצעי זיהוי) (גופים העוסקים בהפקת נתונים לזיהוי גנטי), תשע"ח-2018,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6da4947a9c8400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