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c18956401b44a6e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הגנת הצומח (מניעת מחלת הטריסטזה בהדרים), תשל"ב-1971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השמדת צמחי קלמונדין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הודעה על גידול צמחי קלמונדין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הגנת הצומח (מניעת מחלת הטריסטזה בהדרים), תשל"ב-1971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סעיפים 2 ו-3 לחוק הגנת הצומח, תשט"ז-1956, אני מתקין תקנות אלה ומצווה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השמדת צמחי קלמונדין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בעלו של מקום שבו גדלים צמחי קלמונדין ביום תחילתן של תקנות אלה, חייב להשמידם.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הודעה על גידול צמחי קלמונדין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לא יגדל אדם, לא יטע ולא יזרע צמחי קלמונדין אלא לאחר שהודיע על כך בכתב למנהל השירות לבקורת זרעים ושתילים במשרד החקלאות והמנהל נתן לו אישור על כך.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</w:r>
      <w:r>
        <w:rPr>
          <w:lang w:bidi="he-IL"/>
          <w:rFonts w:hint="cs" w:cs="FrankRuehl"/>
          <w:szCs w:val="26"/>
          <w:rtl/>
        </w:rPr>
        <w:tab/>
        <w:t xml:space="preserve">תחילתו של צו זה ביום העשירי לאחר פרסומו.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לתקנות אלה ייקרא "תקנות הגנת הצומח (מניעת מחלת הטריסטזה בהדרים), תשל"ב-1971".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חיים גבתי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החקלאות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הגנת הצומח (מניעת מחלת הטריסטזה בהדרים), תשל"ב-1971,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807d48b0d81c4cc8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