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6e8e82860d4d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(תנאי קבלה ושהיה של מטופלים במעון שהוא מוסד לטיפול סוציאלי),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דאגה למטופלים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טיפול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רישוי לפי החיקוק האחר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ב':תנאי קבלה וקליטה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אבחון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תהליכי קליטת מטופל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ותוכנו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ג':תכנית טיפול</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הטיפול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הפסקת טיפול ושהות במעון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הפסקת טיפול ושהות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ד':שירותים</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מזון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כביסה, ביגוד ומצעים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אחזקה ונקיון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חימום ואוורור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בריאות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סוציאלי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חברה, תעסוקה ותרבות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דת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פניות ותלונות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במוסד אמבולטורי לטיפול סוציאלי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ה':מיקום ומבנה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מיקום מבנה מעון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המעון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 המעון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מתקני חשמל, מים והסקה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טלפון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צוות ומינהלה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נפרד לשיחה או בדיקה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מרפאה וחדר חולים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סילוק שפכים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מחסן וחדרי פעילות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מקלט או חדר בטחון או אזור מוגן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מבנים לשירותי כביסה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אולם תרבות ופינת ישיבה כללית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תפילה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שירותים ומקלחות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בתי שימוש</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מגורים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הפרק</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ו':תקן עובדים</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תקן עובדי המעון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המנהל ותפקידיו</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העובד הסוציאלי ותפקידיו</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רופא ותפקידיו</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אחות ותפקידיה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רכז ותפקידיו</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המדריך המקצועי ותפקידיו</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מדריך חברתי ותפקידיו</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כישורי המזכיר ותפקידיו</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ז':עובדים</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אישי</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 ונקיון</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ח':שונות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תאונות או מוות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עובדים במעון</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שעת חירום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מעון</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(תנאי קבלה ושהיה של מטופלים במעון שהוא מוסד לטיפול סוציאלי),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12, לחוק הפיקוח על מעונות, התשכ"ה-1965 (להלן – חוק המעונות), ולאחר התייעצות עם ועדת העבודה והרווחה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מוסד לטיפול סוציאלי כמשמעותו בחוק הפיקוח על מוסדות לטיפול במשתמשים בסמים, התשנ"ג-1993 (להלן – חוק המוסדות), לרבות מוסד אמבולטורי לטיפול סוציאלי;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אמבולטורי לטיפול סוציאלי" – מוסד לטיפול סוציאלי שבו ניתן טיפול סוציאלי ושהמטופלים אינם מתגוררים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 חוסה המקבל טיפול סוציאלי במעון;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כמשמעותו בחוק המוסדות;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"צוות טיפולי" – הצוות המהווה ועדת האבחון לפי תקנה 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כמשמעותו בחוק המעונות.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דאגה למטופלים</w:t>
                </w:r>
              </w:p>
            </w:txbxContent>
          </v:textbox>
        </v:rect>
      </w:pict>
      <w:r>
        <w:rPr>
          <w:lang w:bidi="he-IL"/>
          <w:rFonts w:hint="cs" w:cs="FrankRuehl"/>
          <w:szCs w:val="34"/>
          <w:rtl/>
        </w:rPr>
        <w:t xml:space="preserve">2.</w:t>
      </w:r>
      <w:r>
        <w:rPr>
          <w:lang w:bidi="he-IL"/>
          <w:rFonts w:hint="cs" w:cs="FrankRuehl"/>
          <w:szCs w:val="26"/>
          <w:rtl/>
        </w:rPr>
        <w:tab/>
        <w:t xml:space="preserve">מנהל חייב לדאוג במסירות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לשלומם, לרווחתם וסיפוק צרכיהם הפיזיים והנפשיים של המטופלים;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למתן טיפול סוציאלי למטופלים במטרה לקדם גמילתם מסמים, להפחתת נזקי הסמים ולשיקומם התפקודי;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לביצוע התכנית הטיפולית ביחס לכל מטופל לרבות הערכות מחודשות ותכניות מעודכנות;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לסדר יום במעון, לפרסומו על לוח המודעות ולהבטחת קיומו, לרבות בימי מנוחה וחג; הוראה זו לא תחול על מוסד אמבולטורי לטיפול סוציאלי אשר אין בו סדר יום קבוע.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טיפול</w:t>
                </w:r>
              </w:p>
            </w:txbxContent>
          </v:textbox>
        </v:rect>
      </w:pict>
      <w:r>
        <w:rPr>
          <w:lang w:bidi="he-IL"/>
          <w:rFonts w:hint="cs" w:cs="FrankRuehl"/>
          <w:szCs w:val="34"/>
          <w:rtl/>
        </w:rPr>
        <w:t xml:space="preserve">3.</w:t>
      </w:r>
      <w:r>
        <w:rPr>
          <w:lang w:bidi="he-IL"/>
          <w:rFonts w:hint="cs" w:cs="FrankRuehl"/>
          <w:szCs w:val="26"/>
          <w:rtl/>
        </w:rPr>
        <w:tab/>
        <w:t xml:space="preserve">במעון תופעל שיטת טיפול שתאושר בידי מנהל השירות לטיפול בהתמכרויות במשרד הרווחה והשירותים החברתיים, ולא ייעשה שינוי בשיטת הטיפול אלא באישורו; כל זאת, שלא בניגוד למדיניות הכוללת שאישרה הממשלה.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רישוי לפי החיקוק האחר</w:t>
                </w:r>
              </w:p>
            </w:txbxContent>
          </v:textbox>
        </v:rect>
      </w:pict>
      <w:r>
        <w:rPr>
          <w:lang w:bidi="he-IL"/>
          <w:rFonts w:hint="cs" w:cs="FrankRuehl"/>
          <w:szCs w:val="34"/>
          <w:rtl/>
        </w:rPr>
        <w:t xml:space="preserve">4.</w:t>
      </w:r>
      <w:r>
        <w:rPr>
          <w:lang w:bidi="he-IL"/>
          <w:rFonts w:hint="cs" w:cs="FrankRuehl"/>
          <w:szCs w:val="26"/>
          <w:rtl/>
        </w:rPr>
        <w:tab/>
        <w:t xml:space="preserve">מעון אשר נקבעה לו חובת רישוי בחיקוק אחר, רשאי השר שלא לתת רשיון לניהולו כל עוד לא ניתן למעון רשיון לפי החיקוק האחר.</w:t>
      </w:r>
    </w:p>
    <w:p>
      <w:pPr>
        <w:bidi/>
        <w:spacing w:before="70" w:after="5" w:line="250" w:lineRule="auto"/>
        <w:jc w:val="center"/>
      </w:pPr>
      <w:defaultTabStop w:val="720"/>
      <w:r>
        <w:rPr>
          <w:lang w:bidi="he-IL"/>
          <w:rFonts w:hint="cs" w:cs="FrankRuehl"/>
          <w:szCs w:val="26"/>
          <w:b/>
          <w:bCs/>
          <w:rtl/>
        </w:rPr>
        <w:t xml:space="preserve">פרק ב':תנאי קבלה וקליטה</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אבחון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יתקבל אדם למעון אלא בהסכמתו שניתנה בכתב, ואם הוא קטין – גם הסכמתם, בכתב, של הוריו או אפוטרופסו או על פי החלטת בית משפט הדן על פי חוק הנוער (טיפול והשגחה), התש"ך-1960, אם הקטין הוצא ממשמורת ההורים.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תוקם ועדת אבחון אשר חבריה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או בא כוחו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סוציאלי של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 מקצוע נוסף מתחום הטיפול בנפגעי סמים, לפי שיקול דעת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אבחון לא תדון בבקשה לקבלת מטופל אלא אם כן היו לפניה ביחס למטופל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דו"ח סוציאלי עדכני של הגורם המפנה, ובהעדרו – דו"ח סוציאלי של העובד הסוציאלי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הערכה רפואית עדכנית שנעשתה לאחר בדיקה רפואית, לרבות בדיקת שתן ובדיקה פסיכיאטרית במקרה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האבחון רשאית לבקש חומר נוסף או לשמוע כל אדם כפי שתראה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יתקבל מטופל למעון אלא לאחר שרואיין בידי ועדת אבחון ונקבעה לו תכנית טיפול בקווים כלליים (להלן – תכנית טיפול כללית).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פרוטוקול הדיון בוועדת האבחון, ההחלטה בדבר קבלת המטופל או אי-קבלתו למעון וההחלטה בדבר תכנית הטיפול הכללית יירשמו; הודעה בדבר קבלת מטופל למעון או אי-קבלתו תישלח אליו לא יאוחר משבועיים מיום שהוגשו כל המסמכים הדרושים לוועדת האבחון;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עותק מההחלטה לרבות המסמכים הנוספים שהובאו לוועדת האבחון יתויקו בתיק "החלטות ועדת אבחון" וכן בתיקו האישי של המטופל במידה שהתקבל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ועדת האבחון תקבע את סדר דיוניה ומועדיהם, והחלטותיה יתקבלו ברוב דעות הנוכחים תוך ציון הסתייגויות חבריה.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תהליכי קליטת מטופל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המטופל יתקבל במעון בידי איש צוות טיפולי אשר ידאג לקליטתו במעון; תקנת משנה זו לא תחול על מעון אמבולטורי לטיפול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סוציאלי של המעון יראיין את המטופל ביום קליטתו במעון.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ותוכנו</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יתקבל מטופל למעון בלא שנערך ונחתם בינו לבין המנהל הסכם בדבר תנאי קבלתו (להלן – ההסכם); המנהל יעביר עותק חתום של ההסכם למטופל ויתייק עותק בתיקו האישי.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בהסכם יפורטו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סוגי השירותים שיקבל המטופל במעון, לרבות תזונה, בריאות, שירות סוציאלי, דת, נקיון, אחזקה, כביסה, תעסוקה ובילוי;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לצד כל סוג שירות יצוין אם הוא כלול בתשלום שמשלם המטופל, ואם אינו כלול בו, יצוין התשלום אשר ייגבה בעד אותו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התשלומים שמתחייב המטופל לשלם בציון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גובה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התשלום הוא חד-פעמי או חודשי;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תאריך התשלום או התשלומים;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האדם או הגוף, זולת המטופל, המשתתפים בתשלום ומידת השתתפותם;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שיטת עדכון התשלומים;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 החזרת כספים למטופל או למשפחתו במקרה שיעזוב את המעון או עם סגירתו;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סדר היום במעון למעט אם הוא מוסד אמבולטורי לטיפול סוציאלי שבו אין סדר יום 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חובותיו וזכויותיו של המטופל לרבות מגבלות עליהן;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האלטרנטיבות הטיפוליות האפשריות במעון לרבות שיטות השיקום מסמים;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היקף אחריות המעון במקרה של נזק למטופל או לרכושו;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פירוט נסיבות עזיבה או הוצאה של מטופל מהמעון כתוצאה מרצון אחד הצדדים להסכם או בניגוד לו, או כתוצאה מסגירת המעון.</w:t>
      </w:r>
    </w:p>
    <w:p>
      <w:pPr>
        <w:bidi/>
        <w:spacing w:before="70" w:after="5" w:line="250" w:lineRule="auto"/>
        <w:jc w:val="center"/>
      </w:pPr>
      <w:defaultTabStop w:val="720"/>
      <w:r>
        <w:rPr>
          <w:lang w:bidi="he-IL"/>
          <w:rFonts w:hint="cs" w:cs="FrankRuehl"/>
          <w:szCs w:val="26"/>
          <w:b/>
          <w:bCs/>
          <w:rtl/>
        </w:rPr>
        <w:t xml:space="preserve">פרק ג':תכנית טיפול</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הטיפול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בתוך חודש ימים מיום קליטת המטופל במעון ובמקביל לטיפול בו, יקבע בעבורו הצוות הטיפולי תכנית טיפולית מגובשת ומפורטת (להלן – התכנית הטיפולית).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הערכה מחודשת של התכנית הטיפולית תיעשה על פי משך הטיפול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שהה המטופל עד שנה במעון – התכנית תעודכן אחת לשלושה חודשים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שהה המטופל למעלה משנה במעון – התכנית תעודכן אחת לשישה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הערכות מחודשות או מעודכנות של התכנית הטיפולית יירשמו ויתויקו בתיקו האישי של המטופל.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רישום</w:t>
                </w:r>
              </w:p>
            </w:txbxContent>
          </v:textbox>
        </v:rect>
      </w:pict>
      <w:r>
        <w:rPr>
          <w:lang w:bidi="he-IL"/>
          <w:rFonts w:hint="cs" w:cs="FrankRuehl"/>
          <w:szCs w:val="34"/>
          <w:rtl/>
        </w:rPr>
        <w:t xml:space="preserve">9.</w:t>
      </w:r>
      <w:r>
        <w:rPr>
          <w:lang w:bidi="he-IL"/>
          <w:rFonts w:hint="cs" w:cs="FrankRuehl"/>
          <w:szCs w:val="26"/>
          <w:rtl/>
        </w:rPr>
        <w:tab/>
        <w:t xml:space="preserve">במעון ינוהל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תיק נפרד לכל 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במוסד פנימייתי לטיפול סוציאלי יומן אירועים יומי.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הפסקת טיפול ושהות במעון</w:t>
                </w:r>
              </w:p>
            </w:txbxContent>
          </v:textbox>
        </v:rect>
      </w:pict>
      <w:r>
        <w:rPr>
          <w:lang w:bidi="he-IL"/>
          <w:rFonts w:hint="cs" w:cs="FrankRuehl"/>
          <w:szCs w:val="34"/>
          <w:rtl/>
        </w:rPr>
        <w:t xml:space="preserve">10.</w:t>
      </w:r>
      <w:r>
        <w:rPr>
          <w:lang w:bidi="he-IL"/>
          <w:rFonts w:hint="cs" w:cs="FrankRuehl"/>
          <w:szCs w:val="26"/>
          <w:rtl/>
        </w:rPr>
        <w:tab/>
        <w:t xml:space="preserve">החליט המנהל להפסיק את הטיפול והשהות של מטופל במעון, יעשה זאת בהתייעצות עם הצוות הטיפולי; היו חילוקי דעות בין המנהל ובין איש הצוות, יירשמו נימוקי החלטת המנהל בתיק המטופל, תוך ציון ההסתייגויות.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הפסקת טיפול ושהות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הודעה על הפסקת טיפול תימסר למטופל באחת מדרכים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בשיחה אישית עם המנהל או מי מטעמו שבה יקבל המטופל הסבר מלא על השיקולים שהביאו להחלטה; תוכן השיחה ומועדה יירשמו בתיק המטופל, בציון תאריך הסיום;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בהודעה בכתב על סיום שהותו של המטופל במעון בציון תאריך הסיום.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הפסקת טיפול תהיה לא יאוחר מ-10 ימים לאחר מתן ההודעה למטופל, ובלבד שבמשך אותם ימים שיתף פעולה עם צוות המעון ודייריו.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הוחלט על הפסקת טיפול – תתואם יציאתו של מטופל עם הגורם המפנה, ובאין גורם מפנה יינתנו לו שלוש כתובות להמשך טיפול, אשר שתיים מהן לפחות הם מוסדות ציבור.</w:t>
      </w:r>
    </w:p>
    <w:p>
      <w:pPr>
        <w:bidi/>
        <w:spacing w:before="70" w:after="5" w:line="250" w:lineRule="auto"/>
        <w:jc w:val="center"/>
      </w:pPr>
      <w:defaultTabStop w:val="720"/>
      <w:r>
        <w:rPr>
          <w:lang w:bidi="he-IL"/>
          <w:rFonts w:hint="cs" w:cs="FrankRuehl"/>
          <w:szCs w:val="26"/>
          <w:b/>
          <w:bCs/>
          <w:rtl/>
        </w:rPr>
        <w:t xml:space="preserve">פרק ד':שירותים</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מזון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המנהל ידאג לתזונה מתאימה לכל מטופל לפי סל מזונות שבועי כמפורט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יספק למטופל, בכל יום, שלוש ארוחות עיקריות לפחות, מהן לפחות ארוחה חמה אחת, וכמו כן שלוש ארוחות ביניים.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ידאג לתפריט שבועי במעון שבועיים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דף ובו פירוט התפריט השבועי ייתלה בחדר האוכל במקום 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ידאג כי במעון יהיה מלאי מזון בכמות מספיקה, מאוחסן במחסן המלאי, וכן מלאי לשעת חירום כמצוין בתוספת הראשונה; מלאי המזון ומלאי החירום יוחלפו בהתאם לתאריך התפוגה.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במעון שרוב המטופלים בו יהודים והמקבל סיוע מהממשלה או מרשות מקומית, יהיה המזון כשר, וינהגו במזון הכשר לפי הנחיות המועצה הדתית.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המנהל ידאג כי בזמן הטיפול במזון, בישולו והגשתו, יישמרו כללי תברואה, צורתו האסתטית וטעמו הטוב של המזון, וכי במוסדות שבהם מרוחק המטבח מחדר האוכל, יועברו הארוחות מהמטבח בעגלות מיוחדות ובמכלי נירוסטה סגורים.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קירור מזון, אחסונו והטיפול בו ייעשו בהתאם לתקנות רישוי עסקים (תנאי תברואה נאותים לבתי אוכל), התשמ"ג-1983 (להלן – תקנות בתי 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המנהל ידאג לרישום חודשי של מצרכי המזון המתקבלים במעון.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כביסה, ביגוד ומצעים</w:t>
                </w:r>
              </w:p>
            </w:txbxContent>
          </v:textbox>
        </v:rect>
      </w:pict>
      <w:r>
        <w:rPr>
          <w:lang w:bidi="he-IL"/>
          <w:rFonts w:hint="cs" w:cs="FrankRuehl"/>
          <w:szCs w:val="34"/>
          <w:rtl/>
        </w:rPr>
        <w:t xml:space="preserve">13.</w:t>
      </w:r>
      <w:r>
        <w:rPr>
          <w:lang w:bidi="he-IL"/>
          <w:rFonts w:hint="cs" w:cs="FrankRuehl"/>
          <w:szCs w:val="26"/>
          <w:rtl/>
        </w:rPr>
        <w:tab/>
        <w:t xml:space="preserve">המנהל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לספק לכל מטופל במעון כלי מיטה נקיים ותקינים, עשויים מבד כביס, המתאימים לצרכיו ובהתאם לעונות השנה, ומגבות נקיות מבד כביס במספר מספיק לצורכי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יהיה במעון בכל שעות היממה, מלאי מספיק של כלי מיטה ומגבות להחלפה, בהתאם למספר המטופלים ולצורכיהם;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כי מטופל יהיה לבוש לבוש נקי, נאה ומתאים לעונות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לשירותי כביסה ותיקונים שוטפים של מצעים, מגבות, כיסויי מיטה, מפות ובגדי המטופלים;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שתהיה אפשרות למטופלים הרוצים בכך, לכבס את בגדיהם בעצמם במכונת כביסה.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אחזקה ונקיון</w:t>
                </w:r>
              </w:p>
            </w:txbxContent>
          </v:textbox>
        </v:rect>
      </w:pict>
      <w:r>
        <w:rPr>
          <w:lang w:bidi="he-IL"/>
          <w:rFonts w:hint="cs" w:cs="FrankRuehl"/>
          <w:szCs w:val="34"/>
          <w:rtl/>
        </w:rPr>
        <w:t xml:space="preserve">14.</w:t>
      </w:r>
      <w:r>
        <w:rPr>
          <w:lang w:bidi="he-IL"/>
          <w:rFonts w:hint="cs" w:cs="FrankRuehl"/>
          <w:szCs w:val="26"/>
          <w:rtl/>
        </w:rPr>
        <w:tab/>
        <w:t xml:space="preserve">המנהל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לניקוי מבני המעון, חדרי המגורים, השירותים והפרוזדורים, שלוש פעמים בשבוע לפחות, וכן לניקוי הקירות, הדלתות והציוד בהתאם לצורך;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לניקוי יום-יומי של המטבח, חדרי האוכל וחדרי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לאחזקה תקינה של מבני המעון וציודם; ציוד וריהוט שבור יוצא משימוש עד לתיקונו;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לחומרי ניקוי בכמות מספיקה לשמירת הנקיון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להחזקת חומרי הניקוי בארון מיוחד נעול.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חימום ואוורור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המנהל ידאג כי במבני המעון יהיה חימום לטמפרטורה סבירה בחורף, וכי בימי הקיץ יופעלו מזגנים או מאווררים בהתאם לצורך.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ידאג לאוורור יום-יומי של חדרי המגורים.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בריאות</w:t>
                </w:r>
              </w:p>
            </w:txbxContent>
          </v:textbox>
        </v:rect>
      </w:pict>
      <w:r>
        <w:rPr>
          <w:lang w:bidi="he-IL"/>
          <w:rFonts w:hint="cs" w:cs="FrankRuehl"/>
          <w:szCs w:val="34"/>
          <w:rtl/>
        </w:rPr>
        <w:t xml:space="preserve">16.</w:t>
      </w:r>
      <w:r>
        <w:rPr>
          <w:lang w:bidi="he-IL"/>
          <w:rFonts w:hint="cs" w:cs="FrankRuehl"/>
          <w:szCs w:val="26"/>
          <w:rtl/>
        </w:rPr>
        <w:tab/>
        <w:t xml:space="preserve">המנהל ידאג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לשירותי עזרה ראשונה, לרבות ארון קיר עם ציוד לעזרה ראשונה, על פי הוראות מגן דוד אדום לישראל; בארון יהיה מלאי חירום בכמות המספיקה ל-14 ימים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לסידורים למניעת תאונות ולסידורי הגיינה;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להבאת מטופל לבית חולים, עם ליווי, במקרה הצורך, ולהחזרתו, עם ליווי, מבית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לקיום מעקב אחר מצב מטופל בעת שהותו בבית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להודעה מיידית למשפחת המטופל על אשפוזו – אם המטופל הסכים לכך, ואם הוא קטין – להודעה מיידית להוריו או לאפוטרופסו;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לטיפול רפואי בידי רופא המעון או על פי הסדר עם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לשירותי סיעוד בהתאם לצורך.</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סוציאלי</w:t>
                </w:r>
              </w:p>
            </w:txbxContent>
          </v:textbox>
        </v:rect>
      </w:pict>
      <w:r>
        <w:rPr>
          <w:lang w:bidi="he-IL"/>
          <w:rFonts w:hint="cs" w:cs="FrankRuehl"/>
          <w:szCs w:val="34"/>
          <w:rtl/>
        </w:rPr>
        <w:t xml:space="preserve">17.</w:t>
      </w:r>
      <w:r>
        <w:rPr>
          <w:lang w:bidi="he-IL"/>
          <w:rFonts w:hint="cs" w:cs="FrankRuehl"/>
          <w:szCs w:val="26"/>
          <w:rtl/>
        </w:rPr>
        <w:tab/>
        <w:t xml:space="preserve">המנהל ידאג לקיום שירות סוציאלי באמצעות עובד סוציאלי לשמירת רווחתם האישית והחברתית של המטופלים, ולענין זה ידאג: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תכנית טיפולית לשילובו החברתי של מטופל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לעזור למטופל בתקופת הסתגלותו למוסד ובעת משבר;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לקיים קשר טיפולי שוטף עם המטופל ומשפחתו בהתאם לצורך;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לקיים קשר עם רשויות הרווחה אשר טיפלו במטופל לפני כניסתו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לעזור בשילובו של המטופל בקהילה עם סיום שהותו במעון.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חברה, תעסוקה ותרבות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המנהל ידאג לקיים, באמצעות אנשים מיומנים לכך, פעילויות חברתיות, תרבותיות ותעסוקתיות המותאמות למטופלים ולצורכיהם, וכן לספק למטופלים ציוד וחומרים לפעילות תרבות ותעסוקה.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הפעילויות יתקיימו בכל יום לפי תכנית קבועה.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דת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המנהל ידאג לאפשרות לשמירת שבת, מועדים וקיום מצוות הדת.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פי בקשת רוב המטופלים במעון ידאג המנהל לשמירת שבת ומועדי ישראל בשטחיו הציבוריים של המעון – אם רוב מטופליו יהודים, ואם רוב המטופלים הם בני דת אחרת – לשמירת מועדיהם ומצוותיהם כנהוג באותה דת.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פניות ותלונות</w:t>
                </w:r>
              </w:p>
            </w:txbxContent>
          </v:textbox>
        </v:rect>
      </w:pict>
      <w:r>
        <w:rPr>
          <w:lang w:bidi="he-IL"/>
          <w:rFonts w:hint="cs" w:cs="FrankRuehl"/>
          <w:szCs w:val="34"/>
          <w:rtl/>
        </w:rPr>
        <w:t xml:space="preserve">20.</w:t>
      </w:r>
      <w:r>
        <w:rPr>
          <w:lang w:bidi="he-IL"/>
          <w:rFonts w:hint="cs" w:cs="FrankRuehl"/>
          <w:szCs w:val="26"/>
          <w:rtl/>
        </w:rPr>
        <w:tab/>
        <w:t xml:space="preserve">המנהל יאפשר ויעזור לכל מטופל הרוצה בכך לפנות למפקח בבקשה או בתלונה בעל-פה או בכתב; המנהל ידאג למסור למטופלים את שמו, מען משרדו ומספר הטלפון של המפקח, ויתלה מודעה עם פרטים אלה, בעברית ובערבית במקום מרכזי.</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במוסד אמבולטורי לטיפול סוציאלי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הוראות פרק זה לא יחולו על מוסד אמבולטורי לטיפול סוציאלי, למעט תקנות 15(א), 16(6) – לעניין טיפול רפואי על פי הסדר עם קופת חולים, 17 ו-20.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מוסד אמבולטורי לטיפול סוציאלי ידאג לאחזקה תקינה ונקיה של מבני המוסד והציוד; ציוד וריהוט שבור יוצאו משימוש.</w:t>
      </w:r>
    </w:p>
    <w:p>
      <w:pPr>
        <w:bidi/>
        <w:spacing w:before="70" w:after="5" w:line="250" w:lineRule="auto"/>
        <w:jc w:val="center"/>
      </w:pPr>
      <w:defaultTabStop w:val="720"/>
      <w:r>
        <w:rPr>
          <w:lang w:bidi="he-IL"/>
          <w:rFonts w:hint="cs" w:cs="FrankRuehl"/>
          <w:szCs w:val="26"/>
          <w:b/>
          <w:bCs/>
          <w:rtl/>
        </w:rPr>
        <w:t xml:space="preserve">פרק ה':מיקום ומבנה</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מיקום מבנה מעון</w:t>
                </w:r>
              </w:p>
            </w:txbxContent>
          </v:textbox>
        </v:rect>
      </w:pict>
      <w:r>
        <w:rPr>
          <w:lang w:bidi="he-IL"/>
          <w:rFonts w:hint="cs" w:cs="FrankRuehl"/>
          <w:szCs w:val="34"/>
          <w:rtl/>
        </w:rPr>
        <w:t xml:space="preserve">22.</w:t>
      </w:r>
      <w:r>
        <w:rPr>
          <w:lang w:bidi="he-IL"/>
          <w:rFonts w:hint="cs" w:cs="FrankRuehl"/>
          <w:szCs w:val="26"/>
          <w:rtl/>
        </w:rPr>
        <w:tab/>
        <w:t xml:space="preserve">לא יוקם מעון באזור או במקום שאינו מיועד למגורי בני אדם, בהתאם לחוק התכנון והבניה, התשכ"ה-1965.</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המעון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במעון שבו מספר ביתנים יהיו מעברים מסודרים, שבילים ומדרכות בין ביתני המגורים לביתני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שטחי החוץ במעון יכללו פינות ישיבה למטופלים.</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 המעון</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מבני המעון יהיו עשויים חומרים יציבים ואטומים לחדירת רטיבות או חרקים ומכרסמים וכן אטומים מבחוץ, במידה מספקת, מפני חדירת חום וקור; הקירות הפנימיים יהיו צבועים בצבעים בהירים.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רצפת המעון תהיה עשויה מרצפות או חומר אחר הניתן לניקוי בנקל.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דלתות המעון יהיו ניתנות לנעילה מבפנים ומבחוץ, אולם תובטח אפשרות פתיחת דלתות נעולות מבחוץ בשעת חירום.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חלונות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החלונות בחדרי המגורים, בחדרי האוכל ובמטבח, יהיו קבועים בקירות החיצוניים של מבנה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החלונות בחדר מגורים לא יפחת משמינית שטח רצפת החדר.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חלון בחדר מגורים יהיה ניתן לפתיחה ולסגירה וחלון אחד לפחות יהיה ממוקם באופן שיאפשר צפייה החוצה.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מתקני חשמל, מים והסקה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מערכות החשמל, המים, הביוב, ומערכות מכניות אחרות במעון יותקנו לפי הוראות הדין החל לענין התקנתן,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תהיה אספקת מים חמים רוב שעות היממה.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תהיה תאורה מספקת בכל שעות היממה, וכן תהיה תאורת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יהיו מיתקני חימום שאישר מכון התקנים.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במעון יהיו סידורי בטיחות מפני אש, לפי הוראות רשות הכבאות, ואולם במוסד אמבולטורי לטיפול סוציאלי של מחלקה לשירותים חברתיים ברשות מקומית, יהיו סידורי בטיחות מפני אש, לפי הוראות האחראי על ביטחון וכבאות של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יהיו סידורי בטחון למניעת פריצות.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טלפון</w:t>
                </w:r>
              </w:p>
            </w:txbxContent>
          </v:textbox>
        </v:rect>
      </w:pict>
      <w:r>
        <w:rPr>
          <w:lang w:bidi="he-IL"/>
          <w:rFonts w:hint="cs" w:cs="FrankRuehl"/>
          <w:szCs w:val="34"/>
          <w:rtl/>
        </w:rPr>
        <w:t xml:space="preserve">28.</w:t>
      </w:r>
      <w:r>
        <w:rPr>
          <w:lang w:bidi="he-IL"/>
          <w:rFonts w:hint="cs" w:cs="FrankRuehl"/>
          <w:szCs w:val="26"/>
          <w:rtl/>
        </w:rPr>
        <w:tab/>
        <w:t xml:space="preserve">במעון יהיו שני מכשירי טלפון לפחות, במקום שיהיה נוח לצוות להגיע לשם, שיבטיחו קשר עם החוץ בעת הצורך.</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w:t>
                </w:r>
              </w:p>
            </w:txbxContent>
          </v:textbox>
        </v:rect>
      </w:pict>
      <w:r>
        <w:rPr>
          <w:lang w:bidi="he-IL"/>
          <w:rFonts w:hint="cs" w:cs="FrankRuehl"/>
          <w:szCs w:val="34"/>
          <w:rtl/>
        </w:rPr>
        <w:t xml:space="preserve">29.</w:t>
      </w:r>
      <w:r>
        <w:rPr>
          <w:lang w:bidi="he-IL"/>
          <w:rFonts w:hint="cs" w:cs="FrankRuehl"/>
          <w:szCs w:val="26"/>
          <w:rtl/>
        </w:rPr>
        <w:tab/>
        <w:t xml:space="preserve">במעון יותקנו שלטים קריאים וברורים לציון המקומות, ולציון מהות המבנים והחדרים השונים.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צוות ומינהלה</w:t>
                </w:r>
              </w:p>
            </w:txbxContent>
          </v:textbox>
        </v:rect>
      </w:pict>
      <w:r>
        <w:rPr>
          <w:lang w:bidi="he-IL"/>
          <w:rFonts w:hint="cs" w:cs="FrankRuehl"/>
          <w:szCs w:val="34"/>
          <w:rtl/>
        </w:rPr>
        <w:t xml:space="preserve">30.</w:t>
      </w:r>
      <w:r>
        <w:rPr>
          <w:lang w:bidi="he-IL"/>
          <w:rFonts w:hint="cs" w:cs="FrankRuehl"/>
          <w:szCs w:val="26"/>
          <w:rtl/>
        </w:rPr>
        <w:tab/>
        <w:t xml:space="preserve">במעון יוקצו חדרים לצוות ולהנהלה,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חדר כניסה והמתנה;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חדר מזכירות וארכיון;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שתי יחידות שירותים, לסגל ולמבקרים;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חדר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מקום לאם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חדר לעובד סוציאלי – ששטחו 9 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חדר לרשות כל עובד טיפולי;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חדר לטיפול קבוצתי – ששטחו 15 מ"ר; למטרה זו יכול לשמש חדר מתאים שיש לו שימוש נוסף.</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נפרד לשיחה או בדיקה</w:t>
                </w:r>
              </w:p>
            </w:txbxContent>
          </v:textbox>
        </v:rect>
      </w:pict>
      <w:r>
        <w:rPr>
          <w:lang w:bidi="he-IL"/>
          <w:rFonts w:hint="cs" w:cs="FrankRuehl"/>
          <w:szCs w:val="34"/>
          <w:rtl/>
        </w:rPr>
        <w:t xml:space="preserve">31.</w:t>
      </w:r>
      <w:r>
        <w:rPr>
          <w:lang w:bidi="he-IL"/>
          <w:rFonts w:hint="cs" w:cs="FrankRuehl"/>
          <w:szCs w:val="26"/>
          <w:rtl/>
        </w:rPr>
        <w:tab/>
        <w:t xml:space="preserve">שיחה טיפולית של עובד סוציאלי או עובד מקצועי אחר עם מטופל תיערך בחדר, ללא נוכחות אנשים נוספים, אלא אם כן קבע העובד הסוציאלי או איש המקצוע אחרת.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מרפאה וחדר חולים</w:t>
                </w:r>
              </w:p>
            </w:txbxContent>
          </v:textbox>
        </v:rect>
      </w:pict>
      <w:r>
        <w:rPr>
          <w:lang w:bidi="he-IL"/>
          <w:rFonts w:hint="cs" w:cs="FrankRuehl"/>
          <w:szCs w:val="34"/>
          <w:rtl/>
        </w:rPr>
        <w:t xml:space="preserve">32.</w:t>
      </w:r>
      <w:r>
        <w:rPr>
          <w:lang w:bidi="he-IL"/>
          <w:rFonts w:hint="cs" w:cs="FrankRuehl"/>
          <w:szCs w:val="26"/>
          <w:rtl/>
        </w:rPr>
        <w:tab/>
        <w:t xml:space="preserve">במעון יהיה חדר מרפאה ובו כיור וציוד רפואי מתאים, וחדר או מקום נפרד לחולים.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שטחו המזערי של המטבח במעון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במעון שבו מתגוררים עד חמישים מטופלים – 25 מ"ר, לרבות שטח העמדת המקררים בהעדר חדר קירור;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במעון שבו מתגוררים יותר מחמישים מטופלים – 45 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המטבח וחדר האוכל יחולו תקנות בתי האוכל.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ציוד המטבח יהיה תקין ונקי בכמות מספקת ביחס למספר המטופלים.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במטבח תהיה אספקת מים חמים רוב שעות היום.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במטבח או לידו יהיה מקום לאחסון מצרכי מזון יבשים, משומרים וטריים, וכן יהיו מקררים בתכולה מספיקה למזון המטופלים במעון.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במעון יהיה חדר אוכל אחד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האוכל יוקצה שטח של 1.50 מ"ר לפחות לכל סועד.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השולחנות והכסאות בחדר האוכל יהיו מצופים בחומר הניתן לשטיפה ולניקוי.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מקומות הישיבה ליד השולחנות בחדר האוכל יהיה מספיק לכל הסועדים המתגוררים במעון, בין אם הארוחה מוגשת במשמרת אחת ובין אם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השולחנות בחדר האוכל יהיו מיועדים ללא יותר מששה אנשים.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ליד חדר האוכל יהיו כיורים לרחיצת ידיים.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חדר האוכל לא ישמש למגורים.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המים במעון יהיו באיכות מי שתיה; במטבח ובשירותים יהיו ברזים למים קרים וחמים.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מכלי הספקת המים יהיו מוגנים בפני חדירת מזיקים וזיהום לתוכם; צינורות ואבזרים שדרכם עוברים מי שתיה או המכילים מי שתיה לא יהיו עשויים חומר המכיל עופרת או חומר רעיל אחר.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סילוק שפכים</w:t>
                </w:r>
              </w:p>
            </w:txbxContent>
          </v:textbox>
        </v:rect>
      </w:pict>
      <w:r>
        <w:rPr>
          <w:lang w:bidi="he-IL"/>
          <w:rFonts w:hint="cs" w:cs="FrankRuehl"/>
          <w:szCs w:val="34"/>
          <w:rtl/>
        </w:rPr>
        <w:t xml:space="preserve">36.</w:t>
      </w:r>
      <w:r>
        <w:rPr>
          <w:lang w:bidi="he-IL"/>
          <w:rFonts w:hint="cs" w:cs="FrankRuehl"/>
          <w:szCs w:val="26"/>
          <w:rtl/>
        </w:rPr>
        <w:tab/>
        <w:t xml:space="preserve">הצנרת לסילוק שפכים במעון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תהיה שלמה ותקינה ללא נזילה או דליפה;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תמנע חדירת שפכים אל צינורות מי השתיה;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תהיה מאווררת באמצעות צינור אוורור.</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מחסן וחדרי פעילות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במעון שמתגוררים בו עד חמישים מטופלים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מחסן כללי – ששטחו המזערי 30 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מלאכה לתיקונים – ששטחו המזערי 20 מ"ר.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המלאכה כאמור יכול שישמש למטרות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שמתגוררים בו יותר מחמישים מטופלים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מחסן כללי – ששטחו המזערי 30 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חדר פעילות גופנית כולל הציוד הדרוש – ששטחו המזערי 20 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חדר חוגים כולל הציוד הדרוש – ששטחו המזערי 20 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חדר סדנאות עבודה, הכולל את הציוד הדרוש – ששטחו המזערי 20 מ"ר; החדרים כאמור יכול שישמשו למטרות נוספות.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מקלט או חדר בטחון או אזור מוגן</w:t>
                </w:r>
              </w:p>
            </w:txbxContent>
          </v:textbox>
        </v:rect>
      </w:pict>
      <w:r>
        <w:rPr>
          <w:lang w:bidi="he-IL"/>
          <w:rFonts w:hint="cs" w:cs="FrankRuehl"/>
          <w:szCs w:val="34"/>
          <w:rtl/>
        </w:rPr>
        <w:t xml:space="preserve">38.</w:t>
      </w:r>
      <w:r>
        <w:rPr>
          <w:lang w:bidi="he-IL"/>
          <w:rFonts w:hint="cs" w:cs="FrankRuehl"/>
          <w:szCs w:val="26"/>
          <w:rtl/>
        </w:rPr>
        <w:tab/>
        <w:t xml:space="preserve">מעון יהיה בנוי ומצויד בהתאם להוראות חוק ההתגוננות האזרחית, התשי"א-1951.</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מבנים לשירותי כביסה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לצורך מתן שירותי כביסה יוקצו במוסד המשולב החדרים והמכונות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חדר מאוורר לכבסים מלוכלכים;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חדר 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מכונות כביסה וייבוש.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שבו למעלה מחמישים מטופלים יהיה שטחו המזערי של החדר לכבסים מלוכלכים – 15 מ"ר ושל חדר הכביסה – 12 מ"ר.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אולם תרבות ופינת ישיבה כללית</w:t>
                </w:r>
              </w:p>
            </w:txbxContent>
          </v:textbox>
        </v:rect>
      </w:pict>
      <w:r>
        <w:rPr>
          <w:lang w:bidi="he-IL"/>
          <w:rFonts w:hint="cs" w:cs="FrankRuehl"/>
          <w:szCs w:val="34"/>
          <w:rtl/>
        </w:rPr>
        <w:t xml:space="preserve">40.</w:t>
      </w:r>
      <w:r>
        <w:rPr>
          <w:lang w:bidi="he-IL"/>
          <w:rFonts w:hint="cs" w:cs="FrankRuehl"/>
          <w:szCs w:val="26"/>
          <w:rtl/>
        </w:rPr>
        <w:tab/>
        <w:t xml:space="preserve">במעון שבו למעלה מ-13 מטופלים יהיה אולם תרבות ששטחו המזערי 1.25 מ"ר כפול במספר המטופלים; בתוכו, או במקום נפרד, תהיה פינת ישיבה הכוללת שולחנות, כסאות, מקלט טלוויזיה ומיחם למים חמים; ליד אולם התרבות יהיה חדר שירותים.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תפילה</w:t>
                </w:r>
              </w:p>
            </w:txbxContent>
          </v:textbox>
        </v:rect>
      </w:pict>
      <w:r>
        <w:rPr>
          <w:lang w:bidi="he-IL"/>
          <w:rFonts w:hint="cs" w:cs="FrankRuehl"/>
          <w:szCs w:val="34"/>
          <w:rtl/>
        </w:rPr>
        <w:t xml:space="preserve">41.</w:t>
      </w:r>
      <w:r>
        <w:rPr>
          <w:lang w:bidi="he-IL"/>
          <w:rFonts w:hint="cs" w:cs="FrankRuehl"/>
          <w:szCs w:val="26"/>
          <w:rtl/>
        </w:rPr>
        <w:tab/>
        <w:t xml:space="preserve">במעון שבו שוהים מטופלים למעלה מחודש, יוקצה מקום שישמש כמקום תפילה אם יש מטופלים הרוצים בכך.</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42.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שירותים ומקלחות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בכל מעון יהיו בתי שימוש נפרדים לגברים ולנשים, במספר הדרוש כדי לספק את צורכיהם של המטופלים והעובדים במעון ומבקריהם.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c3baeab91734457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חדרי השירותים יהיו מחוברים למבנה המעון, הגישה אליהם תהיה נוחה ותישמר בהם רמת נקיון 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הציוד והקבועות הסניטריות יהיו תקינים, שלמים ונאותים.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קירות חדרי השירותים יהיו מצופים עד לגובה 1.50 מטר בחומר המאפשר שטיפתם; הותקן כיור מחוץ לחדר שירותים, יהיו בקיר מעליו אריחי חרסינה בשטח של 75X75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במקלחון יהיה מכשיר קילוח ידני; רצפת המקלחת תהיה עשויה מוזאיקה או קרמיקה, עם שיפוע של 15% לפחות; דלת חדר הרחצה תיפתח פנימה עם סידור לפתיחה החוצה; קירות חדר הרחצה יהיו מצופים חרסינה או קרמיקה, עד לגובה של 1.50 מטר.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בתי שימוש</w:t>
                </w:r>
              </w:p>
            </w:txbxContent>
          </v:textbox>
        </v:rect>
      </w:pict>
      <w:r>
        <w:rPr>
          <w:lang w:bidi="he-IL"/>
          <w:rFonts w:hint="cs" w:cs="FrankRuehl"/>
          <w:szCs w:val="34"/>
          <w:rtl/>
        </w:rPr>
        <w:t xml:space="preserve">44.</w:t>
      </w:r>
      <w:r>
        <w:rPr>
          <w:lang w:bidi="he-IL"/>
          <w:rFonts w:hint="cs" w:cs="FrankRuehl"/>
          <w:szCs w:val="26"/>
          <w:rtl/>
        </w:rPr>
        <w:tab/>
        <w:t xml:space="preserve">בבתי השימוש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יימצא תמיד נייר טואלט;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יהיה מכל אשפה עם מדרס 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האסלה תהיה מצוידת במכשיר הדחה לפי התקן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תימנע אפשרות של זרימה חוזרת של שפכים אל תוך הבנין.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מגורים</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גברים ונשים ישוכנו בחדרים נפרדים, למעט זוג נשוי, באישור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ישוכנו בחדר יותר מארבעה מטופלים במוסד שבו שוהים מטופלים מעל חודש; ואולם באישור המפקח ולצורכי טיפול ושיקום ניתן יהיה לשכן ששה מטופלים בחדר.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שטחו של חדר מגורים לשני מטופלים לא יפחת מ-9 מ"ר, בתוספת 4 מ"ר לכל מטופל נוסף בחדר.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רצפת חדרי המגורים תהיה מעל לפני הקרקע, וגובה החדר לא יפחת מ-2.50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לכל מטופל תהיה מיטה נפרדת וכלי מיטה שיכללו: מזרן, סדינים, כר וציפוי לכר, שמיכות וכיסוי למיטה.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בחדר יהיה כסאות במספר מספיק, שולחן המיועד לשימושם של המטופלים דיירי החדר, ארון לאחסון בגדים וחפצים אישיים ומדפים.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בחדר תהיה תאורה מתאימה לרבות מנורת קריאה ליד כל מיטה.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הרהיטים יהיו ללא פינות חדות או זיזים העלולים לגרום לחבלות.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הפרק</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הוראות פרק זה למעט תקנות 22, 24, 26(א)(ג) ו-(ד), 27, 29, 32 ו-38, לא יחולו על מוסד אמבולטורי לטיפול סוציאלי, ויחולו הוראות כמפורט בתקנות משנה (ב)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במוסד אמבולטורי לטיפול סוציאלי יהיה מכשיר טלפון אחד לפחות, אשר יותקן במקום 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
      </w:r>
      <w:hyperlink xmlns:r="http://schemas.openxmlformats.org/officeDocument/2006/relationships" w:history="true" r:id="R7a4d5925e5f64eb0">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ו':תקן עובדים</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תקן עובדי המעון</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תקן עובדי המעון, עובדי מינהל, עובדים מקצועיים ועובדי משק והיקף שעות עבודתם יהיו כמפורט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רשאי להורות כי בנוסף לאמור בתקנת משנה (א) יועסקו עובדים בתפקידים ובשעות עבודה לפי הצורך וכפי שהוא 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כישורי המנהל ועובדי המעון ותפקידיהם יהיו כמפורט להלן.</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המנהל ותפקידיו</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לא ינהל אדם מעון אלא אם כן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כשיר לעבודה סוציאלית בהתאם לתקנות שירותי הסעד (כשירים לעבודה סוציאלית), התשי"ט-1959, פסיכולוג קליני או שיקומי מומחה, הרשום בפנקס הפסיכולוגים לפי חוק הפסיכולוגים, התשל"ז-1977, או מוסמך בקרימינולוגיה קלינית, או 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נסיון ניהולי של 3 שנים לפחות, ואם הוא עובד סוציאלי בעל תואר ראשון – בעל נסיון של 5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נעדר רישום 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היה המועמד לניהול, בעבר מכור לסמים או אלכוהול – הוא נקי מהם במשך 5 השנים האחרונות וסיים מהלך טיפולי שיקומי מוכח.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לקבלת רשיון למעון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להפעלתו התקינה של המעון וקיום רמת שירותים נאותה בו, ולפיקוח על העובדים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לדיווח שוטף למפקח ולמסירת כל מידע שידרוש;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לקבלת עובדים מתאימים לשם קיום תקן עובדים מלא כנדרש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לקידומם המקצועי של העובדים, להדרכתם ולהכשרתם בהתאם להנחיות המפקח ולדאגה לתנאי עבודתם;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לקביעת תכנית עבודה של העובדים המקצועיים והמינהליים;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לקיום פגישות קבועות של הצוות הבכיר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להכנת תקציב המעון וביצועו כיאות, ולעריכת מאזנו.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49.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העובד הסוציאלי ותפקידיו</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עובד סוציאלי יהיה כשיר לעבודה סוציאלית כאמור בתקנה 48(א)(1) ובעל הכשרה מיוחדת בטיפול בנפגעי סמים המוכרת בידי השירות לטיפול בהתמכרויות, במשרד הרווחה והשירותים החברתיים (להלן – הכשרה מוכרת); עובד סוציאלי בלא הכשרה מוכרת, יידרש לצאת להכשרה המוכרת בשנה הראשונה לעבודתו, והשתתפות בהכשרה וסיומה יהיו תנאי להמשך העסקתו.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במעון שתקן העובדים המזערי בו כולל יותר ממשרה אחת של עובד סוציאלי, ומועסק בו עובד סוציאלי אחד לפחות במשרה מלאה, יכול שיועסק גם מוסמך בקרימינולוגיה קלינית ביתרת התקן של עובד סוציאלי, והוראות תקנת משנה (א) יחולו על המוסמך האמור בכל הנוגע להכשרה מוכרת בטיפול בנפגעי סמים.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הסוציאלי יהיה חבר בצוות הבכיר של המעון ויהיה אחראי לרווחה האישית והחברתית של המטופלים במעון ולצורך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ישתתף בוועדת אבחון בצוות הקובע תכנית 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יסייע בקליטתו ובתהליכי הסתגלותו של מטופל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יבצע תכנית טיפולית והערכות מחודשות;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יהיה אחראי לטיפול במטופל ובמשפחתו בהתאם לתכנית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ידריך את צוות עובדי המוסד ויסייע לו בהבנת המטופל ובהתייחסות אליו, ויהיה אחראי לעבודת העובדים הפרא-מקצועיים בתחום הסוציאלי;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ישתמש בכל השיטות המקצועיות המקובלות, ובהתאם לצורך – פרטנית, קבוצתית, משפחתית, קהילתית ותעסוקתית – כדי להביא את המטופל לגמילה ושיקום;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ינהל רישום על הטיפול הפסיכוסוציאלי לכל 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יפעל יחד עם הגורמים המתאימים לשילובו מחדש של המטופל בקהילה, עם צאת המטופל מהמעון.</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רופא ותפקידיו</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רופא המעון יהיה בעל רשיון כדין לעסוק ברפואה.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המעון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לבריאותם הגופנית והנפשית של המטופלים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לבדיקות רפואיות של כל אדם המועמד להתקבל למעון בין בעצמו ובין בידי רופא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לעריכת בדיקת מעבדה ובדיקות אחרות הנחוצות להערכת מצבו הגופני והנפשי של המטופל;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לפתיחת תיק רפואי לכל מטופל ולניהולו;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להדרכת צוות העובדים בנושאי רפואה וסיעוד;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לרישום סיבת פטירה של מטופל ולניהול פנקס רישום פטירות;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למסירת מידע רפואי למפקח.</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אחות ותפקידיה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אחות המעון תהיה אחות מוסמכת או אחות מעשית הרשומה ככזו לפי תקנות בריאות העם (עוסקים בסיעוד בבתי חולים), התשמ"ט-1988.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האחות במעון אחראית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למתן טיפול סיעודי מקצועי על 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לביצוע הוראות הרופא;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להשתתף בהכנת תפריט והנחיה לתזונה נכונה;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לייעוץ ולהדרכה של עובדי המעון בהיגיינה הכללית של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לנטילת בדיקות שתן מהמטופלים.</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רכז ותפקידיו</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הפעלת תפקיד זה נתון לשיקול דעת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רכז הדרכה יהיה בעל השכלה אקדמאית או בוגר קורס מדריכים המוכר בידי השירות לטיפול בהתמכרויות במשרד הרווחה והשירותים החברתיים (להלן – קורס מדריכים מוכר), ובעל נסיון בתפקיד 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רכז הדרכה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לתכנון וארגון פעולות חברה, תעסוקה, חינוך ותרבות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להדרכת המדריכים החברתיים והמקצועיים באישור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לפיקוח, הכוונה, הדרכה ומעקב על ביצוע הפעולות האמורות ושינויים בהתאם לצורכי המטופלים;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למתן יעוץ והדרכה להנהלת המעון בנושאים שבטיפולו;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להעלות לדיון בפני מנהל המעון נושאים או בעיות מיוחדות המתעוררות תוך כדי עבודתו, והעשויות לשפר את דרכי העבודה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במעון שבו עד שנים עשר מטופלים יבצע רכז ההדרכה גם את תפקיד המדריך המקצועי.</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המדריך המקצועי ותפקידיו</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הפעלת תפקיד זה נתון לשיקול דעת המנהל.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מדריך מקצועי יהיה בעל ניסיון בעבודה עם מבוגרים בתחום מקצועי תעסוקתי.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מדריך מקצועי יהיה אחראי להקמת חוגים וסדנאות, ולהדרכת המטופלים לעבודה בהם.</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מדריך חברתי ותפקידיו</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הפעלת תפקיד זה במוסד אמבולטורי לטיפול סוציאלי נתונה לשיקול דעת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מדריך חברתי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בוגר קורס מדריכים מוכר או בעל רקע במדעי ההתנהגות וניסיון קודם בהדרכה; מדריך חברתי בלא הכשרה של קורס מדריכים מוכר, יידרש לצאת לקורס מדריכים מוכר בשנה הראשונה לעבודתו, והשתתפות בקורס וסיומו יהיו תנאי להמשך העסקתו;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היה מכור לסמים או אלכוהול בעבר – עליו להיות נקי מהם במשך השנתיים האחרונות ולאחר סיום תהליך טיפולי מוכח.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מדריך חברתי יהיה אחראי לביצוע פעילות חינוכית ושיקומית כללית.</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כישורי המזכיר ותפקידיו</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מזכיר המעון יהיה אחראי לביצוע עבודות מזכירות של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 יהיה בעל תעודת בגרות, בוגר קורס מזכירות ובעל ניסיון וידע בהפעלת מחשב.</w:t>
      </w:r>
    </w:p>
    <w:p>
      <w:pPr>
        <w:bidi/>
        <w:spacing w:before="70" w:after="5" w:line="250" w:lineRule="auto"/>
        <w:jc w:val="center"/>
      </w:pPr>
      <w:defaultTabStop w:val="720"/>
      <w:r>
        <w:rPr>
          <w:lang w:bidi="he-IL"/>
          <w:rFonts w:hint="cs" w:cs="FrankRuehl"/>
          <w:szCs w:val="26"/>
          <w:b/>
          <w:bCs/>
          <w:rtl/>
        </w:rPr>
        <w:t xml:space="preserve">פרק ז':עובדים</w:t>
      </w:r>
      <w:bookmarkStart w:name="h63" w:id="63"/>
      <w:bookmarkEnd w:id="63"/>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אישי</w:t>
                </w:r>
              </w:p>
            </w:txbxContent>
          </v:textbox>
        </v:rect>
      </w:pict>
      <w:r>
        <w:rPr>
          <w:lang w:bidi="he-IL"/>
          <w:rFonts w:hint="cs" w:cs="FrankRuehl"/>
          <w:szCs w:val="34"/>
          <w:rtl/>
        </w:rPr>
        <w:t xml:space="preserve">57.</w:t>
      </w:r>
      <w:r>
        <w:rPr>
          <w:lang w:bidi="he-IL"/>
          <w:rFonts w:hint="cs" w:cs="FrankRuehl"/>
          <w:szCs w:val="26"/>
          <w:rtl/>
        </w:rPr>
        <w:tab/>
        <w:t xml:space="preserve">המנהל ידאג כי לכל עובד במעון יהיה תיק אישי שבו יהיו פרטיו האישיים, המלצות ממקומות עבודה קודמים, תעודות המעידות על השכלתו והכשרתו, תעודות אישיות, רפואיות והערכות הממונים הקודמים אחת לשנה.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 ונקיון</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העובדים במעון ישמרו על נקיון והיגיינה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לבושם של העובדים יהיה נקי ותקין.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יתייצב לעבודה עובד במעון אם על גופו פצעים פתוחים אלא אם כן הם חבושים בתחבושת בלתי חדירה, בהתאם להנחיות רופא המעון או רופא, לפי העניין. בכל מקרה לא יתייצב לעבודה כעובד מטבח אדם שעל גופו פצעים פתוחים.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יתקבל עובד לעבוד במעון אלא לאחר שנבדק בידי רופא והציג אישור שאינו חולה במחלה מידבקת ושאינו נושא מחלה מידבקת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בנוסף לאמור בתקנת משנה (ד), כל אדם העובד במטבח יעבור בדיקות בהתאם להנחיות משרד הבריאות; נמצא בבדיקות שבריאות העובד אינה תקינה, תופסק עבודתו לאלתר. העובד יוחזר לעבודתו לאחר שהציג אישור רופא על החלמתו.</w:t>
      </w:r>
    </w:p>
    <w:p>
      <w:pPr>
        <w:bidi/>
        <w:spacing w:before="70" w:after="5" w:line="250" w:lineRule="auto"/>
        <w:jc w:val="center"/>
      </w:pPr>
      <w:defaultTabStop w:val="720"/>
      <w:r>
        <w:rPr>
          <w:lang w:bidi="he-IL"/>
          <w:rFonts w:hint="cs" w:cs="FrankRuehl"/>
          <w:szCs w:val="26"/>
          <w:b/>
          <w:bCs/>
          <w:rtl/>
        </w:rPr>
        <w:t xml:space="preserve">פרק ח':שונות</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תאונות או מוות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המנהל ידאג לדיווח טלפוני מיידי למפקח על אירוע תאונה או מוות של מטופל ויעביר דו"ח בכתב, על כך, למפקח תוך 24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הדו"ח יתויק בתיק מיוחד במעון.</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המנהל ידאג לביטוחם של המטופלים, העובדים וצד שלישי מפני נזקים.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פוליסות הביטוח יתויקו בתיק מיוחד.</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עובדים במעון</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במוסד פנימייתי לטיפול סוציאלי, המנהל ידאג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במעון יימצאו בכל שעות היממה שני עובדים לפחות, שאחד מהם לפחות עבר קורס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במעון יימצא בכל שעות היום בין השעות 8:00 עד 20:00, למעט יום ו' משעה 13:00 עד יום א' ב-8:00 בבוקר, לפחות אחד מאלה: מנהל או עובד סוציאלי, אשר יהיה אחראי על המתרחש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במוסד אמבולטורי לטיפול סוציאלי, המנהל ידאג כי בשעות הפעילות של המעון יימצא בו לפחות אחד מאלה: מנהל או עובד סוציאלי, אשר יהיה אחראי על המתרחש במעון.</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שעת חירום</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המנהל ידאג להעמיד לרשות עובדיו, טלפון ולחצן מצוקה אשר יחובר למוקד חירום לשם מתן סיוע בשעת מצוקה; היה המעון מוסד פנימייתי לטיפול סוציאלי, ידאג המנהל להעמיד לרשות עובדיו גם רכב לשימוש בשעת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לוח במקום מרכזי במעון ייתלה נוהל התנהגות בשעת חירום שיכלול: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יידוע המנהל על האירוע;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הזמנת רופא או פינוי המטופל לבית חולים באמצעות אמבולנס, או רכב לשימוש בשעת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הזמנת משטרה והגשת תלונה במקרה של אלימות, או אירוע חריג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דיווח בכתב על האירוע.</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מעון</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לא יסגור המנהל את המעון אלא אם כן הודיע על כך, בכתב, למפקח, שלושה חודשים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כאמור בתקנת משנה (א) יפורטו ההסדרים הטיפוליים האלטרנטיביים אשר יינתנו למטופלים.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64.</w:t>
      </w:r>
      <w:r>
        <w:rPr>
          <w:lang w:bidi="he-IL"/>
          <w:rFonts w:hint="cs" w:cs="FrankRuehl"/>
          <w:szCs w:val="26"/>
          <w:rtl/>
        </w:rPr>
        <w:tab/>
        <w:t xml:space="preserve">תחילתן של תקנות אלה שלושים ימים מיום פרסומן.</w:t>
      </w:r>
    </w:p>
    <w:p>
      <w:pPr>
        <w:bidi/>
        <w:spacing w:before="70" w:after="5" w:line="250" w:lineRule="auto"/>
        <w:jc w:val="center"/>
      </w:pPr>
      <w:defaultTabStop w:val="720"/>
      <w:bookmarkStart w:name="h73" w:id="73"/>
      <w:bookmarkEnd w:id="7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12(א) ו-(ה))</w:t>
      </w:r>
    </w:p>
    <w:p>
      <w:pPr>
        <w:bidi/>
        <w:spacing w:before="45" w:after="5" w:line="250" w:lineRule="auto"/>
        <w:jc w:val="center"/>
      </w:pPr>
      <w:defaultTabStop w:val="720"/>
      <w:r>
        <w:rPr>
          <w:lang w:bidi="he-IL"/>
          <w:rFonts w:hint="cs" w:cs="FrankRuehl"/>
          <w:szCs w:val="26"/>
          <w:rtl/>
        </w:rPr>
        <w:t xml:space="preserve">סל מזונות למוסדות לטיפול בנפגעי סמים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b2c7fa04a0043b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74" w:id="74"/>
      <w:bookmarkEnd w:id="7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47(א))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2a0594ebe7f43f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84b8a5a2c0e43e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(תנאי קבלה ושהיה של מטופלים במעון שהוא מוסד לטיפול סוציאלי), תשנ"ד-1994,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de5f85a5ed94e3a" /><Relationship Type="http://schemas.openxmlformats.org/officeDocument/2006/relationships/hyperlink" Target="https://www.nevo.co.il/laws/#/639ebb22c96ab99cf71c3872/clause/639ec7aec96ab99cf71c3c35" TargetMode="External" Id="Rc3baeab917344576" /><Relationship Type="http://schemas.openxmlformats.org/officeDocument/2006/relationships/hyperlink" Target="https://www.nevo.co.il/laws/#/639ebb22c96ab99cf71c3872/clause/639ec995c96ab99cf71c3cbb" TargetMode="External" Id="R7a4d5925e5f64eb0" /><Relationship Type="http://schemas.openxmlformats.org/officeDocument/2006/relationships/hyperlink" Target="https://www.nevo.co.il/laws/#/639ebb22c96ab99cf71c3872/clause/639ed34ac96ab99cf71c3f35" TargetMode="External" Id="R1b2c7fa04a0043be" /><Relationship Type="http://schemas.openxmlformats.org/officeDocument/2006/relationships/hyperlink" Target="https://www.nevo.co.il/laws/#/639ebb22c96ab99cf71c3872/clause/63aa821841a24ae0debbb79e" TargetMode="External" Id="Re2a0594ebe7f43fa" /><Relationship Type="http://schemas.openxmlformats.org/officeDocument/2006/relationships/hyperlink" Target="https://www.nevo.co.il/laws/#/639ebb22c96ab99cf71c3872/clause/63aa82f141a24ae0debbb7a2" TargetMode="External" Id="R684b8a5a2c0e43ed" /><Relationship Type="http://schemas.openxmlformats.org/officeDocument/2006/relationships/header" Target="/word/header1.xml" Id="r97" /><Relationship Type="http://schemas.openxmlformats.org/officeDocument/2006/relationships/footer" Target="/word/footer1.xml" Id="r98" /></Relationships>
</file>