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0809797f12d4d7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הרופאים הווטרינרים (אישור תואר מומחה ובחינות), תשנ"ו-1996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א':הוראות כלליות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תואר מומחה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ב':בקשה לאישור תואר</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להתמחות ופנקס התמחות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ג':התמחות</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התמחות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התמחות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התמחות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רציפות התמחות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 הכרה בהתמחות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חריג בדבר תואר המדריך</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פטורים מחובת התמחות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ד':הכרה במוסד להתמחות</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הכרה במוסד מוכר</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הכרה או הגבלתה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ההכרה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ה':בחינות</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א':מוסדות בחינה</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מומחיות עליונה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ועדות מומחיות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ועדות לבחינות מקצועיות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שטחי פעולה של ועדות המומחיות</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ישיבות והחלטות ועדות המומחיות</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ב':סדרי בחינה</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צורת הבחינות</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מועדי הבחינות</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השתתפות בבחינות</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ציוני בחינות</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תוצאות הבחינה והודעה עליהן</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בחינה חוזרת</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סודיות הבחינה</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ו':החלטה בדבר מתן תואר</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 והמלצות המועצה המדעית</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מחדש</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ועדה מיוחדת</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החלטת המנהל</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ז':הוראות שונות</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דיונים ועבודה</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פנקס תארים</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התחזות</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תואר והתלייתו</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הרופאים הווטרינרים (אישור תואר מומחה ובחינות), תשנ"ו-1996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9 ו-37 לחוק הרופאים הווטרינרים, התשנ"א-1991, ולאחר התייעצות עם המועצה המדעית, אני מתקין תקנות אלה:</w:t>
      </w:r>
    </w:p>
    <w:p>
      <w:pPr>
        <w:bidi/>
        <w:spacing w:before="70" w:after="5" w:line="250" w:lineRule="auto"/>
        <w:jc w:val="center"/>
      </w:pPr>
      <w:defaultTabStop w:val="720"/>
      <w:r>
        <w:rPr>
          <w:lang w:bidi="he-IL"/>
          <w:rFonts w:hint="cs" w:cs="FrankRuehl"/>
          <w:szCs w:val="26"/>
          <w:b/>
          <w:bCs/>
          <w:rtl/>
        </w:rPr>
        <w:t xml:space="preserve">פרק א':הוראות כלליות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מומחיות עליונה" – ועדה שמונתה לפי תקנה 17;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"מדע יסוד" – אחד מאלה: אימונולוגיה, אנטומיה, אפידמיולוגיה, אתיקה רפואית וטרינרית, ביולוגיה, ביוכימיה, ביופיסיקה, גנטיקה, טוקסיקולוגיה, כימיה, כימיה פיסיקלית, מדעי המחשב, מיקרוביולוגיה, סטטיסטיקה, פיסיקה, פיסיולוגיה, פרמקולוגיה, פתולוגיה, תזונה;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מוכר" – יחידה, מוסד רפואי, מוסד וטרינרי, אוניברסיטה, מכון מחקר, מחלקה, מעבדה או מרפאה שהכיר בהם המנהל כמקום התמחות, לפי המלצת המועצה המדעית;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"מקצוע ראשי" או "מ.ר." – ענף רפואה וטרינרית שבו מוענק למועמד תואר מומחה לאחר שעמד בכל הדרישות להתמחות, ללא צורך במומחיות בתחום נוסף;</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"מקצוע משנה" – ענף רפואה וטרינרית המפורש בטור ב' לתוספת שלא צויין לצדו שהוא מקצוע ראשי.</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תואר מומחה</w:t>
                </w:r>
              </w:p>
            </w:txbxContent>
          </v:textbox>
        </v:rect>
      </w:pict>
      <w:r>
        <w:rPr>
          <w:lang w:bidi="he-IL"/>
          <w:rFonts w:hint="cs" w:cs="FrankRuehl"/>
          <w:szCs w:val="34"/>
          <w:rtl/>
        </w:rPr>
        <w:t xml:space="preserve">2.</w:t>
      </w:r>
      <w:r>
        <w:rPr>
          <w:lang w:bidi="he-IL"/>
          <w:rFonts w:hint="cs" w:cs="FrankRuehl"/>
          <w:szCs w:val="26"/>
          <w:rtl/>
        </w:rPr>
        <w:tab/>
        <w:t xml:space="preserve">לא יאושר לרופא וטרינר תואר מומחה (להלן – תואר) זולת כנקוב בטור א' בתוספת, ואלא לפי הוראות תקנות אלה.</w:t>
      </w:r>
    </w:p>
    <w:p>
      <w:pPr>
        <w:bidi/>
        <w:spacing w:before="70" w:after="5" w:line="250" w:lineRule="auto"/>
        <w:jc w:val="center"/>
      </w:pPr>
      <w:defaultTabStop w:val="720"/>
      <w:r>
        <w:rPr>
          <w:lang w:bidi="he-IL"/>
          <w:rFonts w:hint="cs" w:cs="FrankRuehl"/>
          <w:szCs w:val="26"/>
          <w:b/>
          <w:bCs/>
          <w:rtl/>
        </w:rPr>
        <w:t xml:space="preserve">פרק ב':בקשה לאישור תואר</w:t>
      </w:r>
      <w:bookmarkStart w:name="h4" w:id="4"/>
      <w:bookmarkEnd w:id="4"/>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w:t>
                </w:r>
              </w:p>
            </w:txbxContent>
          </v:textbox>
        </v:rect>
      </w:pict>
      <w:r>
        <w:rPr>
          <w:lang w:bidi="he-IL"/>
          <w:rFonts w:hint="cs" w:cs="FrankRuehl"/>
          <w:szCs w:val="34"/>
          <w:rtl/>
        </w:rPr>
        <w:t xml:space="preserve">3.</w:t>
      </w:r>
      <w:r>
        <w:rPr>
          <w:lang w:bidi="he-IL"/>
          <w:rFonts w:hint="cs" w:cs="FrankRuehl"/>
          <w:szCs w:val="26"/>
          <w:rtl/>
        </w:rPr>
        <w:tab/>
        <w:t xml:space="preserve">רופא וטרינר המבקש אישור תואר (להלן – מועמד) יגיש למנהל באמצעות המועצה המדעית בקשה על כך בשני עותקים; לבקשה יצורפו: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תעודת גמר על סיום לימודיו באוניברסיטה או בבית ספר לרפואה וטרינרית, שהכיר בהם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רשיון או היתר זמני בר-תוקף לעסוק ברפואה וטרינרית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תעודה על גמר התמחותו לפי פרק ג' או מסמכים המעידים על קיום נסיבות למתן פטור מחובת התמחות לפי תקנה 11;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פנקס התמחות שהנפיקה לו המועצה המדעית, כאמור בתקנה 4(ה), עם תחילת ההתמחות ושבו רשומות כל תקופות ההתמחות שאישרו המדריך, כאמור בתקנה 6(א), ומנהלי המוסד המוכר שבו נעשתה ההתמחות (להלן – פנקס ההתמחות);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אישור על עמידה בהצלחה בכל בחינות ההתמחות כאמור בפרק ה' או פטור מחובת הבחינות, כולן או מקצתן.</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להתמחות ופנקס התמחות</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המבקש להתמחות יגיש למועצה המדעית בקשה להירשם כמתמחה ויצרף לבקשתו אישור בכתב מאת מוסד מוכר המוכן לקבלו כמתמחה.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אושרה בקשתו של מתמחה, ייחשב יום קבלת הבקשה במועצה המדעית או היום הנקוב בהודעת המוסד המוכר, לפי המאוחר, כיום תחילת ההתמחות.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המבקש להחליף את מקום התמחותו יגיש למועצה המדעית בקשה לאישור החלפת מקום התמחות ויצרף לבקשתו אישור בכתב מאת מוסד מוכר המוכן לקבלו כמתמחה; הוראות תקנת משנה (ב) יחולו גם על תאריך תחילת ההתמחות במקום החדש.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המועצה המדעית רשאית, מטעמים מיוחדים שיירשמו, לאשר כיום תחילת ההתמחות את היום הנקוב בהודעת המוסד המוכר, אף אם הוא מוקדם לתאריך שבו נתקבלה הבקשה במועצה המדעית, ובלבד שהבקשה נתקבלה תוך 15 ימים ממועד תחילת ההתמחות בפועל.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המועצה המדעית תנפיק למתמחה פנקס התמחות או תעדכן את הרישום בו, לפי הענין, תוך שלושים ימים מיום קבלת בקשת המתמחה כאמור בתקנות משנה (א) ו-(ג).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מתמחה יגיש את פנקס התמחותו לחתימת המדריך ומנהלי המוסד המוכר שבו הוא מתמחה מיד עם קבלתו מהמועצה.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לא תוכר כחלק ממסלול ההתמחות תקופת עבודה שנעשתה ללא הגשת בקשה כאמור בתקנות משנה (א) ו-(ג); ואולם רשאי המנהל, לאחר התייעצות עם יושב ראש המועצה המדעית, להכיר בתקופת עבודה כאמור, כולה או מקצתה, בהתחשב בנסיבות מיוחדות שלא היתה למתמחה שליטה עליהן.</w:t>
      </w:r>
    </w:p>
    <w:p>
      <w:pPr>
        <w:bidi/>
        <w:spacing w:before="70" w:after="5" w:line="250" w:lineRule="auto"/>
        <w:jc w:val="center"/>
      </w:pPr>
      <w:defaultTabStop w:val="720"/>
      <w:r>
        <w:rPr>
          <w:lang w:bidi="he-IL"/>
          <w:rFonts w:hint="cs" w:cs="FrankRuehl"/>
          <w:szCs w:val="26"/>
          <w:b/>
          <w:bCs/>
          <w:rtl/>
        </w:rPr>
        <w:t xml:space="preserve">פרק ג':התמחות</w:t>
      </w:r>
      <w:bookmarkStart w:name="h7" w:id="7"/>
      <w:bookmarkEnd w:id="7"/>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התמחות</w:t>
                </w:r>
              </w:p>
            </w:txbxContent>
          </v:textbox>
        </v:rect>
      </w:pict>
      <w:r>
        <w:rPr>
          <w:lang w:bidi="he-IL"/>
          <w:rFonts w:hint="cs" w:cs="FrankRuehl"/>
          <w:szCs w:val="34"/>
          <w:rtl/>
        </w:rPr>
        <w:t xml:space="preserve">5.</w:t>
      </w:r>
      <w:r>
        <w:rPr>
          <w:lang w:bidi="he-IL"/>
          <w:rFonts w:hint="cs" w:cs="FrankRuehl"/>
          <w:szCs w:val="26"/>
          <w:rtl/>
        </w:rPr>
        <w:tab/>
        <w:t xml:space="preserve">פרט לאמור בתקנה 11, חייב מועמד לעבור התמחות לפי הוראות פרק זה ולהיבחן לפי פרק ה'.</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התמחות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התמחות תהיה על ידי עבודה רצופה במוסד מוכר בהיקף של משרה שלמה, בהדרכתו ובפיקוחו של בעל תואר מומחה באותו ענף רפואה וטרינרית שבו אושרה ההתמחות למתמחה (להלן – המדריך).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עבודה כאמור בתקנה זו לא תיחשב כהתמחות אלא החל במועד שהמתמחה השיג תעודת גמר כאמור בתקנה 3(1).</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התמחות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תקופת ההתמחות תהיה כפי שצויין בטור ב' לתוספת לצד התואר המבוקש.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לבקשת מתמחה, רשאית המועצה המדעית להמיר שלושה חודשים מתקופת ההתמחות הנדרשת במדע יסוד, בהשתתפות בקורסים אוניברסיטאים שהיא אישרה, בהיקף של 150 שעות לפחות ועמידה בבחינות בסופם, ושלושה חודשים נוספים בביצוע עבודת מחקר במעבדה.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מועמד לתואר במקצוע המוכר כמדע יסוד חייב, בנוסף להתמחות כנקבע בתוספת לגבי אותו מקצוע, בהתמחות של ששה חודשים במדע יסוד שני.</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רציפות התמחות</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רציפות כאמור בתקנה 6 תהיה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במדע יסוד – ששה חודשים בתוך חמש שנים בתקופות שכל אחת מהן לא תפחת משלושה חודשים רצופים, בכפוף לתקנה 7(ב);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במקצוע ראשי – תקופה שלא תפחת משלושה חודשים רצופים ותסתיים בתוך שש שנים;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במקצוע משנה – תקופה שלא תפחת מהאמור בתוספת ותסתיים בתוך 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תהיה הפסקה בתוך שלבי ההתמחות האמורים בתקנת משנה (א) או ביניהם אלא בהתאם לאמור בתקנת משנה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בתקנת משנה (א) ובתקנה 6(א) יכול שיהיו הפסקות ברציפות ההתמחות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עקב שירותו של המועמד בצבא הגנה לישראל, או מסיבה אחרת שלא היתה למועמד שליטה עליה, באישור יושב ראש המועצה המדעית ולהנחת דעתו של המנהל;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לשם התמחות במדע יסוד או במקצוע שהמועמד חייב בו לצורך השגת אישור התואר;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מטעמים מיוחדים שיירשמו ולתקופה שיאשר יושב ראש המועצה המדעית, להנחת דעתו של המנהל.</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 הכרה בהתמחות</w:t>
                </w:r>
              </w:p>
            </w:txbxContent>
          </v:textbox>
        </v:rect>
      </w:pict>
      <w:r>
        <w:rPr>
          <w:lang w:bidi="he-IL"/>
          <w:rFonts w:hint="cs" w:cs="FrankRuehl"/>
          <w:szCs w:val="34"/>
          <w:rtl/>
        </w:rPr>
        <w:t xml:space="preserve">9.</w:t>
      </w:r>
      <w:r>
        <w:rPr>
          <w:lang w:bidi="he-IL"/>
          <w:rFonts w:hint="cs" w:cs="FrankRuehl"/>
          <w:szCs w:val="26"/>
          <w:rtl/>
        </w:rPr>
        <w:tab/>
        <w:t xml:space="preserve">לא הכירה המועצה או ועדה מקצועית שהיא מינתה לשם כך בהתמחות, כולה או מקצתה, לא ייבחן המועמד אלא לאחר שעבר תקופת התמחות נוספת שהיא תקבע.</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חריג בדבר תואר המדריך</w:t>
                </w:r>
              </w:p>
            </w:txbxContent>
          </v:textbox>
        </v:rect>
      </w:pict>
      <w:r>
        <w:rPr>
          <w:lang w:bidi="he-IL"/>
          <w:rFonts w:hint="cs" w:cs="FrankRuehl"/>
          <w:szCs w:val="34"/>
          <w:rtl/>
        </w:rPr>
        <w:t xml:space="preserve">10.</w:t>
      </w:r>
      <w:r>
        <w:rPr>
          <w:lang w:bidi="he-IL"/>
          <w:rFonts w:hint="cs" w:cs="FrankRuehl"/>
          <w:szCs w:val="26"/>
          <w:rtl/>
        </w:rPr>
        <w:tab/>
        <w:t xml:space="preserve">על אף האמור בתקנה 6 יכול שההדרכה והפיקוח יהיו בידי מדריך שאינו בעל תואר אם הוא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אינו תושב קבע בישראל והמועצה המדעית סמכה את ידיה מראש על הדרכתו ופיקוחו;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בעל תואר אקדמי שאינו פחות מזה של מרצה בכיר במקצוע ההתמחות, והמועצה המדעית סמכה את ידיה מראש על הדרכתו ופיקוחו.</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פטורים מחובת התמחות</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המנהל רשאי לאשר תואר לרופאים וטרינרים כמפורט להלן, לפי בקשתם, ללא התמחות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 שאושר לו התואר או תואר דומה מחוץ לישראל, אם המועצה המדעית המליצה על כך ובתנאים שקבעה, לרבות הצורך בעמידה בבחינות;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 שהמועצה המדעית סמכה את ידיה על הדרכתו ופיקוחו לצורך התמחות מועמדים בענף רפואה וטרינרית, שלדעת המנהל אין די בעלי תואר באותו ענף, לשם הדרכת מועמדים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רשאי, בהמלצת המועצה המדעית, להכיר בעבודה שנעשתה לצורך התמחות מחוץ לישראל, כולה או חלקה, כבאה במקום התמחות או חלק ממנה, ללא תנאים או בתנאים, לרבות בבחינות; הכיר המנהל בחלק מעבודה כאמור – תקוצר תקופת ההתמחות הנדרשת בהתאם לכך ותחילתה של תקופת ההתמחות לענין תקנות אלה תהיה ביום שבו התחיל המתמחה בהשלמת יתרת ההתמחות במוסד מוכר.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יהיה חייב בהתמחות במדע יסוד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בעל תואר מוסמך כמשמעותו בכללי המועצה להשכלה גבוהה (תארים מוכרים), התשכ"ד-1964, ובעל תואר מוכר שלישי כמשמעותו בכללי המועצה להשכלה גבוהה (הסמכת מוסד להענקת תואר מוכר), התשכ"ד-1964, באחד ממדעי היסוד;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 שאושרה לו התמחות במדעי יסוד בתוך מסלול התמחות קודם.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מי שהמנהל אישר לו, בהמלצת המועצה המדעית, להמיר את ההתמחות במדע יסוד בקורס אוניברסיטאי שהוא הכיר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מי שפרסם בעיתונות מדעית, כמחבר ראשון, שני מאמרים לפחות בתחום התמחותו, שאישר המנהל בהמלצת המועצה המדעית.</w:t>
      </w:r>
    </w:p>
    <w:p>
      <w:pPr>
        <w:bidi/>
        <w:spacing w:before="70" w:after="5" w:line="250" w:lineRule="auto"/>
        <w:jc w:val="center"/>
      </w:pPr>
      <w:defaultTabStop w:val="720"/>
      <w:r>
        <w:rPr>
          <w:lang w:bidi="he-IL"/>
          <w:rFonts w:hint="cs" w:cs="FrankRuehl"/>
          <w:szCs w:val="26"/>
          <w:b/>
          <w:bCs/>
          <w:rtl/>
        </w:rPr>
        <w:t xml:space="preserve">פרק ד':הכרה במוסד להתמחות</w:t>
      </w:r>
      <w:bookmarkStart w:name="h15" w:id="15"/>
      <w:bookmarkEnd w:id="15"/>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12.</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"הכרה במוסד" – הכרה במוסד כמוסד מוכר להתמחות;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הכרה" – הועדה להכרה וביקורת של המועצה המדעית;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"ועדות בדיקה" – ועדות משנה של הועדה להכרה, הבודקות קיום תנאי ההכרה;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"תנאי הכרה" – תנאים שקבעה המועצה המדעית, בכתב, שצריכים להתקיים במוסד להתמחות המבקש הכרה, לפי סוגי התמחות.</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בקשה להכרה במוסד יגיש מנהל המוסד לועדת ההכרה ויצרף לה כל מסמך או אישור הנחוצים בהתאם לתנאי ההכרה.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העתק הבקשה יישלח למנהל.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ראתה המועצה המדעית כי במוסד המבקש מתקיימים, לכאורה, תנאי ההכרה, היא תמנה מבין חבריה ועדת בדיקה, תוך 60 ימים מיום הגשת הבקשה.</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הכרה במוסד מוכר</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הגיעה ועדת ההכרה למסקנה, על סמך דין וחשבון ועדת הבדיקה כי במוסד המבקש מתקיימים תנאי ההכרה, תגיש את המלצתה למנהל בצירוף המלצת יושב ראש המועצה המדעית, תוך 30 ימים מיום שנסתיימה בדיקת המוסד.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רשאי, על סמך המלצת המועצה המדעית, לתת למוסד הכרה מלאה או בהגבלות, בתנאים ולתקופת נסיון, כולם או מקצתם.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הוכר מוסד, יתן לו המנהל תעודת מוסד מוכר להתמחות, ויפרט בה את ההגבלות והתנאים, אם נקבעו.</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הכרה או הגבלתה</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חדל להתקיים במוסד תנאי מתנאי ההכרה חייב מנהל המוסד המוכר להודיע על כך, מיד, לועדת ההכרה ולמנהל.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רשאי, על פי המלצת המועצה המדעית, לשלול הכרה ממוסד מוכר כאמור בתקנת משנה (א) או להגבילה בזמן ובתנאים.</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ההכרה</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הכרה במוסד תהא בתוקף לתקופה שלא תעלה על 5 שנים מיום נתינתה, ואולם ניתן לחדש הכרה כאמור אם הוגשה על כך בקשה, בדרך הקבועה בתקנה 13, לא יאוחר מששה חודשים לפני תום תקופת ההכרה.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פרק זה יחולו גם על בקשה לחידוש הכרה במוסד.</w:t>
      </w:r>
    </w:p>
    <w:p>
      <w:pPr>
        <w:bidi/>
        <w:spacing w:before="70" w:after="5" w:line="250" w:lineRule="auto"/>
        <w:jc w:val="center"/>
      </w:pPr>
      <w:defaultTabStop w:val="720"/>
      <w:r>
        <w:rPr>
          <w:lang w:bidi="he-IL"/>
          <w:rFonts w:hint="cs" w:cs="FrankRuehl"/>
          <w:szCs w:val="26"/>
          <w:b/>
          <w:bCs/>
          <w:rtl/>
        </w:rPr>
        <w:t xml:space="preserve">פרק ה':בחינות</w:t>
      </w:r>
      <w:bookmarkStart w:name="h21" w:id="21"/>
      <w:bookmarkEnd w:id="21"/>
    </w:p>
    <w:p>
      <w:pPr>
        <w:bidi/>
        <w:spacing w:before="70" w:after="5" w:line="250" w:lineRule="auto"/>
        <w:jc w:val="center"/>
      </w:pPr>
      <w:defaultTabStop w:val="720"/>
      <w:r>
        <w:rPr>
          <w:lang w:bidi="he-IL"/>
          <w:rFonts w:hint="cs" w:cs="FrankRuehl"/>
          <w:szCs w:val="26"/>
          <w:b/>
          <w:bCs/>
          <w:rtl/>
        </w:rPr>
        <w:t xml:space="preserve">סימן א':מוסדות בחינה</w:t>
      </w:r>
      <w:bookmarkStart w:name="h22" w:id="22"/>
      <w:bookmarkEnd w:id="22"/>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מומחיות עליונה</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מליאת המועצה המדעית תמנה ועדת מומחיות עליונה.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יושב ראש הועדה יהיה אחד מסגני יושב ראש המועצה המדעית.</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ועדות מומחיות</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ועדת המומחיות העליונה תמנה שתי ועדות מומחיות, כל אחת בת חמישה חברים לפחות,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למקצועות מעבדה;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למקצועות קליניים.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חברי ועדת מומחיות יהיו בעלי תואר מומחה בתחומה.</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ועדות לבחינות מקצועיות</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ועדת מומחיות תמנה, כל אחת בתחומה, לכל תואר כמפורט בתוספת, חברים בועדות לבחינות מקצועיות, ותפקח על עריכת הבחינות בהתאם לתכנית ההתמחות.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ועדות לבחינות מקצועיות יהיו כפופות להחלטות מקצועיות של ועדת המומחיות העליונה.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את יושבי ראש הועדות לבחינות מקצועיות תמנה ועדת המומחיות העליונה.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חברי הועדות לבחינות מקצועיות יהיו בעלי תואר מומחה ואחד מהם לפחות יהיה בעל תואר מומחה במקצוע הבחינה.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מספר החברים, לרבות היושב ראש, בועדה לבחינות מקצועיות לא יפחת מחמישה.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תקופת כהונתו של חבר בועדה לבחינות מקצועיות היא כתקופת כהונתה של המועצה המדעית, ואולם הוא יוכל להמשיך ולכהן כחבר הועדה תקופות כהונה נוספות.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אחרי גמר תקופת כהונה אחת תוחלף מחצית לפחות של חברי הועדה לבחינות מקצועיות בחברים חודשים.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התפנה מקומו של חבר בועדה לבחינות מקצועיות, תמנה ועדת המומחיות מחליף שיכהן עד תום תקופת הכהונה של החבר שמקומו התפנה.</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שטחי פעולה של ועדות המומחיות</w:t>
                </w:r>
              </w:p>
            </w:txbxContent>
          </v:textbox>
        </v:rect>
      </w:pict>
      <w:r>
        <w:rPr>
          <w:lang w:bidi="he-IL"/>
          <w:rFonts w:hint="cs" w:cs="FrankRuehl"/>
          <w:szCs w:val="34"/>
          <w:rtl/>
        </w:rPr>
        <w:t xml:space="preserve">20.</w:t>
      </w:r>
      <w:r>
        <w:rPr>
          <w:lang w:bidi="he-IL"/>
          <w:rFonts w:hint="cs" w:cs="FrankRuehl"/>
          <w:szCs w:val="26"/>
          <w:rtl/>
        </w:rPr>
        <w:tab/>
        <w:t xml:space="preserve">במסגרת תפקידן לפי תקנה 19(א) אחראיות ועדות המומחיות על עריכת בחינות מקצועיות, כמפורט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הוועדה למקצועות מעבדה: בריאות ציבור וטרינרית, אקולוגיה וטרינרית, מחלות עטין, מיקרוביולוגיה קלינית (פרזיטולוגיה, בקטריולוגיה ומיקולוגיה, וירולוגיה), היגיינה של המזון, פתולוגיה, פתולוגיה קלינית, אנדוקרינולוגיה, המטולוגיה, גנטיקה רפואית וטרינרית, טוקסיקולוגיה, פרמקולוגיה קלינית, פיסיולוגיה, אפידמיולוגיה;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הוועדה למקצועות קליניים: רפואת בקר, רפואת צאן, רפואת סוסים, רפואת כלבים וחתולים, רפואת חזירים, רפואת עופות, רפואת ציפורי נוי, רפואת דגים, רפואת דבורים, רפואה פנימית של חיות בית קטנות, רפואת חיות בר וחיות גן חיות, רפואת חיות מעבדה, רבייה ויילוד, אונקולוגיה, אופטלמולוגיה, אימונולוגיה קלינית ואלרגולוגיה, נוירולוגיה, דרמטולוגיה, כירורגיה, קרדיולוגיה, הדמיה, טיפול נמרץ, הרדמה, רפואה וטרינרית טרופית.</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ישיבות והחלטות ועדות המומחיות</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מנין חוקי בישיבות ועדות המומחיות הוא מחצית חבריהן.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היו הדעות שקולות, יכריע קולו של יושב-ראש הועדה.</w:t>
      </w:r>
    </w:p>
    <w:p>
      <w:pPr>
        <w:bidi/>
        <w:spacing w:before="70" w:after="5" w:line="250" w:lineRule="auto"/>
        <w:jc w:val="center"/>
      </w:pPr>
      <w:defaultTabStop w:val="720"/>
      <w:r>
        <w:rPr>
          <w:lang w:bidi="he-IL"/>
          <w:rFonts w:hint="cs" w:cs="FrankRuehl"/>
          <w:szCs w:val="26"/>
          <w:b/>
          <w:bCs/>
          <w:rtl/>
        </w:rPr>
        <w:t xml:space="preserve">סימן ב':סדרי בחינה</w:t>
      </w:r>
      <w:bookmarkStart w:name="h28" w:id="28"/>
      <w:bookmarkEnd w:id="28"/>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צורת הבחינות</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בחינות יהיו בעל-פה ובכתב ויכול שתהיה גם בחינה מעשית.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הבחינות ייערכו בשפה העברית אולם רשאי יושב ראש ועדת המומחיות העליונה, בנסיבות מיוחדות, להתיר לנבחן, לפי בקשתו, להיבחן בשפה אחרת וכן להיבחן בחלק מן הבחינות או בכולן בעל פה בלבד.</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מועדי הבחינות</w:t>
                </w:r>
              </w:p>
            </w:txbxContent>
          </v:textbox>
        </v:rect>
      </w:pict>
      <w:r>
        <w:rPr>
          <w:lang w:bidi="he-IL"/>
          <w:rFonts w:hint="cs" w:cs="FrankRuehl"/>
          <w:szCs w:val="34"/>
          <w:rtl/>
        </w:rPr>
        <w:t xml:space="preserve">23.</w:t>
      </w:r>
      <w:r>
        <w:rPr>
          <w:lang w:bidi="he-IL"/>
          <w:rFonts w:hint="cs" w:cs="FrankRuehl"/>
          <w:szCs w:val="26"/>
          <w:rtl/>
        </w:rPr>
        <w:tab/>
        <w:t xml:space="preserve">בחינות ייערכו תוך שישה חודשים מיום שקבעה ועדת המומחיות העליונה את זכותו של המתמחה להיבחן; הודעה על מועד הבחינה במקצוע המבוקש ומקום עריכתה, תישלח למתמחה 60 ימים לפני המועד האמור.</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השתתפות בבחינות</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מתמחה המבקש להיבחן יגיש לועדת המומחיות העליונה בקשה, על גבי טופס שניתן להשיג במשרדי הסתדרות הרופאים הווטרינרים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המומחיות העליונה תבדוק את זכותו של המתמחה להיבחן, ותודיע לו על החלטתה.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מתמחה רשאי לחזור בו מהשתתפותו בבחינה על-ידי הודעה לועדת המומחיות הנוגעת לדבר, לא יאוחר משלושים ימים לפני מועד הבחינה.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אי-השתתפות בבחינה ללא מתן הודעה כאמור בתקנת משנה (ג), תיחשב ככשלון, אלא אם כן הוכיח המתמחה, להנחת דעתה של ועדת המומחיות העליונה, בהקדם האפשרי לפי הנסיבות, כי היתה סיבה סבירה לאי-השתתפותו.</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ציוני בחינות</w:t>
                </w:r>
              </w:p>
            </w:txbxContent>
          </v:textbox>
        </v:rect>
      </w:pict>
      <w:r>
        <w:rPr>
          <w:lang w:bidi="he-IL"/>
          <w:rFonts w:hint="cs" w:cs="FrankRuehl"/>
          <w:szCs w:val="34"/>
          <w:rtl/>
        </w:rPr>
        <w:t xml:space="preserve">25.</w:t>
      </w:r>
      <w:r>
        <w:rPr>
          <w:lang w:bidi="he-IL"/>
          <w:rFonts w:hint="cs" w:cs="FrankRuehl"/>
          <w:szCs w:val="26"/>
          <w:rtl/>
        </w:rPr>
        <w:tab/>
        <w:t xml:space="preserve">ציוני בחינות או כל חלק מהן יהיו "עובר", "נכשל" או "עובר בהצטיינות".</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תוצאות הבחינה והודעה עליהן</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ועדת בחינות מקצועית תמסור לועדת המומחיות הנוגעת בדבר, דין וחשבון על תוצאות כל בחינה; ועדת המומחיות תעביר דין וחשבון זה בצירוף המלצותיה והערותיה לאישורו של יושב ראש ועדת המומחיות העליונה.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לאחר אישור תוצאות הבחינות תודיע המועצה המדעית לנבחן את תוצאות בחינתו.</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בחינה חוזרת</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מתמחה שנכשל בבחינה או בכל חלק ממנה, אם היתה בשני חלקים או יותר, רשאי לחזור ולהיבחן במועד מאוחר יותר שלא יהיה קצר מששה חודשים מיום הבחינה שבה נכשל, ובלבד שיחזור וייבחן בכל חלקי הבחינה.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מתמחה שלא עמד בבחינות עד תום ארבע שנים מיום שסיים את תקופת ההתמחות בין שנכשל ובין שלא ניגש לבחינה כלל, לא יהיה רשאי לגשת לבחינות אלא בהיתר מאת המועצה המדעית ובתנאים שקבעה.</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סודיות הבחינה</w:t>
                </w:r>
              </w:p>
            </w:txbxContent>
          </v:textbox>
        </v:rect>
      </w:pict>
      <w:r>
        <w:rPr>
          <w:lang w:bidi="he-IL"/>
          <w:rFonts w:hint="cs" w:cs="FrankRuehl"/>
          <w:szCs w:val="34"/>
          <w:rtl/>
        </w:rPr>
        <w:t xml:space="preserve">28.</w:t>
      </w:r>
      <w:r>
        <w:rPr>
          <w:lang w:bidi="he-IL"/>
          <w:rFonts w:hint="cs" w:cs="FrankRuehl"/>
          <w:szCs w:val="26"/>
          <w:rtl/>
        </w:rPr>
        <w:tab/>
        <w:t xml:space="preserve">ענייני הבחינות הם סודיים ומי שממלא תפקיד בקשר עימם לא יגלה דבר עליהם אלא במידה שהוא חייב או רשאי לגלותו על פי דין.</w:t>
      </w:r>
    </w:p>
    <w:p>
      <w:pPr>
        <w:bidi/>
        <w:spacing w:before="70" w:after="5" w:line="250" w:lineRule="auto"/>
        <w:jc w:val="center"/>
      </w:pPr>
      <w:defaultTabStop w:val="720"/>
      <w:r>
        <w:rPr>
          <w:lang w:bidi="he-IL"/>
          <w:rFonts w:hint="cs" w:cs="FrankRuehl"/>
          <w:szCs w:val="26"/>
          <w:b/>
          <w:bCs/>
          <w:rtl/>
        </w:rPr>
        <w:t xml:space="preserve">פרק ו':החלטה בדבר מתן תואר</w:t>
      </w:r>
      <w:bookmarkStart w:name="h36" w:id="36"/>
      <w:bookmarkEnd w:id="36"/>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 והמלצות המועצה המדעית</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משסיים המתמחה את תקופת התמחותו ועבר בהצלחה את הבחינות, תגיש המועצה המדעית למנהל תסקיר בדבר ההתמחות, לרבות תוצאות הבחינות, והמלצה מנומקת בדבר מתן תואר.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ניתן פטור מחובת התמחות לפי תקנה 11, תפרט המועצה המדעית בתסקירה את טעמי הפטור.</w:t>
      </w:r>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מחדש</w:t>
                </w:r>
              </w:p>
            </w:txbxContent>
          </v:textbox>
        </v:rect>
      </w:pict>
      <w:r>
        <w:rPr>
          <w:lang w:bidi="he-IL"/>
          <w:rFonts w:hint="cs" w:cs="FrankRuehl"/>
          <w:szCs w:val="34"/>
          <w:rtl/>
        </w:rPr>
        <w:t xml:space="preserve">30.</w:t>
      </w:r>
      <w:r>
        <w:rPr>
          <w:lang w:bidi="he-IL"/>
          <w:rFonts w:hint="cs" w:cs="FrankRuehl"/>
          <w:szCs w:val="26"/>
          <w:rtl/>
        </w:rPr>
        <w:tab/>
        <w:t xml:space="preserve">לא נראתה למנהל המלצת המועצה המדעית, יעביר לה את הערותיו ויבקש ממנה לדון בדבר מחדש; המועצה המדעית תחזיר למנהל את ההמלצה, שהחליטה עליה בדיון מחדש, בשני עותקים.</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ועדה מיוחדת</w:t>
                </w:r>
              </w:p>
            </w:txbxContent>
          </v:textbox>
        </v:rect>
      </w:pict>
      <w:r>
        <w:rPr>
          <w:lang w:bidi="he-IL"/>
          <w:rFonts w:hint="cs" w:cs="FrankRuehl"/>
          <w:szCs w:val="34"/>
          <w:rtl/>
        </w:rPr>
        <w:t xml:space="preserve">31.</w:t>
      </w:r>
      <w:r>
        <w:rPr>
          <w:lang w:bidi="he-IL"/>
          <w:rFonts w:hint="cs" w:cs="FrankRuehl"/>
          <w:szCs w:val="26"/>
          <w:rtl/>
        </w:rPr>
        <w:tab/>
        <w:t xml:space="preserve">לא נראתה למנהל המלצת המועצה המדעית גם לאחר הדיון מחדש, יעביר את הבקשה לחוות דעתה של ועדה מיוחדת שחבריה יהיו נציגו של המנהל, שיהיה יושב ראש הוועדה, יושב ראש המועצה המדעית או מי שהסמיך לכך ומנהל בית הספר לרפואה וטרינרית בישראל או נציגו.</w:t>
      </w:r>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החלטת המנהל</w:t>
                </w:r>
              </w:p>
            </w:txbxContent>
          </v:textbox>
        </v:rect>
      </w:pict>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לא יחליט המנהל בבקשה על פי תקנה 3 כל עוד לא הוגשה לו המלצת המועצה המדעית, ואם נתבקשה חוות דעתה של הוועדה המיוחדת שהוקמה לפי תקנה 31 – כל עוד לא הוגשה לו חוות הדעת.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אישר המנהל תואר, יהיה תוקפו מתאריך הגשת הבקשה לפי תקנה 3.</w:t>
      </w:r>
    </w:p>
    <w:p>
      <w:pPr>
        <w:bidi/>
        <w:spacing w:before="70" w:after="5" w:line="250" w:lineRule="auto"/>
        <w:jc w:val="center"/>
      </w:pPr>
      <w:defaultTabStop w:val="720"/>
      <w:r>
        <w:rPr>
          <w:lang w:bidi="he-IL"/>
          <w:rFonts w:hint="cs" w:cs="FrankRuehl"/>
          <w:szCs w:val="26"/>
          <w:b/>
          <w:bCs/>
          <w:rtl/>
        </w:rPr>
        <w:t xml:space="preserve">פרק ז':הוראות שונות</w:t>
      </w:r>
      <w:bookmarkStart w:name="h41" w:id="41"/>
      <w:bookmarkEnd w:id="41"/>
    </w:p>
    <w:p>
      <w:pPr>
        <w:bidi/>
        <w:spacing w:before="45" w:after="50" w:line="250" w:lineRule="auto"/>
        <w:ind/>
        <w:jc w:val="both"/>
        <w:tabs>
          <w:tab w:pos="720"/>
          <w:tab w:pos="1440"/>
          <w:tab w:pos="2160"/>
          <w:tab w:pos="2880"/>
          <w:tab w:pos="3600"/>
        </w:tabs>
        <w:ind w:start="1440" w:hanging="144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דיונים ועבודה</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המועצה המדעית ושאר הגופים האמורים בתקנות אלה יקבעו בעצמם את סדרי הדיונים והעבודה שלהם, במידה שאלה לא נקבעו בחיקוק או על פיו.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המדעית והוועדה המיוחדת שהוקמה לפי תקנה 31 רשאיות להקים ועדות מקצועיות, לבקש מהן חוות דעת ולהחליט על המלצות או חוות הדעת, הכל לפי הענין, שהן ימסרו למנהל; אין המועצה המדעית או הוועדה המיוחדת קשורות לחוות הדעת שהן קיבלו מן הוועדות המקצועיות האמורות.</w:t>
      </w:r>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פנקס תארים</w:t>
                </w:r>
              </w:p>
            </w:txbxContent>
          </v:textbox>
        </v:rect>
      </w:pict>
      <w:r>
        <w:rPr>
          <w:lang w:bidi="he-IL"/>
          <w:rFonts w:hint="cs" w:cs="FrankRuehl"/>
          <w:szCs w:val="34"/>
          <w:rtl/>
        </w:rPr>
        <w:t xml:space="preserve">34.</w:t>
      </w:r>
      <w:r>
        <w:rPr>
          <w:lang w:bidi="he-IL"/>
          <w:rFonts w:hint="cs" w:cs="FrankRuehl"/>
          <w:szCs w:val="26"/>
          <w:rtl/>
        </w:rPr>
        <w:tab/>
        <w:t xml:space="preserve">המנהל או מי שהוא הסמיכו לכך ינהל פנקס שבו יירשמו בעלי התארים ותאריהם.</w:t>
      </w:r>
    </w:p>
    <w:p>
      <w:pPr>
        <w:bidi/>
        <w:spacing w:before="45" w:after="50" w:line="250" w:lineRule="auto"/>
        <w:ind/>
        <w:jc w:val="both"/>
        <w:tabs>
          <w:tab w:pos="720"/>
          <w:tab w:pos="1440"/>
          <w:tab w:pos="2160"/>
          <w:tab w:pos="2880"/>
          <w:tab w:pos="3600"/>
        </w:tabs>
        <w:ind w:start="1440" w:hanging="144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התחזות</w:t>
                </w:r>
              </w:p>
            </w:txbxContent>
          </v:textbox>
        </v:rect>
      </w:pict>
      <w:r>
        <w:rPr>
          <w:lang w:bidi="he-IL"/>
          <w:rFonts w:hint="cs" w:cs="FrankRuehl"/>
          <w:szCs w:val="34"/>
          <w:rtl/>
        </w:rPr>
        <w:t xml:space="preserve">35.</w:t>
        <w:tab/>
      </w:r>
      <w:r>
        <w:rPr>
          <w:lang w:bidi="he-IL"/>
          <w:rFonts w:hint="cs" w:cs="FrankRuehl"/>
          <w:szCs w:val="26"/>
          <w:rtl/>
        </w:rPr>
        <w:t xml:space="preserve">(א)</w:t>
      </w:r>
      <w:r>
        <w:rPr>
          <w:lang w:bidi="he-IL"/>
          <w:rFonts w:hint="cs" w:cs="FrankRuehl"/>
          <w:szCs w:val="26"/>
          <w:rtl/>
        </w:rPr>
        <w:tab/>
        <w:t xml:space="preserve">לא ישתמש אדם בתואר מומחה אלא אם כן התואר אושר לו לפי תקנות אלה, ולא ישתמש אדם בתואר דומה עד כדי להטעות לאחד התארים שלפי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 תואר לפי תקנה 36, יחדל בעל התואר להשתמש בו מיום שנמסרה לו הודעה בדבר הביטול; הותלה התואר, יימנע בעל התואר מלהשתמש בו כל זמן שהתואר מותלה.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בתקנה זו, "תואר מומחה" – לרבות תרגום או קיצור של תואר או רמז אחר להתמחות בענף רפואה וטרינרית.</w:t>
      </w:r>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תואר והתלייתו</w:t>
                </w:r>
              </w:p>
            </w:txbxContent>
          </v:textbox>
        </v:rect>
      </w:pict>
      <w:r>
        <w:rPr>
          <w:lang w:bidi="he-IL"/>
          <w:rFonts w:hint="cs" w:cs="FrankRuehl"/>
          <w:szCs w:val="34"/>
          <w:rtl/>
        </w:rPr>
        <w:t xml:space="preserve">36.</w:t>
        <w:tab/>
      </w:r>
      <w:r>
        <w:rPr>
          <w:lang w:bidi="he-IL"/>
          <w:rFonts w:hint="cs" w:cs="FrankRuehl"/>
          <w:szCs w:val="26"/>
          <w:rtl/>
        </w:rPr>
        <w:t xml:space="preserve">(א)</w:t>
      </w:r>
      <w:r>
        <w:rPr>
          <w:lang w:bidi="he-IL"/>
          <w:rFonts w:hint="cs" w:cs="FrankRuehl"/>
          <w:szCs w:val="26"/>
          <w:rtl/>
        </w:rPr>
        <w:tab/>
        <w:t xml:space="preserve">המנהל רשאי לבטל תואר שניתן או להתלותו לתקופה שיקבע, אם ראה שהאישור הושג על יסוד מצג שווא או שבעל התואר גילה רשלנות גסה או אי יכולת בביצוע תפקידיו כבעל אותו תואר, ובלבד שניתנה תחילה לבעל התואר הזדמנות להגיש טענותיו, בכתב או בעל-פה, לוועדה שהרכבה כהרכב הוועדה המוקמת לפי תקנה 31; הגיש בעל התואר, תוך שלושים יום מהיום שבו ניתנה לו הודעה על הכוונה לבטל את האישור או להתלותו, את טענותיו לוועדה, לא יבטל המנהל את התואר ולא יתלה אותו כל עוד לא הוגשה לו חוות דעת הוועדה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התליית תואר תהיה לתקופה שאינה עולה על שנתיים.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בוטל תואר שניתן, לא תידון בקשה לנתינתו מחדש לפני תום שנתיים מיום שבוטל, וכל עוד המבקש לא הוכיח קיום נסיבות מיוחדות המצדיקות את נתינתו מחדש.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בתקנות אלה ובכפוף לתקנת משנה (ג) רשאי המנהל, בהמלצת המועצה המדעית, לתת תואר מחדש למי שתוארו בוטל, גם אם לא עשה המבקש התמחות לפי תקנות אלה בשלמותה או בחלקה לאחר שבוטל תוארו או ללא בחינות, אם עמד בתנאים שקבעה לו המועצה המדעית.</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37.</w:t>
      </w:r>
      <w:r>
        <w:rPr>
          <w:lang w:bidi="he-IL"/>
          <w:rFonts w:hint="cs" w:cs="FrankRuehl"/>
          <w:szCs w:val="26"/>
          <w:rtl/>
        </w:rPr>
        <w:tab/>
        <w:t xml:space="preserve">תחילתן של תקנות אלה תשעים ימים מיום פרסומן.</w:t>
      </w:r>
    </w:p>
    <w:p>
      <w:pPr>
        <w:bidi/>
        <w:spacing w:before="45" w:after="50" w:line="250" w:lineRule="auto"/>
        <w:ind/>
        <w:jc w:val="both"/>
        <w:tabs>
          <w:tab w:pos="720"/>
          <w:tab w:pos="1440"/>
          <w:tab w:pos="2160"/>
          <w:tab w:pos="2880"/>
          <w:tab w:pos="3600"/>
        </w:tabs>
        <w:ind w:start="1440" w:hanging="144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38.</w:t>
        <w:tab/>
      </w:r>
      <w:r>
        <w:rPr>
          <w:lang w:bidi="he-IL"/>
          <w:rFonts w:hint="cs" w:cs="FrankRuehl"/>
          <w:szCs w:val="26"/>
          <w:rtl/>
        </w:rPr>
        <w:t xml:space="preserve">(א)</w:t>
      </w:r>
      <w:r>
        <w:rPr>
          <w:lang w:bidi="he-IL"/>
          <w:rFonts w:hint="cs" w:cs="FrankRuehl"/>
          <w:szCs w:val="26"/>
          <w:rtl/>
        </w:rPr>
        <w:tab/>
        <w:t xml:space="preserve">תואר מומחה שאישרה הרשות לקביעת מומחיות רופאים וטרינרים במשרד החלקאות (להלן – הרשות), לפני תחילתן של תקנות אלה, ייחשב כתואר שאושר לפי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המבקש להתמחות לפי תקנה 4 ייחשב לו חלק ההתמחות שנרשמה בפנקס שניהלה הרשות, ערב תחילתן של תקנות אלה, כהתמחות שנרשמה בפנקס ההתמחות שלו לפי תקנות אלה.</w:t>
      </w:r>
    </w:p>
    <w:p>
      <w:pPr>
        <w:bidi/>
        <w:spacing w:before="70" w:after="5" w:line="250" w:lineRule="auto"/>
        <w:jc w:val="center"/>
      </w:pPr>
      <w:defaultTabStop w:val="720"/>
      <w:bookmarkStart w:name="h48" w:id="48"/>
      <w:bookmarkEnd w:id="48"/>
    </w:p>
    <w:p>
      <w:pPr>
        <w:bidi/>
        <w:spacing w:before="70" w:after="5" w:line="250" w:lineRule="auto"/>
        <w:jc w:val="center"/>
      </w:pPr>
      <w:defaultTabStop w:val="720"/>
      <w:r>
        <w:rPr>
          <w:lang w:bidi="he-IL"/>
          <w:rFonts w:hint="cs" w:cs="FrankRuehl"/>
          <w:szCs w:val="26"/>
          <w:b/>
          <w:bCs/>
          <w:rtl/>
        </w:rPr>
        <w:t xml:space="preserve">תוספת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d117f8a27cb24cc8">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צור</w:t>
                </w:r>
              </w:p>
              <w:p>
                <w:pPr>
                  <w:bidi/>
                  <w:spacing w:before="45" w:after="3" w:line="250" w:lineRule="auto"/>
                  <w:jc w:val="center"/>
                </w:pPr>
                <w:defaultTabStop w:val="720"/>
                <w:r>
                  <w:rPr>
                    <w:lang w:bidi="he-IL"/>
                    <w:rFonts w:hint="cs" w:cs="FrankRuehl"/>
                    <w:szCs w:val="22"/>
                    <w:rtl/>
                  </w:rPr>
                  <w:t xml:space="preserve">שר החקלאות ופיתוח הכפר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הרופאים הווטרינרים (אישור תואר מומחה ובחינות), תשנ"ו-1996, נוסח עדכני נכון ליום 21.02.2023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d364e98db654a2a" /><Relationship Type="http://schemas.openxmlformats.org/officeDocument/2006/relationships/hyperlink" Target="https://www.nevo.co.il/laws/#/63ce875f1ebbdd17e4a57db3/clause/63e222701146bb061882144f" TargetMode="External" Id="Rd117f8a27cb24cc8" /><Relationship Type="http://schemas.openxmlformats.org/officeDocument/2006/relationships/header" Target="/word/header1.xml" Id="r97" /><Relationship Type="http://schemas.openxmlformats.org/officeDocument/2006/relationships/footer" Target="/word/footer1.xml" Id="r98" /></Relationships>
</file>