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d3b80020a9f470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עבודת נשים (הודעה על הארכת התקופה המוגנת בשל עיכוב הליך אימוץ בין-ארצי), תשע"ד-2014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הארכת התקופה המוגנת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עבודת נשים (הודעה על הארכת התקופה המוגנת בשל עיכוב הליך אימוץ בין-ארצי), תשע"ד-2014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9ד(ב)(5)(ב) ו-20 לחוק עבודת נשים, התשי"ד-1954 (להלן – החוק), בהתייעצות עם שר הרווחה והשירותים החברתיים,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"אימוץ בין-ארצי" – כמשמעותו לפי סעיף 28א לחוק אימוץ ילדים;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"הודעה על כוונה לאמץ" – כהגדרתה בסעיף 9ד(א)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"הורה הממתין לאימוץ בין-ארצי" – עובדת או עובד שמסרו הודעה על כוונה לאמץ וניתן לגביהם אישור, כאמור בסעיף 9ד(ב)(5)(ב), מאת הרשות המרכזית;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המרכזית" – כמשמעותה בסעיף 28ב לחוק אימוץ ילדים;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אימוץ ילדים" – חוק אימוץ ילדים, התשמ"א-1981;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"מעסיק בפועל" ו"קבלן כוח אדם" – כהגדרתם בסעיף 1 לחוק העסקת עובדים על ידי קבלני כוח אדם, התשנ"ו-1996;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"עמותה מוכרת" – כמשמעותה בסעיף 28ג לחוק אימוץ ילדים;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"תקופה מוגנת" – תקופה כאמור בסעיף 9ד(ב)(5)(א) לחוק.</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הארכת התקופה המוגנת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הודעה של הורה הממתין לאימוץ בין-ארצי, ולפיה בכוונתו לממש את זכותו להאריך את התקופה המוגנת, לפי הוראות סעיף 9ד(ב)(5)(ב) לחוק, תימסר לידי מעבידו 14 ימים לפחות לפני תום תשעה חודשים מהמועד שבו קיבל הודעה מאת עמותה מוכרת, שלפיה נמצא במדינת חוץ ילד המתאים לאימוץ בידו; אם הורה כאמור עובד אצל קבלן כוח אדם, יימסר העתק של ההודעה האמורה לידיו ולידי המעסיק בפועל.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כאמור בתקנת משנה (א) תוגש בכתב, בנוסח הערוך לפי הטופס שבתוספת, בצירוף אישור, כאמור בסעיף 9ד(ב)(5)(ב) לחוק, מאת הרשות המרכזית.</w:t>
      </w:r>
    </w:p>
    <w:p>
      <w:pPr>
        <w:bidi/>
        <w:spacing w:before="70" w:after="5" w:line="250" w:lineRule="auto"/>
        <w:jc w:val="center"/>
      </w:pPr>
      <w:defaultTabStop w:val="720"/>
      <w:bookmarkStart w:name="h3" w:id="3"/>
      <w:bookmarkEnd w:id="3"/>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2061748563544401">
        <w:r>
          <w:rPr>
            <w:rStyle w:val="Hyperlink"/>
            <w:u w:val="single"/>
            <w:color w:themeColor="hyperlink"/>
          </w:rPr>
          <w:t>הודעה על הארכת התקופה המוגנת בשל עיכוב בהשלמת הליך אימוץ בין-ארצי</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נפתלי בנט</w:t>
                </w:r>
              </w:p>
              <w:p>
                <w:pPr>
                  <w:bidi/>
                  <w:spacing w:before="45" w:after="3" w:line="250" w:lineRule="auto"/>
                  <w:jc w:val="center"/>
                </w:pPr>
                <w:defaultTabStop w:val="720"/>
                <w:r>
                  <w:rPr>
                    <w:lang w:bidi="he-IL"/>
                    <w:rFonts w:hint="cs" w:cs="FrankRuehl"/>
                    <w:szCs w:val="22"/>
                    <w:rtl/>
                  </w:rPr>
                  <w:t xml:space="preserve">שר הכלכלה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עבודת נשים (הודעה על הארכת התקופה המוגנת בשל עיכוב הליך אימוץ בין-ארצי), תשע"ד-2014,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5028d5aede34fa3" /><Relationship Type="http://schemas.openxmlformats.org/officeDocument/2006/relationships/hyperlink" Target="https://www.nevo.co.il/lawattachments/618a4b037ed721e4df02a64d/cc07ee36-8b24-414d-b58d-e3814e994091.doc" TargetMode="External" Id="R2061748563544401" /><Relationship Type="http://schemas.openxmlformats.org/officeDocument/2006/relationships/header" Target="/word/header1.xml" Id="r97" /><Relationship Type="http://schemas.openxmlformats.org/officeDocument/2006/relationships/footer" Target="/word/footer1.xml" Id="r98" /></Relationships>
</file>