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de6228ad834a43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עבודת נשים (תנאים לעבודת לילה), תשמ"ו-1986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מנוחה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תנאים נוספים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תחולה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עבודת נשים (תנאים לעבודת לילה), תשמ"ו-1986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2(א) לחוק עבודת נשים, התשי"ד-1954 (להלן – החוק), ובאישור ועדת העבודה והרווחה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מנוחה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לעובדת המועסקת בלילה תינתן מנוחה של 12 שעות לפחות בין יום עבודה אחד למשנהו.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על אף האמור בתקנת משנה (א), רשאית עובדת ליתן הסכמתה בכתב למנוחה קצרה מ-12 שעות, ובלבד שאינה קצרה מ-8 שעות.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תנאים נוספים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במקום עבודה בו עובדים במשמרות יספק המעביד לעובדת בלילה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אמצעי תחבורה למקום העבודה וממנו במידה ואין אפשרות להסתייע בשירותי תחבורה אחרים;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משקה חם בעת ההפסקה;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מקום מתאים למנוחה בעת ההפסקה.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תחולה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הוראות תקנות אלה לא יחולו במקומות, בשירותים, בעבודות ובתפקידים המפורטים בסעיף 2(ג)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קצב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העבודה והרווחה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עבודת נשים (תנאים לעבודת לילה), תשמ"ו-1986,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87fe62116d34eaf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