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44610ff9d4ce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(תנאים למתן פטור מחובת בחינה),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תנאים למתן פטור מחובת בחינה לרופאי שיניים מחוץ לארץ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הוכחת עיסוק ברפואת שיניים קלינית מחוץ לישראל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אי-מתן פטור לנכשלים בבחינה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רופאי השיניים (תנאים למתן פטור מחובת בחינה),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6(ג) לפקודת רופאי השיניים [נוסח חדש], התשל"ט-1979 (להלן – הפקודה), לאחר התייעצות עם המועצה המדעית ובאישור ועדת העבודה הרווחה והבריאות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"בחינה" – בחינה מעשית או בחינה עיונית כמשמעותן בתקנות הרישוי;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"המבקש" – רופא שיניים מחוץ לישראל המבקש פטור מבחינה;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"עיסוק כדין" – עיסוק ברפואת שיניים תחת רישיון או תעודה תקפים הנדרשים לפי הדין החל במדינת החוץ;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"רופא שיניים מחוץ לישראל" – רופא שיניים שעסק כדין וברמה מקצועית הולמת ברפואת שיניים קלינית מחוץ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הרישוי" – תקנות רופאי השיניים (בחינת רישוי), התשנ"ב-1992.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תנאים למתן פטור מחובת בחינה לרופאי שיניים מחוץ לארץ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רופא שיניים מחוץ לישראל, המתקיימים בו התנאים המפורטים בסעיף 6(א)(1), (2) ו-(4) לפקודה, פטור מחובת בחינה ובלבד שעסק במשך 5 שנים לפחות במהלך שבע השנים שקדמו למועד הגשת בקשה לפטור מבחינה, לפי תקנה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הוכחת עיסוק ברפואת שיניים קלינית מחוץ לישראל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המבקש יגיש בקשה לפטור מבחינה ובה יוכיח להנחת דעתו של המנהל כי התקיימו בו כל המפורטים להלן; ניתן לבקש בבקשה אחת פטור מבחינה אחת או משתיהן: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עסק כדין מחוץ לישראל באחד או בשני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חולים רשום לפי הדין החל באותה 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מרפאת שיניים ובלבד שהציג את האישורים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אם מרפאת השיניים נדרשת לפעול תחת רישיון או תעודה לפי הדין החל באותה מדינה – רישיון או תעודה תקפים של מרפאת השיניים בשנים שבהן עסק;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הצגת תלושי שכר ואישור המעסיק על עיסוקו או תשלום לרשויות המס על שם המבקש בתקופת העיסוק;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אם באותה מדינה קיים פנקס עבודה – רישום העיסוק בפנקס העבודה;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המנהל רשאי לדרוש מהמבקש כל אישור אחר הנדרש להוכחת העיסוק, בתקופה שלה טוען המבקש, להנחת דעתו.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אי-מתן פטור לנכשלים בבחינה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יינתן פטור מבחינה לפי תקנות אלה למי שניגש לבחינה ונכשל בה לפני או אחרי תחילתן של תקנות אלה, למעט מתן פטור לפי תקנת משנה 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רופא שיניים מחוץ לישראל כאמור בתקנות 2 ו-3, זכאי לקבלת פטור מבחינה כדלהלן: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פטור מבחינה מעשית ועיונית – אם עסק כאמור 5 שנים לפחות לאחר מועד הבחינה האחרונה שאליה ניגש;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פטור מהבחינה העיונית – אם עמד בהצלחה בבחינה המעשית.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ליצמן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רופאי השיניים (תנאים למתן פטור מחובת בחינה), תשע"ו-2016, נוסח עדכני נכון ליום 12.04.2023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2141f556e0844f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