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9f7bafd0164494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רופאי שיניים (אישור תואר מומחה ובחינות), תשל"ז-1977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א':הוראות כלליות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תואר מומחה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ייחוד השימוש בתואר מומחה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לתואר מומחה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ב':התמחות</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התמחות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הכרה במוסד</w:t>
                </w:r>
              </w:p>
            </w:tc>
            <w:tc>
              <w:tcPr>
                <w:tcW w:w="800" w:type="pct"/>
              </w:tcPr>
              <w:p>
                <w:pPr>
                  <w:bidi/>
                  <w:spacing w:before="45" w:after="5" w:line="250" w:lineRule="auto"/>
                </w:pPr>
                <w:defaultTabStop w:val="720"/>
                <w:r>
                  <w:rPr>
                    <w:lang w:bidi="he-IL"/>
                    <w:rFonts w:hint="cs" w:cs="Times New Roman"/>
                    <w:szCs w:val="24"/>
                    <w:rtl/>
                  </w:rPr>
                  <w:t xml:space="preserve">סעיף 5א</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תחילת ההתמחות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רציפות התמחות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הפסקת התמחות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החלפת מקום התמחות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דין וחשבון</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סיום התמחות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חישוב תקופת ההתמחות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משך תקופת ההתמחות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הכרה בהתמחות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נוספות להתמחות בכירורגיית פה ולסתות</w:t>
                </w:r>
              </w:p>
            </w:tc>
            <w:tc>
              <w:tcPr>
                <w:tcW w:w="800" w:type="pct"/>
              </w:tcPr>
              <w:p>
                <w:pPr>
                  <w:bidi/>
                  <w:spacing w:before="45" w:after="5" w:line="250" w:lineRule="auto"/>
                </w:pPr>
                <w:defaultTabStop w:val="720"/>
                <w:r>
                  <w:rPr>
                    <w:lang w:bidi="he-IL"/>
                    <w:rFonts w:hint="cs" w:cs="Times New Roman"/>
                    <w:szCs w:val="24"/>
                    <w:rtl/>
                  </w:rPr>
                  <w:t xml:space="preserve">סעיף 15א</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הוראה נוספת להתמחות בשיקום פרוסטודונטי</w:t>
                </w:r>
              </w:p>
            </w:tc>
            <w:tc>
              <w:tcPr>
                <w:tcW w:w="800" w:type="pct"/>
              </w:tcPr>
              <w:p>
                <w:pPr>
                  <w:bidi/>
                  <w:spacing w:before="45" w:after="5" w:line="250" w:lineRule="auto"/>
                </w:pPr>
                <w:defaultTabStop w:val="720"/>
                <w:r>
                  <w:rPr>
                    <w:lang w:bidi="he-IL"/>
                    <w:rFonts w:hint="cs" w:cs="Times New Roman"/>
                    <w:szCs w:val="24"/>
                    <w:rtl/>
                  </w:rPr>
                  <w:t xml:space="preserve">סעיף 15ב</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ג':בחינות</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ועדות מקצועיות</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מנין חוקי והחלטות הועדות המקצועיות</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הבחינות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הבחינה ושלביה</w:t>
                </w:r>
              </w:p>
            </w:tc>
            <w:tc>
              <w:tcPr>
                <w:tcW w:w="800" w:type="pct"/>
              </w:tcPr>
              <w:p>
                <w:pPr>
                  <w:bidi/>
                  <w:spacing w:before="45" w:after="5" w:line="250" w:lineRule="auto"/>
                </w:pPr>
                <w:defaultTabStop w:val="720"/>
                <w:r>
                  <w:rPr>
                    <w:lang w:bidi="he-IL"/>
                    <w:rFonts w:hint="cs" w:cs="Times New Roman"/>
                    <w:szCs w:val="24"/>
                    <w:rtl/>
                  </w:rPr>
                  <w:t xml:space="preserve">סעיף 18א</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השתתפות בבחינה</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מועדי הבחינות</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תוצאות הבחינה</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בחינה חוזרת</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סודיות הבחינה</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ד':החלטה בדבר אישור תואר מומחה</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 לאישור תואר</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המלצת המועצה המדעית</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ועדה מיוחדת</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החלטת המנהל</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ה':שונות</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תואר והתליתו</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פנקס</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עבודה המועצה המדעית</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פטורים מחובת התמחות ובחינות</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ממדע יסוד</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רופאי שיניים (אישור תואר מומחה ובחינות), תשל"ז-1977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10א לפקודת רופאי שיניים, 1945, ולאחר התייעצות בהסתדרות לרפואת שיניים בישראל, אני מתקין תקנות אלה:</w:t>
      </w:r>
    </w:p>
    <w:p>
      <w:pPr>
        <w:bidi/>
        <w:spacing w:before="70" w:after="5" w:line="250" w:lineRule="auto"/>
        <w:jc w:val="center"/>
      </w:pPr>
      <w:defaultTabStop w:val="720"/>
      <w:r>
        <w:rPr>
          <w:lang w:bidi="he-IL"/>
          <w:rFonts w:hint="cs" w:cs="FrankRuehl"/>
          <w:szCs w:val="26"/>
          <w:b/>
          <w:bCs/>
          <w:rtl/>
        </w:rPr>
        <w:t xml:space="preserve">פרק א':הוראות כלליות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"רופא שיניים" – מורשה לריפוי שיניים שקיבל את רשיונו לפי סעיף 5(1) ו-(2) לפקודה;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"המועצה המדעית" – המועצה המדעית של ההסתדרות לרפואת שיניים בישראל;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"המועצה להשכלה גבוהה" – כמשמעותה בסעיף 2 לחוק המועצה להשכלה גבוהה, התשי"ח-1958;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מוכר" – מוסד רפואי, מכון, מחלקה, יחידה, מרפאה, מעבדה, מרכז או שירות שהמנהל הכיר בהם, בכתב לענין תקנות אלה לאחר התייעצות במועצה המדעית;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"מדע יסוד" – אחד מאלה: אימונולוגיה, אנטומיה, אנטומיה פתולוגית, אנתרופולוגיה, אפידמיולוגיה, ביולוגיה, ביוכימיה, ביופיסיקה, גנטיקה, כימיה פיסיקלית, מיקרוביולוגיה, סוציולוגיה, סטטיסטיקה, פיסיקה, פיסיולוגיה, פרמקולוגיה, פתולוגיה, תולדות הרפואה ותזונה;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"מקצוע בחירה" – מקצוע מבין המקצועות הקליניים ברפואה או ברפואת שיניים.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"קורס להחייאה מתקדמת" – (Advanced Trauma Life Support "ATLS") כמשמעותו בתקנות הרופאים (אישור תואר מומחה ובחינות), התשל"ג-1973.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חולים אוניברסיטאי" – בית חולים המסונף לבית ספר לרפואה שהוא מוסד מוכר כמשמעותו בחוק המועצה להשכלה גבוהה, התשי"ח-1958, ללימודי רפואת שיניים או ללימודי רפואה.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תואר מומחה</w:t>
                </w:r>
              </w:p>
            </w:txbxContent>
          </v:textbox>
        </v:rect>
      </w:pict>
      <w:r>
        <w:rPr>
          <w:lang w:bidi="he-IL"/>
          <w:rFonts w:hint="cs" w:cs="FrankRuehl"/>
          <w:szCs w:val="34"/>
          <w:rtl/>
        </w:rPr>
        <w:t xml:space="preserve">2.</w:t>
      </w:r>
      <w:r>
        <w:rPr>
          <w:lang w:bidi="he-IL"/>
          <w:rFonts w:hint="cs" w:cs="FrankRuehl"/>
          <w:szCs w:val="26"/>
          <w:rtl/>
        </w:rPr>
        <w:tab/>
        <w:t xml:space="preserve">לא יאושר לרופא שיניים תואר מומחה אלא מן התארים הנקובים בטור א' של התוספת, ולא יאושר תואר אלא לפי הוראות תקנות אלה.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ייחוד השימוש בתואר מומחה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לא ישתמש מורשה לריפוי שיניים בתואר מומחה אלא אם המנהל אישר לו את התואר לפי תקנות אלה, ולא ישתמש מורשה לריפוי שיניים בתואר הדומה עד כדי להטעות לאחד התארים שלפי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 תואר מומחה לפי תקנות אלה או הותלה, לא ישתמש בו בעל התואר כל עוד הוא מבוטל או מותלה.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לענין תקנה זו, "תאור מומחה" – לרבות תרגום או קיצור של תואר מומחה או רמז אחר להתמחות בענף של רפואת שיניים.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לתואר מומחה</w:t>
                </w:r>
              </w:p>
            </w:txbxContent>
          </v:textbox>
        </v:rect>
      </w:pict>
      <w:r>
        <w:rPr>
          <w:lang w:bidi="he-IL"/>
          <w:rFonts w:hint="cs" w:cs="FrankRuehl"/>
          <w:szCs w:val="34"/>
          <w:rtl/>
        </w:rPr>
        <w:t xml:space="preserve">4.</w:t>
      </w:r>
      <w:r>
        <w:rPr>
          <w:lang w:bidi="he-IL"/>
          <w:rFonts w:hint="cs" w:cs="FrankRuehl"/>
          <w:szCs w:val="26"/>
          <w:rtl/>
        </w:rPr>
        <w:tab/>
        <w:t xml:space="preserve">המנהל יאשר תואר מומחה למי שנתקיימו בו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רופא שיניים;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הוא סיים את תקופת ההתמחות ועמד בבחינות לפי תקנות אלה או הוכיח להנחת דעתו של המנהל נסיבות שלפיהן הוא פטור מחובת ההתמחות או הבחינות.</w:t>
      </w:r>
    </w:p>
    <w:p>
      <w:pPr>
        <w:bidi/>
        <w:spacing w:before="70" w:after="5" w:line="250" w:lineRule="auto"/>
        <w:jc w:val="center"/>
      </w:pPr>
      <w:defaultTabStop w:val="720"/>
      <w:r>
        <w:rPr>
          <w:lang w:bidi="he-IL"/>
          <w:rFonts w:hint="cs" w:cs="FrankRuehl"/>
          <w:szCs w:val="26"/>
          <w:b/>
          <w:bCs/>
          <w:rtl/>
        </w:rPr>
        <w:t xml:space="preserve">פרק ב':התמחות</w:t>
      </w:r>
      <w:bookmarkStart w:name="h6" w:id="6"/>
      <w:bookmarkEnd w:id="6"/>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התמחות</w:t>
                </w:r>
              </w:p>
            </w:txbxContent>
          </v:textbox>
        </v:rect>
      </w:pict>
      <w:r>
        <w:rPr>
          <w:lang w:bidi="he-IL"/>
          <w:rFonts w:hint="cs" w:cs="FrankRuehl"/>
          <w:szCs w:val="34"/>
          <w:rtl/>
        </w:rPr>
        <w:t xml:space="preserve">5.</w:t>
      </w:r>
      <w:r>
        <w:rPr>
          <w:lang w:bidi="he-IL"/>
          <w:rFonts w:hint="cs" w:cs="FrankRuehl"/>
          <w:szCs w:val="26"/>
          <w:rtl/>
        </w:rPr>
        <w:tab/>
        <w:t xml:space="preserve">התמחות תיעשה במוסד מוכר בהדרכתו של מדריך בעל תואר מומחה ובפיקוחו, באותו ענף התמחות שבו הוא מומחה, או שלמי שהמועצה המדעית אישרה אותו מראש כמדריך לענין תקנות אלה בענף פלוני אף על פי שאינו בעל תואר כאמור.</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הכרה במוסד</w:t>
                </w:r>
              </w:p>
            </w:txbxContent>
          </v:textbox>
        </v:rect>
      </w:pict>
      <w:r>
        <w:rPr>
          <w:lang w:bidi="he-IL"/>
          <w:rFonts w:hint="cs" w:cs="FrankRuehl"/>
          <w:szCs w:val="34"/>
          <w:rtl/>
        </w:rPr>
        <w:t xml:space="preserve">5א.</w:t>
        <w:tab/>
      </w:r>
      <w:r>
        <w:rPr>
          <w:lang w:bidi="he-IL"/>
          <w:rFonts w:hint="cs" w:cs="FrankRuehl"/>
          <w:szCs w:val="26"/>
          <w:rtl/>
        </w:rPr>
        <w:t xml:space="preserve">(א)</w:t>
      </w:r>
      <w:r>
        <w:rPr>
          <w:lang w:bidi="he-IL"/>
          <w:rFonts w:hint="cs" w:cs="FrankRuehl"/>
          <w:szCs w:val="26"/>
          <w:rtl/>
        </w:rPr>
        <w:tab/>
        <w:t xml:space="preserve">הכרה במוסד תהא בתוקף לתקופה שלא תעלה על חמש שנים מיום נתינתה, ואולם ניתן לחדש הכרה כאמור, אם הוגשה על כך בקשה למועצה המדעית, לא יאוחר מששה חודשים לפני תום תקופת ההכרה.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ראתה המועצה המדעית שהמוסד המוכר מקיים את התנאים ששימשו בסיס למתן ההכרה, תמליץ למנהל לחדש את ההכרה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w:t>
                </w:r>
              </w:p>
            </w:txbxContent>
          </v:textbox>
        </v:rect>
      </w:pict>
      <w:r>
        <w:rPr>
          <w:lang w:bidi="he-IL"/>
          <w:rFonts w:hint="cs" w:cs="FrankRuehl"/>
          <w:szCs w:val="34"/>
          <w:rtl/>
        </w:rPr>
        <w:t xml:space="preserve">6.</w:t>
      </w:r>
      <w:r>
        <w:rPr>
          <w:lang w:bidi="he-IL"/>
          <w:rFonts w:hint="cs" w:cs="FrankRuehl"/>
          <w:szCs w:val="26"/>
          <w:rtl/>
        </w:rPr>
        <w:tab/>
        <w:t xml:space="preserve">רופא שיניים המבקש להתמחות יגיש למועצה המדעית בקשה להירשם כמתמחה ויצרף לבקשתו תעודות המוכיחות שנתקיימו בו התנאים הנקובים בסעיף 5(1) ו-(2) לפקודה ואישור בכתב מאת המוסד המוכר לקבלו כמתמחה.</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תחילת ההתמחות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המועצה המדעית תאשר קבלת בקשה להתמחות ויום תחילת ההתמחות ייחשב התאריך הנזכר בהודעת המוסד המוכר כיום תחילת ההתמחות בפועל או התאריך שבו נתקבלה הבקשה במועצה המדעית, הכל לפי התאריך המאוחר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המדעית רשאית, מטעמים מיוחדים שיירשמו, לאשר כיום תחילת ההתמחות את היום הנקוב בהודעת המוסד המוכר, אף אם קדם לתאריך שבו נתקבלה הבקשה במועצה, ובלבד שנתקבלה בתוך 60 ימים מיום תחילת ההתמחות בפועל.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תוכר כחלק ממסלול ההתמחות תקופת התמחות בפועל שנעשתה בלא הגשת בקשה כאמור בתקנת משנה (א), ואולם רשאי המנהל, לאחר התייעצות עם יושב ראש המועצה המדעית, להכיר בתקופה כאמור, כולה או מקצתה, כחלק ממסלול ההתמחות, בהתחשב בנסיבות מיוחדות שלא היתה למתמחה שליטה עליהן.</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רציפות התמחות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מוסד מוכר יודיע למועצה המדעית על מתמחה שאינו בא בקביעות למקום התמחותו כפי שדורש המוסד המוכר; המועצה רשאית שלא להביא בחשבון תקופת ההתמחות את התקופה שבה לא שמר המתמחה על קביעות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יפסיק מתמחה את רצף ההתמחות, בתוך שלב משלבי ההתמחות המפורטים בתוספת, או בין שלב לשלב.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מתמחה שהפסיק את רצף ההתמחות בניגוד לאמור בתקנת משנה (ב), ורוצה לחדש התמחותו, יפנה בבקשה, בכתב, למועצה המדעית ובה פירוט הסיבות להפסקת ההתמחות.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המועצה המדעית רשאית להורות על המשך ההתמחות או על חזרה על שלבי ההתמחות שבוצעו עד להפסקת הרצף, כולם או חלקם, לרבות עמידה בבחינות, בהתאם לנסיבות שגרמו להפסקת ההתמחות ואורך תקופת ההפסקה.</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הפסקת התמחות</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מוסד מוכר הרוצה להפסיק את התמחותו של מתמחה אצלו, יודיע על כך בכתב, בצירוף נימוקים, למועצה המדעית ולמתמחה לפחות 90 יום מראש, זולת אם קיבל היתר מהמועצה המדעית להפסיק את ההתמחות במועד מוקדם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מתמחה הרוצה להפסיק התמחותו במוסד מוכר פלוני יודיע על כך למועצה המדעית ולמוסד המוכר לפחות 30 יום מראש, זולת אם קיבל היתר מהמועצה להפסיק את התמחותו במועד מוקדם יותר.</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החלפת מקום התמחות</w:t>
                </w:r>
              </w:p>
            </w:txbxContent>
          </v:textbox>
        </v:rect>
      </w:pict>
      <w:r>
        <w:rPr>
          <w:lang w:bidi="he-IL"/>
          <w:rFonts w:hint="cs" w:cs="FrankRuehl"/>
          <w:szCs w:val="34"/>
          <w:rtl/>
        </w:rPr>
        <w:t xml:space="preserve">10.</w:t>
      </w:r>
      <w:r>
        <w:rPr>
          <w:lang w:bidi="he-IL"/>
          <w:rFonts w:hint="cs" w:cs="FrankRuehl"/>
          <w:szCs w:val="26"/>
          <w:rtl/>
        </w:rPr>
        <w:tab/>
        <w:t xml:space="preserve">המבקש להמשיך את התמחותו במוסד מוכר אחר, יגיש למועצה המדעית בקשה לכך בצירוף אישור מאת המוסד המוכר המוכן לקבלו כמתמחה.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דין וחשבון</w:t>
                </w:r>
              </w:p>
            </w:txbxContent>
          </v:textbox>
        </v:rect>
      </w:pict>
      <w:r>
        <w:rPr>
          <w:lang w:bidi="he-IL"/>
          <w:rFonts w:hint="cs" w:cs="FrankRuehl"/>
          <w:szCs w:val="34"/>
          <w:rtl/>
        </w:rPr>
        <w:t xml:space="preserve">11.</w:t>
      </w:r>
      <w:r>
        <w:rPr>
          <w:lang w:bidi="he-IL"/>
          <w:rFonts w:hint="cs" w:cs="FrankRuehl"/>
          <w:szCs w:val="26"/>
          <w:rtl/>
        </w:rPr>
        <w:tab/>
        <w:t xml:space="preserve">מדריך יגיש למועצה המדעית דין וחשבון על התמחותו של המתמחה אצלו לפי בקשתו של יו"ר המועצה המדעית; יו"ר המועצה רשאי לדרוש מן המתמחה ומן המדריך ביאורים בקשר לדין וחשבון ופרטים נוספים, כפי שימצא לנכון, בין בעל פה ובין בכתב.</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סיום התמחות</w:t>
                </w:r>
              </w:p>
            </w:txbxContent>
          </v:textbox>
        </v:rect>
      </w:pict>
      <w:r>
        <w:rPr>
          <w:lang w:bidi="he-IL"/>
          <w:rFonts w:hint="cs" w:cs="FrankRuehl"/>
          <w:szCs w:val="34"/>
          <w:rtl/>
        </w:rPr>
        <w:t xml:space="preserve">12.</w:t>
      </w:r>
      <w:r>
        <w:rPr>
          <w:lang w:bidi="he-IL"/>
          <w:rFonts w:hint="cs" w:cs="FrankRuehl"/>
          <w:szCs w:val="26"/>
          <w:rtl/>
        </w:rPr>
        <w:tab/>
        <w:t xml:space="preserve">נשלמה תקופת ההתמחות, יודיע על כך המדריך בכתב למועצה המדעית תוך שבעה ימים מתום תקופת ההתמחות וימסור העתק מההודעה למתמחה.</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חישוב תקופת ההתמחות</w:t>
                </w:r>
              </w:p>
            </w:txbxContent>
          </v:textbox>
        </v:rect>
      </w:pict>
      <w:r>
        <w:rPr>
          <w:lang w:bidi="he-IL"/>
          <w:rFonts w:hint="cs" w:cs="FrankRuehl"/>
          <w:szCs w:val="34"/>
          <w:rtl/>
        </w:rPr>
        <w:t xml:space="preserve">13.</w:t>
      </w:r>
      <w:r>
        <w:rPr>
          <w:lang w:bidi="he-IL"/>
          <w:rFonts w:hint="cs" w:cs="FrankRuehl"/>
          <w:szCs w:val="26"/>
          <w:rtl/>
        </w:rPr>
        <w:tab/>
        <w:t xml:space="preserve">לא תובא בחשבון תקופת ההתמחות אלא אותה תקופה שבה היה למתמחה רשיון או היתר זמני בר-תוקף לעסוק בריפוי שיניים בישראל.</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משך תקופת ההתמחות</w:t>
                </w:r>
              </w:p>
            </w:txbxContent>
          </v:textbox>
        </v:rect>
      </w:pict>
      <w:r>
        <w:rPr>
          <w:lang w:bidi="he-IL"/>
          <w:rFonts w:hint="cs" w:cs="FrankRuehl"/>
          <w:szCs w:val="34"/>
          <w:rtl/>
        </w:rPr>
        <w:t xml:space="preserve">14.</w:t>
      </w:r>
      <w:r>
        <w:rPr>
          <w:lang w:bidi="he-IL"/>
          <w:rFonts w:hint="cs" w:cs="FrankRuehl"/>
          <w:szCs w:val="26"/>
          <w:rtl/>
        </w:rPr>
        <w:tab/>
        <w:t xml:space="preserve">תקופת ההתמחות לכל תואר מומחה ותכניתה יהיו כמפורט בטור ב' לתוספת בצד התואר המבוקש.</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הכרה בהתמחות</w:t>
                </w:r>
              </w:p>
            </w:txbxContent>
          </v:textbox>
        </v:rect>
      </w:pict>
      <w:r>
        <w:rPr>
          <w:lang w:bidi="he-IL"/>
          <w:rFonts w:hint="cs" w:cs="FrankRuehl"/>
          <w:szCs w:val="34"/>
          <w:rtl/>
        </w:rPr>
        <w:t xml:space="preserve">15.</w:t>
      </w:r>
      <w:r>
        <w:rPr>
          <w:lang w:bidi="he-IL"/>
          <w:rFonts w:hint="cs" w:cs="FrankRuehl"/>
          <w:szCs w:val="26"/>
          <w:rtl/>
        </w:rPr>
        <w:tab/>
        <w:t xml:space="preserve">לא הכירה המועצה המדעית בהתמחות, כולה או מקצתה, לא יהיה זכאי המתמחה לגשת לבחינות או לקבל תואר מומחה אלא לאחר שעבר תקופת התמחות נוספת כפי שתקבע המועצה המדעית.</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נוספות להתמחות בכירורגיית פה ולסתות</w:t>
                </w:r>
              </w:p>
            </w:txbxContent>
          </v:textbox>
        </v:rect>
      </w:pict>
      <w:r>
        <w:rPr>
          <w:lang w:bidi="he-IL"/>
          <w:rFonts w:hint="cs" w:cs="FrankRuehl"/>
          <w:szCs w:val="34"/>
          <w:rtl/>
        </w:rPr>
        <w:t xml:space="preserve">15א.</w:t>
      </w:r>
      <w:r>
        <w:rPr>
          <w:lang w:bidi="he-IL"/>
          <w:rFonts w:hint="cs" w:cs="FrankRuehl"/>
          <w:szCs w:val="26"/>
          <w:rtl/>
        </w:rPr>
        <w:tab/>
        <w:t xml:space="preserve">נוסף על הוראות תקנות אלה, על מתמחה בכירורגיית פה ולסתות לעמוד בדרישות כלהלן, כתנאי לזכאותו לגשת לבחינות לפי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יגיש למועצה המדעית תעודה על סיום קורס להחייאה מתקדמת;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יבצע מחקר קליני כאמור בתקנה 33(א)(2) אלא אם כן נתקיימו בו הוראות תקנה 33(א)(1) או (3).</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הוראה נוספת להתמחות בשיקום פרוסטודונטי</w:t>
                </w:r>
              </w:p>
            </w:txbxContent>
          </v:textbox>
        </v:rect>
      </w:pict>
      <w:r>
        <w:rPr>
          <w:lang w:bidi="he-IL"/>
          <w:rFonts w:hint="cs" w:cs="FrankRuehl"/>
          <w:szCs w:val="34"/>
          <w:rtl/>
        </w:rPr>
        <w:t xml:space="preserve">15ב.</w:t>
      </w:r>
      <w:r>
        <w:rPr>
          <w:lang w:bidi="he-IL"/>
          <w:rFonts w:hint="cs" w:cs="FrankRuehl"/>
          <w:szCs w:val="26"/>
          <w:rtl/>
        </w:rPr>
        <w:tab/>
        <w:t xml:space="preserve">בעל תואר מומחה בשיקום פרוסטודונטי (שיקום הפה), שסיים בהצלחה התמחות של 18 חודשים נוספים כמפורט להלן, ועמד בבחינת שלב ב' נוספת, זכאי לכך שבתעודת תואר המומחה שלו ייווסף "ושיקום פנים ולסתות":
14 חודשים – במחלקה לשיקום פנים ולסתות – חובה;
2 חודשים – במחלקת רדיותרפיה או במחלקה אונקולוגית שיש בה יחידה מוכרת ברדיותרפיה;
2 חודשים – במחלקה לכירורגיית פה ולסתות או במחלקת אף אוזן וגרון וכירורגיה של ראש צוואר.</w:t>
      </w:r>
    </w:p>
    <w:p>
      <w:pPr>
        <w:bidi/>
        <w:spacing w:before="70" w:after="5" w:line="250" w:lineRule="auto"/>
        <w:jc w:val="center"/>
      </w:pPr>
      <w:defaultTabStop w:val="720"/>
      <w:r>
        <w:rPr>
          <w:lang w:bidi="he-IL"/>
          <w:rFonts w:hint="cs" w:cs="FrankRuehl"/>
          <w:szCs w:val="26"/>
          <w:b/>
          <w:bCs/>
          <w:rtl/>
        </w:rPr>
        <w:t xml:space="preserve">פרק ג':בחינות</w:t>
      </w:r>
      <w:bookmarkStart w:name="h21" w:id="21"/>
      <w:bookmarkEnd w:id="21"/>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ועדות מקצועיות</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המועצה המדעית תמנה, באישור המנהל, ועדות מקצועיות לענפים שונים ברפואת שיניים.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חברי הועדות המקצועיות יהיו רופאי שיניים בעלי תואר מומחה; מספרם בכל ועדה לא יפחת מחמישה ולא יעלה על תשעה; תקופת כהונתם תהיה שלוש שנים אך רשאית המועצה לחזור ולמנותם, באישור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התפנה מקומו של חבר בועדה מכל סיבה שהיא, תמנה המועצה המדעית, באישור המנהל, ממלא מקום שיכהן עד תום תקופת המינוי של אותו חבר.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חברי כל ועדה יבחרו באחד מביניהם ליושב ראש.</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מנין חוקי והחלטות הועדות המקצועיות</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מנין חוקי בישיבות ועדה מקצועית הוא מחצית מספר חבריה.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החלטות הועדה יתקבלו ברוב קולות; היו הדעות שקולות, יכריע קולו של יושב ראש הועדה.</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הבחינות</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ועדה מקצועית תקבע את סדרי הבחינות וצורתן וכן תמנה לכל מקצועות הבחינה צוותי בחינות של שלושה חברים לפחות לכל בחינה, שמהם לפחות שניים יהיו בעלי תואר מומחה במקצוע הבחינה.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תקופת כהונתו של חבר צוות בחינה לא תעלה על שלוש שנים, אך רשאית הועדה המקצועית לחזור ולמנותו.</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הבחינה ושלביה</w:t>
                </w:r>
              </w:p>
            </w:txbxContent>
          </v:textbox>
        </v:rect>
      </w:pict>
      <w:r>
        <w:rPr>
          <w:lang w:bidi="he-IL"/>
          <w:rFonts w:hint="cs" w:cs="FrankRuehl"/>
          <w:szCs w:val="34"/>
          <w:rtl/>
        </w:rPr>
        <w:t xml:space="preserve">18א.</w:t>
        <w:tab/>
      </w:r>
      <w:r>
        <w:rPr>
          <w:lang w:bidi="he-IL"/>
          <w:rFonts w:hint="cs" w:cs="FrankRuehl"/>
          <w:szCs w:val="26"/>
          <w:rtl/>
        </w:rPr>
        <w:t xml:space="preserve">(א)</w:t>
      </w:r>
      <w:r>
        <w:rPr>
          <w:lang w:bidi="he-IL"/>
          <w:rFonts w:hint="cs" w:cs="FrankRuehl"/>
          <w:szCs w:val="26"/>
          <w:rtl/>
        </w:rPr>
        <w:tab/>
        <w:t xml:space="preserve">בחינת התמחות תהיה בעל פה ובכתב, ויכול שתהיה גם בעבודה מעשית בטיפול בפה ובשיניים.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הבחינה תיערך בשפה העברית.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הבחינה תתקיים בשני שלבים:
שלב א' – ידע עיוני;
שלב ב' – ידע מעשי שעיקרו מקרים ממשיים בתחום המומחיות, שלגביהם צריך המתמחה להוכיח את ידיעותיו מבחינת האבחון, הטיפול ומתן ייעוץ מומחי בתחום המומחיות.</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השתתפות בבחינה</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מתמחה רשאי לגשת לבחינה שלב א', בכל עת אחרי שסיים תקופת התמחות של שנתיים לפחות במחלקה שבתחום מומחיותו.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מתמחה שעמד בהצלחה בבחינה שלב א' רשאי לגשת לבחינה שלב ב', החל בשנה האחרונה להתמחותו, ובלבד שאם לא ניגש לבחינה שלב ב' או לא עמד בה בהצלחה בתוך 4 שנים מיום שהשלים את התמחותו, יהא רשאי לגשת לבחינה רק בהיתר מיוחד מאת המועצה המדעית, ובהתאם לתנאיו.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(א2)</w:t>
      </w:r>
      <w:r>
        <w:rPr>
          <w:lang w:bidi="he-IL"/>
          <w:rFonts w:hint="cs" w:cs="FrankRuehl"/>
          <w:szCs w:val="26"/>
          <w:rtl/>
        </w:rPr>
        <w:tab/>
        <w:t xml:space="preserve">אין בעמידה בבחינות כאמור בתקנת משנה (א1) כדי לקצר את תקופת ההתמחות או כדי לפטור מעמידה בדרישה אחרת כלשהי לצורך השלמת ההתמחות.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לגשת לבחינות ובקשה להיתר מיוחד, כאמור בתקנת משנה (א) יוגשו, בצירוף אישור על תשלום האגרה שלפי סעיף 2א לצו רופאי השיניים (אגרת בחינה), התשמ"ד-1983, בכתב, ליושב ראש המועצה המדעית.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המועצה המדעית תבדוק את זכותו של המבקש להיבחן ותודיע לו בכתב את החלטתה; העתק מהחלטתה יישלח לועדה המקצועית המתאימה.</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מועדי הבחינות</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הבחינות בכל מקצוע יקויימו במועדים ובמקומות שתקבע הועדה המקצועית.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יושב ראש הועדה המקצועית יודיע בכתב, לכל מי שסיים את התמחותו וביקש להיבחן, על מועד הבחינה ומקומה.</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תוצאות הבחינה</w:t>
                </w:r>
              </w:p>
            </w:txbxContent>
          </v:textbox>
        </v:rect>
      </w:pict>
      <w:r>
        <w:rPr>
          <w:lang w:bidi="he-IL"/>
          <w:rFonts w:hint="cs" w:cs="FrankRuehl"/>
          <w:szCs w:val="34"/>
          <w:rtl/>
        </w:rPr>
        <w:t xml:space="preserve">21.</w:t>
      </w:r>
      <w:r>
        <w:rPr>
          <w:lang w:bidi="he-IL"/>
          <w:rFonts w:hint="cs" w:cs="FrankRuehl"/>
          <w:szCs w:val="26"/>
          <w:rtl/>
        </w:rPr>
        <w:tab/>
        <w:t xml:space="preserve">צוות כל בחינה יקבע אם נבחן פלוני עמד בבחינה או לא ויודיע על כך בכתב לועדה המקצועית; יושב ראש הועדה המקצועית יודיע בכתב ליושב ראש המועצה המדעית ולנבחן על תוצאות הבחינה.</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בחינה חוזרת</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נבחן שלא עמד בבחינה זכאי להיבחן שוב במועד שתקבע ועדה מקצועית, אך לא לפני תום תשעים יום ממועד הבחינה שבה נכשל.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נכשל הנבחן פעם נוספת באותו מקצוע לא יהיה זכאי להיבחן מחדש אלא לאחר שעבר תקופת התמחות נוספת כפי שתקבע המועצה המדעית.</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סודיות הבחינה</w:t>
                </w:r>
              </w:p>
            </w:txbxContent>
          </v:textbox>
        </v:rect>
      </w:pict>
      <w:r>
        <w:rPr>
          <w:lang w:bidi="he-IL"/>
          <w:rFonts w:hint="cs" w:cs="FrankRuehl"/>
          <w:szCs w:val="34"/>
          <w:rtl/>
        </w:rPr>
        <w:t xml:space="preserve">23.</w:t>
      </w:r>
      <w:r>
        <w:rPr>
          <w:lang w:bidi="he-IL"/>
          <w:rFonts w:hint="cs" w:cs="FrankRuehl"/>
          <w:szCs w:val="26"/>
          <w:rtl/>
        </w:rPr>
        <w:tab/>
        <w:t xml:space="preserve">עניני הבחינות הם סודיים ומי שממלא תפקיד בקשר עמם לא יגלה דבר עליהם אלא במידה שהוא חייב או רשאי לגלותו על פי הדין.</w:t>
      </w:r>
    </w:p>
    <w:p>
      <w:pPr>
        <w:bidi/>
        <w:spacing w:before="70" w:after="5" w:line="250" w:lineRule="auto"/>
        <w:jc w:val="center"/>
      </w:pPr>
      <w:defaultTabStop w:val="720"/>
      <w:r>
        <w:rPr>
          <w:lang w:bidi="he-IL"/>
          <w:rFonts w:hint="cs" w:cs="FrankRuehl"/>
          <w:szCs w:val="26"/>
          <w:b/>
          <w:bCs/>
          <w:rtl/>
        </w:rPr>
        <w:t xml:space="preserve">פרק ד':החלטה בדבר אישור תואר מומחה</w:t>
      </w:r>
      <w:bookmarkStart w:name="h31" w:id="31"/>
      <w:bookmarkEnd w:id="31"/>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 לאישור תואר</w:t>
                </w:r>
              </w:p>
            </w:txbxContent>
          </v:textbox>
        </v:rect>
      </w:pict>
      <w:r>
        <w:rPr>
          <w:lang w:bidi="he-IL"/>
          <w:rFonts w:hint="cs" w:cs="FrankRuehl"/>
          <w:szCs w:val="34"/>
          <w:rtl/>
        </w:rPr>
        <w:t xml:space="preserve">24.</w:t>
      </w:r>
      <w:r>
        <w:rPr>
          <w:lang w:bidi="he-IL"/>
          <w:rFonts w:hint="cs" w:cs="FrankRuehl"/>
          <w:szCs w:val="26"/>
          <w:rtl/>
        </w:rPr>
        <w:tab/>
        <w:t xml:space="preserve">רופא שיניים המבקש אישור תואר מומחה יגיש למנהל, באמצעות המועצה המדעית, בקשה לכך בשני עתקים ויצרף לה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דיפלומה על סיום לימודיו בבית ספר לרפואת שיניים של מוסד להשכלה גבוהה שהכירה בו המועצה להשכלה גבוהה או של אוניברסיטה או בית ספר לרפואת שיניים ברמה אוניברסיטאית בחוץ לארץ שהמנהל הכירה בהם; או העתק מאומת ממנה;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רשיון בר-תוקף לעסוק בריפוי שיניים בישראל, או העתק מאומת ממנו;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תעודה על גמר התמחותו ועמידתו בבחינות ההתמחות או מסמכים המעידים על קיום נסיבות למתן פטור מחובת ההתמחות לפי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אישור על תשלום האגרה שלפי סעיף 2א לצו רופאי השיניים (אגרות רישיון, היתר זמני ואישור תואר מומחה), התשמ"ד-1983.</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המלצת המועצה המדעית</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משסיים המבקש תואר מומחה את הבחינות, תגיש המועצה המדעית למנהל, בשני עתקים, תסקיר על תוצאות בדיקותיה, לרבות תוצאות הבחינות.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המבקש פטור מחובת התמחות או בחינות, תפרט המועצה בתסקירה את טעמי הפטור.</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ועדה מיוחדת</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לא נראתה למנהל המלצת המועצה המדעית, יעביר את הבקשה לחוות דעתה של ועדה מיוחדת שימנה, שחבריה יהיו נציגו של המנהל, יושב ראש המועצה המדעית ודיקן של בית ספר לרפואת שיניים של מוסד להשכלה גבוהה בישראל שהכירה בו המועצה להשכלה גבוהה.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יושב ראש הועדה המיוחדת יהיה נציגו של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הועדה המיוחדת תגיש את חוות דעתה למנהל בכתב.</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החלטת המנהל</w:t>
                </w:r>
              </w:p>
            </w:txbxContent>
          </v:textbox>
        </v:rect>
      </w:pict>
      <w:r>
        <w:rPr>
          <w:lang w:bidi="he-IL"/>
          <w:rFonts w:hint="cs" w:cs="FrankRuehl"/>
          <w:szCs w:val="34"/>
          <w:rtl/>
        </w:rPr>
        <w:t xml:space="preserve">27.</w:t>
      </w:r>
      <w:r>
        <w:rPr>
          <w:lang w:bidi="he-IL"/>
          <w:rFonts w:hint="cs" w:cs="FrankRuehl"/>
          <w:szCs w:val="26"/>
          <w:rtl/>
        </w:rPr>
        <w:tab/>
        <w:t xml:space="preserve">המנהל יחליט בבקשה לאישור תואר מומחה לאחר שהוגשה לו המלצת המועצה המדעית, ואם נתבקשה חוות דעתה של הועדה המיוחדת – לאחר שקיבל את חוות דעתה בכתב; לא הגישה לו המועצה המדעית המלצה תוך ששים יום מיום גמר בחינותיו של נבחן, ובמקרה פטור מחובת התמחות או בחינות – מיום הגשת הבקשה למועצה המדעית, או לא הוגשה לו חוות דעת הועדה המיוחדת תוך ששים יום מיום שהועברה אליה בקשה – רשאי המנהל להחליט בבקשה לאישור תואר מומחה גם בלא שהוגשה לו המלצת המועצה המדעית או חוות דעת הועדה המיוחדת, לפי הענין.</w:t>
      </w:r>
    </w:p>
    <w:p>
      <w:pPr>
        <w:bidi/>
        <w:spacing w:before="70" w:after="5" w:line="250" w:lineRule="auto"/>
        <w:jc w:val="center"/>
      </w:pPr>
      <w:defaultTabStop w:val="720"/>
      <w:r>
        <w:rPr>
          <w:lang w:bidi="he-IL"/>
          <w:rFonts w:hint="cs" w:cs="FrankRuehl"/>
          <w:szCs w:val="26"/>
          <w:b/>
          <w:bCs/>
          <w:rtl/>
        </w:rPr>
        <w:t xml:space="preserve">פרק ה':שונות</w:t>
      </w:r>
      <w:bookmarkStart w:name="h36" w:id="36"/>
      <w:bookmarkEnd w:id="36"/>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תואר והתליתו</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המנהל רשאי לבטל אישור תואר מומחה שנתן או להתלותו לתקופה שיקבע, אם נוכח שהאישור הושג כתוצאה ממצג שוא או שבעל התואר גילה רשלנות גסה או אי יכולת בביצוע תפקידיו כבעל אותו תואר מומחה.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המנהל לא יפעיל את סמכותו לפי תקנת משנה (א) אלא לאחר שנתן לבעל התואר הזדמנות להגיש את טענותיו בכתב ולטעון אותן לפני ועדה שמינה המנהל, בין בדרך קבע ובין לענין פלוני;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חברי הועדה יהיו נציגו של המנהל, יושב ראש המועצה המדעית ודיקן של בית ספר לרפואת שיניים של מוסד להשכלה גבוהה בישראל שהכירה בו המועצה להשכלה גבוהה;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יושב ראש הועדה יהיה נציגו של המנהל;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הועדה תגיש דין וחשבון בכתב למנהל.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לענין תקנת משנה (ב) רואים אדם כאילו ניתנה לו הזדמנות להגיש את טענותיו בכתב אם לפחות שלושים יום לפני שהמנהל יחליט על הפעלת סמכותו לפי תקנת משנה (א), הומצאה לבעל התואר אישית, או הונחה בשבילו לפי מען מגורו האחרון הרשום במחלקה למקצועות רפואיים במשרד הבריאות, או נשלחה אליו לפי מענו זה בדואר רשום, הודעה על כוונת המנהל לנקוט באחד האמצעים המפורטים בתקנת משנה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המנהל רשאי, על פי בקשה בכתב של בעל תואר מומחה, לבטל את אישור תואר המומחה שניתן לו.</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פנקס</w:t>
                </w:r>
              </w:p>
            </w:txbxContent>
          </v:textbox>
        </v:rect>
      </w:pict>
      <w:r>
        <w:rPr>
          <w:lang w:bidi="he-IL"/>
          <w:rFonts w:hint="cs" w:cs="FrankRuehl"/>
          <w:szCs w:val="34"/>
          <w:rtl/>
        </w:rPr>
        <w:t xml:space="preserve">29.</w:t>
      </w:r>
      <w:r>
        <w:rPr>
          <w:lang w:bidi="he-IL"/>
          <w:rFonts w:hint="cs" w:cs="FrankRuehl"/>
          <w:szCs w:val="26"/>
          <w:rtl/>
        </w:rPr>
        <w:tab/>
        <w:t xml:space="preserve">המנהל ינהל פנקס שבו ירשום את בעלי תארי המומחה ותאריהם.</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w:t>
                </w:r>
              </w:p>
            </w:txbxContent>
          </v:textbox>
        </v:rect>
      </w:pict>
      <w:r>
        <w:rPr>
          <w:lang w:bidi="he-IL"/>
          <w:rFonts w:hint="cs" w:cs="FrankRuehl"/>
          <w:szCs w:val="34"/>
          <w:rtl/>
        </w:rPr>
        <w:t xml:space="preserve">30.</w:t>
      </w:r>
      <w:r>
        <w:rPr>
          <w:lang w:bidi="he-IL"/>
          <w:rFonts w:hint="cs" w:cs="FrankRuehl"/>
          <w:szCs w:val="26"/>
          <w:rtl/>
        </w:rPr>
        <w:tab/>
        <w:t xml:space="preserve">הודעה על אישור תואר, ביטולו והתלייתו תפורסם ברשומות.</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עבודה המועצה המדעית</w:t>
                </w:r>
              </w:p>
            </w:txbxContent>
          </v:textbox>
        </v:rect>
      </w:pict>
      <w:r>
        <w:rPr>
          <w:lang w:bidi="he-IL"/>
          <w:rFonts w:hint="cs" w:cs="FrankRuehl"/>
          <w:szCs w:val="34"/>
          <w:rtl/>
        </w:rPr>
        <w:t xml:space="preserve">31.</w:t>
      </w:r>
      <w:r>
        <w:rPr>
          <w:lang w:bidi="he-IL"/>
          <w:rFonts w:hint="cs" w:cs="FrankRuehl"/>
          <w:szCs w:val="26"/>
          <w:rtl/>
        </w:rPr>
        <w:tab/>
        <w:t xml:space="preserve">המועצה המדעית רשאית לפעול בכל ענין הנתון לסמכותה בתקנות אלה הן בעצמה והן באמצעות ועדות שתקים.</w:t>
      </w:r>
    </w:p>
    <w:p>
      <w:pPr>
        <w:bidi/>
        <w:spacing w:before="45" w:after="50" w:line="250" w:lineRule="auto"/>
        <w:ind/>
        <w:jc w:val="both"/>
        <w:tabs>
          <w:tab w:pos="720"/>
          <w:tab w:pos="1440"/>
          <w:tab w:pos="2160"/>
          <w:tab w:pos="2880"/>
          <w:tab w:pos="3600"/>
        </w:tabs>
        <w:ind w:start="1440" w:hanging="144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פטורים מחובת התמחות ובחינות</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המנהל רשאי לאשר לרופאי שיניים מן המפורטים להלן, לפי בקשתם, תואר מומחה בענף התמחות מהמפורטים בתוספת (להלן – ענף התמחות) ללא התמחות ובחינות: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 שהמועצה המדעית סמכה ידו על הדרכתו ופיקוחו לצורך התמחות מועמדים בענף פלוני, שלדעת המנהל אין בו די בעלי תואר מומחה לשם הדרכת מתמחים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המנהל רשאי לאשר תואר מומחה בענף התמחות מהמפורטים בטור א' בתוספת, לבעל תואר מומחה מחוץ לישראל, אם המועצה המדעית קבעה שהתמחותו שוות ערך למסלול המפורט בטור ב' בתוספת, ובלבד שעמד בבחינות ההתמחות; המנהל רשאי להתנות תואר מומחה בתנאים נוספים, לרבות השלמת מסלול, לפי המלצת המועצה המדעית, אם היא מצאה כי ניתן להתחשב בהתמחות שעשה מחוץ לישראל, כתחליף לחלק ממסלול ההתמחות שבתוספת, וכי ניתן להשלימה בישראל בהתאם לתנאים ולמסלול שהיא תמליץ עליהם.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במקרים חריגים ולאחר התייעצות עם המועצה המדעית, להכיר בתנאים או ללא תנאים, לרבות דרישה לעמוד בבחינות שלב א', שלב ב' או שניהם בעבודה שנעשתה מחוץ לישראל, בתחום מתחומי המומחיות שבטור א' בתוספת, כבאה במקום התמחות או במקום חלק ממנה, ובלבד שהובאו בפניו ראיות לשביעות רצונו על העבודה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הכיר המנהל בחלק מעבודה כאמור – תקוצר תקופת ההתמחות הנדרשת בהתאם לכך, ותחילתה של תקופת ההתמחות, לענין תקנות אלה, תהיה ביום שבו התחיל המתמחה בהתמחות או בהשלמת יתרת תקופת ההתמחות לפי הודעת המוסד המוכר כאמור בתקנה 7.</w:t>
      </w:r>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ממדע יסוד</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על אף האמור בטור ב' שבתוספת, לא יהיו חייבים בהתמחות במדע יסוד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בעל תואר "בוגר" או גבוה ממנו באחד ממדעי היסוד;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 שעשה מחקר קליני שנושאו אושר מראש בידי יושב ראש המועצה המדעית וביצע אותו להנחת דעתה של המועצה המדעית.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בעל תואר מוסמך במדעי רפואת השיניים שהעניקו פקולטה או בית ספר לרפואת שיניים או לרפואה שהכירה המועצה להשכלה גבוהה.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באמור בתקנת משנה (א) כדי לפטור מתמחה מהתמחות בפתולוגיה באותם מקרים שבהם נכלל מקצוע זה במפורש כהתמחות בטור ב' שבתוספת.</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34.</w:t>
      </w:r>
      <w:r>
        <w:rPr>
          <w:lang w:bidi="he-IL"/>
          <w:rFonts w:hint="cs" w:cs="FrankRuehl"/>
          <w:szCs w:val="26"/>
          <w:rtl/>
        </w:rPr>
        <w:tab/>
        <w:t xml:space="preserve">תחילתן של תקנות אלה תשעים יום מיום פרסומן ברשומות.</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35.</w:t>
      </w:r>
      <w:r>
        <w:rPr>
          <w:lang w:bidi="he-IL"/>
          <w:rFonts w:hint="cs" w:cs="FrankRuehl"/>
          <w:szCs w:val="26"/>
          <w:rtl/>
        </w:rPr>
        <w:tab/>
        <w:t xml:space="preserve">לתקנות אלה ייקרא "תקנות רופאי שיניים (אישור תואר מומחה ובחינות), תשל"ז-1977".</w:t>
      </w:r>
    </w:p>
    <w:p>
      <w:pPr>
        <w:bidi/>
        <w:spacing w:before="70" w:after="5" w:line="250" w:lineRule="auto"/>
        <w:jc w:val="center"/>
      </w:pPr>
      <w:defaultTabStop w:val="720"/>
      <w:bookmarkStart w:name="h45" w:id="45"/>
      <w:bookmarkEnd w:id="45"/>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be48ac4f47794322">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אליעזר שוסטק</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רופאי שיניים (אישור תואר מומחה ובחינות), תשל"ז-1977, נוסח עדכני נכון ליום 04.04.2023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95a307fced9470b" /><Relationship Type="http://schemas.openxmlformats.org/officeDocument/2006/relationships/hyperlink" Target="https://www.nevo.co.il/laws/#/641bfc9bacf8480d34125ca6/clause/641c2537904738224cd78965" TargetMode="External" Id="Rbe48ac4f47794322" /><Relationship Type="http://schemas.openxmlformats.org/officeDocument/2006/relationships/header" Target="/word/header1.xml" Id="r97" /><Relationship Type="http://schemas.openxmlformats.org/officeDocument/2006/relationships/footer" Target="/word/footer1.xml" Id="r98" /></Relationships>
</file>