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:rsidR="002053AF" w:rsidRDefault="004D1F6C" w:rsidP="00BE701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כללי המים (יהודה והשומרון), תשע"ד-2014</w:t>
      </w:r>
    </w:p>
    <w:p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D2050" w:rsidRPr="000D2050" w:rsidTr="000D20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כללי המים</w:t>
            </w:r>
          </w:p>
        </w:tc>
        <w:tc>
          <w:tcPr>
            <w:tcW w:w="567" w:type="dxa"/>
          </w:tcPr>
          <w:p w:rsidR="000D2050" w:rsidRPr="000D2050" w:rsidRDefault="000D2050" w:rsidP="000D2050">
            <w:pPr>
              <w:rPr>
                <w:rStyle w:val="Hyperlink"/>
                <w:rFonts w:hint="cs"/>
                <w:rtl/>
              </w:rPr>
            </w:pPr>
            <w:hyperlink w:anchor="Seif1" w:tooltip="כללי המים" w:history="1">
              <w:r w:rsidRPr="000D20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D2050" w:rsidRPr="000D2050" w:rsidTr="000D20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תחולתם של כללי המים</w:t>
            </w:r>
          </w:p>
        </w:tc>
        <w:tc>
          <w:tcPr>
            <w:tcW w:w="567" w:type="dxa"/>
          </w:tcPr>
          <w:p w:rsidR="000D2050" w:rsidRPr="000D2050" w:rsidRDefault="000D2050" w:rsidP="000D2050">
            <w:pPr>
              <w:rPr>
                <w:rStyle w:val="Hyperlink"/>
                <w:rFonts w:hint="cs"/>
                <w:rtl/>
              </w:rPr>
            </w:pPr>
            <w:hyperlink w:anchor="Seif5" w:tooltip="תחולתם של כללי המים" w:history="1">
              <w:r w:rsidRPr="000D20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D2050" w:rsidRPr="000D2050" w:rsidTr="000D20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הרחבת תחולה</w:t>
            </w:r>
          </w:p>
        </w:tc>
        <w:tc>
          <w:tcPr>
            <w:tcW w:w="567" w:type="dxa"/>
          </w:tcPr>
          <w:p w:rsidR="000D2050" w:rsidRPr="000D2050" w:rsidRDefault="000D2050" w:rsidP="000D2050">
            <w:pPr>
              <w:rPr>
                <w:rStyle w:val="Hyperlink"/>
                <w:rFonts w:hint="cs"/>
                <w:rtl/>
              </w:rPr>
            </w:pPr>
            <w:hyperlink w:anchor="Seif6" w:tooltip="הרחבת תחולה" w:history="1">
              <w:r w:rsidRPr="000D20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D2050" w:rsidRPr="000D2050" w:rsidTr="000D20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שירותי תשתית</w:t>
            </w:r>
          </w:p>
        </w:tc>
        <w:tc>
          <w:tcPr>
            <w:tcW w:w="567" w:type="dxa"/>
          </w:tcPr>
          <w:p w:rsidR="000D2050" w:rsidRPr="000D2050" w:rsidRDefault="000D2050" w:rsidP="000D2050">
            <w:pPr>
              <w:rPr>
                <w:rStyle w:val="Hyperlink"/>
                <w:rFonts w:hint="cs"/>
                <w:rtl/>
              </w:rPr>
            </w:pPr>
            <w:hyperlink w:anchor="Seif2" w:tooltip="שירותי תשתית" w:history="1">
              <w:r w:rsidRPr="000D20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D2050" w:rsidRPr="000D2050" w:rsidTr="000D20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פטור מהתקנת אביזר חוסך מים</w:t>
            </w:r>
          </w:p>
        </w:tc>
        <w:tc>
          <w:tcPr>
            <w:tcW w:w="567" w:type="dxa"/>
          </w:tcPr>
          <w:p w:rsidR="000D2050" w:rsidRPr="000D2050" w:rsidRDefault="000D2050" w:rsidP="000D2050">
            <w:pPr>
              <w:rPr>
                <w:rStyle w:val="Hyperlink"/>
                <w:rFonts w:hint="cs"/>
                <w:rtl/>
              </w:rPr>
            </w:pPr>
            <w:hyperlink w:anchor="Seif3" w:tooltip="פטור מהתקנת אביזר חוסך מים" w:history="1">
              <w:r w:rsidRPr="000D20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D2050" w:rsidRPr="000D2050" w:rsidTr="000D20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 ופרסום</w:t>
            </w:r>
          </w:p>
        </w:tc>
        <w:tc>
          <w:tcPr>
            <w:tcW w:w="567" w:type="dxa"/>
          </w:tcPr>
          <w:p w:rsidR="000D2050" w:rsidRPr="000D2050" w:rsidRDefault="000D2050" w:rsidP="000D2050">
            <w:pPr>
              <w:rPr>
                <w:rStyle w:val="Hyperlink"/>
                <w:rFonts w:hint="cs"/>
                <w:rtl/>
              </w:rPr>
            </w:pPr>
            <w:hyperlink w:anchor="Seif4" w:tooltip="תחילה ופרסום" w:history="1">
              <w:r w:rsidRPr="000D20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0D2050" w:rsidRPr="000D2050" w:rsidTr="000D20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0D2050" w:rsidRPr="000D2050" w:rsidRDefault="000D2050" w:rsidP="000D2050">
            <w:pPr>
              <w:rPr>
                <w:rStyle w:val="Hyperlink"/>
                <w:rFonts w:hint="cs"/>
                <w:rtl/>
              </w:rPr>
            </w:pPr>
            <w:hyperlink w:anchor="Seif7" w:tooltip="השם" w:history="1">
              <w:r w:rsidRPr="000D20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2050" w:rsidRPr="000D2050" w:rsidRDefault="000D2050" w:rsidP="000D205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</w:p>
    <w:p w:rsidR="00C71695" w:rsidRDefault="002053AF" w:rsidP="00C7169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C71695">
        <w:rPr>
          <w:rFonts w:cs="FrankRuehl" w:hint="cs"/>
          <w:sz w:val="32"/>
          <w:rtl/>
        </w:rPr>
        <w:lastRenderedPageBreak/>
        <w:t>יהודה והשומרון</w:t>
      </w:r>
    </w:p>
    <w:p w:rsidR="002053AF" w:rsidRDefault="004D1F6C" w:rsidP="00C7169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כללי המים (יהודה והשומרון), תשע"ד-2014</w:t>
      </w:r>
      <w:r w:rsidR="002053AF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053AF" w:rsidRDefault="002053AF" w:rsidP="00BE70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C53523">
        <w:rPr>
          <w:rStyle w:val="default"/>
          <w:rFonts w:cs="FrankRuehl" w:hint="cs"/>
          <w:rtl/>
        </w:rPr>
        <w:t xml:space="preserve">בתוקף סמכותי </w:t>
      </w:r>
      <w:r w:rsidR="004D1F6C">
        <w:rPr>
          <w:rStyle w:val="default"/>
          <w:rFonts w:cs="FrankRuehl" w:hint="cs"/>
          <w:rtl/>
        </w:rPr>
        <w:t>מכוח</w:t>
      </w:r>
      <w:r w:rsidR="00BE7015">
        <w:rPr>
          <w:rStyle w:val="default"/>
          <w:rFonts w:cs="FrankRuehl" w:hint="cs"/>
          <w:rtl/>
        </w:rPr>
        <w:t xml:space="preserve"> סעיף </w:t>
      </w:r>
      <w:r w:rsidR="004D1F6C">
        <w:rPr>
          <w:rStyle w:val="default"/>
          <w:rFonts w:cs="FrankRuehl" w:hint="cs"/>
          <w:rtl/>
        </w:rPr>
        <w:t>2</w:t>
      </w:r>
      <w:r w:rsidR="00BE7015">
        <w:rPr>
          <w:rStyle w:val="default"/>
          <w:rFonts w:cs="FrankRuehl" w:hint="cs"/>
          <w:rtl/>
        </w:rPr>
        <w:t xml:space="preserve"> </w:t>
      </w:r>
      <w:r w:rsidR="004D1F6C">
        <w:rPr>
          <w:rStyle w:val="default"/>
          <w:rFonts w:cs="FrankRuehl" w:hint="cs"/>
          <w:rtl/>
        </w:rPr>
        <w:t>לצו בדבר סמכויות לעניין דיני המים (יהודה והשומרון) (מס' 92), התשכ"ז-1967 (להלן: "הצו")</w:t>
      </w:r>
      <w:r w:rsidR="00BE7015">
        <w:rPr>
          <w:rStyle w:val="default"/>
          <w:rFonts w:cs="FrankRuehl" w:hint="cs"/>
          <w:rtl/>
        </w:rPr>
        <w:t xml:space="preserve">, </w:t>
      </w:r>
      <w:r w:rsidR="00C53523">
        <w:rPr>
          <w:rStyle w:val="default"/>
          <w:rFonts w:cs="FrankRuehl" w:hint="cs"/>
          <w:rtl/>
        </w:rPr>
        <w:t>הנני</w:t>
      </w:r>
      <w:r w:rsidR="004D1F6C">
        <w:rPr>
          <w:rStyle w:val="default"/>
          <w:rFonts w:cs="FrankRuehl" w:hint="cs"/>
          <w:rtl/>
        </w:rPr>
        <w:t xml:space="preserve"> מתקין כללים אלה</w:t>
      </w:r>
      <w:r>
        <w:rPr>
          <w:rStyle w:val="default"/>
          <w:rFonts w:cs="FrankRuehl" w:hint="cs"/>
          <w:rtl/>
        </w:rPr>
        <w:t>:</w:t>
      </w:r>
    </w:p>
    <w:p w:rsidR="002053AF" w:rsidRDefault="002053AF" w:rsidP="00BE70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7.1pt;width:71.4pt;height:11.95pt;z-index:251654656" o:allowincell="f" filled="f" stroked="f" strokecolor="lime" strokeweight=".25pt">
            <v:textbox style="mso-next-textbox:#_x0000_s1026" inset="0,0,0,0">
              <w:txbxContent>
                <w:p w:rsidR="006F587F" w:rsidRDefault="004D1F6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 המים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E7015">
        <w:rPr>
          <w:rStyle w:val="default"/>
          <w:rFonts w:cs="FrankRuehl" w:hint="cs"/>
          <w:rtl/>
        </w:rPr>
        <w:t>בצו</w:t>
      </w:r>
      <w:r w:rsidR="00C53523">
        <w:rPr>
          <w:rStyle w:val="default"/>
          <w:rFonts w:cs="FrankRuehl" w:hint="cs"/>
          <w:rtl/>
        </w:rPr>
        <w:t xml:space="preserve"> זה </w:t>
      </w:r>
      <w:r w:rsidR="00C53523">
        <w:rPr>
          <w:rStyle w:val="default"/>
          <w:rFonts w:cs="FrankRuehl"/>
          <w:rtl/>
        </w:rPr>
        <w:t>–</w:t>
      </w:r>
    </w:p>
    <w:p w:rsidR="004D1F6C" w:rsidRDefault="004D1F6C" w:rsidP="00BE70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"כללי המים"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כללי המים (תעריפי מים המסופקים מאת מקורות), התשמ"ז-1987; כללי המים (תעריפי מים שמספקים ספקים מקומיים), התשנ"ד-1994; כללי המים (תעריפים למתן שירותי תשתית) (הוראת שעה), התשע"א-2011; כללי המים (תעריפים למי קולחין המסופקים ממט"ש), התשע"א-2010; כללי המים (השימוש במים באזור קיצוב), התשל"ו-1976; כללי המים (אבזרים חוסכי מים), התשע"א-2011, והוראות המנהל שנקבעו מכוחם, כפי תוקפם בישראל מעת לעת.</w:t>
      </w:r>
    </w:p>
    <w:p w:rsidR="002053AF" w:rsidRDefault="002053AF" w:rsidP="009E2AA5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1" w:name="Seif5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54" type="#_x0000_t202" style="position:absolute;left:0;text-align:left;margin-left:470.35pt;margin-top:7.1pt;width:1in;height:20.55pt;z-index:251658752" filled="f" stroked="f">
            <v:textbox inset="1mm,0,1mm,0">
              <w:txbxContent>
                <w:p w:rsidR="006F587F" w:rsidRDefault="004D1F6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תחולתם של כללי המים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D1F6C">
        <w:rPr>
          <w:rStyle w:val="big-number"/>
          <w:rFonts w:cs="FrankRuehl" w:hint="cs"/>
          <w:sz w:val="26"/>
          <w:szCs w:val="26"/>
          <w:rtl/>
        </w:rPr>
        <w:t>כללי המים יחולו בתחום שיפוטה של רשות מקומית בשינויים המחויבים ובשינויים המפורטים בסעיף זה</w:t>
      </w:r>
      <w:r w:rsidR="009E2AA5">
        <w:rPr>
          <w:rStyle w:val="big-number"/>
          <w:rFonts w:cs="FrankRuehl" w:hint="cs"/>
          <w:sz w:val="26"/>
          <w:szCs w:val="26"/>
          <w:rtl/>
        </w:rPr>
        <w:t>:</w:t>
      </w:r>
    </w:p>
    <w:p w:rsidR="004D1F6C" w:rsidRDefault="004D1F6C" w:rsidP="004D1F6C">
      <w:pPr>
        <w:pStyle w:val="P00"/>
        <w:spacing w:before="72"/>
        <w:ind w:left="624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הגדרות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:rsidR="004D1F6C" w:rsidRDefault="004D1F6C" w:rsidP="004D1F6C">
      <w:pPr>
        <w:pStyle w:val="P00"/>
        <w:spacing w:before="72"/>
        <w:ind w:left="624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 xml:space="preserve">"אזור קיצוב"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תחום שיפוט של רשות מקומית;</w:t>
      </w:r>
    </w:p>
    <w:p w:rsidR="004D1F6C" w:rsidRDefault="004D1F6C" w:rsidP="004D1F6C">
      <w:pPr>
        <w:pStyle w:val="P00"/>
        <w:spacing w:before="72"/>
        <w:ind w:left="624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 xml:space="preserve">"חברה"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חברה למתן שירותי מים וביוב שהוקמה מכוח פרק ט'2 לתקנון המועצות המקומיות (יהודה והשומרון), התשמ"א-1981 (להלן: "תקנון מועצות מקומיות") או פרק ט'2 לתקנון המועצות האזוריות (יהודה והשומרון), התשל"ט-1979 (להלן: "תקנות מועצות אזוריות");</w:t>
      </w:r>
    </w:p>
    <w:p w:rsidR="004D1F6C" w:rsidRDefault="004D1F6C" w:rsidP="004D1F6C">
      <w:pPr>
        <w:pStyle w:val="P00"/>
        <w:spacing w:before="72"/>
        <w:ind w:left="624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 xml:space="preserve">"ספק מקומי", "רשות מקומית"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ספק מים שהוא מועצה מקומית כהגדרתה בצו בדבר ניהול מועצות מקומיות (יהודה והשומרון) (מס' 892), התשמ"א-1981, מועצה אזורית כהגדרתה בצו בדבר ניהול מועצות אזוריות (יהודה והשומרון) (מס' 783), התשל"ט-1979 ותאגיד מים וביוב שהוקם מכוח תקנון מועצות מקומיות או תקנון מועצות אזוריות, לפי העניין, למעט חברה;</w:t>
      </w:r>
    </w:p>
    <w:p w:rsidR="004D1F6C" w:rsidRDefault="004D1F6C" w:rsidP="004D1F6C">
      <w:pPr>
        <w:pStyle w:val="P00"/>
        <w:spacing w:before="72"/>
        <w:ind w:left="624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(ב)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בכל מקום בכללי המים בו מאוזכר דבר חקיקה ישראלי יבוא אחרי האזכור "כפי תוקפו בישראל מעת לעת";</w:t>
      </w:r>
    </w:p>
    <w:p w:rsidR="004D1F6C" w:rsidRDefault="004D1F6C" w:rsidP="004D1F6C">
      <w:pPr>
        <w:pStyle w:val="P00"/>
        <w:spacing w:before="72"/>
        <w:ind w:left="624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(ג)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בכפוף לאמור בכללים אלה, לכל המונחים המוגדרים בכללי המים בישראל תהיה משמעות זהה גם באזור.</w:t>
      </w:r>
    </w:p>
    <w:p w:rsidR="001F398C" w:rsidRDefault="001956C4" w:rsidP="009E2A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6"/>
      <w:bookmarkEnd w:id="2"/>
      <w:r>
        <w:rPr>
          <w:rFonts w:cs="Miriam" w:hint="cs"/>
          <w:sz w:val="32"/>
          <w:szCs w:val="32"/>
          <w:rtl/>
          <w:lang w:eastAsia="en-US"/>
        </w:rPr>
        <w:pict>
          <v:shape id="_x0000_s1361" type="#_x0000_t202" style="position:absolute;left:0;text-align:left;margin-left:470.35pt;margin-top:7.1pt;width:1in;height:11.8pt;z-index:251659776" filled="f" stroked="f">
            <v:textbox inset="1mm,0,1mm,0">
              <w:txbxContent>
                <w:p w:rsidR="006F587F" w:rsidRDefault="004D1F6C" w:rsidP="001D3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הרחבת תחולה</w:t>
                  </w:r>
                </w:p>
              </w:txbxContent>
            </v:textbox>
            <w10:anchorlock/>
          </v:shape>
        </w:pict>
      </w:r>
      <w:r w:rsidR="002053AF">
        <w:rPr>
          <w:rStyle w:val="big-number"/>
          <w:rFonts w:cs="Miriam" w:hint="cs"/>
          <w:rtl/>
        </w:rPr>
        <w:t>3</w:t>
      </w:r>
      <w:r w:rsidR="002053AF">
        <w:rPr>
          <w:rStyle w:val="default"/>
          <w:rFonts w:cs="FrankRuehl"/>
          <w:rtl/>
        </w:rPr>
        <w:t>.</w:t>
      </w:r>
      <w:r w:rsidR="002053AF">
        <w:rPr>
          <w:rStyle w:val="default"/>
          <w:rFonts w:cs="FrankRuehl"/>
          <w:rtl/>
        </w:rPr>
        <w:tab/>
      </w:r>
      <w:r w:rsidR="009E2AA5">
        <w:rPr>
          <w:rStyle w:val="default"/>
          <w:rFonts w:cs="FrankRuehl" w:hint="cs"/>
          <w:rtl/>
        </w:rPr>
        <w:t>על אף האמור</w:t>
      </w:r>
      <w:r w:rsidR="00A82C77">
        <w:rPr>
          <w:rStyle w:val="default"/>
          <w:rFonts w:cs="FrankRuehl" w:hint="cs"/>
          <w:rtl/>
        </w:rPr>
        <w:t xml:space="preserve"> בסעיף 2, יהיה רשאי קצין מטה לענייני מים במנהל האזרחי (להלן </w:t>
      </w:r>
      <w:r w:rsidR="00A82C77">
        <w:rPr>
          <w:rStyle w:val="default"/>
          <w:rFonts w:cs="FrankRuehl"/>
          <w:rtl/>
        </w:rPr>
        <w:t>–</w:t>
      </w:r>
      <w:r w:rsidR="00A82C77">
        <w:rPr>
          <w:rStyle w:val="default"/>
          <w:rFonts w:cs="FrankRuehl" w:hint="cs"/>
          <w:rtl/>
        </w:rPr>
        <w:t xml:space="preserve"> "קמ"ט מים"), באישור ראש המנהל האזרחי, להורות בהודעה כי הוראות כללי המים, כולן או מקצתן, יחולו מחוץ לרשות המקומית; הוראה כאמור תכלול פירוט מדויק של השטח בו יחולו הכללים.</w:t>
      </w:r>
    </w:p>
    <w:p w:rsidR="002E532F" w:rsidRDefault="002053AF" w:rsidP="009E2A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>
          <v:shape id="_x0000_s1316" type="#_x0000_t202" style="position:absolute;left:0;text-align:left;margin-left:463.5pt;margin-top:7.1pt;width:78.85pt;height:16.4pt;z-index:251655680" filled="f" stroked="f">
            <v:textbox style="mso-next-textbox:#_x0000_s1316" inset="1mm,0,1mm,0">
              <w:txbxContent>
                <w:p w:rsidR="006F587F" w:rsidRDefault="00A82C77" w:rsidP="00B115B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שירותי תשתית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82C77">
        <w:rPr>
          <w:rStyle w:val="default"/>
          <w:rFonts w:cs="FrankRuehl" w:hint="cs"/>
          <w:rtl/>
        </w:rPr>
        <w:t>(א)</w:t>
      </w:r>
      <w:r w:rsidR="00A82C77">
        <w:rPr>
          <w:rStyle w:val="default"/>
          <w:rFonts w:cs="FrankRuehl"/>
          <w:rtl/>
        </w:rPr>
        <w:tab/>
      </w:r>
      <w:r w:rsidR="00A82C77">
        <w:rPr>
          <w:rStyle w:val="default"/>
          <w:rFonts w:cs="FrankRuehl" w:hint="cs"/>
          <w:rtl/>
        </w:rPr>
        <w:t>סעיפים קטנים 35א(א)-(ד) לחוק המים, התשי"ט-1959, כפי תוקפו בישראל מעת לעת, יחולו בתחום שיפוטה של רשות מקומית, ואולם הסמכויות שניתנו בסעיפים אלו יהיו נתונות באזור לקמ"ט מים</w:t>
      </w:r>
      <w:r w:rsidR="00C53523">
        <w:rPr>
          <w:rStyle w:val="default"/>
          <w:rFonts w:cs="FrankRuehl" w:hint="cs"/>
          <w:rtl/>
        </w:rPr>
        <w:t>.</w:t>
      </w:r>
    </w:p>
    <w:p w:rsidR="00A82C77" w:rsidRDefault="00A82C77" w:rsidP="009E2A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="00221649">
        <w:rPr>
          <w:rStyle w:val="default"/>
          <w:rFonts w:cs="FrankRuehl" w:hint="cs"/>
          <w:rtl/>
        </w:rPr>
        <w:t>בכללי המים (תעריפים למתן שירותי תשתית) (הוראת שעה), התשע"א-2011:</w:t>
      </w:r>
    </w:p>
    <w:p w:rsidR="00221649" w:rsidRDefault="00221649" w:rsidP="003B446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במקום הפתיח לכללים יבוא: "בתוקף סמכותו בהתאם לדיני המים</w:t>
      </w:r>
      <w:r w:rsidR="006808B8">
        <w:rPr>
          <w:rStyle w:val="default"/>
          <w:rFonts w:cs="FrankRuehl" w:hint="cs"/>
          <w:rtl/>
        </w:rPr>
        <w:t xml:space="preserve"> ובהתאם לסעיף 4(א) לכללי המים (יהודה והשומרון), התשע"ד-2014, קובע קמ"ט המים:";</w:t>
      </w:r>
    </w:p>
    <w:p w:rsidR="006808B8" w:rsidRDefault="006808B8" w:rsidP="003B446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 w:rsidR="003B446D">
        <w:rPr>
          <w:rStyle w:val="default"/>
          <w:rFonts w:cs="FrankRuehl" w:hint="cs"/>
          <w:rtl/>
        </w:rPr>
        <w:t>למונחים המפורטים בכללים אלו יהיו הפירושים הבאים:</w:t>
      </w:r>
    </w:p>
    <w:p w:rsidR="003B446D" w:rsidRDefault="003B446D" w:rsidP="003B446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"ספק מפוקח"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שחלים עליו במדינת ישראל כללי המים (חישוב עלויות והכנסות, הכרה בפיתוח מפעלי מים וחובת דיווח החלות על מקורות), </w:t>
      </w:r>
      <w:r>
        <w:rPr>
          <w:rStyle w:val="default"/>
          <w:rFonts w:cs="FrankRuehl" w:hint="cs"/>
          <w:rtl/>
        </w:rPr>
        <w:lastRenderedPageBreak/>
        <w:t>התשע"א-2011, כפי תוקפם בישראל מעת לעת;</w:t>
      </w:r>
    </w:p>
    <w:p w:rsidR="003B446D" w:rsidRDefault="003B446D" w:rsidP="003B446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"ספק קולחין"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שניתן לו רישיון להפקת מי קולחין על פי כל דין או תחיקת ביטחון;</w:t>
      </w:r>
    </w:p>
    <w:p w:rsidR="003B446D" w:rsidRDefault="003B446D" w:rsidP="003B446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5(ג) במקום "מנהל הרשות הממשלתית" יבוא: "קצין מטה לענייני מים במנהל האזרחי".</w:t>
      </w:r>
    </w:p>
    <w:p w:rsidR="002053AF" w:rsidRDefault="002053AF" w:rsidP="009E2A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rFonts w:cs="Miriam"/>
          <w:szCs w:val="32"/>
          <w:rtl/>
          <w:lang w:val="he-IL"/>
        </w:rPr>
        <w:pict>
          <v:shape id="_x0000_s1344" type="#_x0000_t202" style="position:absolute;left:0;text-align:left;margin-left:463.5pt;margin-top:7.1pt;width:78.85pt;height:18.7pt;z-index:251656704" filled="f" stroked="f">
            <v:textbox inset="1mm,0,1mm,0">
              <w:txbxContent>
                <w:p w:rsidR="006F587F" w:rsidRDefault="003B446D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מהתקנת אביזר חוסך מים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B02F8">
        <w:rPr>
          <w:rStyle w:val="default"/>
          <w:rFonts w:cs="FrankRuehl" w:hint="cs"/>
          <w:rtl/>
        </w:rPr>
        <w:t xml:space="preserve">על אף האמור בכללי המים (אבזרים חוסכי מים), התשע"א-2011 (להלן בסעיף זה </w:t>
      </w:r>
      <w:r w:rsidR="007B02F8">
        <w:rPr>
          <w:rStyle w:val="default"/>
          <w:rFonts w:cs="FrankRuehl"/>
          <w:rtl/>
        </w:rPr>
        <w:t>–</w:t>
      </w:r>
      <w:r w:rsidR="007B02F8">
        <w:rPr>
          <w:rStyle w:val="default"/>
          <w:rFonts w:cs="FrankRuehl" w:hint="cs"/>
          <w:rtl/>
        </w:rPr>
        <w:t xml:space="preserve"> הכללים) הסמכות ליתן פטור מהתקנת אביזר חוסך מים, בהתאם לסעיף 3(ב) לכללים, והסמכות לדרוש דיווח בהתאם לסעיף 6 לכללים, תהיה נתונה לקמ"ט מים</w:t>
      </w:r>
      <w:r>
        <w:rPr>
          <w:rStyle w:val="default"/>
          <w:rFonts w:cs="FrankRuehl" w:hint="cs"/>
          <w:rtl/>
        </w:rPr>
        <w:t>.</w:t>
      </w:r>
    </w:p>
    <w:p w:rsidR="002053AF" w:rsidRDefault="002053AF" w:rsidP="009E2A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rFonts w:cs="Miriam"/>
          <w:szCs w:val="32"/>
          <w:rtl/>
          <w:lang w:val="he-IL"/>
        </w:rPr>
        <w:pict>
          <v:shape id="_x0000_s1345" type="#_x0000_t202" style="position:absolute;left:0;text-align:left;margin-left:463.5pt;margin-top:7.1pt;width:78.85pt;height:13.35pt;z-index:251657728" filled="f" stroked="f">
            <v:textbox inset="1mm,0,1mm,0">
              <w:txbxContent>
                <w:p w:rsidR="006F587F" w:rsidRDefault="00E33FF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 ופרסום</w:t>
                  </w:r>
                </w:p>
              </w:txbxContent>
            </v:textbox>
          </v:shape>
        </w:pict>
      </w:r>
      <w:r w:rsidR="001956C4">
        <w:rPr>
          <w:rStyle w:val="big-number"/>
          <w:rFonts w:cs="Miriam"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33FF1">
        <w:rPr>
          <w:rStyle w:val="default"/>
          <w:rFonts w:cs="FrankRuehl" w:hint="cs"/>
          <w:rtl/>
        </w:rPr>
        <w:t>תחילתם של כללים אלה 30 יום מיום חתימתם והם יפורסמו בקובץ מנשרים</w:t>
      </w:r>
      <w:r w:rsidR="009E2AA5">
        <w:rPr>
          <w:rStyle w:val="default"/>
          <w:rFonts w:cs="FrankRuehl" w:hint="cs"/>
          <w:rtl/>
        </w:rPr>
        <w:t>.</w:t>
      </w:r>
    </w:p>
    <w:p w:rsidR="004D1F6C" w:rsidRDefault="004D1F6C" w:rsidP="004D1F6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rFonts w:cs="Miriam"/>
          <w:szCs w:val="32"/>
          <w:rtl/>
          <w:lang w:val="he-IL"/>
        </w:rPr>
        <w:pict>
          <v:shape id="_x0000_s1415" type="#_x0000_t202" style="position:absolute;left:0;text-align:left;margin-left:463.5pt;margin-top:7.1pt;width:78.85pt;height:10.95pt;z-index:251660800" filled="f" stroked="f">
            <v:textbox inset="1mm,0,1mm,0">
              <w:txbxContent>
                <w:p w:rsidR="004D1F6C" w:rsidRDefault="00E33FF1" w:rsidP="004D1F6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</v:shape>
        </w:pict>
      </w:r>
      <w:r w:rsidR="00E33FF1">
        <w:rPr>
          <w:rStyle w:val="big-number"/>
          <w:rFonts w:cs="Miriam"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33FF1">
        <w:rPr>
          <w:rStyle w:val="default"/>
          <w:rFonts w:cs="FrankRuehl" w:hint="cs"/>
          <w:rtl/>
        </w:rPr>
        <w:t>כללים אלה ייקראו: "כללי המים (יהודה והשומרון), התשע"ד-2014"</w:t>
      </w:r>
      <w:r>
        <w:rPr>
          <w:rStyle w:val="default"/>
          <w:rFonts w:cs="FrankRuehl" w:hint="cs"/>
          <w:rtl/>
        </w:rPr>
        <w:t>.</w:t>
      </w:r>
    </w:p>
    <w:p w:rsidR="0055782C" w:rsidRDefault="0055782C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:rsidR="002053AF" w:rsidRDefault="002053AF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:rsidR="00911999" w:rsidRDefault="00E33FF1" w:rsidP="009E2AA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כ"ד באב התשע"ד (20 באוגוסט 2014</w:t>
      </w:r>
      <w:r w:rsidR="00911999">
        <w:rPr>
          <w:rFonts w:cs="FrankRuehl" w:hint="cs"/>
          <w:sz w:val="26"/>
          <w:rtl/>
        </w:rPr>
        <w:t>)</w:t>
      </w:r>
      <w:r w:rsidR="00911999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בנימין אלבז</w:t>
      </w:r>
    </w:p>
    <w:p w:rsidR="00857B7D" w:rsidRDefault="00911999" w:rsidP="009E2AA5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911999">
        <w:rPr>
          <w:rFonts w:cs="FrankRuehl" w:hint="cs"/>
          <w:sz w:val="22"/>
          <w:szCs w:val="22"/>
          <w:rtl/>
        </w:rPr>
        <w:tab/>
      </w:r>
      <w:r w:rsidR="00E33FF1">
        <w:rPr>
          <w:rFonts w:cs="FrankRuehl" w:hint="cs"/>
          <w:sz w:val="22"/>
          <w:szCs w:val="22"/>
          <w:rtl/>
        </w:rPr>
        <w:t xml:space="preserve">מ"מ קצין מטה לענייני מים </w:t>
      </w:r>
    </w:p>
    <w:p w:rsidR="00911999" w:rsidRPr="00911999" w:rsidRDefault="00857B7D" w:rsidP="009E2AA5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ב</w:t>
      </w:r>
      <w:r w:rsidR="00911999" w:rsidRPr="00911999">
        <w:rPr>
          <w:rFonts w:cs="FrankRuehl" w:hint="cs"/>
          <w:sz w:val="22"/>
          <w:szCs w:val="22"/>
          <w:rtl/>
        </w:rPr>
        <w:t xml:space="preserve">אזור </w:t>
      </w:r>
      <w:r w:rsidR="005B2C2E">
        <w:rPr>
          <w:rFonts w:cs="FrankRuehl" w:hint="cs"/>
          <w:sz w:val="22"/>
          <w:szCs w:val="22"/>
          <w:rtl/>
        </w:rPr>
        <w:t>יהודה והשומרון</w:t>
      </w:r>
    </w:p>
    <w:p w:rsidR="00253756" w:rsidRDefault="00253756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:rsidR="00304143" w:rsidRDefault="00304143" w:rsidP="00911999">
      <w:pPr>
        <w:pStyle w:val="sig-0"/>
        <w:spacing w:before="72"/>
        <w:ind w:left="0" w:right="1134"/>
        <w:rPr>
          <w:rFonts w:cs="FrankRuehl"/>
          <w:sz w:val="26"/>
          <w:rtl/>
        </w:rPr>
      </w:pPr>
    </w:p>
    <w:p w:rsidR="000D2050" w:rsidRDefault="000D2050" w:rsidP="00911999">
      <w:pPr>
        <w:pStyle w:val="sig-0"/>
        <w:spacing w:before="72"/>
        <w:ind w:left="0" w:right="1134"/>
        <w:rPr>
          <w:rFonts w:cs="FrankRuehl"/>
          <w:sz w:val="26"/>
          <w:rtl/>
        </w:rPr>
      </w:pPr>
    </w:p>
    <w:p w:rsidR="000D2050" w:rsidRDefault="000D2050" w:rsidP="00911999">
      <w:pPr>
        <w:pStyle w:val="sig-0"/>
        <w:spacing w:before="72"/>
        <w:ind w:left="0" w:right="1134"/>
        <w:rPr>
          <w:rFonts w:cs="FrankRuehl"/>
          <w:sz w:val="26"/>
          <w:rtl/>
        </w:rPr>
      </w:pPr>
    </w:p>
    <w:p w:rsidR="000D2050" w:rsidRDefault="000D2050" w:rsidP="000D2050">
      <w:pPr>
        <w:pStyle w:val="sig-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04143" w:rsidRPr="000D2050" w:rsidRDefault="00304143" w:rsidP="000D2050">
      <w:pPr>
        <w:pStyle w:val="sig-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304143" w:rsidRPr="000D205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7C76" w:rsidRDefault="00A37C76">
      <w:r>
        <w:separator/>
      </w:r>
    </w:p>
  </w:endnote>
  <w:endnote w:type="continuationSeparator" w:id="0">
    <w:p w:rsidR="00A37C76" w:rsidRDefault="00A3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87F" w:rsidRDefault="006F587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F587F" w:rsidRDefault="006F587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F587F" w:rsidRDefault="006F587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4143">
      <w:rPr>
        <w:rFonts w:cs="TopType Jerushalmi"/>
        <w:noProof/>
        <w:color w:val="000000"/>
        <w:sz w:val="14"/>
        <w:szCs w:val="14"/>
      </w:rPr>
      <w:t>Z:\000-law\yael\2012\2012-09-11\tav\666_035.doc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87F" w:rsidRDefault="006F587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205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6F587F" w:rsidRDefault="006F587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F587F" w:rsidRDefault="006F587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4143">
      <w:rPr>
        <w:rFonts w:cs="TopType Jerushalmi"/>
        <w:noProof/>
        <w:color w:val="000000"/>
        <w:sz w:val="14"/>
        <w:szCs w:val="14"/>
      </w:rPr>
      <w:t>Z:\000-law\yael\2012\2012-09-11\tav\666_035.doc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7C76" w:rsidRDefault="00A37C76">
      <w:pPr>
        <w:pStyle w:val="a5"/>
        <w:spacing w:before="60"/>
        <w:ind w:right="1134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A37C76" w:rsidRDefault="00A37C76">
      <w:pPr>
        <w:spacing w:before="60"/>
        <w:ind w:right="1134"/>
      </w:pPr>
      <w:r>
        <w:separator/>
      </w:r>
    </w:p>
  </w:footnote>
  <w:footnote w:id="1">
    <w:p w:rsidR="00F74A46" w:rsidRPr="00366DD7" w:rsidRDefault="006F587F" w:rsidP="00F74A4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960CD6">
        <w:rPr>
          <w:rFonts w:cs="FrankRuehl" w:hint="cs"/>
          <w:rtl/>
        </w:rPr>
        <w:t>פורס</w:t>
      </w:r>
      <w:r w:rsidR="004D1F6C">
        <w:rPr>
          <w:rFonts w:cs="FrankRuehl" w:hint="cs"/>
          <w:rtl/>
        </w:rPr>
        <w:t>מו</w:t>
      </w:r>
      <w:r w:rsidR="00960CD6">
        <w:rPr>
          <w:rFonts w:cs="FrankRuehl" w:hint="cs"/>
          <w:rtl/>
        </w:rPr>
        <w:t xml:space="preserve"> </w:t>
      </w:r>
      <w:hyperlink r:id="rId1" w:history="1">
        <w:r w:rsidR="00960CD6" w:rsidRPr="00F74A46">
          <w:rPr>
            <w:rStyle w:val="Hyperlink"/>
            <w:rFonts w:cs="FrankRuehl" w:hint="cs"/>
            <w:rtl/>
          </w:rPr>
          <w:t xml:space="preserve">קובץ המנשרים מס' </w:t>
        </w:r>
        <w:r w:rsidR="004D1F6C" w:rsidRPr="00F74A46">
          <w:rPr>
            <w:rStyle w:val="Hyperlink"/>
            <w:rFonts w:cs="FrankRuehl" w:hint="cs"/>
            <w:rtl/>
          </w:rPr>
          <w:t>243</w:t>
        </w:r>
      </w:hyperlink>
      <w:r w:rsidR="00960CD6">
        <w:rPr>
          <w:rFonts w:cs="FrankRuehl" w:hint="cs"/>
          <w:rtl/>
        </w:rPr>
        <w:t xml:space="preserve"> </w:t>
      </w:r>
      <w:r w:rsidR="00BE7015">
        <w:rPr>
          <w:rFonts w:cs="FrankRuehl" w:hint="cs"/>
          <w:rtl/>
        </w:rPr>
        <w:t xml:space="preserve">מחודש </w:t>
      </w:r>
      <w:r w:rsidR="004D1F6C">
        <w:rPr>
          <w:rFonts w:cs="FrankRuehl" w:hint="cs"/>
          <w:rtl/>
        </w:rPr>
        <w:t>מרץ 2016</w:t>
      </w:r>
      <w:r w:rsidR="00960CD6">
        <w:rPr>
          <w:rFonts w:cs="FrankRuehl" w:hint="cs"/>
          <w:rtl/>
        </w:rPr>
        <w:t xml:space="preserve"> עמ' </w:t>
      </w:r>
      <w:r w:rsidR="004D1F6C">
        <w:rPr>
          <w:rFonts w:cs="FrankRuehl" w:hint="cs"/>
          <w:rtl/>
        </w:rPr>
        <w:t>7287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87F" w:rsidRDefault="006F587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6F587F" w:rsidRDefault="006F58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F587F" w:rsidRDefault="006F58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87F" w:rsidRDefault="004D1F6C" w:rsidP="00C5352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 המים (יהודה והשומרון), תשע"ד-2014</w:t>
    </w:r>
  </w:p>
  <w:p w:rsidR="006F587F" w:rsidRDefault="006F58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F587F" w:rsidRDefault="006F587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0096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77C"/>
    <w:rsid w:val="00011EC6"/>
    <w:rsid w:val="00070A3B"/>
    <w:rsid w:val="000752E2"/>
    <w:rsid w:val="000829DB"/>
    <w:rsid w:val="00084E0A"/>
    <w:rsid w:val="000B2E3C"/>
    <w:rsid w:val="000C7B39"/>
    <w:rsid w:val="000D2050"/>
    <w:rsid w:val="000D4908"/>
    <w:rsid w:val="000D661F"/>
    <w:rsid w:val="00110392"/>
    <w:rsid w:val="00120B4B"/>
    <w:rsid w:val="001217CA"/>
    <w:rsid w:val="001416DA"/>
    <w:rsid w:val="001566AF"/>
    <w:rsid w:val="00164CE3"/>
    <w:rsid w:val="00171444"/>
    <w:rsid w:val="001956C4"/>
    <w:rsid w:val="001966AA"/>
    <w:rsid w:val="001A17DA"/>
    <w:rsid w:val="001D326B"/>
    <w:rsid w:val="001E3CA0"/>
    <w:rsid w:val="001F398C"/>
    <w:rsid w:val="002053AF"/>
    <w:rsid w:val="00221649"/>
    <w:rsid w:val="00225D12"/>
    <w:rsid w:val="002311DB"/>
    <w:rsid w:val="00253756"/>
    <w:rsid w:val="00253D46"/>
    <w:rsid w:val="00264AFB"/>
    <w:rsid w:val="0027455F"/>
    <w:rsid w:val="00285062"/>
    <w:rsid w:val="002E532F"/>
    <w:rsid w:val="002F2A28"/>
    <w:rsid w:val="00304143"/>
    <w:rsid w:val="0034250A"/>
    <w:rsid w:val="00347C38"/>
    <w:rsid w:val="00366DD7"/>
    <w:rsid w:val="003B446D"/>
    <w:rsid w:val="003D5A87"/>
    <w:rsid w:val="00402B42"/>
    <w:rsid w:val="0043008A"/>
    <w:rsid w:val="0046276C"/>
    <w:rsid w:val="004B14A4"/>
    <w:rsid w:val="004D1872"/>
    <w:rsid w:val="004D1F6C"/>
    <w:rsid w:val="0055782C"/>
    <w:rsid w:val="005B2C2E"/>
    <w:rsid w:val="005E626F"/>
    <w:rsid w:val="00676224"/>
    <w:rsid w:val="006808B8"/>
    <w:rsid w:val="006A42F5"/>
    <w:rsid w:val="006E6B41"/>
    <w:rsid w:val="006F587F"/>
    <w:rsid w:val="007315F5"/>
    <w:rsid w:val="0073717C"/>
    <w:rsid w:val="00771B15"/>
    <w:rsid w:val="007B02F8"/>
    <w:rsid w:val="007B2BCC"/>
    <w:rsid w:val="008344B0"/>
    <w:rsid w:val="00857B7D"/>
    <w:rsid w:val="0089610D"/>
    <w:rsid w:val="00896624"/>
    <w:rsid w:val="008B677C"/>
    <w:rsid w:val="008C4B4A"/>
    <w:rsid w:val="00911999"/>
    <w:rsid w:val="00920E96"/>
    <w:rsid w:val="009377E0"/>
    <w:rsid w:val="00960CD6"/>
    <w:rsid w:val="009B4BA9"/>
    <w:rsid w:val="009E2AA5"/>
    <w:rsid w:val="00A37C76"/>
    <w:rsid w:val="00A46F6E"/>
    <w:rsid w:val="00A55943"/>
    <w:rsid w:val="00A757D3"/>
    <w:rsid w:val="00A825C8"/>
    <w:rsid w:val="00A82C77"/>
    <w:rsid w:val="00AE4EAA"/>
    <w:rsid w:val="00B115BA"/>
    <w:rsid w:val="00B40BA7"/>
    <w:rsid w:val="00B40E19"/>
    <w:rsid w:val="00B831A9"/>
    <w:rsid w:val="00B91D00"/>
    <w:rsid w:val="00BA1195"/>
    <w:rsid w:val="00BB5224"/>
    <w:rsid w:val="00BB717E"/>
    <w:rsid w:val="00BD65CB"/>
    <w:rsid w:val="00BE7015"/>
    <w:rsid w:val="00C3798C"/>
    <w:rsid w:val="00C53523"/>
    <w:rsid w:val="00C56AD1"/>
    <w:rsid w:val="00C67430"/>
    <w:rsid w:val="00C71695"/>
    <w:rsid w:val="00C82F1D"/>
    <w:rsid w:val="00C953B9"/>
    <w:rsid w:val="00CC0D05"/>
    <w:rsid w:val="00CC1C98"/>
    <w:rsid w:val="00CE4364"/>
    <w:rsid w:val="00CE6730"/>
    <w:rsid w:val="00CF5A40"/>
    <w:rsid w:val="00D164BE"/>
    <w:rsid w:val="00E33FF1"/>
    <w:rsid w:val="00E34AA7"/>
    <w:rsid w:val="00E36A59"/>
    <w:rsid w:val="00E50E33"/>
    <w:rsid w:val="00EF5F4F"/>
    <w:rsid w:val="00F350F5"/>
    <w:rsid w:val="00F43ADB"/>
    <w:rsid w:val="00F74A46"/>
    <w:rsid w:val="00F84585"/>
    <w:rsid w:val="00FA4A32"/>
    <w:rsid w:val="00FA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DBD4963-F7B7-4C08-BE20-62FECC1D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70/zava-02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3829</CharactersWithSpaces>
  <SharedDoc>false</SharedDoc>
  <HLinks>
    <vt:vector size="54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1835133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http://www.nevo.co.il/Law_word/law70/zava-0243.pdf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כללי המים (יהודה והשומרון), תשע"ד-2014</vt:lpwstr>
  </property>
  <property fmtid="{D5CDD505-2E9C-101B-9397-08002B2CF9AE}" pid="4" name="LAWNUMBER">
    <vt:lpwstr>0077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http://www.nevo.co.il/Law_word/law70/zava-0243.pdf;קמצ"מ#פורסמו קובץ המנשרים מס' 243 #מחודש מרץ 2016 עמ' 7287</vt:lpwstr>
  </property>
</Properties>
</file>