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B4F22" w14:textId="77777777" w:rsidR="002053AF" w:rsidRDefault="002053AF">
      <w:pPr>
        <w:pStyle w:val="big-header"/>
        <w:ind w:left="0" w:right="1134"/>
        <w:rPr>
          <w:rFonts w:cs="FrankRuehl" w:hint="cs"/>
          <w:sz w:val="32"/>
          <w:rtl/>
        </w:rPr>
      </w:pPr>
      <w:r>
        <w:rPr>
          <w:rFonts w:cs="FrankRuehl" w:hint="cs"/>
          <w:sz w:val="32"/>
          <w:rtl/>
        </w:rPr>
        <w:t>יהודה והשומרון</w:t>
      </w:r>
    </w:p>
    <w:p w14:paraId="7C97857E" w14:textId="77777777" w:rsidR="002053AF" w:rsidRDefault="002053AF" w:rsidP="00171444">
      <w:pPr>
        <w:pStyle w:val="big-header"/>
        <w:ind w:left="0" w:right="1134"/>
        <w:rPr>
          <w:rFonts w:cs="FrankRuehl" w:hint="cs"/>
          <w:sz w:val="32"/>
          <w:rtl/>
        </w:rPr>
      </w:pPr>
      <w:r>
        <w:rPr>
          <w:rFonts w:cs="FrankRuehl" w:hint="cs"/>
          <w:sz w:val="32"/>
          <w:rtl/>
        </w:rPr>
        <w:t xml:space="preserve">צו בדבר </w:t>
      </w:r>
      <w:r w:rsidR="00171444">
        <w:rPr>
          <w:rFonts w:cs="FrankRuehl" w:hint="cs"/>
          <w:sz w:val="32"/>
          <w:rtl/>
        </w:rPr>
        <w:t>הקמת מינהל אזרחי (יהודה והשומרון) (מס' 947), תשמ"ב-1981</w:t>
      </w:r>
    </w:p>
    <w:p w14:paraId="5BE9312D" w14:textId="77777777" w:rsidR="002053AF" w:rsidRDefault="002053AF">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111B3" w:rsidRPr="004111B3" w14:paraId="12A65011" w14:textId="77777777" w:rsidTr="004111B3">
        <w:tblPrEx>
          <w:tblCellMar>
            <w:top w:w="0" w:type="dxa"/>
            <w:bottom w:w="0" w:type="dxa"/>
          </w:tblCellMar>
        </w:tblPrEx>
        <w:tc>
          <w:tcPr>
            <w:tcW w:w="1247" w:type="dxa"/>
          </w:tcPr>
          <w:p w14:paraId="1C1075AC" w14:textId="77777777" w:rsidR="004111B3" w:rsidRPr="004111B3" w:rsidRDefault="004111B3" w:rsidP="004111B3">
            <w:pPr>
              <w:rPr>
                <w:rFonts w:cs="Frankruhel" w:hint="cs"/>
                <w:rtl/>
              </w:rPr>
            </w:pPr>
            <w:r>
              <w:rPr>
                <w:rtl/>
              </w:rPr>
              <w:t xml:space="preserve">סעיף 1 </w:t>
            </w:r>
          </w:p>
        </w:tc>
        <w:tc>
          <w:tcPr>
            <w:tcW w:w="5669" w:type="dxa"/>
          </w:tcPr>
          <w:p w14:paraId="3E7F17A8" w14:textId="77777777" w:rsidR="004111B3" w:rsidRPr="004111B3" w:rsidRDefault="004111B3" w:rsidP="004111B3">
            <w:pPr>
              <w:rPr>
                <w:rFonts w:cs="Frankruhel" w:hint="cs"/>
                <w:rtl/>
              </w:rPr>
            </w:pPr>
            <w:r>
              <w:rPr>
                <w:rtl/>
              </w:rPr>
              <w:t>הגדרות</w:t>
            </w:r>
          </w:p>
        </w:tc>
        <w:tc>
          <w:tcPr>
            <w:tcW w:w="567" w:type="dxa"/>
          </w:tcPr>
          <w:p w14:paraId="2CBB6F82" w14:textId="77777777" w:rsidR="004111B3" w:rsidRPr="004111B3" w:rsidRDefault="004111B3" w:rsidP="004111B3">
            <w:pPr>
              <w:rPr>
                <w:rStyle w:val="Hyperlink"/>
                <w:rFonts w:hint="cs"/>
                <w:rtl/>
              </w:rPr>
            </w:pPr>
            <w:hyperlink w:anchor="Seif1" w:tooltip="הגדרות" w:history="1">
              <w:r w:rsidRPr="004111B3">
                <w:rPr>
                  <w:rStyle w:val="Hyperlink"/>
                </w:rPr>
                <w:t>Go</w:t>
              </w:r>
            </w:hyperlink>
          </w:p>
        </w:tc>
        <w:tc>
          <w:tcPr>
            <w:tcW w:w="850" w:type="dxa"/>
          </w:tcPr>
          <w:p w14:paraId="2DB1A226" w14:textId="77777777" w:rsidR="004111B3" w:rsidRPr="004111B3" w:rsidRDefault="004111B3" w:rsidP="004111B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3</w:t>
            </w:r>
            <w:r>
              <w:rPr>
                <w:rFonts w:cs="Frankruhel"/>
                <w:rtl/>
              </w:rPr>
              <w:fldChar w:fldCharType="end"/>
            </w:r>
          </w:p>
        </w:tc>
      </w:tr>
      <w:tr w:rsidR="004111B3" w:rsidRPr="004111B3" w14:paraId="5C27F5C7" w14:textId="77777777" w:rsidTr="004111B3">
        <w:tblPrEx>
          <w:tblCellMar>
            <w:top w:w="0" w:type="dxa"/>
            <w:bottom w:w="0" w:type="dxa"/>
          </w:tblCellMar>
        </w:tblPrEx>
        <w:tc>
          <w:tcPr>
            <w:tcW w:w="1247" w:type="dxa"/>
          </w:tcPr>
          <w:p w14:paraId="115A61DD" w14:textId="77777777" w:rsidR="004111B3" w:rsidRPr="004111B3" w:rsidRDefault="004111B3" w:rsidP="004111B3">
            <w:pPr>
              <w:rPr>
                <w:rFonts w:cs="Frankruhel" w:hint="cs"/>
                <w:rtl/>
              </w:rPr>
            </w:pPr>
            <w:r>
              <w:rPr>
                <w:rtl/>
              </w:rPr>
              <w:t xml:space="preserve">סעיף 2 </w:t>
            </w:r>
          </w:p>
        </w:tc>
        <w:tc>
          <w:tcPr>
            <w:tcW w:w="5669" w:type="dxa"/>
          </w:tcPr>
          <w:p w14:paraId="53690BEA" w14:textId="77777777" w:rsidR="004111B3" w:rsidRPr="004111B3" w:rsidRDefault="004111B3" w:rsidP="004111B3">
            <w:pPr>
              <w:rPr>
                <w:rFonts w:cs="Frankruhel" w:hint="cs"/>
                <w:rtl/>
              </w:rPr>
            </w:pPr>
            <w:r>
              <w:rPr>
                <w:rtl/>
              </w:rPr>
              <w:t>הקמת מינהל אזרחי</w:t>
            </w:r>
          </w:p>
        </w:tc>
        <w:tc>
          <w:tcPr>
            <w:tcW w:w="567" w:type="dxa"/>
          </w:tcPr>
          <w:p w14:paraId="7FFAE56C" w14:textId="77777777" w:rsidR="004111B3" w:rsidRPr="004111B3" w:rsidRDefault="004111B3" w:rsidP="004111B3">
            <w:pPr>
              <w:rPr>
                <w:rStyle w:val="Hyperlink"/>
                <w:rFonts w:hint="cs"/>
                <w:rtl/>
              </w:rPr>
            </w:pPr>
            <w:hyperlink w:anchor="Seif7" w:tooltip="הקמת מינהל אזרחי" w:history="1">
              <w:r w:rsidRPr="004111B3">
                <w:rPr>
                  <w:rStyle w:val="Hyperlink"/>
                </w:rPr>
                <w:t>Go</w:t>
              </w:r>
            </w:hyperlink>
          </w:p>
        </w:tc>
        <w:tc>
          <w:tcPr>
            <w:tcW w:w="850" w:type="dxa"/>
          </w:tcPr>
          <w:p w14:paraId="57406322" w14:textId="77777777" w:rsidR="004111B3" w:rsidRPr="004111B3" w:rsidRDefault="004111B3" w:rsidP="004111B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4111B3" w:rsidRPr="004111B3" w14:paraId="70F8BBB9" w14:textId="77777777" w:rsidTr="004111B3">
        <w:tblPrEx>
          <w:tblCellMar>
            <w:top w:w="0" w:type="dxa"/>
            <w:bottom w:w="0" w:type="dxa"/>
          </w:tblCellMar>
        </w:tblPrEx>
        <w:tc>
          <w:tcPr>
            <w:tcW w:w="1247" w:type="dxa"/>
          </w:tcPr>
          <w:p w14:paraId="040CB8C0" w14:textId="77777777" w:rsidR="004111B3" w:rsidRPr="004111B3" w:rsidRDefault="004111B3" w:rsidP="004111B3">
            <w:pPr>
              <w:rPr>
                <w:rFonts w:cs="Frankruhel" w:hint="cs"/>
                <w:rtl/>
              </w:rPr>
            </w:pPr>
            <w:r>
              <w:rPr>
                <w:rtl/>
              </w:rPr>
              <w:t xml:space="preserve">סעיף 3 </w:t>
            </w:r>
          </w:p>
        </w:tc>
        <w:tc>
          <w:tcPr>
            <w:tcW w:w="5669" w:type="dxa"/>
          </w:tcPr>
          <w:p w14:paraId="77184EFA" w14:textId="77777777" w:rsidR="004111B3" w:rsidRPr="004111B3" w:rsidRDefault="004111B3" w:rsidP="004111B3">
            <w:pPr>
              <w:rPr>
                <w:rFonts w:cs="Frankruhel" w:hint="cs"/>
                <w:rtl/>
              </w:rPr>
            </w:pPr>
            <w:r>
              <w:rPr>
                <w:rtl/>
              </w:rPr>
              <w:t>סמכויות ראש המינהל האזרחי</w:t>
            </w:r>
          </w:p>
        </w:tc>
        <w:tc>
          <w:tcPr>
            <w:tcW w:w="567" w:type="dxa"/>
          </w:tcPr>
          <w:p w14:paraId="7A9AB39E" w14:textId="77777777" w:rsidR="004111B3" w:rsidRPr="004111B3" w:rsidRDefault="004111B3" w:rsidP="004111B3">
            <w:pPr>
              <w:rPr>
                <w:rStyle w:val="Hyperlink"/>
                <w:rFonts w:hint="cs"/>
                <w:rtl/>
              </w:rPr>
            </w:pPr>
            <w:hyperlink w:anchor="Seif8" w:tooltip="סמכויות ראש המינהל האזרחי" w:history="1">
              <w:r w:rsidRPr="004111B3">
                <w:rPr>
                  <w:rStyle w:val="Hyperlink"/>
                </w:rPr>
                <w:t>Go</w:t>
              </w:r>
            </w:hyperlink>
          </w:p>
        </w:tc>
        <w:tc>
          <w:tcPr>
            <w:tcW w:w="850" w:type="dxa"/>
          </w:tcPr>
          <w:p w14:paraId="1BE9BCB2" w14:textId="77777777" w:rsidR="004111B3" w:rsidRPr="004111B3" w:rsidRDefault="004111B3" w:rsidP="004111B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4111B3" w:rsidRPr="004111B3" w14:paraId="1024BF48" w14:textId="77777777" w:rsidTr="004111B3">
        <w:tblPrEx>
          <w:tblCellMar>
            <w:top w:w="0" w:type="dxa"/>
            <w:bottom w:w="0" w:type="dxa"/>
          </w:tblCellMar>
        </w:tblPrEx>
        <w:tc>
          <w:tcPr>
            <w:tcW w:w="1247" w:type="dxa"/>
          </w:tcPr>
          <w:p w14:paraId="114697DA" w14:textId="77777777" w:rsidR="004111B3" w:rsidRPr="004111B3" w:rsidRDefault="004111B3" w:rsidP="004111B3">
            <w:pPr>
              <w:rPr>
                <w:rFonts w:cs="Frankruhel" w:hint="cs"/>
                <w:rtl/>
              </w:rPr>
            </w:pPr>
            <w:r>
              <w:rPr>
                <w:rtl/>
              </w:rPr>
              <w:t xml:space="preserve">סעיף 4 </w:t>
            </w:r>
          </w:p>
        </w:tc>
        <w:tc>
          <w:tcPr>
            <w:tcW w:w="5669" w:type="dxa"/>
          </w:tcPr>
          <w:p w14:paraId="5C3C528C" w14:textId="77777777" w:rsidR="004111B3" w:rsidRPr="004111B3" w:rsidRDefault="004111B3" w:rsidP="004111B3">
            <w:pPr>
              <w:rPr>
                <w:rFonts w:cs="Frankruhel" w:hint="cs"/>
                <w:rtl/>
              </w:rPr>
            </w:pPr>
            <w:r>
              <w:rPr>
                <w:rtl/>
              </w:rPr>
              <w:t>תחיקת משנה</w:t>
            </w:r>
          </w:p>
        </w:tc>
        <w:tc>
          <w:tcPr>
            <w:tcW w:w="567" w:type="dxa"/>
          </w:tcPr>
          <w:p w14:paraId="1137A239" w14:textId="77777777" w:rsidR="004111B3" w:rsidRPr="004111B3" w:rsidRDefault="004111B3" w:rsidP="004111B3">
            <w:pPr>
              <w:rPr>
                <w:rStyle w:val="Hyperlink"/>
                <w:rFonts w:hint="cs"/>
                <w:rtl/>
              </w:rPr>
            </w:pPr>
            <w:hyperlink w:anchor="Seif4" w:tooltip="תחיקת משנה" w:history="1">
              <w:r w:rsidRPr="004111B3">
                <w:rPr>
                  <w:rStyle w:val="Hyperlink"/>
                </w:rPr>
                <w:t>Go</w:t>
              </w:r>
            </w:hyperlink>
          </w:p>
        </w:tc>
        <w:tc>
          <w:tcPr>
            <w:tcW w:w="850" w:type="dxa"/>
          </w:tcPr>
          <w:p w14:paraId="1E5724A0" w14:textId="77777777" w:rsidR="004111B3" w:rsidRPr="004111B3" w:rsidRDefault="004111B3" w:rsidP="004111B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4111B3" w:rsidRPr="004111B3" w14:paraId="16670242" w14:textId="77777777" w:rsidTr="004111B3">
        <w:tblPrEx>
          <w:tblCellMar>
            <w:top w:w="0" w:type="dxa"/>
            <w:bottom w:w="0" w:type="dxa"/>
          </w:tblCellMar>
        </w:tblPrEx>
        <w:tc>
          <w:tcPr>
            <w:tcW w:w="1247" w:type="dxa"/>
          </w:tcPr>
          <w:p w14:paraId="6CCAE6A0" w14:textId="77777777" w:rsidR="004111B3" w:rsidRPr="004111B3" w:rsidRDefault="004111B3" w:rsidP="004111B3">
            <w:pPr>
              <w:rPr>
                <w:rFonts w:cs="Frankruhel" w:hint="cs"/>
                <w:rtl/>
              </w:rPr>
            </w:pPr>
            <w:r>
              <w:rPr>
                <w:rtl/>
              </w:rPr>
              <w:t xml:space="preserve">סעיף 5 </w:t>
            </w:r>
          </w:p>
        </w:tc>
        <w:tc>
          <w:tcPr>
            <w:tcW w:w="5669" w:type="dxa"/>
          </w:tcPr>
          <w:p w14:paraId="3EFE6E2E" w14:textId="77777777" w:rsidR="004111B3" w:rsidRPr="004111B3" w:rsidRDefault="004111B3" w:rsidP="004111B3">
            <w:pPr>
              <w:rPr>
                <w:rFonts w:cs="Frankruhel" w:hint="cs"/>
                <w:rtl/>
              </w:rPr>
            </w:pPr>
            <w:r>
              <w:rPr>
                <w:rtl/>
              </w:rPr>
              <w:t>מינויים וסמכויות</w:t>
            </w:r>
          </w:p>
        </w:tc>
        <w:tc>
          <w:tcPr>
            <w:tcW w:w="567" w:type="dxa"/>
          </w:tcPr>
          <w:p w14:paraId="41D59D79" w14:textId="77777777" w:rsidR="004111B3" w:rsidRPr="004111B3" w:rsidRDefault="004111B3" w:rsidP="004111B3">
            <w:pPr>
              <w:rPr>
                <w:rStyle w:val="Hyperlink"/>
                <w:rFonts w:hint="cs"/>
                <w:rtl/>
              </w:rPr>
            </w:pPr>
            <w:hyperlink w:anchor="Seif5" w:tooltip="מינויים וסמכויות" w:history="1">
              <w:r w:rsidRPr="004111B3">
                <w:rPr>
                  <w:rStyle w:val="Hyperlink"/>
                </w:rPr>
                <w:t>Go</w:t>
              </w:r>
            </w:hyperlink>
          </w:p>
        </w:tc>
        <w:tc>
          <w:tcPr>
            <w:tcW w:w="850" w:type="dxa"/>
          </w:tcPr>
          <w:p w14:paraId="3B06FEBA" w14:textId="77777777" w:rsidR="004111B3" w:rsidRPr="004111B3" w:rsidRDefault="004111B3" w:rsidP="004111B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4</w:t>
            </w:r>
            <w:r>
              <w:rPr>
                <w:rFonts w:cs="Frankruhel"/>
                <w:rtl/>
              </w:rPr>
              <w:fldChar w:fldCharType="end"/>
            </w:r>
          </w:p>
        </w:tc>
      </w:tr>
      <w:tr w:rsidR="004111B3" w:rsidRPr="004111B3" w14:paraId="3FD93366" w14:textId="77777777" w:rsidTr="004111B3">
        <w:tblPrEx>
          <w:tblCellMar>
            <w:top w:w="0" w:type="dxa"/>
            <w:bottom w:w="0" w:type="dxa"/>
          </w:tblCellMar>
        </w:tblPrEx>
        <w:tc>
          <w:tcPr>
            <w:tcW w:w="1247" w:type="dxa"/>
          </w:tcPr>
          <w:p w14:paraId="08CE6BE8" w14:textId="77777777" w:rsidR="004111B3" w:rsidRPr="004111B3" w:rsidRDefault="004111B3" w:rsidP="004111B3">
            <w:pPr>
              <w:rPr>
                <w:rFonts w:cs="Frankruhel" w:hint="cs"/>
                <w:rtl/>
              </w:rPr>
            </w:pPr>
            <w:r>
              <w:rPr>
                <w:rtl/>
              </w:rPr>
              <w:t xml:space="preserve">סעיף 6 </w:t>
            </w:r>
          </w:p>
        </w:tc>
        <w:tc>
          <w:tcPr>
            <w:tcW w:w="5669" w:type="dxa"/>
          </w:tcPr>
          <w:p w14:paraId="720E5328" w14:textId="77777777" w:rsidR="004111B3" w:rsidRPr="004111B3" w:rsidRDefault="004111B3" w:rsidP="004111B3">
            <w:pPr>
              <w:rPr>
                <w:rFonts w:cs="Frankruhel" w:hint="cs"/>
                <w:rtl/>
              </w:rPr>
            </w:pPr>
            <w:r>
              <w:rPr>
                <w:rtl/>
              </w:rPr>
              <w:t>שמירת סמכויות</w:t>
            </w:r>
          </w:p>
        </w:tc>
        <w:tc>
          <w:tcPr>
            <w:tcW w:w="567" w:type="dxa"/>
          </w:tcPr>
          <w:p w14:paraId="2A99285C" w14:textId="77777777" w:rsidR="004111B3" w:rsidRPr="004111B3" w:rsidRDefault="004111B3" w:rsidP="004111B3">
            <w:pPr>
              <w:rPr>
                <w:rStyle w:val="Hyperlink"/>
                <w:rFonts w:hint="cs"/>
                <w:rtl/>
              </w:rPr>
            </w:pPr>
            <w:hyperlink w:anchor="Seif6" w:tooltip="שמירת סמכויות" w:history="1">
              <w:r w:rsidRPr="004111B3">
                <w:rPr>
                  <w:rStyle w:val="Hyperlink"/>
                </w:rPr>
                <w:t>Go</w:t>
              </w:r>
            </w:hyperlink>
          </w:p>
        </w:tc>
        <w:tc>
          <w:tcPr>
            <w:tcW w:w="850" w:type="dxa"/>
          </w:tcPr>
          <w:p w14:paraId="50AE0A97" w14:textId="77777777" w:rsidR="004111B3" w:rsidRPr="004111B3" w:rsidRDefault="004111B3" w:rsidP="004111B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r w:rsidR="004111B3" w:rsidRPr="004111B3" w14:paraId="4E736E72" w14:textId="77777777" w:rsidTr="004111B3">
        <w:tblPrEx>
          <w:tblCellMar>
            <w:top w:w="0" w:type="dxa"/>
            <w:bottom w:w="0" w:type="dxa"/>
          </w:tblCellMar>
        </w:tblPrEx>
        <w:tc>
          <w:tcPr>
            <w:tcW w:w="1247" w:type="dxa"/>
          </w:tcPr>
          <w:p w14:paraId="0A95A327" w14:textId="77777777" w:rsidR="004111B3" w:rsidRPr="004111B3" w:rsidRDefault="004111B3" w:rsidP="004111B3">
            <w:pPr>
              <w:rPr>
                <w:rFonts w:cs="Frankruhel" w:hint="cs"/>
                <w:rtl/>
              </w:rPr>
            </w:pPr>
            <w:r>
              <w:rPr>
                <w:rtl/>
              </w:rPr>
              <w:t xml:space="preserve">סעיף 7 </w:t>
            </w:r>
          </w:p>
        </w:tc>
        <w:tc>
          <w:tcPr>
            <w:tcW w:w="5669" w:type="dxa"/>
          </w:tcPr>
          <w:p w14:paraId="29A0D381" w14:textId="77777777" w:rsidR="004111B3" w:rsidRPr="004111B3" w:rsidRDefault="004111B3" w:rsidP="004111B3">
            <w:pPr>
              <w:rPr>
                <w:rFonts w:cs="Frankruhel" w:hint="cs"/>
                <w:rtl/>
              </w:rPr>
            </w:pPr>
            <w:r>
              <w:rPr>
                <w:rtl/>
              </w:rPr>
              <w:t>תחילת תוקף</w:t>
            </w:r>
          </w:p>
        </w:tc>
        <w:tc>
          <w:tcPr>
            <w:tcW w:w="567" w:type="dxa"/>
          </w:tcPr>
          <w:p w14:paraId="19DEC885" w14:textId="77777777" w:rsidR="004111B3" w:rsidRPr="004111B3" w:rsidRDefault="004111B3" w:rsidP="004111B3">
            <w:pPr>
              <w:rPr>
                <w:rStyle w:val="Hyperlink"/>
                <w:rFonts w:hint="cs"/>
                <w:rtl/>
              </w:rPr>
            </w:pPr>
            <w:hyperlink w:anchor="Seif2" w:tooltip="תחילת תוקף" w:history="1">
              <w:r w:rsidRPr="004111B3">
                <w:rPr>
                  <w:rStyle w:val="Hyperlink"/>
                </w:rPr>
                <w:t>Go</w:t>
              </w:r>
            </w:hyperlink>
          </w:p>
        </w:tc>
        <w:tc>
          <w:tcPr>
            <w:tcW w:w="850" w:type="dxa"/>
          </w:tcPr>
          <w:p w14:paraId="12BF42D4" w14:textId="77777777" w:rsidR="004111B3" w:rsidRPr="004111B3" w:rsidRDefault="004111B3" w:rsidP="004111B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4</w:t>
            </w:r>
            <w:r>
              <w:rPr>
                <w:rFonts w:cs="Frankruhel"/>
                <w:rtl/>
              </w:rPr>
              <w:fldChar w:fldCharType="end"/>
            </w:r>
          </w:p>
        </w:tc>
      </w:tr>
      <w:tr w:rsidR="004111B3" w:rsidRPr="004111B3" w14:paraId="50635EB4" w14:textId="77777777" w:rsidTr="004111B3">
        <w:tblPrEx>
          <w:tblCellMar>
            <w:top w:w="0" w:type="dxa"/>
            <w:bottom w:w="0" w:type="dxa"/>
          </w:tblCellMar>
        </w:tblPrEx>
        <w:tc>
          <w:tcPr>
            <w:tcW w:w="1247" w:type="dxa"/>
          </w:tcPr>
          <w:p w14:paraId="3D60E46E" w14:textId="77777777" w:rsidR="004111B3" w:rsidRPr="004111B3" w:rsidRDefault="004111B3" w:rsidP="004111B3">
            <w:pPr>
              <w:rPr>
                <w:rFonts w:cs="Frankruhel" w:hint="cs"/>
                <w:rtl/>
              </w:rPr>
            </w:pPr>
            <w:r>
              <w:rPr>
                <w:rtl/>
              </w:rPr>
              <w:t xml:space="preserve">סעיף 8 </w:t>
            </w:r>
          </w:p>
        </w:tc>
        <w:tc>
          <w:tcPr>
            <w:tcW w:w="5669" w:type="dxa"/>
          </w:tcPr>
          <w:p w14:paraId="492821B5" w14:textId="77777777" w:rsidR="004111B3" w:rsidRPr="004111B3" w:rsidRDefault="004111B3" w:rsidP="004111B3">
            <w:pPr>
              <w:rPr>
                <w:rFonts w:cs="Frankruhel" w:hint="cs"/>
                <w:rtl/>
              </w:rPr>
            </w:pPr>
            <w:r>
              <w:rPr>
                <w:rtl/>
              </w:rPr>
              <w:t>השם</w:t>
            </w:r>
          </w:p>
        </w:tc>
        <w:tc>
          <w:tcPr>
            <w:tcW w:w="567" w:type="dxa"/>
          </w:tcPr>
          <w:p w14:paraId="23A1FD1D" w14:textId="77777777" w:rsidR="004111B3" w:rsidRPr="004111B3" w:rsidRDefault="004111B3" w:rsidP="004111B3">
            <w:pPr>
              <w:rPr>
                <w:rStyle w:val="Hyperlink"/>
                <w:rFonts w:hint="cs"/>
                <w:rtl/>
              </w:rPr>
            </w:pPr>
            <w:hyperlink w:anchor="Seif3" w:tooltip="השם" w:history="1">
              <w:r w:rsidRPr="004111B3">
                <w:rPr>
                  <w:rStyle w:val="Hyperlink"/>
                </w:rPr>
                <w:t>Go</w:t>
              </w:r>
            </w:hyperlink>
          </w:p>
        </w:tc>
        <w:tc>
          <w:tcPr>
            <w:tcW w:w="850" w:type="dxa"/>
          </w:tcPr>
          <w:p w14:paraId="18780BA4" w14:textId="77777777" w:rsidR="004111B3" w:rsidRPr="004111B3" w:rsidRDefault="004111B3" w:rsidP="004111B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4</w:t>
            </w:r>
            <w:r>
              <w:rPr>
                <w:rFonts w:cs="Frankruhel"/>
                <w:rtl/>
              </w:rPr>
              <w:fldChar w:fldCharType="end"/>
            </w:r>
          </w:p>
        </w:tc>
      </w:tr>
      <w:tr w:rsidR="004111B3" w:rsidRPr="004111B3" w14:paraId="67A61FAF" w14:textId="77777777" w:rsidTr="004111B3">
        <w:tblPrEx>
          <w:tblCellMar>
            <w:top w:w="0" w:type="dxa"/>
            <w:bottom w:w="0" w:type="dxa"/>
          </w:tblCellMar>
        </w:tblPrEx>
        <w:tc>
          <w:tcPr>
            <w:tcW w:w="1247" w:type="dxa"/>
          </w:tcPr>
          <w:p w14:paraId="0F350E36" w14:textId="77777777" w:rsidR="004111B3" w:rsidRPr="004111B3" w:rsidRDefault="004111B3" w:rsidP="004111B3">
            <w:pPr>
              <w:rPr>
                <w:rFonts w:cs="Frankruhel" w:hint="cs"/>
                <w:rtl/>
              </w:rPr>
            </w:pPr>
          </w:p>
        </w:tc>
        <w:tc>
          <w:tcPr>
            <w:tcW w:w="5669" w:type="dxa"/>
          </w:tcPr>
          <w:p w14:paraId="016EF9E6" w14:textId="77777777" w:rsidR="004111B3" w:rsidRPr="004111B3" w:rsidRDefault="004111B3" w:rsidP="004111B3">
            <w:pPr>
              <w:rPr>
                <w:rFonts w:cs="Frankruhel" w:hint="cs"/>
                <w:rtl/>
              </w:rPr>
            </w:pPr>
            <w:r>
              <w:rPr>
                <w:rtl/>
              </w:rPr>
              <w:t>תוספת ראשונה</w:t>
            </w:r>
          </w:p>
        </w:tc>
        <w:tc>
          <w:tcPr>
            <w:tcW w:w="567" w:type="dxa"/>
          </w:tcPr>
          <w:p w14:paraId="19759C96" w14:textId="77777777" w:rsidR="004111B3" w:rsidRPr="004111B3" w:rsidRDefault="004111B3" w:rsidP="004111B3">
            <w:pPr>
              <w:rPr>
                <w:rStyle w:val="Hyperlink"/>
                <w:rFonts w:hint="cs"/>
                <w:rtl/>
              </w:rPr>
            </w:pPr>
            <w:hyperlink w:anchor="med0" w:tooltip="תוספת ראשונה" w:history="1">
              <w:r w:rsidRPr="004111B3">
                <w:rPr>
                  <w:rStyle w:val="Hyperlink"/>
                </w:rPr>
                <w:t>Go</w:t>
              </w:r>
            </w:hyperlink>
          </w:p>
        </w:tc>
        <w:tc>
          <w:tcPr>
            <w:tcW w:w="850" w:type="dxa"/>
          </w:tcPr>
          <w:p w14:paraId="5004EA87" w14:textId="77777777" w:rsidR="004111B3" w:rsidRPr="004111B3" w:rsidRDefault="004111B3" w:rsidP="004111B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4</w:t>
            </w:r>
            <w:r>
              <w:rPr>
                <w:rFonts w:cs="Frankruhel"/>
                <w:rtl/>
              </w:rPr>
              <w:fldChar w:fldCharType="end"/>
            </w:r>
          </w:p>
        </w:tc>
      </w:tr>
      <w:tr w:rsidR="004111B3" w:rsidRPr="004111B3" w14:paraId="6712872F" w14:textId="77777777" w:rsidTr="004111B3">
        <w:tblPrEx>
          <w:tblCellMar>
            <w:top w:w="0" w:type="dxa"/>
            <w:bottom w:w="0" w:type="dxa"/>
          </w:tblCellMar>
        </w:tblPrEx>
        <w:tc>
          <w:tcPr>
            <w:tcW w:w="1247" w:type="dxa"/>
          </w:tcPr>
          <w:p w14:paraId="6B1A6E9D" w14:textId="77777777" w:rsidR="004111B3" w:rsidRPr="004111B3" w:rsidRDefault="004111B3" w:rsidP="004111B3">
            <w:pPr>
              <w:rPr>
                <w:rFonts w:cs="Frankruhel" w:hint="cs"/>
                <w:rtl/>
              </w:rPr>
            </w:pPr>
          </w:p>
        </w:tc>
        <w:tc>
          <w:tcPr>
            <w:tcW w:w="5669" w:type="dxa"/>
          </w:tcPr>
          <w:p w14:paraId="70126868" w14:textId="77777777" w:rsidR="004111B3" w:rsidRPr="004111B3" w:rsidRDefault="004111B3" w:rsidP="004111B3">
            <w:pPr>
              <w:rPr>
                <w:rFonts w:cs="Frankruhel" w:hint="cs"/>
                <w:rtl/>
              </w:rPr>
            </w:pPr>
            <w:r>
              <w:rPr>
                <w:rtl/>
              </w:rPr>
              <w:t>תוספת שניה</w:t>
            </w:r>
          </w:p>
        </w:tc>
        <w:tc>
          <w:tcPr>
            <w:tcW w:w="567" w:type="dxa"/>
          </w:tcPr>
          <w:p w14:paraId="0D3C42DD" w14:textId="77777777" w:rsidR="004111B3" w:rsidRPr="004111B3" w:rsidRDefault="004111B3" w:rsidP="004111B3">
            <w:pPr>
              <w:rPr>
                <w:rStyle w:val="Hyperlink"/>
                <w:rFonts w:hint="cs"/>
                <w:rtl/>
              </w:rPr>
            </w:pPr>
            <w:hyperlink w:anchor="med1" w:tooltip="תוספת שניה" w:history="1">
              <w:r w:rsidRPr="004111B3">
                <w:rPr>
                  <w:rStyle w:val="Hyperlink"/>
                </w:rPr>
                <w:t>Go</w:t>
              </w:r>
            </w:hyperlink>
          </w:p>
        </w:tc>
        <w:tc>
          <w:tcPr>
            <w:tcW w:w="850" w:type="dxa"/>
          </w:tcPr>
          <w:p w14:paraId="5BDDCD1C" w14:textId="77777777" w:rsidR="004111B3" w:rsidRPr="004111B3" w:rsidRDefault="004111B3" w:rsidP="004111B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4</w:t>
            </w:r>
            <w:r>
              <w:rPr>
                <w:rFonts w:cs="Frankruhel"/>
                <w:rtl/>
              </w:rPr>
              <w:fldChar w:fldCharType="end"/>
            </w:r>
          </w:p>
        </w:tc>
      </w:tr>
    </w:tbl>
    <w:p w14:paraId="4CD8F203" w14:textId="77777777" w:rsidR="002053AF" w:rsidRDefault="002053AF">
      <w:pPr>
        <w:pStyle w:val="big-header"/>
        <w:ind w:left="0" w:right="1134"/>
        <w:rPr>
          <w:rFonts w:cs="FrankRuehl" w:hint="cs"/>
          <w:sz w:val="32"/>
          <w:rtl/>
        </w:rPr>
      </w:pPr>
    </w:p>
    <w:p w14:paraId="39C9320F" w14:textId="77777777" w:rsidR="00C71695" w:rsidRDefault="002053AF" w:rsidP="00C71695">
      <w:pPr>
        <w:pStyle w:val="big-header"/>
        <w:ind w:left="0" w:right="1134"/>
        <w:rPr>
          <w:rFonts w:cs="FrankRuehl" w:hint="cs"/>
          <w:sz w:val="32"/>
          <w:rtl/>
        </w:rPr>
      </w:pPr>
      <w:r>
        <w:rPr>
          <w:rFonts w:cs="FrankRuehl"/>
          <w:sz w:val="32"/>
          <w:rtl/>
        </w:rPr>
        <w:br w:type="page"/>
      </w:r>
      <w:r w:rsidR="00C71695">
        <w:rPr>
          <w:rFonts w:cs="FrankRuehl" w:hint="cs"/>
          <w:sz w:val="32"/>
          <w:rtl/>
        </w:rPr>
        <w:lastRenderedPageBreak/>
        <w:t>יהודה והשומרון</w:t>
      </w:r>
    </w:p>
    <w:p w14:paraId="76924289" w14:textId="77777777" w:rsidR="002053AF" w:rsidRDefault="00171444" w:rsidP="00C71695">
      <w:pPr>
        <w:pStyle w:val="big-header"/>
        <w:ind w:left="0" w:right="1134"/>
        <w:rPr>
          <w:rStyle w:val="default"/>
          <w:rFonts w:hint="cs"/>
          <w:sz w:val="22"/>
          <w:szCs w:val="22"/>
          <w:rtl/>
        </w:rPr>
      </w:pPr>
      <w:r>
        <w:rPr>
          <w:rFonts w:cs="FrankRuehl" w:hint="cs"/>
          <w:sz w:val="32"/>
          <w:rtl/>
        </w:rPr>
        <w:t>צו בדבר הקמת מינהל אזרחי (יהודה והשומרון) (מס' 947), תשמ"ב-1981</w:t>
      </w:r>
      <w:r w:rsidR="002053AF">
        <w:rPr>
          <w:rStyle w:val="default"/>
          <w:sz w:val="22"/>
          <w:szCs w:val="22"/>
          <w:rtl/>
        </w:rPr>
        <w:footnoteReference w:customMarkFollows="1" w:id="1"/>
        <w:t>*</w:t>
      </w:r>
    </w:p>
    <w:p w14:paraId="640F80D9" w14:textId="77777777" w:rsidR="002053AF" w:rsidRDefault="002053AF" w:rsidP="0059458E">
      <w:pPr>
        <w:pStyle w:val="P00"/>
        <w:spacing w:before="72"/>
        <w:ind w:left="0" w:right="1134"/>
        <w:rPr>
          <w:rStyle w:val="default"/>
          <w:rFonts w:cs="FrankRuehl" w:hint="cs"/>
          <w:rtl/>
        </w:rPr>
      </w:pPr>
      <w:r>
        <w:rPr>
          <w:rStyle w:val="default"/>
          <w:rFonts w:cs="FrankRuehl" w:hint="cs"/>
          <w:rtl/>
        </w:rPr>
        <w:lastRenderedPageBreak/>
        <w:tab/>
        <w:t xml:space="preserve">בתוקף סמכותי כמפקד </w:t>
      </w:r>
      <w:r w:rsidR="00295AE6">
        <w:rPr>
          <w:rStyle w:val="default"/>
          <w:rFonts w:cs="FrankRuehl" w:hint="cs"/>
          <w:rtl/>
        </w:rPr>
        <w:t>כוחות צה"ל ב</w:t>
      </w:r>
      <w:r>
        <w:rPr>
          <w:rStyle w:val="default"/>
          <w:rFonts w:cs="FrankRuehl" w:hint="cs"/>
          <w:rtl/>
        </w:rPr>
        <w:t>אזור</w:t>
      </w:r>
      <w:r w:rsidR="00295AE6">
        <w:rPr>
          <w:rStyle w:val="default"/>
          <w:rFonts w:cs="FrankRuehl" w:hint="cs"/>
          <w:rtl/>
        </w:rPr>
        <w:t>,</w:t>
      </w:r>
      <w:r>
        <w:rPr>
          <w:rStyle w:val="default"/>
          <w:rFonts w:cs="FrankRuehl" w:hint="cs"/>
          <w:rtl/>
        </w:rPr>
        <w:t xml:space="preserve"> </w:t>
      </w:r>
      <w:r w:rsidR="002E532F">
        <w:rPr>
          <w:rStyle w:val="default"/>
          <w:rFonts w:cs="FrankRuehl" w:hint="cs"/>
          <w:rtl/>
        </w:rPr>
        <w:t xml:space="preserve">הואיל ואני סבור כי הדבר דרוש </w:t>
      </w:r>
      <w:r w:rsidR="00295AE6">
        <w:rPr>
          <w:rStyle w:val="default"/>
          <w:rFonts w:cs="FrankRuehl" w:hint="cs"/>
          <w:rtl/>
        </w:rPr>
        <w:t>לשמירה על המינהל</w:t>
      </w:r>
      <w:r w:rsidR="002E532F">
        <w:rPr>
          <w:rStyle w:val="default"/>
          <w:rFonts w:cs="FrankRuehl" w:hint="cs"/>
          <w:rtl/>
        </w:rPr>
        <w:t xml:space="preserve"> </w:t>
      </w:r>
      <w:r w:rsidR="00295AE6">
        <w:rPr>
          <w:rStyle w:val="default"/>
          <w:rFonts w:cs="FrankRuehl" w:hint="cs"/>
          <w:rtl/>
        </w:rPr>
        <w:t>ה</w:t>
      </w:r>
      <w:r w:rsidR="002E532F">
        <w:rPr>
          <w:rStyle w:val="default"/>
          <w:rFonts w:cs="FrankRuehl" w:hint="cs"/>
          <w:rtl/>
        </w:rPr>
        <w:t>תקין</w:t>
      </w:r>
      <w:r w:rsidR="00295AE6">
        <w:rPr>
          <w:rStyle w:val="default"/>
          <w:rFonts w:cs="FrankRuehl" w:hint="cs"/>
          <w:rtl/>
        </w:rPr>
        <w:t xml:space="preserve"> והסדר הציבורי וכן להבטחת רווחתה וטובתה של האוכלוסיה </w:t>
      </w:r>
      <w:r w:rsidR="0059458E">
        <w:rPr>
          <w:rStyle w:val="default"/>
          <w:rFonts w:cs="FrankRuehl" w:hint="cs"/>
          <w:rtl/>
        </w:rPr>
        <w:t>ולהספקת  השירותים הציבוריים ולהפעלתם</w:t>
      </w:r>
      <w:r>
        <w:rPr>
          <w:rStyle w:val="default"/>
          <w:rFonts w:cs="FrankRuehl" w:hint="cs"/>
          <w:rtl/>
        </w:rPr>
        <w:t xml:space="preserve">, </w:t>
      </w:r>
      <w:r w:rsidR="0059458E">
        <w:rPr>
          <w:rStyle w:val="default"/>
          <w:rFonts w:cs="FrankRuehl" w:hint="cs"/>
          <w:rtl/>
        </w:rPr>
        <w:t xml:space="preserve">אני </w:t>
      </w:r>
      <w:r>
        <w:rPr>
          <w:rStyle w:val="default"/>
          <w:rFonts w:cs="FrankRuehl" w:hint="cs"/>
          <w:rtl/>
        </w:rPr>
        <w:t xml:space="preserve">מצווה </w:t>
      </w:r>
      <w:r w:rsidR="002E532F">
        <w:rPr>
          <w:rStyle w:val="default"/>
          <w:rFonts w:cs="FrankRuehl" w:hint="cs"/>
          <w:rtl/>
        </w:rPr>
        <w:t xml:space="preserve">בזה </w:t>
      </w:r>
      <w:r>
        <w:rPr>
          <w:rStyle w:val="default"/>
          <w:rFonts w:cs="FrankRuehl" w:hint="cs"/>
          <w:rtl/>
        </w:rPr>
        <w:t>לאמור:</w:t>
      </w:r>
      <w:r w:rsidR="0059458E">
        <w:rPr>
          <w:rStyle w:val="default"/>
          <w:rFonts w:cs="FrankRuehl" w:hint="cs"/>
          <w:rtl/>
        </w:rPr>
        <w:t>-</w:t>
      </w:r>
    </w:p>
    <w:p w14:paraId="41CEE112" w14:textId="77777777" w:rsidR="002053AF" w:rsidRDefault="002053AF" w:rsidP="002E532F">
      <w:pPr>
        <w:pStyle w:val="P00"/>
        <w:spacing w:before="72"/>
        <w:ind w:left="0" w:right="1134"/>
        <w:rPr>
          <w:rStyle w:val="default"/>
          <w:rFonts w:cs="FrankRuehl" w:hint="cs"/>
          <w:rtl/>
        </w:rPr>
      </w:pPr>
      <w:bookmarkStart w:id="0" w:name="Seif1"/>
      <w:bookmarkEnd w:id="0"/>
      <w:r>
        <w:rPr>
          <w:rFonts w:cs="Miriam"/>
          <w:lang w:val="he-IL"/>
        </w:rPr>
        <w:pict w14:anchorId="7ABDC97D">
          <v:rect id="_x0000_s2050" style="position:absolute;left:0;text-align:left;margin-left:468pt;margin-top:7.1pt;width:71.4pt;height:15.95pt;z-index:251629568" o:allowincell="f" filled="f" stroked="f" strokecolor="lime" strokeweight=".25pt">
            <v:textbox style="mso-next-textbox:#_x0000_s2050" inset="0,0,0,0">
              <w:txbxContent>
                <w:p w14:paraId="1F6C391D" w14:textId="77777777" w:rsidR="005A44D6" w:rsidRDefault="005A44D6">
                  <w:pPr>
                    <w:spacing w:line="160" w:lineRule="exac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2E532F">
        <w:rPr>
          <w:rStyle w:val="default"/>
          <w:rFonts w:cs="FrankRuehl" w:hint="cs"/>
          <w:rtl/>
        </w:rPr>
        <w:t xml:space="preserve">בצו זה </w:t>
      </w:r>
      <w:r w:rsidR="002E532F">
        <w:rPr>
          <w:rStyle w:val="default"/>
          <w:rFonts w:cs="FrankRuehl"/>
          <w:rtl/>
        </w:rPr>
        <w:t>–</w:t>
      </w:r>
    </w:p>
    <w:p w14:paraId="389D3A05" w14:textId="77777777" w:rsidR="0059458E" w:rsidRDefault="0059458E" w:rsidP="002E532F">
      <w:pPr>
        <w:pStyle w:val="P00"/>
        <w:spacing w:before="72"/>
        <w:ind w:left="0" w:right="1134"/>
        <w:rPr>
          <w:rStyle w:val="default"/>
          <w:rFonts w:cs="FrankRuehl" w:hint="cs"/>
          <w:rtl/>
        </w:rPr>
      </w:pPr>
      <w:r>
        <w:rPr>
          <w:rStyle w:val="default"/>
          <w:rFonts w:cs="FrankRuehl" w:hint="cs"/>
          <w:rtl/>
        </w:rPr>
        <w:tab/>
        <w:t xml:space="preserve">"ראש המינהל האזרחי" </w:t>
      </w:r>
      <w:r>
        <w:rPr>
          <w:rStyle w:val="default"/>
          <w:rFonts w:cs="FrankRuehl"/>
          <w:rtl/>
        </w:rPr>
        <w:t>–</w:t>
      </w:r>
      <w:r>
        <w:rPr>
          <w:rStyle w:val="default"/>
          <w:rFonts w:cs="FrankRuehl" w:hint="cs"/>
          <w:rtl/>
        </w:rPr>
        <w:t xml:space="preserve"> מי שימונה על ידי להיות ראש המינהל האזרחי באזור.</w:t>
      </w:r>
    </w:p>
    <w:p w14:paraId="02C79A6D" w14:textId="77777777" w:rsidR="002053AF" w:rsidRDefault="002053AF" w:rsidP="0059458E">
      <w:pPr>
        <w:pStyle w:val="P00"/>
        <w:spacing w:before="72"/>
        <w:ind w:left="0" w:right="1134"/>
        <w:rPr>
          <w:rStyle w:val="default"/>
          <w:rFonts w:cs="FrankRuehl" w:hint="cs"/>
          <w:rtl/>
        </w:rPr>
      </w:pPr>
      <w:bookmarkStart w:id="1" w:name="Seif7"/>
      <w:bookmarkEnd w:id="1"/>
      <w:r>
        <w:rPr>
          <w:rFonts w:cs="Miriam"/>
          <w:szCs w:val="32"/>
          <w:rtl/>
          <w:lang w:val="he-IL"/>
        </w:rPr>
        <w:pict w14:anchorId="5DE7CB40">
          <v:shapetype id="_x0000_t202" coordsize="21600,21600" o:spt="202" path="m,l,21600r21600,l21600,xe">
            <v:stroke joinstyle="miter"/>
            <v:path gradientshapeok="t" o:connecttype="rect"/>
          </v:shapetype>
          <v:shape id="_x0000_s2378" type="#_x0000_t202" style="position:absolute;left:0;text-align:left;margin-left:470.35pt;margin-top:7.1pt;width:1in;height:20.4pt;z-index:251635712" filled="f" stroked="f">
            <v:textbox inset="1mm,0,1mm,0">
              <w:txbxContent>
                <w:p w14:paraId="14365DAF" w14:textId="77777777" w:rsidR="005A44D6" w:rsidRDefault="005A44D6">
                  <w:pPr>
                    <w:spacing w:line="160" w:lineRule="exact"/>
                    <w:rPr>
                      <w:rFonts w:cs="Miriam" w:hint="cs"/>
                      <w:sz w:val="18"/>
                      <w:szCs w:val="18"/>
                      <w:rtl/>
                    </w:rPr>
                  </w:pPr>
                  <w:r>
                    <w:rPr>
                      <w:rFonts w:cs="Miriam" w:hint="cs"/>
                      <w:sz w:val="18"/>
                      <w:szCs w:val="18"/>
                      <w:rtl/>
                    </w:rPr>
                    <w:t>הקמת מינהל אזרחי</w:t>
                  </w:r>
                </w:p>
              </w:txbxContent>
            </v:textbox>
          </v:shape>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59458E">
        <w:rPr>
          <w:rStyle w:val="big-number"/>
          <w:rFonts w:cs="FrankRuehl" w:hint="cs"/>
          <w:sz w:val="26"/>
          <w:szCs w:val="26"/>
          <w:rtl/>
        </w:rPr>
        <w:t>מוקם בזה מינהל אזרחי באזור. המינהל האזרחי ינהל את העניינים האזרחיים באזור, בהתאם להוראות צו זה, לרווחתה ולטובתה של האוכלוסיה ולשם הספקת השירותים הציבוריים והפעלתם, ובהתחשב בצורך לקיים מינהל תקין וסדר ציבורי באזור</w:t>
      </w:r>
      <w:r>
        <w:rPr>
          <w:rStyle w:val="default"/>
          <w:rFonts w:cs="FrankRuehl" w:hint="cs"/>
          <w:rtl/>
        </w:rPr>
        <w:t>.</w:t>
      </w:r>
    </w:p>
    <w:p w14:paraId="3E7BFB73" w14:textId="77777777" w:rsidR="002053AF" w:rsidRDefault="001956C4" w:rsidP="0059458E">
      <w:pPr>
        <w:pStyle w:val="P00"/>
        <w:spacing w:before="72"/>
        <w:ind w:left="0" w:right="1134"/>
        <w:rPr>
          <w:rStyle w:val="default"/>
          <w:rFonts w:cs="FrankRuehl" w:hint="cs"/>
          <w:rtl/>
        </w:rPr>
      </w:pPr>
      <w:bookmarkStart w:id="2" w:name="Seif8"/>
      <w:bookmarkEnd w:id="2"/>
      <w:r>
        <w:rPr>
          <w:rFonts w:cs="Miriam" w:hint="cs"/>
          <w:sz w:val="32"/>
          <w:szCs w:val="32"/>
          <w:rtl/>
          <w:lang w:eastAsia="en-US"/>
        </w:rPr>
        <w:pict w14:anchorId="206D466B">
          <v:shape id="_x0000_s2385" type="#_x0000_t202" style="position:absolute;left:0;text-align:left;margin-left:470.35pt;margin-top:7.1pt;width:1in;height:20.5pt;z-index:251636736" filled="f" stroked="f">
            <v:textbox inset="1mm,0,1mm,0">
              <w:txbxContent>
                <w:p w14:paraId="23D2C13C" w14:textId="77777777" w:rsidR="005A44D6" w:rsidRDefault="005A44D6" w:rsidP="001D326B">
                  <w:pPr>
                    <w:spacing w:line="160" w:lineRule="exact"/>
                    <w:rPr>
                      <w:rFonts w:cs="Miriam" w:hint="cs"/>
                      <w:sz w:val="18"/>
                      <w:szCs w:val="18"/>
                      <w:rtl/>
                    </w:rPr>
                  </w:pPr>
                  <w:r>
                    <w:rPr>
                      <w:rFonts w:cs="Miriam" w:hint="cs"/>
                      <w:sz w:val="18"/>
                      <w:szCs w:val="18"/>
                      <w:rtl/>
                    </w:rPr>
                    <w:t>סמכויות ראש המינהל האזרחי</w:t>
                  </w:r>
                </w:p>
              </w:txbxContent>
            </v:textbox>
            <w10:anchorlock/>
          </v:shape>
        </w:pict>
      </w:r>
      <w:r w:rsidR="002053AF">
        <w:rPr>
          <w:rStyle w:val="big-number"/>
          <w:rFonts w:cs="Miriam" w:hint="cs"/>
          <w:rtl/>
        </w:rPr>
        <w:t>3</w:t>
      </w:r>
      <w:r w:rsidR="002053AF">
        <w:rPr>
          <w:rStyle w:val="default"/>
          <w:rFonts w:cs="FrankRuehl"/>
          <w:rtl/>
        </w:rPr>
        <w:t>.</w:t>
      </w:r>
      <w:r w:rsidR="002053AF">
        <w:rPr>
          <w:rStyle w:val="default"/>
          <w:rFonts w:cs="FrankRuehl"/>
          <w:rtl/>
        </w:rPr>
        <w:tab/>
      </w:r>
      <w:r w:rsidR="002E532F">
        <w:rPr>
          <w:rStyle w:val="default"/>
          <w:rFonts w:cs="FrankRuehl" w:hint="cs"/>
          <w:rtl/>
        </w:rPr>
        <w:t>(א)</w:t>
      </w:r>
      <w:r w:rsidR="002E532F">
        <w:rPr>
          <w:rStyle w:val="default"/>
          <w:rFonts w:cs="FrankRuehl" w:hint="cs"/>
          <w:rtl/>
        </w:rPr>
        <w:tab/>
      </w:r>
      <w:r w:rsidR="0059458E">
        <w:rPr>
          <w:rStyle w:val="default"/>
          <w:rFonts w:cs="FrankRuehl" w:hint="cs"/>
          <w:rtl/>
        </w:rPr>
        <w:t>לראש המינהל האזרחי יהיו מוקנות הסמכויות כמפורט להלן:</w:t>
      </w:r>
    </w:p>
    <w:p w14:paraId="356A38EE" w14:textId="77777777" w:rsidR="0059458E" w:rsidRDefault="0059458E" w:rsidP="0059458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כל הסמכויות הקבועות בדין, למעט סמכויות הקבועות בדברי חקיקה המפורטים בתוספת הראשונה;</w:t>
      </w:r>
    </w:p>
    <w:p w14:paraId="4716DE3F" w14:textId="77777777" w:rsidR="0059458E" w:rsidRDefault="0059458E" w:rsidP="0059458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כל הסמכויות שנקבעו בתחיקת הבטחון המפורטת בתוספת השניה.</w:t>
      </w:r>
    </w:p>
    <w:p w14:paraId="53590448" w14:textId="77777777" w:rsidR="0059458E" w:rsidRDefault="0059458E" w:rsidP="0059458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לענין סעיף זה יראו את דברי החקיקה שהוצאו מכח הדין אחרי היום הקובע כחלק מהדין ולא כתחיקת בטחון.</w:t>
      </w:r>
    </w:p>
    <w:p w14:paraId="19061F7E" w14:textId="77777777" w:rsidR="002E532F" w:rsidRDefault="002053AF" w:rsidP="0059458E">
      <w:pPr>
        <w:pStyle w:val="P00"/>
        <w:spacing w:before="72"/>
        <w:ind w:left="0" w:right="1134"/>
        <w:rPr>
          <w:rStyle w:val="default"/>
          <w:rFonts w:cs="FrankRuehl"/>
          <w:rtl/>
        </w:rPr>
      </w:pPr>
      <w:bookmarkStart w:id="3" w:name="Seif4"/>
      <w:bookmarkEnd w:id="3"/>
      <w:r>
        <w:rPr>
          <w:rFonts w:cs="Miriam"/>
          <w:szCs w:val="32"/>
          <w:rtl/>
          <w:lang w:val="he-IL"/>
        </w:rPr>
        <w:pict w14:anchorId="1B334D7E">
          <v:shape id="_x0000_s2340" type="#_x0000_t202" style="position:absolute;left:0;text-align:left;margin-left:463.5pt;margin-top:7.1pt;width:78.85pt;height:27.75pt;z-index:251632640" filled="f" stroked="f">
            <v:textbox style="mso-next-textbox:#_x0000_s2340" inset="1mm,0,1mm,0">
              <w:txbxContent>
                <w:p w14:paraId="6254C3AD" w14:textId="77777777" w:rsidR="005A44D6" w:rsidRDefault="005A44D6" w:rsidP="00B115BA">
                  <w:pPr>
                    <w:spacing w:line="160" w:lineRule="exact"/>
                    <w:rPr>
                      <w:rFonts w:cs="Miriam"/>
                      <w:sz w:val="18"/>
                      <w:szCs w:val="18"/>
                      <w:rtl/>
                    </w:rPr>
                  </w:pPr>
                  <w:r>
                    <w:rPr>
                      <w:rFonts w:cs="Miriam" w:hint="cs"/>
                      <w:sz w:val="18"/>
                      <w:szCs w:val="18"/>
                      <w:rtl/>
                    </w:rPr>
                    <w:t>תחיקת משנה</w:t>
                  </w:r>
                </w:p>
                <w:p w14:paraId="68E3BCA1" w14:textId="77777777" w:rsidR="00E50676" w:rsidRDefault="00E50676" w:rsidP="00B115BA">
                  <w:pPr>
                    <w:spacing w:line="160" w:lineRule="exact"/>
                    <w:rPr>
                      <w:rFonts w:cs="Miriam" w:hint="cs"/>
                      <w:sz w:val="18"/>
                      <w:szCs w:val="18"/>
                      <w:rtl/>
                    </w:rPr>
                  </w:pPr>
                  <w:r>
                    <w:rPr>
                      <w:rFonts w:cs="Miriam" w:hint="cs"/>
                      <w:sz w:val="18"/>
                      <w:szCs w:val="18"/>
                      <w:rtl/>
                    </w:rPr>
                    <w:t>תיקון מס' 32 (מס' 1829) תש"ף-2020</w:t>
                  </w:r>
                </w:p>
              </w:txbxContent>
            </v:textbox>
          </v:shape>
        </w:pict>
      </w:r>
      <w:r>
        <w:rPr>
          <w:rStyle w:val="big-number"/>
          <w:rFonts w:cs="Miriam" w:hint="cs"/>
          <w:rtl/>
        </w:rPr>
        <w:t>4</w:t>
      </w:r>
      <w:r>
        <w:rPr>
          <w:rStyle w:val="default"/>
          <w:rFonts w:cs="FrankRuehl"/>
          <w:rtl/>
        </w:rPr>
        <w:t>.</w:t>
      </w:r>
      <w:r>
        <w:rPr>
          <w:rStyle w:val="default"/>
          <w:rFonts w:cs="FrankRuehl"/>
          <w:rtl/>
        </w:rPr>
        <w:tab/>
      </w:r>
      <w:r w:rsidR="00E50676">
        <w:rPr>
          <w:rStyle w:val="default"/>
          <w:rFonts w:cs="FrankRuehl" w:hint="cs"/>
          <w:rtl/>
        </w:rPr>
        <w:t>(א)</w:t>
      </w:r>
      <w:r w:rsidR="00E50676">
        <w:rPr>
          <w:rStyle w:val="default"/>
          <w:rFonts w:cs="FrankRuehl"/>
          <w:rtl/>
        </w:rPr>
        <w:tab/>
      </w:r>
      <w:r w:rsidR="0059458E">
        <w:rPr>
          <w:rStyle w:val="default"/>
          <w:rFonts w:cs="FrankRuehl" w:hint="cs"/>
          <w:rtl/>
        </w:rPr>
        <w:t>ראש המינהל האזרחי מוסמך לפרסם תחיקת משנה מכח הדין ותחיקת הבטחון שהוא מוסמך לפעול על פיהם</w:t>
      </w:r>
      <w:r w:rsidR="002E532F">
        <w:rPr>
          <w:rStyle w:val="default"/>
          <w:rFonts w:cs="FrankRuehl" w:hint="cs"/>
          <w:rtl/>
        </w:rPr>
        <w:t>.</w:t>
      </w:r>
    </w:p>
    <w:p w14:paraId="1AF2D661" w14:textId="77777777" w:rsidR="00E50676" w:rsidRPr="00CA2BB3" w:rsidRDefault="00E50676" w:rsidP="00E50676">
      <w:pPr>
        <w:pStyle w:val="P00"/>
        <w:spacing w:before="72"/>
        <w:ind w:left="0" w:right="1134"/>
        <w:rPr>
          <w:rStyle w:val="default"/>
          <w:rFonts w:cs="FrankRuehl" w:hint="cs"/>
          <w:rtl/>
        </w:rPr>
      </w:pPr>
      <w:r w:rsidRPr="00E50676">
        <w:rPr>
          <w:rStyle w:val="default"/>
          <w:rFonts w:cs="FrankRuehl" w:hint="cs"/>
          <w:rtl/>
        </w:rPr>
        <w:pict w14:anchorId="1A308D5A">
          <v:shape id="_x0000_s2504" type="#_x0000_t202" style="position:absolute;left:0;text-align:left;margin-left:470.35pt;margin-top:7.1pt;width:1in;height:18pt;z-index:251684864" filled="f" stroked="f">
            <v:textbox inset="1mm,0,1mm,0">
              <w:txbxContent>
                <w:p w14:paraId="39DF20E8" w14:textId="77777777" w:rsidR="00E50676" w:rsidRDefault="00E50676" w:rsidP="00E50676">
                  <w:pPr>
                    <w:spacing w:line="160" w:lineRule="exact"/>
                    <w:rPr>
                      <w:rFonts w:cs="Miriam" w:hint="cs"/>
                      <w:sz w:val="18"/>
                      <w:szCs w:val="18"/>
                      <w:rtl/>
                    </w:rPr>
                  </w:pPr>
                  <w:r>
                    <w:rPr>
                      <w:rFonts w:cs="Miriam" w:hint="cs"/>
                      <w:sz w:val="18"/>
                      <w:szCs w:val="18"/>
                      <w:rtl/>
                    </w:rPr>
                    <w:t>תיקון מס' 32 (מס' 1829) תש"ף-2020</w:t>
                  </w:r>
                </w:p>
              </w:txbxContent>
            </v:textbox>
          </v:shape>
        </w:pict>
      </w:r>
      <w:r w:rsidRPr="00CA2BB3">
        <w:rPr>
          <w:rStyle w:val="default"/>
          <w:rFonts w:cs="FrankRuehl" w:hint="cs"/>
          <w:rtl/>
        </w:rPr>
        <w:tab/>
        <w:t>(ב)</w:t>
      </w:r>
      <w:r w:rsidRPr="00CA2BB3">
        <w:rPr>
          <w:rStyle w:val="default"/>
          <w:rFonts w:cs="FrankRuehl" w:hint="cs"/>
          <w:rtl/>
        </w:rPr>
        <w:tab/>
      </w:r>
      <w:r w:rsidRPr="00E50676">
        <w:rPr>
          <w:rStyle w:val="default"/>
          <w:rFonts w:cs="FrankRuehl" w:hint="cs"/>
          <w:rtl/>
        </w:rPr>
        <w:t>על אף האמור בכל דין ותחיקת ביטחון, ראש המינהל האזרחי מוסמך לקבוע אגרות ותשלומי חובה מכוח הדין ותחיקת הביטחון שהוא מוסמך לפעול על פיהם, כן לקבוע אגרות ותשלומי חובה בגין כל פעולת עיון, צילום מסמכים או העברת מסמכים אלקטרונית הנדרשים לשם ביצועם; קבע ראש המינהל האזרחי אגרות ותשלומי חובה כאמור, רשאי הוא לקבוע בנוסף תבחינים ותנאים שבהתקיימם יוענק פטור מלא או חלקי מתשלום האגרות ותשלומי החובה האמורים</w:t>
      </w:r>
      <w:r w:rsidRPr="00CA2BB3">
        <w:rPr>
          <w:rStyle w:val="default"/>
          <w:rFonts w:cs="FrankRuehl" w:hint="cs"/>
          <w:rtl/>
        </w:rPr>
        <w:t>.</w:t>
      </w:r>
    </w:p>
    <w:p w14:paraId="71170427" w14:textId="77777777" w:rsidR="005D1E96" w:rsidRPr="00913200" w:rsidRDefault="005D1E96" w:rsidP="005D1E96">
      <w:pPr>
        <w:pStyle w:val="P00"/>
        <w:spacing w:before="0"/>
        <w:ind w:left="0" w:right="1134"/>
        <w:rPr>
          <w:rStyle w:val="default"/>
          <w:rFonts w:cs="FrankRuehl"/>
          <w:vanish/>
          <w:color w:val="FF0000"/>
          <w:sz w:val="20"/>
          <w:szCs w:val="20"/>
          <w:shd w:val="clear" w:color="auto" w:fill="FFFF99"/>
          <w:rtl/>
        </w:rPr>
      </w:pPr>
      <w:bookmarkStart w:id="4" w:name="Rov11"/>
      <w:r w:rsidRPr="00913200">
        <w:rPr>
          <w:rStyle w:val="default"/>
          <w:rFonts w:cs="FrankRuehl" w:hint="cs"/>
          <w:vanish/>
          <w:color w:val="FF0000"/>
          <w:sz w:val="20"/>
          <w:szCs w:val="20"/>
          <w:shd w:val="clear" w:color="auto" w:fill="FFFF99"/>
          <w:rtl/>
        </w:rPr>
        <w:t>מיום 10.3.2020</w:t>
      </w:r>
    </w:p>
    <w:p w14:paraId="1B073FDC" w14:textId="77777777" w:rsidR="005D1E96" w:rsidRPr="00913200" w:rsidRDefault="005D1E96" w:rsidP="005D1E96">
      <w:pPr>
        <w:pStyle w:val="P00"/>
        <w:spacing w:before="0"/>
        <w:ind w:left="0" w:right="1134"/>
        <w:rPr>
          <w:rStyle w:val="default"/>
          <w:rFonts w:cs="FrankRuehl"/>
          <w:vanish/>
          <w:sz w:val="20"/>
          <w:szCs w:val="20"/>
          <w:shd w:val="clear" w:color="auto" w:fill="FFFF99"/>
          <w:rtl/>
        </w:rPr>
      </w:pPr>
      <w:r w:rsidRPr="00913200">
        <w:rPr>
          <w:rStyle w:val="default"/>
          <w:rFonts w:cs="FrankRuehl" w:hint="cs"/>
          <w:b/>
          <w:bCs/>
          <w:vanish/>
          <w:sz w:val="20"/>
          <w:szCs w:val="20"/>
          <w:shd w:val="clear" w:color="auto" w:fill="FFFF99"/>
          <w:rtl/>
        </w:rPr>
        <w:t>תיקון מס' 32 (מס' 1829) תש"ף-2020</w:t>
      </w:r>
    </w:p>
    <w:p w14:paraId="00299FC9" w14:textId="77777777" w:rsidR="001A63E5" w:rsidRPr="00913200" w:rsidRDefault="001A63E5" w:rsidP="005D1E96">
      <w:pPr>
        <w:pStyle w:val="P00"/>
        <w:spacing w:before="0"/>
        <w:ind w:left="0" w:right="1134"/>
        <w:rPr>
          <w:rStyle w:val="default"/>
          <w:rFonts w:cs="FrankRuehl"/>
          <w:vanish/>
          <w:sz w:val="20"/>
          <w:szCs w:val="20"/>
          <w:shd w:val="clear" w:color="auto" w:fill="FFFF99"/>
          <w:rtl/>
        </w:rPr>
      </w:pPr>
      <w:hyperlink r:id="rId7" w:history="1">
        <w:r w:rsidRPr="00913200">
          <w:rPr>
            <w:rStyle w:val="Hyperlink"/>
            <w:rFonts w:cs="FrankRuehl" w:hint="cs"/>
            <w:vanish/>
            <w:szCs w:val="20"/>
            <w:shd w:val="clear" w:color="auto" w:fill="FFFF99"/>
            <w:rtl/>
          </w:rPr>
          <w:t>קובץ המנשרים מס' 252</w:t>
        </w:r>
      </w:hyperlink>
      <w:r w:rsidRPr="00913200">
        <w:rPr>
          <w:rStyle w:val="default"/>
          <w:rFonts w:cs="FrankRuehl" w:hint="cs"/>
          <w:vanish/>
          <w:sz w:val="20"/>
          <w:szCs w:val="20"/>
          <w:shd w:val="clear" w:color="auto" w:fill="FFFF99"/>
          <w:rtl/>
        </w:rPr>
        <w:t xml:space="preserve"> מחודש אפריל 2020 עמ' 9441</w:t>
      </w:r>
    </w:p>
    <w:p w14:paraId="57E392B9" w14:textId="77777777" w:rsidR="005D1E96" w:rsidRPr="00913200" w:rsidRDefault="005D1E96" w:rsidP="005D1E96">
      <w:pPr>
        <w:pStyle w:val="P00"/>
        <w:ind w:left="0" w:right="1134"/>
        <w:rPr>
          <w:rStyle w:val="default"/>
          <w:rFonts w:cs="FrankRuehl"/>
          <w:vanish/>
          <w:sz w:val="22"/>
          <w:szCs w:val="22"/>
          <w:shd w:val="clear" w:color="auto" w:fill="FFFF99"/>
          <w:rtl/>
        </w:rPr>
      </w:pPr>
      <w:r w:rsidRPr="00913200">
        <w:rPr>
          <w:rStyle w:val="default"/>
          <w:rFonts w:cs="FrankRuehl" w:hint="cs"/>
          <w:vanish/>
          <w:sz w:val="22"/>
          <w:szCs w:val="22"/>
          <w:shd w:val="clear" w:color="auto" w:fill="FFFF99"/>
          <w:rtl/>
        </w:rPr>
        <w:t>4</w:t>
      </w:r>
      <w:r w:rsidRPr="00913200">
        <w:rPr>
          <w:rStyle w:val="default"/>
          <w:rFonts w:cs="FrankRuehl"/>
          <w:vanish/>
          <w:sz w:val="22"/>
          <w:szCs w:val="22"/>
          <w:shd w:val="clear" w:color="auto" w:fill="FFFF99"/>
          <w:rtl/>
        </w:rPr>
        <w:t>.</w:t>
      </w:r>
      <w:r w:rsidRPr="00913200">
        <w:rPr>
          <w:rStyle w:val="default"/>
          <w:rFonts w:cs="FrankRuehl"/>
          <w:vanish/>
          <w:sz w:val="22"/>
          <w:szCs w:val="22"/>
          <w:shd w:val="clear" w:color="auto" w:fill="FFFF99"/>
          <w:rtl/>
        </w:rPr>
        <w:tab/>
      </w:r>
      <w:r w:rsidR="00E50676" w:rsidRPr="00913200">
        <w:rPr>
          <w:rStyle w:val="default"/>
          <w:rFonts w:cs="FrankRuehl" w:hint="cs"/>
          <w:vanish/>
          <w:sz w:val="22"/>
          <w:szCs w:val="22"/>
          <w:u w:val="single"/>
          <w:shd w:val="clear" w:color="auto" w:fill="FFFF99"/>
          <w:rtl/>
        </w:rPr>
        <w:t>(א)</w:t>
      </w:r>
      <w:r w:rsidR="00E50676" w:rsidRPr="00913200">
        <w:rPr>
          <w:rStyle w:val="default"/>
          <w:rFonts w:cs="FrankRuehl"/>
          <w:vanish/>
          <w:sz w:val="22"/>
          <w:szCs w:val="22"/>
          <w:shd w:val="clear" w:color="auto" w:fill="FFFF99"/>
          <w:rtl/>
        </w:rPr>
        <w:tab/>
      </w:r>
      <w:r w:rsidRPr="00913200">
        <w:rPr>
          <w:rStyle w:val="default"/>
          <w:rFonts w:cs="FrankRuehl" w:hint="cs"/>
          <w:vanish/>
          <w:sz w:val="22"/>
          <w:szCs w:val="22"/>
          <w:shd w:val="clear" w:color="auto" w:fill="FFFF99"/>
          <w:rtl/>
        </w:rPr>
        <w:t>ראש המינהל האזרחי מוסמך לפרסם תחיקת משנה מכח הדין ותחיקת הבטחון שהוא מוסמך לפעול על פיהם.</w:t>
      </w:r>
    </w:p>
    <w:p w14:paraId="50809F98" w14:textId="77777777" w:rsidR="00E50676" w:rsidRPr="00E50676" w:rsidRDefault="00E50676" w:rsidP="00E50676">
      <w:pPr>
        <w:pStyle w:val="P00"/>
        <w:spacing w:before="0"/>
        <w:ind w:left="0" w:right="1134"/>
        <w:rPr>
          <w:rStyle w:val="default"/>
          <w:rFonts w:cs="FrankRuehl"/>
          <w:sz w:val="2"/>
          <w:szCs w:val="2"/>
          <w:rtl/>
        </w:rPr>
      </w:pPr>
      <w:r w:rsidRPr="00913200">
        <w:rPr>
          <w:rStyle w:val="default"/>
          <w:rFonts w:cs="FrankRuehl"/>
          <w:vanish/>
          <w:sz w:val="22"/>
          <w:szCs w:val="22"/>
          <w:shd w:val="clear" w:color="auto" w:fill="FFFF99"/>
          <w:rtl/>
        </w:rPr>
        <w:tab/>
      </w:r>
      <w:r w:rsidRPr="00913200">
        <w:rPr>
          <w:rStyle w:val="default"/>
          <w:rFonts w:cs="FrankRuehl" w:hint="cs"/>
          <w:vanish/>
          <w:sz w:val="22"/>
          <w:szCs w:val="22"/>
          <w:u w:val="single"/>
          <w:shd w:val="clear" w:color="auto" w:fill="FFFF99"/>
          <w:rtl/>
        </w:rPr>
        <w:t>(ב)</w:t>
      </w:r>
      <w:r w:rsidRPr="00913200">
        <w:rPr>
          <w:rStyle w:val="default"/>
          <w:rFonts w:cs="FrankRuehl"/>
          <w:vanish/>
          <w:sz w:val="22"/>
          <w:szCs w:val="22"/>
          <w:u w:val="single"/>
          <w:shd w:val="clear" w:color="auto" w:fill="FFFF99"/>
          <w:rtl/>
        </w:rPr>
        <w:tab/>
      </w:r>
      <w:r w:rsidRPr="00913200">
        <w:rPr>
          <w:rStyle w:val="default"/>
          <w:rFonts w:cs="FrankRuehl" w:hint="cs"/>
          <w:vanish/>
          <w:sz w:val="22"/>
          <w:szCs w:val="22"/>
          <w:u w:val="single"/>
          <w:shd w:val="clear" w:color="auto" w:fill="FFFF99"/>
          <w:rtl/>
        </w:rPr>
        <w:t>על אף האמור בכל דין ותחיקת ביטחון, ראש המינהל האזרחי מוסמך לקבוע אגרות ותשלומי חובה מכוח הדין ותחיקת הביטחון שהוא מוסמך לפעול על פיהם, כן לקבוע אגרות ותשלומי חובה בגין כל פעולת עיון, צילום מסמכים או העברת מסמכים אלקטרונית הנדרשים לשם ביצועם; קבע ראש המינהל האזרחי אגרות ותשלומי חובה כאמור, רשאי הוא לקבוע בנוסף תבחינים ותנאים שבהתקיימם יוענק פטור מלא או חלקי מתשלום האגרות ותשלומי החובה האמורים.</w:t>
      </w:r>
      <w:bookmarkEnd w:id="4"/>
    </w:p>
    <w:p w14:paraId="71777105" w14:textId="77777777" w:rsidR="002053AF" w:rsidRDefault="002053AF" w:rsidP="0059458E">
      <w:pPr>
        <w:pStyle w:val="P00"/>
        <w:spacing w:before="72"/>
        <w:ind w:left="0" w:right="1134"/>
        <w:rPr>
          <w:rStyle w:val="default"/>
          <w:rFonts w:cs="FrankRuehl" w:hint="cs"/>
          <w:rtl/>
        </w:rPr>
      </w:pPr>
      <w:bookmarkStart w:id="5" w:name="Seif5"/>
      <w:bookmarkEnd w:id="5"/>
      <w:r>
        <w:rPr>
          <w:rFonts w:cs="Miriam"/>
          <w:szCs w:val="32"/>
          <w:rtl/>
          <w:lang w:val="he-IL"/>
        </w:rPr>
        <w:pict w14:anchorId="53AB8079">
          <v:shape id="_x0000_s2368" type="#_x0000_t202" style="position:absolute;left:0;text-align:left;margin-left:463.5pt;margin-top:7.1pt;width:78.85pt;height:12.3pt;z-index:251633664" filled="f" stroked="f">
            <v:textbox inset="1mm,0,1mm,0">
              <w:txbxContent>
                <w:p w14:paraId="16154EC9" w14:textId="77777777" w:rsidR="005A44D6" w:rsidRDefault="005A44D6">
                  <w:pPr>
                    <w:spacing w:line="160" w:lineRule="exact"/>
                    <w:rPr>
                      <w:rFonts w:cs="Miriam" w:hint="cs"/>
                      <w:sz w:val="18"/>
                      <w:szCs w:val="18"/>
                      <w:rtl/>
                    </w:rPr>
                  </w:pPr>
                  <w:r>
                    <w:rPr>
                      <w:rFonts w:cs="Miriam" w:hint="cs"/>
                      <w:sz w:val="18"/>
                      <w:szCs w:val="18"/>
                      <w:rtl/>
                    </w:rPr>
                    <w:t>מינויים וסמכויות</w:t>
                  </w:r>
                </w:p>
              </w:txbxContent>
            </v:textbox>
          </v:shape>
        </w:pict>
      </w:r>
      <w:r>
        <w:rPr>
          <w:rStyle w:val="big-number"/>
          <w:rFonts w:cs="Miriam" w:hint="cs"/>
          <w:rtl/>
        </w:rPr>
        <w:t>5</w:t>
      </w:r>
      <w:r>
        <w:rPr>
          <w:rStyle w:val="default"/>
          <w:rFonts w:cs="FrankRuehl"/>
          <w:rtl/>
        </w:rPr>
        <w:t>.</w:t>
      </w:r>
      <w:r>
        <w:rPr>
          <w:rStyle w:val="default"/>
          <w:rFonts w:cs="FrankRuehl"/>
          <w:rtl/>
        </w:rPr>
        <w:tab/>
      </w:r>
      <w:r w:rsidR="0059458E">
        <w:rPr>
          <w:rStyle w:val="default"/>
          <w:rFonts w:cs="FrankRuehl" w:hint="cs"/>
          <w:rtl/>
        </w:rPr>
        <w:t>ראש המינהל האזרחי יהא רשאי, במסגרת הסמכויות שהוענקו לו:</w:t>
      </w:r>
    </w:p>
    <w:p w14:paraId="0E37AEC0" w14:textId="77777777" w:rsidR="0059458E" w:rsidRDefault="0059458E" w:rsidP="0059458E">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למנות נושאי משרות במינהל האזרחי;</w:t>
      </w:r>
    </w:p>
    <w:p w14:paraId="0937BED1" w14:textId="77777777" w:rsidR="0059458E" w:rsidRDefault="0059458E" w:rsidP="0059458E">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להסמיך כל אדם לפעול על פי הדין ותחיקת הבטחון;</w:t>
      </w:r>
    </w:p>
    <w:p w14:paraId="3A9FFAD8" w14:textId="77777777" w:rsidR="0059458E" w:rsidRDefault="0059458E" w:rsidP="0059458E">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להסמיך כל אדם כאמור בסעיף קטן (ב) לפרסם תחיקת משנה מכח הדין ותחיקת הבטחון.</w:t>
      </w:r>
    </w:p>
    <w:p w14:paraId="2666FCAC" w14:textId="77777777" w:rsidR="002053AF" w:rsidRDefault="002053AF" w:rsidP="0059458E">
      <w:pPr>
        <w:pStyle w:val="P00"/>
        <w:spacing w:before="72"/>
        <w:ind w:left="0" w:right="1134"/>
        <w:rPr>
          <w:rStyle w:val="default"/>
          <w:rFonts w:cs="FrankRuehl" w:hint="cs"/>
          <w:rtl/>
        </w:rPr>
      </w:pPr>
      <w:bookmarkStart w:id="6" w:name="Seif6"/>
      <w:bookmarkEnd w:id="6"/>
      <w:r>
        <w:rPr>
          <w:rFonts w:cs="Miriam"/>
          <w:szCs w:val="32"/>
          <w:rtl/>
          <w:lang w:val="he-IL"/>
        </w:rPr>
        <w:pict w14:anchorId="756C866F">
          <v:shape id="_x0000_s2369" type="#_x0000_t202" style="position:absolute;left:0;text-align:left;margin-left:463.5pt;margin-top:7.1pt;width:78.85pt;height:27.5pt;z-index:251634688" filled="f" stroked="f">
            <v:textbox style="mso-next-textbox:#_x0000_s2369" inset="1mm,0,1mm,0">
              <w:txbxContent>
                <w:p w14:paraId="17166E3A" w14:textId="77777777" w:rsidR="005A44D6" w:rsidRDefault="005A44D6">
                  <w:pPr>
                    <w:spacing w:line="160" w:lineRule="exact"/>
                    <w:rPr>
                      <w:rFonts w:cs="Miriam" w:hint="cs"/>
                      <w:sz w:val="18"/>
                      <w:szCs w:val="18"/>
                      <w:rtl/>
                    </w:rPr>
                  </w:pPr>
                  <w:r>
                    <w:rPr>
                      <w:rFonts w:cs="Miriam" w:hint="cs"/>
                      <w:sz w:val="18"/>
                      <w:szCs w:val="18"/>
                      <w:rtl/>
                    </w:rPr>
                    <w:t>שמירת סמכויות</w:t>
                  </w:r>
                </w:p>
                <w:p w14:paraId="528F6616" w14:textId="77777777" w:rsidR="005A44D6" w:rsidRDefault="005A44D6">
                  <w:pPr>
                    <w:spacing w:line="160" w:lineRule="exact"/>
                    <w:rPr>
                      <w:rFonts w:cs="Miriam" w:hint="cs"/>
                      <w:sz w:val="18"/>
                      <w:szCs w:val="18"/>
                      <w:rtl/>
                    </w:rPr>
                  </w:pPr>
                  <w:r>
                    <w:rPr>
                      <w:rFonts w:cs="Miriam" w:hint="cs"/>
                      <w:sz w:val="18"/>
                      <w:szCs w:val="18"/>
                      <w:rtl/>
                    </w:rPr>
                    <w:t>תיקון מס' 1 (מס' 950) תשמ"ב-1981</w:t>
                  </w:r>
                </w:p>
              </w:txbxContent>
            </v:textbox>
          </v:shape>
        </w:pict>
      </w:r>
      <w:r w:rsidR="001956C4">
        <w:rPr>
          <w:rStyle w:val="big-number"/>
          <w:rFonts w:cs="Miriam" w:hint="cs"/>
          <w:rtl/>
        </w:rPr>
        <w:t>6</w:t>
      </w:r>
      <w:r>
        <w:rPr>
          <w:rStyle w:val="default"/>
          <w:rFonts w:cs="FrankRuehl"/>
          <w:rtl/>
        </w:rPr>
        <w:t>.</w:t>
      </w:r>
      <w:r>
        <w:rPr>
          <w:rStyle w:val="default"/>
          <w:rFonts w:cs="FrankRuehl"/>
          <w:rtl/>
        </w:rPr>
        <w:tab/>
      </w:r>
      <w:r w:rsidR="00CA2BB3">
        <w:rPr>
          <w:rStyle w:val="default"/>
          <w:rFonts w:cs="FrankRuehl" w:hint="cs"/>
          <w:rtl/>
        </w:rPr>
        <w:t>(א)</w:t>
      </w:r>
      <w:r w:rsidR="00CA2BB3">
        <w:rPr>
          <w:rStyle w:val="default"/>
          <w:rFonts w:cs="FrankRuehl" w:hint="cs"/>
          <w:rtl/>
        </w:rPr>
        <w:tab/>
      </w:r>
      <w:r w:rsidR="0059458E">
        <w:rPr>
          <w:rStyle w:val="default"/>
          <w:rFonts w:cs="FrankRuehl" w:hint="cs"/>
          <w:rtl/>
        </w:rPr>
        <w:t>אין באמור בצו זה כדי לפגוע בכל מינוי שניתן, או סמכות שהוענקה, מכח הדין ותחיקת הבטחון לפני תחילת תוקפו של צו זה, אלא אם כן ראש המינהל האזרחי במסגרת הסמכויות שהוענקו לו, יטול אותם לעצמו או שיעניקם לאחר</w:t>
      </w:r>
      <w:r>
        <w:rPr>
          <w:rStyle w:val="default"/>
          <w:rFonts w:cs="FrankRuehl" w:hint="cs"/>
          <w:rtl/>
        </w:rPr>
        <w:t>.</w:t>
      </w:r>
    </w:p>
    <w:p w14:paraId="57F821E8" w14:textId="77777777" w:rsidR="00CA2BB3" w:rsidRPr="00CA2BB3" w:rsidRDefault="00CA2BB3" w:rsidP="00CA2BB3">
      <w:pPr>
        <w:pStyle w:val="P00"/>
        <w:spacing w:before="72"/>
        <w:ind w:left="0" w:right="1134"/>
        <w:rPr>
          <w:rStyle w:val="default"/>
          <w:rFonts w:cs="FrankRuehl" w:hint="cs"/>
          <w:rtl/>
        </w:rPr>
      </w:pPr>
      <w:r>
        <w:rPr>
          <w:rFonts w:cs="FrankRuehl" w:hint="cs"/>
          <w:sz w:val="26"/>
          <w:rtl/>
          <w:lang w:eastAsia="en-US"/>
        </w:rPr>
        <w:pict w14:anchorId="5F6E406A">
          <v:shape id="_x0000_s2410" type="#_x0000_t202" style="position:absolute;left:0;text-align:left;margin-left:470.35pt;margin-top:7.1pt;width:1in;height:18pt;z-index:251637760" filled="f" stroked="f">
            <v:textbox inset="1mm,0,1mm,0">
              <w:txbxContent>
                <w:p w14:paraId="1F0BB3F6" w14:textId="77777777" w:rsidR="005A44D6" w:rsidRDefault="005A44D6" w:rsidP="00CA2BB3">
                  <w:pPr>
                    <w:spacing w:line="160" w:lineRule="exact"/>
                    <w:rPr>
                      <w:rFonts w:cs="Miriam" w:hint="cs"/>
                      <w:sz w:val="18"/>
                      <w:szCs w:val="18"/>
                      <w:rtl/>
                    </w:rPr>
                  </w:pPr>
                  <w:r>
                    <w:rPr>
                      <w:rFonts w:cs="Miriam" w:hint="cs"/>
                      <w:sz w:val="18"/>
                      <w:szCs w:val="18"/>
                      <w:rtl/>
                    </w:rPr>
                    <w:t>תיקון מס' 1 (מס' 950) תשמ"ב-1981</w:t>
                  </w:r>
                </w:p>
              </w:txbxContent>
            </v:textbox>
          </v:shape>
        </w:pict>
      </w:r>
      <w:r w:rsidRPr="00CA2BB3">
        <w:rPr>
          <w:rStyle w:val="default"/>
          <w:rFonts w:cs="FrankRuehl" w:hint="cs"/>
          <w:rtl/>
        </w:rPr>
        <w:tab/>
        <w:t>(ב)</w:t>
      </w:r>
      <w:r w:rsidRPr="00CA2BB3">
        <w:rPr>
          <w:rStyle w:val="default"/>
          <w:rFonts w:cs="FrankRuehl" w:hint="cs"/>
          <w:rtl/>
        </w:rPr>
        <w:tab/>
        <w:t>למען הסר ספק, אין בהוראות צו זה כדי להגביל או לבטל כל סמכות או זכות הנתונה למפקד כוחות צה"ל באזור או למי שמונה על ידו או מכוחו.</w:t>
      </w:r>
    </w:p>
    <w:p w14:paraId="6539AFCC" w14:textId="77777777" w:rsidR="00CA2BB3" w:rsidRPr="00913200" w:rsidRDefault="00CA2BB3" w:rsidP="00CA2BB3">
      <w:pPr>
        <w:pStyle w:val="P00"/>
        <w:spacing w:before="0"/>
        <w:ind w:left="0" w:right="1134"/>
        <w:rPr>
          <w:rStyle w:val="default"/>
          <w:rFonts w:cs="FrankRuehl" w:hint="cs"/>
          <w:vanish/>
          <w:color w:val="FF0000"/>
          <w:sz w:val="20"/>
          <w:szCs w:val="20"/>
          <w:shd w:val="clear" w:color="auto" w:fill="FFFF99"/>
          <w:rtl/>
        </w:rPr>
      </w:pPr>
      <w:bookmarkStart w:id="7" w:name="Rov2"/>
      <w:r w:rsidRPr="00913200">
        <w:rPr>
          <w:rStyle w:val="default"/>
          <w:rFonts w:cs="FrankRuehl" w:hint="cs"/>
          <w:vanish/>
          <w:color w:val="FF0000"/>
          <w:sz w:val="20"/>
          <w:szCs w:val="20"/>
          <w:shd w:val="clear" w:color="auto" w:fill="FFFF99"/>
          <w:rtl/>
        </w:rPr>
        <w:t>מיום 8.11.1981</w:t>
      </w:r>
    </w:p>
    <w:p w14:paraId="711A223D" w14:textId="77777777" w:rsidR="00CA2BB3" w:rsidRPr="00913200" w:rsidRDefault="00CA2BB3" w:rsidP="00CA2BB3">
      <w:pPr>
        <w:pStyle w:val="P00"/>
        <w:spacing w:before="0"/>
        <w:ind w:left="0" w:right="1134"/>
        <w:rPr>
          <w:rStyle w:val="default"/>
          <w:rFonts w:cs="FrankRuehl" w:hint="cs"/>
          <w:vanish/>
          <w:sz w:val="20"/>
          <w:szCs w:val="20"/>
          <w:shd w:val="clear" w:color="auto" w:fill="FFFF99"/>
          <w:rtl/>
        </w:rPr>
      </w:pPr>
      <w:r w:rsidRPr="00913200">
        <w:rPr>
          <w:rStyle w:val="default"/>
          <w:rFonts w:cs="FrankRuehl" w:hint="cs"/>
          <w:b/>
          <w:bCs/>
          <w:vanish/>
          <w:sz w:val="20"/>
          <w:szCs w:val="20"/>
          <w:shd w:val="clear" w:color="auto" w:fill="FFFF99"/>
          <w:rtl/>
        </w:rPr>
        <w:t>תיקון מס' 1 (מס' 950) תשמ"ב-1981</w:t>
      </w:r>
    </w:p>
    <w:p w14:paraId="12A0650A" w14:textId="77777777" w:rsidR="00CA2BB3" w:rsidRPr="00913200" w:rsidRDefault="00CA2BB3" w:rsidP="00CA2BB3">
      <w:pPr>
        <w:pStyle w:val="P00"/>
        <w:spacing w:before="0"/>
        <w:ind w:left="0" w:right="1134"/>
        <w:rPr>
          <w:rStyle w:val="default"/>
          <w:rFonts w:cs="FrankRuehl" w:hint="cs"/>
          <w:vanish/>
          <w:sz w:val="20"/>
          <w:szCs w:val="20"/>
          <w:shd w:val="clear" w:color="auto" w:fill="FFFF99"/>
          <w:rtl/>
        </w:rPr>
      </w:pPr>
      <w:hyperlink r:id="rId8" w:history="1">
        <w:r w:rsidRPr="00913200">
          <w:rPr>
            <w:rStyle w:val="Hyperlink"/>
            <w:rFonts w:cs="FrankRuehl" w:hint="cs"/>
            <w:vanish/>
            <w:szCs w:val="20"/>
            <w:shd w:val="clear" w:color="auto" w:fill="FFFF99"/>
            <w:rtl/>
          </w:rPr>
          <w:t>קובץ המנשרים מס' 53</w:t>
        </w:r>
      </w:hyperlink>
      <w:r w:rsidRPr="00913200">
        <w:rPr>
          <w:rStyle w:val="default"/>
          <w:rFonts w:cs="FrankRuehl" w:hint="cs"/>
          <w:vanish/>
          <w:sz w:val="20"/>
          <w:szCs w:val="20"/>
          <w:shd w:val="clear" w:color="auto" w:fill="FFFF99"/>
          <w:rtl/>
        </w:rPr>
        <w:t xml:space="preserve"> מיום 21.2.1983 עמ' 10</w:t>
      </w:r>
    </w:p>
    <w:p w14:paraId="2E50F33F" w14:textId="77777777" w:rsidR="00CA2BB3" w:rsidRPr="00913200" w:rsidRDefault="00CA2BB3" w:rsidP="00CA2BB3">
      <w:pPr>
        <w:pStyle w:val="P00"/>
        <w:ind w:left="0" w:right="1134"/>
        <w:rPr>
          <w:rStyle w:val="default"/>
          <w:rFonts w:cs="FrankRuehl" w:hint="cs"/>
          <w:vanish/>
          <w:sz w:val="22"/>
          <w:szCs w:val="22"/>
          <w:shd w:val="clear" w:color="auto" w:fill="FFFF99"/>
          <w:rtl/>
        </w:rPr>
      </w:pPr>
      <w:r w:rsidRPr="00913200">
        <w:rPr>
          <w:rStyle w:val="big-number"/>
          <w:rFonts w:cs="FrankRuehl" w:hint="cs"/>
          <w:vanish/>
          <w:sz w:val="22"/>
          <w:szCs w:val="22"/>
          <w:shd w:val="clear" w:color="auto" w:fill="FFFF99"/>
          <w:rtl/>
        </w:rPr>
        <w:t>6</w:t>
      </w:r>
      <w:r w:rsidRPr="00913200">
        <w:rPr>
          <w:rStyle w:val="default"/>
          <w:rFonts w:cs="FrankRuehl"/>
          <w:vanish/>
          <w:sz w:val="22"/>
          <w:szCs w:val="22"/>
          <w:shd w:val="clear" w:color="auto" w:fill="FFFF99"/>
          <w:rtl/>
        </w:rPr>
        <w:t>.</w:t>
      </w:r>
      <w:r w:rsidRPr="00913200">
        <w:rPr>
          <w:rStyle w:val="default"/>
          <w:rFonts w:cs="FrankRuehl"/>
          <w:vanish/>
          <w:sz w:val="22"/>
          <w:szCs w:val="22"/>
          <w:shd w:val="clear" w:color="auto" w:fill="FFFF99"/>
          <w:rtl/>
        </w:rPr>
        <w:tab/>
      </w:r>
      <w:r w:rsidRPr="00913200">
        <w:rPr>
          <w:rStyle w:val="default"/>
          <w:rFonts w:cs="FrankRuehl" w:hint="cs"/>
          <w:vanish/>
          <w:sz w:val="22"/>
          <w:szCs w:val="22"/>
          <w:u w:val="single"/>
          <w:shd w:val="clear" w:color="auto" w:fill="FFFF99"/>
          <w:rtl/>
        </w:rPr>
        <w:t>(א)</w:t>
      </w:r>
      <w:r w:rsidRPr="00913200">
        <w:rPr>
          <w:rStyle w:val="default"/>
          <w:rFonts w:cs="FrankRuehl" w:hint="cs"/>
          <w:vanish/>
          <w:sz w:val="22"/>
          <w:szCs w:val="22"/>
          <w:shd w:val="clear" w:color="auto" w:fill="FFFF99"/>
          <w:rtl/>
        </w:rPr>
        <w:tab/>
        <w:t>אין באמור בצו זה כדי לפגוע בכל מינוי שניתן, או סמכות שהוענקה, מכח הדין ותחיקת הבטחון לפני תחילת תוקפו של צו זה, אלא אם כן ראש המינהל האזרחי במסגרת הסמכויות שהוענקו לו, יטול אותם לעצמו או שיעניקם לאחר.</w:t>
      </w:r>
    </w:p>
    <w:p w14:paraId="72907DB8" w14:textId="77777777" w:rsidR="00CA2BB3" w:rsidRPr="00F00F34" w:rsidRDefault="00CA2BB3" w:rsidP="00F00F34">
      <w:pPr>
        <w:pStyle w:val="P00"/>
        <w:spacing w:before="0"/>
        <w:ind w:left="0" w:right="1134"/>
        <w:rPr>
          <w:rStyle w:val="default"/>
          <w:rFonts w:cs="FrankRuehl" w:hint="cs"/>
          <w:sz w:val="2"/>
          <w:szCs w:val="2"/>
          <w:u w:val="single"/>
          <w:rtl/>
        </w:rPr>
      </w:pPr>
      <w:r w:rsidRPr="00913200">
        <w:rPr>
          <w:rStyle w:val="default"/>
          <w:rFonts w:cs="FrankRuehl" w:hint="cs"/>
          <w:vanish/>
          <w:sz w:val="22"/>
          <w:szCs w:val="22"/>
          <w:shd w:val="clear" w:color="auto" w:fill="FFFF99"/>
          <w:rtl/>
        </w:rPr>
        <w:tab/>
      </w:r>
      <w:r w:rsidRPr="00913200">
        <w:rPr>
          <w:rStyle w:val="default"/>
          <w:rFonts w:cs="FrankRuehl" w:hint="cs"/>
          <w:vanish/>
          <w:sz w:val="22"/>
          <w:szCs w:val="22"/>
          <w:u w:val="single"/>
          <w:shd w:val="clear" w:color="auto" w:fill="FFFF99"/>
          <w:rtl/>
        </w:rPr>
        <w:t>(ב)</w:t>
      </w:r>
      <w:r w:rsidRPr="00913200">
        <w:rPr>
          <w:rStyle w:val="default"/>
          <w:rFonts w:cs="FrankRuehl" w:hint="cs"/>
          <w:vanish/>
          <w:sz w:val="22"/>
          <w:szCs w:val="22"/>
          <w:u w:val="single"/>
          <w:shd w:val="clear" w:color="auto" w:fill="FFFF99"/>
          <w:rtl/>
        </w:rPr>
        <w:tab/>
        <w:t>למען הסר ספק, אין בהוראות צו זה כדי להגביל או לבטל כל סמכות או זכות הנתונה למפקד כוחות צה"ל באזור או למי שמונה על ידו או מכוחו.</w:t>
      </w:r>
      <w:bookmarkEnd w:id="7"/>
    </w:p>
    <w:p w14:paraId="2C33E0C6" w14:textId="77777777" w:rsidR="002053AF" w:rsidRDefault="002053AF" w:rsidP="00161FB8">
      <w:pPr>
        <w:pStyle w:val="P00"/>
        <w:spacing w:before="72"/>
        <w:ind w:left="0" w:right="1134"/>
        <w:rPr>
          <w:rStyle w:val="default"/>
          <w:rFonts w:cs="FrankRuehl" w:hint="cs"/>
          <w:rtl/>
        </w:rPr>
      </w:pPr>
      <w:bookmarkStart w:id="8" w:name="Seif2"/>
      <w:bookmarkEnd w:id="8"/>
      <w:r>
        <w:rPr>
          <w:rFonts w:cs="Miriam"/>
          <w:lang w:val="he-IL"/>
        </w:rPr>
        <w:pict w14:anchorId="23AA1886">
          <v:rect id="_x0000_s2319" style="position:absolute;left:0;text-align:left;margin-left:464.35pt;margin-top:7.1pt;width:75.05pt;height:10.85pt;z-index:251630592" o:allowincell="f" filled="f" stroked="f" strokecolor="lime" strokeweight=".25pt">
            <v:textbox style="mso-next-textbox:#_x0000_s2319" inset="0,0,0,0">
              <w:txbxContent>
                <w:p w14:paraId="690D1DD1" w14:textId="77777777" w:rsidR="005A44D6" w:rsidRDefault="005A44D6">
                  <w:pPr>
                    <w:spacing w:line="160" w:lineRule="exact"/>
                    <w:rPr>
                      <w:rFonts w:cs="Miriam" w:hint="cs"/>
                      <w:sz w:val="18"/>
                      <w:szCs w:val="18"/>
                      <w:rtl/>
                    </w:rPr>
                  </w:pPr>
                  <w:r>
                    <w:rPr>
                      <w:rFonts w:cs="Miriam" w:hint="cs"/>
                      <w:sz w:val="18"/>
                      <w:szCs w:val="18"/>
                      <w:rtl/>
                    </w:rPr>
                    <w:t>תחילת תוקף</w:t>
                  </w:r>
                </w:p>
              </w:txbxContent>
            </v:textbox>
            <w10:anchorlock/>
          </v:rect>
        </w:pict>
      </w:r>
      <w:r w:rsidR="0027455F">
        <w:rPr>
          <w:rStyle w:val="big-number"/>
          <w:rFonts w:cs="Miriam" w:hint="cs"/>
          <w:rtl/>
        </w:rPr>
        <w:t>7</w:t>
      </w:r>
      <w:r>
        <w:rPr>
          <w:rStyle w:val="default"/>
          <w:rFonts w:cs="FrankRuehl"/>
          <w:rtl/>
        </w:rPr>
        <w:t>.</w:t>
      </w:r>
      <w:r>
        <w:rPr>
          <w:rStyle w:val="default"/>
          <w:rFonts w:cs="FrankRuehl"/>
          <w:rtl/>
        </w:rPr>
        <w:tab/>
      </w:r>
      <w:r w:rsidR="00161FB8">
        <w:rPr>
          <w:rStyle w:val="default"/>
          <w:rFonts w:cs="FrankRuehl" w:hint="cs"/>
          <w:rtl/>
        </w:rPr>
        <w:t>תחילתו של צו זה ביום חתימתו</w:t>
      </w:r>
      <w:r>
        <w:rPr>
          <w:rStyle w:val="default"/>
          <w:rFonts w:cs="FrankRuehl" w:hint="cs"/>
          <w:rtl/>
        </w:rPr>
        <w:t>.</w:t>
      </w:r>
    </w:p>
    <w:p w14:paraId="5D42D92E" w14:textId="77777777" w:rsidR="002053AF" w:rsidRDefault="002053AF" w:rsidP="00161FB8">
      <w:pPr>
        <w:pStyle w:val="P00"/>
        <w:spacing w:before="72"/>
        <w:ind w:left="0" w:right="1134"/>
        <w:rPr>
          <w:rStyle w:val="default"/>
          <w:rFonts w:cs="FrankRuehl" w:hint="cs"/>
          <w:rtl/>
        </w:rPr>
      </w:pPr>
      <w:bookmarkStart w:id="9" w:name="Seif3"/>
      <w:bookmarkEnd w:id="9"/>
      <w:r>
        <w:rPr>
          <w:rFonts w:cs="Miriam"/>
          <w:lang w:val="he-IL"/>
        </w:rPr>
        <w:pict w14:anchorId="4F7B8360">
          <v:rect id="_x0000_s2320" style="position:absolute;left:0;text-align:left;margin-left:464.35pt;margin-top:7.1pt;width:75.05pt;height:13.3pt;z-index:251631616" o:allowincell="f" filled="f" stroked="f" strokecolor="lime" strokeweight=".25pt">
            <v:textbox style="mso-next-textbox:#_x0000_s2320" inset="0,0,0,0">
              <w:txbxContent>
                <w:p w14:paraId="5A9C37B4" w14:textId="77777777" w:rsidR="005A44D6" w:rsidRDefault="005A44D6" w:rsidP="00A46F6E">
                  <w:pPr>
                    <w:spacing w:line="160" w:lineRule="exact"/>
                    <w:rPr>
                      <w:rFonts w:cs="Miriam" w:hint="cs"/>
                      <w:sz w:val="18"/>
                      <w:szCs w:val="18"/>
                      <w:rtl/>
                    </w:rPr>
                  </w:pPr>
                  <w:r>
                    <w:rPr>
                      <w:rFonts w:cs="Miriam" w:hint="cs"/>
                      <w:sz w:val="18"/>
                      <w:szCs w:val="18"/>
                      <w:rtl/>
                    </w:rPr>
                    <w:t>השם</w:t>
                  </w:r>
                </w:p>
              </w:txbxContent>
            </v:textbox>
            <w10:anchorlock/>
          </v:rect>
        </w:pict>
      </w:r>
      <w:r w:rsidR="0027455F">
        <w:rPr>
          <w:rStyle w:val="big-number"/>
          <w:rFonts w:cs="Miriam" w:hint="cs"/>
          <w:rtl/>
        </w:rPr>
        <w:t>8</w:t>
      </w:r>
      <w:r>
        <w:rPr>
          <w:rStyle w:val="default"/>
          <w:rFonts w:cs="FrankRuehl"/>
          <w:rtl/>
        </w:rPr>
        <w:t>.</w:t>
      </w:r>
      <w:r>
        <w:rPr>
          <w:rStyle w:val="default"/>
          <w:rFonts w:cs="FrankRuehl"/>
          <w:rtl/>
        </w:rPr>
        <w:tab/>
      </w:r>
      <w:r w:rsidR="00161FB8">
        <w:rPr>
          <w:rStyle w:val="default"/>
          <w:rFonts w:cs="FrankRuehl" w:hint="cs"/>
          <w:rtl/>
        </w:rPr>
        <w:t>צו זה יקרא: "צו בדבר הקמת מינהל אזרחי (יהודה והשומרון) (מס' 947), התשמ"ב-1981</w:t>
      </w:r>
      <w:r w:rsidR="00B91D00">
        <w:rPr>
          <w:rStyle w:val="default"/>
          <w:rFonts w:cs="FrankRuehl" w:hint="cs"/>
          <w:rtl/>
        </w:rPr>
        <w:t>.</w:t>
      </w:r>
    </w:p>
    <w:p w14:paraId="68929DF6" w14:textId="77777777" w:rsidR="002053AF" w:rsidRDefault="002053AF" w:rsidP="00911999">
      <w:pPr>
        <w:pStyle w:val="sig-0"/>
        <w:tabs>
          <w:tab w:val="clear" w:pos="4820"/>
          <w:tab w:val="center" w:pos="5670"/>
        </w:tabs>
        <w:spacing w:before="72"/>
        <w:ind w:left="0" w:right="1134"/>
        <w:rPr>
          <w:rFonts w:cs="FrankRuehl" w:hint="cs"/>
          <w:sz w:val="26"/>
          <w:rtl/>
        </w:rPr>
      </w:pPr>
    </w:p>
    <w:p w14:paraId="5BC2E7EB" w14:textId="77777777" w:rsidR="0055782C" w:rsidRPr="00FA4665" w:rsidRDefault="0055782C" w:rsidP="00FA4665">
      <w:pPr>
        <w:pStyle w:val="medium2-header"/>
        <w:keepLines w:val="0"/>
        <w:spacing w:before="72"/>
        <w:ind w:left="0" w:right="1134"/>
        <w:rPr>
          <w:rFonts w:cs="FrankRuehl" w:hint="cs"/>
          <w:noProof/>
          <w:sz w:val="20"/>
          <w:rtl/>
        </w:rPr>
      </w:pPr>
      <w:bookmarkStart w:id="10" w:name="med0"/>
      <w:bookmarkEnd w:id="10"/>
      <w:r w:rsidRPr="00FA4665">
        <w:rPr>
          <w:rFonts w:cs="FrankRuehl" w:hint="cs"/>
          <w:noProof/>
          <w:sz w:val="20"/>
          <w:rtl/>
        </w:rPr>
        <w:t>תוספת</w:t>
      </w:r>
      <w:r w:rsidR="00161FB8" w:rsidRPr="00FA4665">
        <w:rPr>
          <w:rFonts w:cs="FrankRuehl" w:hint="cs"/>
          <w:noProof/>
          <w:sz w:val="20"/>
          <w:rtl/>
        </w:rPr>
        <w:t xml:space="preserve"> ראשונה</w:t>
      </w:r>
    </w:p>
    <w:p w14:paraId="5F47FE62" w14:textId="77777777" w:rsidR="0055782C" w:rsidRDefault="00161FB8" w:rsidP="0055782C">
      <w:pPr>
        <w:pStyle w:val="P00"/>
        <w:spacing w:before="72"/>
        <w:ind w:left="0" w:right="1134"/>
        <w:rPr>
          <w:rStyle w:val="default"/>
          <w:rFonts w:cs="FrankRuehl" w:hint="cs"/>
          <w:rtl/>
        </w:rPr>
      </w:pPr>
      <w:r>
        <w:rPr>
          <w:rStyle w:val="default"/>
          <w:rFonts w:cs="FrankRuehl" w:hint="cs"/>
          <w:rtl/>
        </w:rPr>
        <w:t>חוק ההגנה על מזרח ירדן, 1935, התקנות והצווים שהוצאו מכוחו.</w:t>
      </w:r>
    </w:p>
    <w:p w14:paraId="67F6D189" w14:textId="77777777" w:rsidR="00161FB8" w:rsidRDefault="00161FB8" w:rsidP="0055782C">
      <w:pPr>
        <w:pStyle w:val="P00"/>
        <w:spacing w:before="72"/>
        <w:ind w:left="0" w:right="1134"/>
        <w:rPr>
          <w:rStyle w:val="default"/>
          <w:rFonts w:cs="FrankRuehl" w:hint="cs"/>
          <w:rtl/>
        </w:rPr>
      </w:pPr>
      <w:r>
        <w:rPr>
          <w:rStyle w:val="default"/>
          <w:rFonts w:cs="FrankRuehl" w:hint="cs"/>
          <w:rtl/>
        </w:rPr>
        <w:t>תקנות ההגנה (שעת חירום), 1945.</w:t>
      </w:r>
    </w:p>
    <w:p w14:paraId="02D1701B" w14:textId="77777777" w:rsidR="00161FB8" w:rsidRDefault="00161FB8" w:rsidP="0055782C">
      <w:pPr>
        <w:pStyle w:val="P00"/>
        <w:spacing w:before="72"/>
        <w:ind w:left="0" w:right="1134"/>
        <w:rPr>
          <w:rStyle w:val="default"/>
          <w:rFonts w:cs="FrankRuehl" w:hint="cs"/>
          <w:rtl/>
        </w:rPr>
      </w:pPr>
      <w:r>
        <w:rPr>
          <w:rStyle w:val="default"/>
          <w:rFonts w:cs="FrankRuehl" w:hint="cs"/>
          <w:rtl/>
        </w:rPr>
        <w:t>חוק בתי הסוהר, מס' 23 לשנת 1953.</w:t>
      </w:r>
    </w:p>
    <w:p w14:paraId="37C66E89" w14:textId="77777777" w:rsidR="00161FB8" w:rsidRDefault="00161FB8" w:rsidP="0055782C">
      <w:pPr>
        <w:pStyle w:val="P00"/>
        <w:spacing w:before="72"/>
        <w:ind w:left="0" w:right="1134"/>
        <w:rPr>
          <w:rStyle w:val="default"/>
          <w:rFonts w:cs="FrankRuehl" w:hint="cs"/>
          <w:rtl/>
        </w:rPr>
      </w:pPr>
      <w:r>
        <w:rPr>
          <w:rStyle w:val="default"/>
          <w:rFonts w:cs="FrankRuehl" w:hint="cs"/>
          <w:rtl/>
        </w:rPr>
        <w:t>חוק השמירה, 1925.</w:t>
      </w:r>
    </w:p>
    <w:p w14:paraId="528B567C" w14:textId="77777777" w:rsidR="00CE6730" w:rsidRDefault="00CE6730" w:rsidP="0055782C">
      <w:pPr>
        <w:pStyle w:val="P00"/>
        <w:spacing w:before="72"/>
        <w:ind w:left="0" w:right="1134"/>
        <w:rPr>
          <w:rStyle w:val="default"/>
          <w:rFonts w:cs="FrankRuehl" w:hint="cs"/>
          <w:rtl/>
        </w:rPr>
      </w:pPr>
    </w:p>
    <w:p w14:paraId="4681C649" w14:textId="77777777" w:rsidR="00CE6730" w:rsidRPr="00FA4665" w:rsidRDefault="00161FB8" w:rsidP="00FA4665">
      <w:pPr>
        <w:pStyle w:val="medium2-header"/>
        <w:keepLines w:val="0"/>
        <w:spacing w:before="72"/>
        <w:ind w:left="0" w:right="1134"/>
        <w:rPr>
          <w:rFonts w:cs="FrankRuehl" w:hint="cs"/>
          <w:noProof/>
          <w:sz w:val="20"/>
          <w:rtl/>
        </w:rPr>
      </w:pPr>
      <w:bookmarkStart w:id="11" w:name="med1"/>
      <w:bookmarkEnd w:id="11"/>
      <w:r w:rsidRPr="00FA4665">
        <w:rPr>
          <w:rFonts w:cs="FrankRuehl" w:hint="cs"/>
          <w:noProof/>
          <w:sz w:val="20"/>
          <w:rtl/>
        </w:rPr>
        <w:t>תוספת שניה</w:t>
      </w:r>
    </w:p>
    <w:p w14:paraId="7BA0C64B" w14:textId="77777777" w:rsidR="00161FB8" w:rsidRDefault="00161FB8" w:rsidP="00161FB8">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t>צו בדבר איסור סחר ועיסקות כספיות (בנקים) (יהודה והשומרון) (מס' 7), תשכ"ז-1967.</w:t>
      </w:r>
    </w:p>
    <w:p w14:paraId="61E41B0A" w14:textId="77777777" w:rsidR="00161FB8" w:rsidRDefault="00161FB8" w:rsidP="00161FB8">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t>צו בדבר דינים וחשבונות ובדבר הקפאת חשבונות (בנקים) (יהודה והשומרון) (מס' 9), תשכ"ז-1967.</w:t>
      </w:r>
    </w:p>
    <w:p w14:paraId="06EE28C6" w14:textId="77777777" w:rsidR="00161FB8" w:rsidRDefault="00161FB8" w:rsidP="00161FB8">
      <w:pPr>
        <w:pStyle w:val="P00"/>
        <w:spacing w:before="72"/>
        <w:ind w:left="624" w:right="1134" w:hanging="624"/>
        <w:rPr>
          <w:rStyle w:val="default"/>
          <w:rFonts w:cs="FrankRuehl" w:hint="cs"/>
          <w:rtl/>
        </w:rPr>
      </w:pPr>
      <w:r>
        <w:rPr>
          <w:rStyle w:val="default"/>
          <w:rFonts w:cs="FrankRuehl" w:hint="cs"/>
          <w:rtl/>
        </w:rPr>
        <w:t>3.</w:t>
      </w:r>
      <w:r>
        <w:rPr>
          <w:rStyle w:val="default"/>
          <w:rFonts w:cs="FrankRuehl" w:hint="cs"/>
          <w:rtl/>
        </w:rPr>
        <w:tab/>
        <w:t>צו בדבר הבטחת זכויות מפקידים (יהודה והשומרון) (מס' 21), תשכ"ז-1967.</w:t>
      </w:r>
    </w:p>
    <w:p w14:paraId="799EFB1C" w14:textId="77777777" w:rsidR="00161FB8" w:rsidRDefault="00161FB8" w:rsidP="00161FB8">
      <w:pPr>
        <w:pStyle w:val="P00"/>
        <w:spacing w:before="72"/>
        <w:ind w:left="624" w:right="1134" w:hanging="624"/>
        <w:rPr>
          <w:rStyle w:val="default"/>
          <w:rFonts w:cs="FrankRuehl" w:hint="cs"/>
          <w:rtl/>
        </w:rPr>
      </w:pPr>
      <w:r>
        <w:rPr>
          <w:rStyle w:val="default"/>
          <w:rFonts w:cs="FrankRuehl" w:hint="cs"/>
          <w:rtl/>
        </w:rPr>
        <w:t>4.</w:t>
      </w:r>
      <w:r>
        <w:rPr>
          <w:rStyle w:val="default"/>
          <w:rFonts w:cs="FrankRuehl" w:hint="cs"/>
          <w:rtl/>
        </w:rPr>
        <w:tab/>
        <w:t>צו בדבר עסקות במקרקעים (יהודה והשומרון) (מס' 25), תשכ"ז-1967.</w:t>
      </w:r>
    </w:p>
    <w:p w14:paraId="63145070" w14:textId="77777777" w:rsidR="00161FB8" w:rsidRDefault="00161FB8" w:rsidP="00161FB8">
      <w:pPr>
        <w:pStyle w:val="P00"/>
        <w:spacing w:before="72"/>
        <w:ind w:left="624" w:right="1134" w:hanging="624"/>
        <w:rPr>
          <w:rStyle w:val="default"/>
          <w:rFonts w:cs="FrankRuehl" w:hint="cs"/>
          <w:rtl/>
        </w:rPr>
      </w:pPr>
      <w:r>
        <w:rPr>
          <w:rStyle w:val="default"/>
          <w:rFonts w:cs="FrankRuehl" w:hint="cs"/>
          <w:rtl/>
        </w:rPr>
        <w:t>5.</w:t>
      </w:r>
      <w:r>
        <w:rPr>
          <w:rStyle w:val="default"/>
          <w:rFonts w:cs="FrankRuehl" w:hint="cs"/>
          <w:rtl/>
        </w:rPr>
        <w:tab/>
        <w:t>צו בדבר מס הכנסה ומס רכוש (יהודה והשומרון) (מס' 28), תשכ"ז-1967.</w:t>
      </w:r>
    </w:p>
    <w:p w14:paraId="1D5ECEDA" w14:textId="77777777" w:rsidR="00161FB8" w:rsidRDefault="00161FB8" w:rsidP="00161FB8">
      <w:pPr>
        <w:pStyle w:val="P00"/>
        <w:spacing w:before="72"/>
        <w:ind w:left="624" w:right="1134" w:hanging="624"/>
        <w:rPr>
          <w:rStyle w:val="default"/>
          <w:rFonts w:cs="FrankRuehl" w:hint="cs"/>
          <w:rtl/>
        </w:rPr>
      </w:pPr>
      <w:r>
        <w:rPr>
          <w:rStyle w:val="default"/>
          <w:rFonts w:cs="FrankRuehl" w:hint="cs"/>
          <w:rtl/>
        </w:rPr>
        <w:t>6.</w:t>
      </w:r>
      <w:r>
        <w:rPr>
          <w:rStyle w:val="default"/>
          <w:rFonts w:cs="FrankRuehl" w:hint="cs"/>
          <w:rtl/>
        </w:rPr>
        <w:tab/>
        <w:t>צו בדבר מינויים לפי חוקי המכס והבלו (יהודה והשומרון) (מס' 31), תשכ"ז-1967.</w:t>
      </w:r>
    </w:p>
    <w:p w14:paraId="593245D4" w14:textId="77777777" w:rsidR="00161FB8" w:rsidRDefault="00161FB8" w:rsidP="00161FB8">
      <w:pPr>
        <w:pStyle w:val="P00"/>
        <w:spacing w:before="72"/>
        <w:ind w:left="624" w:right="1134" w:hanging="624"/>
        <w:rPr>
          <w:rStyle w:val="default"/>
          <w:rFonts w:cs="FrankRuehl" w:hint="cs"/>
          <w:rtl/>
        </w:rPr>
      </w:pPr>
      <w:r>
        <w:rPr>
          <w:rStyle w:val="default"/>
          <w:rFonts w:cs="FrankRuehl" w:hint="cs"/>
          <w:rtl/>
        </w:rPr>
        <w:t>7.</w:t>
      </w:r>
      <w:r>
        <w:rPr>
          <w:rStyle w:val="default"/>
          <w:rFonts w:cs="FrankRuehl" w:hint="cs"/>
          <w:rtl/>
        </w:rPr>
        <w:tab/>
        <w:t>צו בדבר חוק הטבק (יהודה והשומרון) (מס' 32), תשכ"ז-1967.</w:t>
      </w:r>
    </w:p>
    <w:p w14:paraId="78ADBE8A" w14:textId="77777777" w:rsidR="00161FB8" w:rsidRDefault="00161FB8" w:rsidP="00161FB8">
      <w:pPr>
        <w:pStyle w:val="P00"/>
        <w:spacing w:before="72"/>
        <w:ind w:left="624" w:right="1134" w:hanging="624"/>
        <w:rPr>
          <w:rStyle w:val="default"/>
          <w:rFonts w:cs="FrankRuehl" w:hint="cs"/>
          <w:rtl/>
        </w:rPr>
      </w:pPr>
      <w:r>
        <w:rPr>
          <w:rStyle w:val="default"/>
          <w:rFonts w:cs="FrankRuehl" w:hint="cs"/>
          <w:rtl/>
        </w:rPr>
        <w:t>8.</w:t>
      </w:r>
      <w:r>
        <w:rPr>
          <w:rStyle w:val="default"/>
          <w:rFonts w:cs="FrankRuehl" w:hint="cs"/>
          <w:rtl/>
        </w:rPr>
        <w:tab/>
        <w:t>צו בדבר הפקדת כספים מטעמי בטחון (יהודה והשומרון) (מס' 33), תשכ"ז-1967.</w:t>
      </w:r>
    </w:p>
    <w:p w14:paraId="3C739CE2" w14:textId="77777777" w:rsidR="00161FB8" w:rsidRDefault="00161FB8" w:rsidP="00161FB8">
      <w:pPr>
        <w:pStyle w:val="P00"/>
        <w:spacing w:before="72"/>
        <w:ind w:left="624" w:right="1134" w:hanging="624"/>
        <w:rPr>
          <w:rStyle w:val="default"/>
          <w:rFonts w:cs="FrankRuehl" w:hint="cs"/>
          <w:rtl/>
        </w:rPr>
      </w:pPr>
      <w:r>
        <w:rPr>
          <w:rStyle w:val="default"/>
          <w:rFonts w:cs="FrankRuehl" w:hint="cs"/>
          <w:rtl/>
        </w:rPr>
        <w:t>9.</w:t>
      </w:r>
      <w:r>
        <w:rPr>
          <w:rStyle w:val="default"/>
          <w:rFonts w:cs="FrankRuehl" w:hint="cs"/>
          <w:rtl/>
        </w:rPr>
        <w:tab/>
        <w:t>צו בדבר מינויים לפי חוקי הדואר (יהודה והשומרון) (מס' 36), תשכ"ז-1967.</w:t>
      </w:r>
    </w:p>
    <w:p w14:paraId="3A56618B" w14:textId="77777777" w:rsidR="00161FB8" w:rsidRDefault="00161FB8" w:rsidP="00161FB8">
      <w:pPr>
        <w:pStyle w:val="P00"/>
        <w:spacing w:before="72"/>
        <w:ind w:left="624" w:right="1134" w:hanging="624"/>
        <w:rPr>
          <w:rStyle w:val="default"/>
          <w:rFonts w:cs="FrankRuehl" w:hint="cs"/>
          <w:rtl/>
        </w:rPr>
      </w:pPr>
      <w:r>
        <w:rPr>
          <w:rStyle w:val="default"/>
          <w:rFonts w:cs="FrankRuehl" w:hint="cs"/>
          <w:rtl/>
        </w:rPr>
        <w:t>10.</w:t>
      </w:r>
      <w:r>
        <w:rPr>
          <w:rStyle w:val="default"/>
          <w:rFonts w:cs="FrankRuehl" w:hint="cs"/>
          <w:rtl/>
        </w:rPr>
        <w:tab/>
        <w:t>צו בדבר מינויים והעסקת עובדים במנגנון הממשלתי (יהודה והשומרון) (מס' 37), תשכ"ז-1967.</w:t>
      </w:r>
    </w:p>
    <w:p w14:paraId="1EE8EA5D" w14:textId="77777777" w:rsidR="00161FB8" w:rsidRDefault="00161FB8" w:rsidP="00161FB8">
      <w:pPr>
        <w:pStyle w:val="P00"/>
        <w:spacing w:before="72"/>
        <w:ind w:left="624" w:right="1134" w:hanging="624"/>
        <w:rPr>
          <w:rStyle w:val="default"/>
          <w:rFonts w:cs="FrankRuehl" w:hint="cs"/>
          <w:rtl/>
        </w:rPr>
      </w:pPr>
      <w:r>
        <w:rPr>
          <w:rStyle w:val="default"/>
          <w:rFonts w:cs="FrankRuehl" w:hint="cs"/>
          <w:rtl/>
        </w:rPr>
        <w:t>11.</w:t>
      </w:r>
      <w:r>
        <w:rPr>
          <w:rStyle w:val="default"/>
          <w:rFonts w:cs="FrankRuehl" w:hint="cs"/>
          <w:rtl/>
        </w:rPr>
        <w:tab/>
        <w:t>צו בדבר משקאות משכרים (</w:t>
      </w:r>
      <w:r w:rsidR="00D92047">
        <w:rPr>
          <w:rStyle w:val="default"/>
          <w:rFonts w:cs="FrankRuehl" w:hint="cs"/>
          <w:rtl/>
        </w:rPr>
        <w:t>יהודה והשומרון) (מס' 38), תשכ"ז-1967.</w:t>
      </w:r>
    </w:p>
    <w:p w14:paraId="6873B598" w14:textId="77777777" w:rsidR="00D92047" w:rsidRDefault="00D92047" w:rsidP="00161FB8">
      <w:pPr>
        <w:pStyle w:val="P00"/>
        <w:spacing w:before="72"/>
        <w:ind w:left="624" w:right="1134" w:hanging="624"/>
        <w:rPr>
          <w:rStyle w:val="default"/>
          <w:rFonts w:cs="FrankRuehl" w:hint="cs"/>
          <w:rtl/>
        </w:rPr>
      </w:pPr>
      <w:r>
        <w:rPr>
          <w:rStyle w:val="default"/>
          <w:rFonts w:cs="FrankRuehl" w:hint="cs"/>
          <w:rtl/>
        </w:rPr>
        <w:t>12.</w:t>
      </w:r>
      <w:r>
        <w:rPr>
          <w:rStyle w:val="default"/>
          <w:rFonts w:cs="FrankRuehl" w:hint="cs"/>
          <w:rtl/>
        </w:rPr>
        <w:tab/>
        <w:t>צו בדבר חוק הבנקים (יהודה והשומרון) (מס' 45), תשכ"ז-1967.</w:t>
      </w:r>
    </w:p>
    <w:p w14:paraId="3A0A70D2" w14:textId="77777777" w:rsidR="00D92047" w:rsidRDefault="00D92047" w:rsidP="00161FB8">
      <w:pPr>
        <w:pStyle w:val="P00"/>
        <w:spacing w:before="72"/>
        <w:ind w:left="624" w:right="1134" w:hanging="624"/>
        <w:rPr>
          <w:rStyle w:val="default"/>
          <w:rFonts w:cs="FrankRuehl" w:hint="cs"/>
          <w:rtl/>
        </w:rPr>
      </w:pPr>
      <w:r>
        <w:rPr>
          <w:rStyle w:val="default"/>
          <w:rFonts w:cs="FrankRuehl" w:hint="cs"/>
          <w:rtl/>
        </w:rPr>
        <w:t>13.</w:t>
      </w:r>
      <w:r>
        <w:rPr>
          <w:rStyle w:val="default"/>
          <w:rFonts w:cs="FrankRuehl" w:hint="cs"/>
          <w:rtl/>
        </w:rPr>
        <w:tab/>
        <w:t>צו בדבר העברת תוצרת חקלאית (יהודה והשומרון) (מס' 47), תשכ"ז-1967.</w:t>
      </w:r>
    </w:p>
    <w:p w14:paraId="3D96F1A5" w14:textId="77777777" w:rsidR="00D92047" w:rsidRDefault="00D92047" w:rsidP="00161FB8">
      <w:pPr>
        <w:pStyle w:val="P00"/>
        <w:spacing w:before="72"/>
        <w:ind w:left="624" w:right="1134" w:hanging="624"/>
        <w:rPr>
          <w:rStyle w:val="default"/>
          <w:rFonts w:cs="FrankRuehl" w:hint="cs"/>
          <w:rtl/>
        </w:rPr>
      </w:pPr>
      <w:r>
        <w:rPr>
          <w:rStyle w:val="default"/>
          <w:rFonts w:cs="FrankRuehl" w:hint="cs"/>
          <w:rtl/>
        </w:rPr>
        <w:t>14.</w:t>
      </w:r>
      <w:r>
        <w:rPr>
          <w:rStyle w:val="default"/>
          <w:rFonts w:cs="FrankRuehl" w:hint="cs"/>
          <w:rtl/>
        </w:rPr>
        <w:tab/>
        <w:t>צו בדבר שטחים סגורים (איסור העברת טובין) (יהודה והשומרון) (מס' 49), תשכ"ז-1967.</w:t>
      </w:r>
    </w:p>
    <w:p w14:paraId="62C11A1C" w14:textId="77777777" w:rsidR="00D92047" w:rsidRDefault="00D92047" w:rsidP="00161FB8">
      <w:pPr>
        <w:pStyle w:val="P00"/>
        <w:spacing w:before="72"/>
        <w:ind w:left="624" w:right="1134" w:hanging="624"/>
        <w:rPr>
          <w:rStyle w:val="default"/>
          <w:rFonts w:cs="FrankRuehl" w:hint="cs"/>
          <w:rtl/>
        </w:rPr>
      </w:pPr>
      <w:r>
        <w:rPr>
          <w:rStyle w:val="default"/>
          <w:rFonts w:cs="FrankRuehl" w:hint="cs"/>
          <w:rtl/>
        </w:rPr>
        <w:t>15.</w:t>
      </w:r>
      <w:r>
        <w:rPr>
          <w:rStyle w:val="default"/>
          <w:rFonts w:cs="FrankRuehl" w:hint="cs"/>
          <w:rtl/>
        </w:rPr>
        <w:tab/>
        <w:t>צו בדבר הבאת עיתונים והפצתם (יהודה והשומרון) (מס' 50), תשכ"ז-1967.</w:t>
      </w:r>
    </w:p>
    <w:p w14:paraId="251395D7" w14:textId="77777777" w:rsidR="00D92047" w:rsidRDefault="00D92047" w:rsidP="00161FB8">
      <w:pPr>
        <w:pStyle w:val="P00"/>
        <w:spacing w:before="72"/>
        <w:ind w:left="624" w:right="1134" w:hanging="624"/>
        <w:rPr>
          <w:rStyle w:val="default"/>
          <w:rFonts w:cs="FrankRuehl" w:hint="cs"/>
          <w:rtl/>
        </w:rPr>
      </w:pPr>
      <w:r>
        <w:rPr>
          <w:rStyle w:val="default"/>
          <w:rFonts w:cs="FrankRuehl" w:hint="cs"/>
          <w:rtl/>
        </w:rPr>
        <w:t>16.</w:t>
      </w:r>
      <w:r>
        <w:rPr>
          <w:rStyle w:val="default"/>
          <w:rFonts w:cs="FrankRuehl" w:hint="cs"/>
          <w:rtl/>
        </w:rPr>
        <w:tab/>
        <w:t>צו בדבר ביטוח כלי רכב מנועיים (סיכוני צד שלישי) (הוראת שעה) (יהודה והשומרון) (מס' 55), תשכ"ז-1967.</w:t>
      </w:r>
    </w:p>
    <w:p w14:paraId="7B6821A2" w14:textId="77777777" w:rsidR="00D92047" w:rsidRDefault="00D92047" w:rsidP="00161FB8">
      <w:pPr>
        <w:pStyle w:val="P00"/>
        <w:spacing w:before="72"/>
        <w:ind w:left="624" w:right="1134" w:hanging="624"/>
        <w:rPr>
          <w:rStyle w:val="default"/>
          <w:rFonts w:cs="FrankRuehl" w:hint="cs"/>
          <w:rtl/>
        </w:rPr>
      </w:pPr>
      <w:r>
        <w:rPr>
          <w:rStyle w:val="default"/>
          <w:rFonts w:cs="FrankRuehl" w:hint="cs"/>
          <w:rtl/>
        </w:rPr>
        <w:t>17.</w:t>
      </w:r>
      <w:r>
        <w:rPr>
          <w:rStyle w:val="default"/>
          <w:rFonts w:cs="FrankRuehl" w:hint="cs"/>
          <w:rtl/>
        </w:rPr>
        <w:tab/>
        <w:t>צו בדבר חוק התעבורה (יהודה והשומרון) (מס' 56), תשכ"ז-1967.</w:t>
      </w:r>
    </w:p>
    <w:p w14:paraId="64DF3D75" w14:textId="77777777" w:rsidR="00D92047" w:rsidRDefault="00D92047" w:rsidP="00161FB8">
      <w:pPr>
        <w:pStyle w:val="P00"/>
        <w:spacing w:before="72"/>
        <w:ind w:left="624" w:right="1134" w:hanging="624"/>
        <w:rPr>
          <w:rStyle w:val="default"/>
          <w:rFonts w:cs="FrankRuehl" w:hint="cs"/>
          <w:rtl/>
        </w:rPr>
      </w:pPr>
      <w:r>
        <w:rPr>
          <w:rStyle w:val="default"/>
          <w:rFonts w:cs="FrankRuehl" w:hint="cs"/>
          <w:rtl/>
        </w:rPr>
        <w:t>18.</w:t>
      </w:r>
      <w:r>
        <w:rPr>
          <w:rStyle w:val="default"/>
          <w:rFonts w:cs="FrankRuehl" w:hint="cs"/>
          <w:rtl/>
        </w:rPr>
        <w:tab/>
        <w:t>צו בדבר נכסים נטושים (רכוש הפרט) (יהודה והשומרון) (מס' 58), תשכ"ז-1967.</w:t>
      </w:r>
    </w:p>
    <w:p w14:paraId="6345AA36" w14:textId="77777777" w:rsidR="00D92047" w:rsidRDefault="00D92047" w:rsidP="00161FB8">
      <w:pPr>
        <w:pStyle w:val="P00"/>
        <w:spacing w:before="72"/>
        <w:ind w:left="624" w:right="1134" w:hanging="624"/>
        <w:rPr>
          <w:rStyle w:val="default"/>
          <w:rFonts w:cs="FrankRuehl" w:hint="cs"/>
          <w:rtl/>
        </w:rPr>
      </w:pPr>
      <w:r>
        <w:rPr>
          <w:rStyle w:val="default"/>
          <w:rFonts w:cs="FrankRuehl" w:hint="cs"/>
          <w:rtl/>
        </w:rPr>
        <w:t>19.</w:t>
      </w:r>
      <w:r>
        <w:rPr>
          <w:rStyle w:val="default"/>
          <w:rFonts w:cs="FrankRuehl" w:hint="cs"/>
          <w:rtl/>
        </w:rPr>
        <w:tab/>
        <w:t>צו בדבר רכוש ממשלתי (יהודה והשומרון) (מס' 59), תשכ"ז-1967.</w:t>
      </w:r>
    </w:p>
    <w:p w14:paraId="029FCB5D" w14:textId="77777777" w:rsidR="00D92047" w:rsidRDefault="00D92047" w:rsidP="00D92047">
      <w:pPr>
        <w:pStyle w:val="P00"/>
        <w:spacing w:before="72"/>
        <w:ind w:left="624" w:right="1134" w:hanging="624"/>
        <w:rPr>
          <w:rStyle w:val="default"/>
          <w:rFonts w:cs="FrankRuehl" w:hint="cs"/>
          <w:rtl/>
        </w:rPr>
      </w:pPr>
      <w:r>
        <w:rPr>
          <w:rStyle w:val="default"/>
          <w:rFonts w:cs="FrankRuehl" w:hint="cs"/>
          <w:rtl/>
        </w:rPr>
        <w:t>20.</w:t>
      </w:r>
      <w:r>
        <w:rPr>
          <w:rStyle w:val="default"/>
          <w:rFonts w:cs="FrankRuehl" w:hint="cs"/>
          <w:rtl/>
        </w:rPr>
        <w:tab/>
        <w:t>צו בדבר איסור על עיסוק (יהודה והשומרון) (מס' 65), תשכ"ז-1967.</w:t>
      </w:r>
    </w:p>
    <w:p w14:paraId="474957EC" w14:textId="77777777" w:rsidR="00D92047" w:rsidRDefault="00D92047" w:rsidP="00D92047">
      <w:pPr>
        <w:pStyle w:val="P00"/>
        <w:spacing w:before="72"/>
        <w:ind w:left="624" w:right="1134" w:hanging="624"/>
        <w:rPr>
          <w:rStyle w:val="default"/>
          <w:rFonts w:cs="FrankRuehl" w:hint="cs"/>
          <w:rtl/>
        </w:rPr>
      </w:pPr>
      <w:r>
        <w:rPr>
          <w:rStyle w:val="default"/>
          <w:rFonts w:cs="FrankRuehl" w:hint="cs"/>
          <w:rtl/>
        </w:rPr>
        <w:t>21.</w:t>
      </w:r>
      <w:r>
        <w:rPr>
          <w:rStyle w:val="default"/>
          <w:rFonts w:cs="FrankRuehl" w:hint="cs"/>
          <w:rtl/>
        </w:rPr>
        <w:tab/>
        <w:t>צו בדבר חוק הסטטיסטיקה הכללית (יהודה והשומרון) (מס' 68), תשכ"ז-1967.</w:t>
      </w:r>
    </w:p>
    <w:p w14:paraId="63BEC7DC" w14:textId="77777777" w:rsidR="00D92047" w:rsidRDefault="00D92047" w:rsidP="00D92047">
      <w:pPr>
        <w:pStyle w:val="P00"/>
        <w:spacing w:before="72"/>
        <w:ind w:left="624" w:right="1134" w:hanging="624"/>
        <w:rPr>
          <w:rStyle w:val="default"/>
          <w:rFonts w:cs="FrankRuehl" w:hint="cs"/>
          <w:rtl/>
        </w:rPr>
      </w:pPr>
      <w:r>
        <w:rPr>
          <w:rStyle w:val="default"/>
          <w:rFonts w:cs="FrankRuehl" w:hint="cs"/>
          <w:rtl/>
        </w:rPr>
        <w:t>22.</w:t>
      </w:r>
      <w:r>
        <w:rPr>
          <w:rStyle w:val="default"/>
          <w:rFonts w:cs="FrankRuehl" w:hint="cs"/>
          <w:rtl/>
        </w:rPr>
        <w:tab/>
        <w:t>צו בדבר קביעת המטבע הישראלי כהילך חוקי (יהודה והשומרון) (מס' 76), תשכ"ז-1967.</w:t>
      </w:r>
    </w:p>
    <w:p w14:paraId="29062C93" w14:textId="77777777" w:rsidR="00D92047" w:rsidRDefault="00D92047" w:rsidP="00D92047">
      <w:pPr>
        <w:pStyle w:val="P00"/>
        <w:spacing w:before="72"/>
        <w:ind w:left="624" w:right="1134" w:hanging="624"/>
        <w:rPr>
          <w:rStyle w:val="default"/>
          <w:rFonts w:cs="FrankRuehl" w:hint="cs"/>
          <w:rtl/>
        </w:rPr>
      </w:pPr>
      <w:r>
        <w:rPr>
          <w:rStyle w:val="default"/>
          <w:rFonts w:cs="FrankRuehl" w:hint="cs"/>
          <w:rtl/>
        </w:rPr>
        <w:t>23.</w:t>
      </w:r>
      <w:r>
        <w:rPr>
          <w:rStyle w:val="default"/>
          <w:rFonts w:cs="FrankRuehl" w:hint="cs"/>
          <w:rtl/>
        </w:rPr>
        <w:tab/>
        <w:t>צו בדבר הארכת כהונתן של הנהלות הרשויות המקומיות (יהודה והשומרון) (מס' 80), תשכ"ז-1967.</w:t>
      </w:r>
    </w:p>
    <w:p w14:paraId="6CE8BB39" w14:textId="77777777" w:rsidR="00D92047" w:rsidRDefault="00D92047" w:rsidP="00D92047">
      <w:pPr>
        <w:pStyle w:val="P00"/>
        <w:spacing w:before="72"/>
        <w:ind w:left="624" w:right="1134" w:hanging="624"/>
        <w:rPr>
          <w:rStyle w:val="default"/>
          <w:rFonts w:cs="FrankRuehl" w:hint="cs"/>
          <w:rtl/>
        </w:rPr>
      </w:pPr>
      <w:r>
        <w:rPr>
          <w:rStyle w:val="default"/>
          <w:rFonts w:cs="FrankRuehl" w:hint="cs"/>
          <w:rtl/>
        </w:rPr>
        <w:t>24.</w:t>
      </w:r>
      <w:r>
        <w:rPr>
          <w:rStyle w:val="default"/>
          <w:rFonts w:cs="FrankRuehl" w:hint="cs"/>
          <w:rtl/>
        </w:rPr>
        <w:tab/>
        <w:t>צו בדבר המטבע הישראלי כהילך חוקי (הוראות נוספות) (יהודה והשומרון) (מס' 83), תשכ"ז-1967.</w:t>
      </w:r>
    </w:p>
    <w:p w14:paraId="37635FE9" w14:textId="77777777" w:rsidR="00D92047" w:rsidRDefault="00D92047" w:rsidP="00D92047">
      <w:pPr>
        <w:pStyle w:val="P00"/>
        <w:spacing w:before="72"/>
        <w:ind w:left="624" w:right="1134" w:hanging="624"/>
        <w:rPr>
          <w:rStyle w:val="default"/>
          <w:rFonts w:cs="FrankRuehl" w:hint="cs"/>
          <w:rtl/>
        </w:rPr>
      </w:pPr>
      <w:r>
        <w:rPr>
          <w:rStyle w:val="default"/>
          <w:rFonts w:cs="FrankRuehl" w:hint="cs"/>
          <w:rtl/>
        </w:rPr>
        <w:t>25.</w:t>
      </w:r>
      <w:r>
        <w:rPr>
          <w:rStyle w:val="default"/>
          <w:rFonts w:cs="FrankRuehl" w:hint="cs"/>
          <w:rtl/>
        </w:rPr>
        <w:tab/>
        <w:t>צו בדבר החוק הזמני על התיירות (יהודה והשומרון) (מס' 87), תשכ"ז-1967.</w:t>
      </w:r>
    </w:p>
    <w:p w14:paraId="7A633E30" w14:textId="77777777" w:rsidR="00D92047" w:rsidRDefault="00D92047" w:rsidP="00D92047">
      <w:pPr>
        <w:pStyle w:val="P00"/>
        <w:spacing w:before="72"/>
        <w:ind w:left="624" w:right="1134" w:hanging="624"/>
        <w:rPr>
          <w:rStyle w:val="default"/>
          <w:rFonts w:cs="FrankRuehl" w:hint="cs"/>
          <w:rtl/>
        </w:rPr>
      </w:pPr>
      <w:r>
        <w:rPr>
          <w:rStyle w:val="default"/>
          <w:rFonts w:cs="FrankRuehl" w:hint="cs"/>
          <w:rtl/>
        </w:rPr>
        <w:t>26.</w:t>
      </w:r>
      <w:r>
        <w:rPr>
          <w:rStyle w:val="default"/>
          <w:rFonts w:cs="FrankRuehl" w:hint="cs"/>
          <w:rtl/>
        </w:rPr>
        <w:tab/>
        <w:t>צו בדבר תיקון חוק המכס והבלו (תיקון) (יהודה והשומרון) (מס' 90), תשכ"ז-1967.</w:t>
      </w:r>
    </w:p>
    <w:p w14:paraId="4C55C1C1" w14:textId="77777777" w:rsidR="00D92047" w:rsidRDefault="00D92047" w:rsidP="00D92047">
      <w:pPr>
        <w:pStyle w:val="P00"/>
        <w:spacing w:before="72"/>
        <w:ind w:left="624" w:right="1134" w:hanging="624"/>
        <w:rPr>
          <w:rStyle w:val="default"/>
          <w:rFonts w:cs="FrankRuehl" w:hint="cs"/>
          <w:rtl/>
        </w:rPr>
      </w:pPr>
      <w:r>
        <w:rPr>
          <w:rStyle w:val="default"/>
          <w:rFonts w:cs="FrankRuehl" w:hint="cs"/>
          <w:rtl/>
        </w:rPr>
        <w:t>27.</w:t>
      </w:r>
      <w:r>
        <w:rPr>
          <w:rStyle w:val="default"/>
          <w:rFonts w:cs="FrankRuehl" w:hint="cs"/>
          <w:rtl/>
        </w:rPr>
        <w:tab/>
        <w:t>צו בדבר סמכויות לענין דיני חינוך (יהודה והשומרון) (מס' 91), תשכ"ז-1967.</w:t>
      </w:r>
    </w:p>
    <w:p w14:paraId="10F6EEF2" w14:textId="77777777" w:rsidR="00D92047" w:rsidRDefault="00D92047" w:rsidP="00D92047">
      <w:pPr>
        <w:pStyle w:val="P00"/>
        <w:spacing w:before="72"/>
        <w:ind w:left="624" w:right="1134" w:hanging="624"/>
        <w:rPr>
          <w:rStyle w:val="default"/>
          <w:rFonts w:cs="FrankRuehl" w:hint="cs"/>
          <w:rtl/>
        </w:rPr>
      </w:pPr>
      <w:r>
        <w:rPr>
          <w:rStyle w:val="default"/>
          <w:rFonts w:cs="FrankRuehl" w:hint="cs"/>
          <w:rtl/>
        </w:rPr>
        <w:t>28.</w:t>
      </w:r>
      <w:r>
        <w:rPr>
          <w:rStyle w:val="default"/>
          <w:rFonts w:cs="FrankRuehl" w:hint="cs"/>
          <w:rtl/>
        </w:rPr>
        <w:tab/>
        <w:t>צו בדבר סמכויות לענין דיני מים (יהודה והשומרון) (מס' 92), תשכ"ז-1967.</w:t>
      </w:r>
    </w:p>
    <w:p w14:paraId="6C39679E" w14:textId="77777777" w:rsidR="00D92047" w:rsidRDefault="00D92047" w:rsidP="00D92047">
      <w:pPr>
        <w:pStyle w:val="P00"/>
        <w:spacing w:before="72"/>
        <w:ind w:left="624" w:right="1134" w:hanging="624"/>
        <w:rPr>
          <w:rStyle w:val="default"/>
          <w:rFonts w:cs="FrankRuehl" w:hint="cs"/>
          <w:rtl/>
        </w:rPr>
      </w:pPr>
      <w:r>
        <w:rPr>
          <w:rStyle w:val="default"/>
          <w:rFonts w:cs="FrankRuehl" w:hint="cs"/>
          <w:rtl/>
        </w:rPr>
        <w:t>29.</w:t>
      </w:r>
      <w:r>
        <w:rPr>
          <w:rStyle w:val="default"/>
          <w:rFonts w:cs="FrankRuehl" w:hint="cs"/>
          <w:rtl/>
        </w:rPr>
        <w:tab/>
        <w:t>צו בדבר חוק הפיקוח על עסקי ביטוח (יהודה והשומרון) (מס' 93), תשכ"ז-1967.</w:t>
      </w:r>
    </w:p>
    <w:p w14:paraId="714910F5" w14:textId="77777777" w:rsidR="00D92047" w:rsidRDefault="00D92047" w:rsidP="00D92047">
      <w:pPr>
        <w:pStyle w:val="P00"/>
        <w:spacing w:before="72"/>
        <w:ind w:left="624" w:right="1134" w:hanging="624"/>
        <w:rPr>
          <w:rStyle w:val="default"/>
          <w:rFonts w:cs="FrankRuehl" w:hint="cs"/>
          <w:rtl/>
        </w:rPr>
      </w:pPr>
      <w:r>
        <w:rPr>
          <w:rStyle w:val="default"/>
          <w:rFonts w:cs="FrankRuehl" w:hint="cs"/>
          <w:rtl/>
        </w:rPr>
        <w:t>30.</w:t>
      </w:r>
      <w:r>
        <w:rPr>
          <w:rStyle w:val="default"/>
          <w:rFonts w:cs="FrankRuehl" w:hint="cs"/>
          <w:rtl/>
        </w:rPr>
        <w:tab/>
        <w:t>צו בדבר אגודות שיתופיות (יהודה והשומרון) (מס' 94), תשכ"ז-1967.</w:t>
      </w:r>
    </w:p>
    <w:p w14:paraId="1B1C6AE3" w14:textId="77777777" w:rsidR="00D92047" w:rsidRDefault="00D92047" w:rsidP="00D92047">
      <w:pPr>
        <w:pStyle w:val="P00"/>
        <w:spacing w:before="72"/>
        <w:ind w:left="624" w:right="1134" w:hanging="624"/>
        <w:rPr>
          <w:rStyle w:val="default"/>
          <w:rFonts w:cs="FrankRuehl" w:hint="cs"/>
          <w:rtl/>
        </w:rPr>
      </w:pPr>
      <w:r>
        <w:rPr>
          <w:rStyle w:val="default"/>
          <w:rFonts w:cs="FrankRuehl" w:hint="cs"/>
          <w:rtl/>
        </w:rPr>
        <w:t>31.</w:t>
      </w:r>
      <w:r>
        <w:rPr>
          <w:rStyle w:val="default"/>
          <w:rFonts w:cs="FrankRuehl" w:hint="cs"/>
          <w:rtl/>
        </w:rPr>
        <w:tab/>
        <w:t>צו בדבר אזור מכס (יהודה והשומרון) (מס' 96), תשכ"ז-1967.</w:t>
      </w:r>
    </w:p>
    <w:p w14:paraId="2C3D3EE3" w14:textId="77777777" w:rsidR="00D92047" w:rsidRDefault="00C544E6" w:rsidP="00C544E6">
      <w:pPr>
        <w:pStyle w:val="P00"/>
        <w:spacing w:before="72"/>
        <w:ind w:left="624" w:right="1134" w:hanging="624"/>
        <w:rPr>
          <w:rStyle w:val="default"/>
          <w:rFonts w:cs="FrankRuehl" w:hint="cs"/>
          <w:rtl/>
        </w:rPr>
      </w:pPr>
      <w:r>
        <w:rPr>
          <w:rFonts w:cs="FrankRuehl" w:hint="cs"/>
          <w:sz w:val="26"/>
          <w:rtl/>
          <w:lang w:eastAsia="en-US"/>
        </w:rPr>
        <w:pict w14:anchorId="506BEAA4">
          <v:shape id="_x0000_s2471" type="#_x0000_t202" style="position:absolute;left:0;text-align:left;margin-left:470.35pt;margin-top:7.1pt;width:1in;height:18pt;z-index:251660288" filled="f" stroked="f">
            <v:textbox inset="1mm,0,1mm,0">
              <w:txbxContent>
                <w:p w14:paraId="65271356" w14:textId="77777777" w:rsidR="00C544E6" w:rsidRDefault="00C544E6" w:rsidP="00C544E6">
                  <w:pPr>
                    <w:spacing w:line="160" w:lineRule="exact"/>
                    <w:rPr>
                      <w:rFonts w:cs="Miriam" w:hint="cs"/>
                      <w:sz w:val="18"/>
                      <w:szCs w:val="18"/>
                      <w:rtl/>
                    </w:rPr>
                  </w:pPr>
                  <w:r>
                    <w:rPr>
                      <w:rFonts w:cs="Miriam" w:hint="cs"/>
                      <w:sz w:val="18"/>
                      <w:szCs w:val="18"/>
                      <w:rtl/>
                    </w:rPr>
                    <w:t xml:space="preserve">תיקון מס' </w:t>
                  </w:r>
                  <w:r w:rsidR="00061802">
                    <w:rPr>
                      <w:rFonts w:cs="Miriam" w:hint="cs"/>
                      <w:sz w:val="18"/>
                      <w:szCs w:val="18"/>
                      <w:rtl/>
                    </w:rPr>
                    <w:t>2</w:t>
                  </w:r>
                  <w:r>
                    <w:rPr>
                      <w:rFonts w:cs="Miriam" w:hint="cs"/>
                      <w:sz w:val="18"/>
                      <w:szCs w:val="18"/>
                      <w:rtl/>
                    </w:rPr>
                    <w:t>2 (מס' 1200) תשמ"ז-1987</w:t>
                  </w:r>
                </w:p>
              </w:txbxContent>
            </v:textbox>
          </v:shape>
        </w:pict>
      </w:r>
      <w:r w:rsidR="00D92047">
        <w:rPr>
          <w:rStyle w:val="default"/>
          <w:rFonts w:cs="FrankRuehl" w:hint="cs"/>
          <w:rtl/>
        </w:rPr>
        <w:t>32.</w:t>
      </w:r>
      <w:r w:rsidR="00D92047">
        <w:rPr>
          <w:rStyle w:val="default"/>
          <w:rFonts w:cs="FrankRuehl" w:hint="cs"/>
          <w:rtl/>
        </w:rPr>
        <w:tab/>
      </w:r>
      <w:r>
        <w:rPr>
          <w:rStyle w:val="default"/>
          <w:rFonts w:cs="FrankRuehl" w:hint="cs"/>
          <w:rtl/>
        </w:rPr>
        <w:t>(נמחק)</w:t>
      </w:r>
    </w:p>
    <w:p w14:paraId="44A25BB0" w14:textId="77777777" w:rsidR="00D92047" w:rsidRDefault="00D92047" w:rsidP="00D92047">
      <w:pPr>
        <w:pStyle w:val="P00"/>
        <w:spacing w:before="72"/>
        <w:ind w:left="624" w:right="1134" w:hanging="624"/>
        <w:rPr>
          <w:rStyle w:val="default"/>
          <w:rFonts w:cs="FrankRuehl" w:hint="cs"/>
          <w:rtl/>
        </w:rPr>
      </w:pPr>
      <w:r>
        <w:rPr>
          <w:rStyle w:val="default"/>
          <w:rFonts w:cs="FrankRuehl" w:hint="cs"/>
          <w:rtl/>
        </w:rPr>
        <w:t>33.</w:t>
      </w:r>
      <w:r>
        <w:rPr>
          <w:rStyle w:val="default"/>
          <w:rFonts w:cs="FrankRuehl" w:hint="cs"/>
          <w:rtl/>
        </w:rPr>
        <w:tab/>
      </w:r>
      <w:r w:rsidR="00964792">
        <w:rPr>
          <w:rStyle w:val="default"/>
          <w:rFonts w:cs="FrankRuehl" w:hint="cs"/>
          <w:rtl/>
        </w:rPr>
        <w:t>צו בדבר שימוש בספרי לימוד (יהודה והשומרון) (מס' 107), תשכ"ז-1967.</w:t>
      </w:r>
    </w:p>
    <w:p w14:paraId="23A444E2" w14:textId="77777777" w:rsidR="00964792" w:rsidRDefault="00964792" w:rsidP="00D92047">
      <w:pPr>
        <w:pStyle w:val="P00"/>
        <w:spacing w:before="72"/>
        <w:ind w:left="624" w:right="1134" w:hanging="624"/>
        <w:rPr>
          <w:rStyle w:val="default"/>
          <w:rFonts w:cs="FrankRuehl" w:hint="cs"/>
          <w:rtl/>
        </w:rPr>
      </w:pPr>
      <w:r>
        <w:rPr>
          <w:rStyle w:val="default"/>
          <w:rFonts w:cs="FrankRuehl" w:hint="cs"/>
          <w:rtl/>
        </w:rPr>
        <w:t>34.</w:t>
      </w:r>
      <w:r>
        <w:rPr>
          <w:rStyle w:val="default"/>
          <w:rFonts w:cs="FrankRuehl" w:hint="cs"/>
          <w:rtl/>
        </w:rPr>
        <w:tab/>
        <w:t>צו בדבר ערעורי מס הכנסה (יהודה והשומרון) (מס' 109), תשכ"ז-1967.</w:t>
      </w:r>
    </w:p>
    <w:p w14:paraId="6FF352B0" w14:textId="77777777" w:rsidR="00964792" w:rsidRDefault="00964792" w:rsidP="00D92047">
      <w:pPr>
        <w:pStyle w:val="P00"/>
        <w:spacing w:before="72"/>
        <w:ind w:left="624" w:right="1134" w:hanging="624"/>
        <w:rPr>
          <w:rStyle w:val="default"/>
          <w:rFonts w:cs="FrankRuehl" w:hint="cs"/>
          <w:rtl/>
        </w:rPr>
      </w:pPr>
      <w:r>
        <w:rPr>
          <w:rStyle w:val="default"/>
          <w:rFonts w:cs="FrankRuehl" w:hint="cs"/>
          <w:rtl/>
        </w:rPr>
        <w:t>35.</w:t>
      </w:r>
      <w:r>
        <w:rPr>
          <w:rStyle w:val="default"/>
          <w:rFonts w:cs="FrankRuehl" w:hint="cs"/>
          <w:rtl/>
        </w:rPr>
        <w:tab/>
        <w:t>צו בדבר משפטים ממשלתיים (יהודה והשומרון) (מס' 112), תשכ"ז-1967.</w:t>
      </w:r>
    </w:p>
    <w:p w14:paraId="64B819CE" w14:textId="77777777" w:rsidR="00964792" w:rsidRDefault="00964792" w:rsidP="00D92047">
      <w:pPr>
        <w:pStyle w:val="P00"/>
        <w:spacing w:before="72"/>
        <w:ind w:left="624" w:right="1134" w:hanging="624"/>
        <w:rPr>
          <w:rStyle w:val="default"/>
          <w:rFonts w:cs="FrankRuehl" w:hint="cs"/>
          <w:rtl/>
        </w:rPr>
      </w:pPr>
      <w:r>
        <w:rPr>
          <w:rStyle w:val="default"/>
          <w:rFonts w:cs="FrankRuehl" w:hint="cs"/>
          <w:rtl/>
        </w:rPr>
        <w:t>36.</w:t>
      </w:r>
      <w:r>
        <w:rPr>
          <w:rStyle w:val="default"/>
          <w:rFonts w:cs="FrankRuehl" w:hint="cs"/>
          <w:rtl/>
        </w:rPr>
        <w:tab/>
      </w:r>
      <w:r w:rsidR="00C52536">
        <w:rPr>
          <w:rStyle w:val="default"/>
          <w:rFonts w:cs="FrankRuehl" w:hint="cs"/>
          <w:rtl/>
        </w:rPr>
        <w:t>צו בדבר תיקון חוק גביית הכספים הציבוריים (יהודה והשומרון) (מס' 113), תשכ"ז-1967.</w:t>
      </w:r>
    </w:p>
    <w:p w14:paraId="05C2D506" w14:textId="77777777" w:rsidR="00C52536" w:rsidRDefault="00C52536" w:rsidP="00D92047">
      <w:pPr>
        <w:pStyle w:val="P00"/>
        <w:spacing w:before="72"/>
        <w:ind w:left="624" w:right="1134" w:hanging="624"/>
        <w:rPr>
          <w:rStyle w:val="default"/>
          <w:rFonts w:cs="FrankRuehl" w:hint="cs"/>
          <w:rtl/>
        </w:rPr>
      </w:pPr>
      <w:r>
        <w:rPr>
          <w:rStyle w:val="default"/>
          <w:rFonts w:cs="FrankRuehl" w:hint="cs"/>
          <w:rtl/>
        </w:rPr>
        <w:t>37.</w:t>
      </w:r>
      <w:r>
        <w:rPr>
          <w:rStyle w:val="default"/>
          <w:rFonts w:cs="FrankRuehl" w:hint="cs"/>
          <w:rtl/>
        </w:rPr>
        <w:tab/>
        <w:t>צו בדבר חוק הפיקוח על סרטי קולנוע (יהודה והשומרון) (מס' 118), תשכ"ז-1967.</w:t>
      </w:r>
    </w:p>
    <w:p w14:paraId="1E72EAD9" w14:textId="77777777" w:rsidR="00C544E6" w:rsidRDefault="00C544E6" w:rsidP="00C544E6">
      <w:pPr>
        <w:pStyle w:val="P00"/>
        <w:spacing w:before="72"/>
        <w:ind w:left="624" w:right="1134" w:hanging="624"/>
        <w:rPr>
          <w:rStyle w:val="default"/>
          <w:rFonts w:cs="FrankRuehl" w:hint="cs"/>
          <w:rtl/>
        </w:rPr>
      </w:pPr>
      <w:r>
        <w:rPr>
          <w:rFonts w:cs="FrankRuehl" w:hint="cs"/>
          <w:sz w:val="26"/>
          <w:rtl/>
          <w:lang w:eastAsia="en-US"/>
        </w:rPr>
        <w:pict w14:anchorId="57157D94">
          <v:shape id="_x0000_s2472" type="#_x0000_t202" style="position:absolute;left:0;text-align:left;margin-left:470.35pt;margin-top:7.1pt;width:1in;height:18pt;z-index:251661312" filled="f" stroked="f">
            <v:textbox inset="1mm,0,1mm,0">
              <w:txbxContent>
                <w:p w14:paraId="3865DD34" w14:textId="77777777" w:rsidR="00C544E6" w:rsidRDefault="00C544E6" w:rsidP="00C544E6">
                  <w:pPr>
                    <w:spacing w:line="160" w:lineRule="exact"/>
                    <w:rPr>
                      <w:rFonts w:cs="Miriam" w:hint="cs"/>
                      <w:sz w:val="18"/>
                      <w:szCs w:val="18"/>
                      <w:rtl/>
                    </w:rPr>
                  </w:pPr>
                  <w:r>
                    <w:rPr>
                      <w:rFonts w:cs="Miriam" w:hint="cs"/>
                      <w:sz w:val="18"/>
                      <w:szCs w:val="18"/>
                      <w:rtl/>
                    </w:rPr>
                    <w:t xml:space="preserve">תיקון מס' </w:t>
                  </w:r>
                  <w:r w:rsidR="00061802">
                    <w:rPr>
                      <w:rFonts w:cs="Miriam" w:hint="cs"/>
                      <w:sz w:val="18"/>
                      <w:szCs w:val="18"/>
                      <w:rtl/>
                    </w:rPr>
                    <w:t>2</w:t>
                  </w:r>
                  <w:r>
                    <w:rPr>
                      <w:rFonts w:cs="Miriam" w:hint="cs"/>
                      <w:sz w:val="18"/>
                      <w:szCs w:val="18"/>
                      <w:rtl/>
                    </w:rPr>
                    <w:t>2 (מס' 1200) תשמ"ז-1987</w:t>
                  </w:r>
                </w:p>
              </w:txbxContent>
            </v:textbox>
          </v:shape>
        </w:pict>
      </w:r>
      <w:r>
        <w:rPr>
          <w:rStyle w:val="default"/>
          <w:rFonts w:cs="FrankRuehl" w:hint="cs"/>
          <w:rtl/>
        </w:rPr>
        <w:t>38.</w:t>
      </w:r>
      <w:r>
        <w:rPr>
          <w:rStyle w:val="default"/>
          <w:rFonts w:cs="FrankRuehl" w:hint="cs"/>
          <w:rtl/>
        </w:rPr>
        <w:tab/>
        <w:t>(נמחק)</w:t>
      </w:r>
    </w:p>
    <w:p w14:paraId="39A84BFE" w14:textId="77777777" w:rsidR="00C52536" w:rsidRDefault="00C52536" w:rsidP="00D92047">
      <w:pPr>
        <w:pStyle w:val="P00"/>
        <w:spacing w:before="72"/>
        <w:ind w:left="624" w:right="1134" w:hanging="624"/>
        <w:rPr>
          <w:rStyle w:val="default"/>
          <w:rFonts w:cs="FrankRuehl" w:hint="cs"/>
          <w:rtl/>
        </w:rPr>
      </w:pPr>
      <w:r>
        <w:rPr>
          <w:rStyle w:val="default"/>
          <w:rFonts w:cs="FrankRuehl" w:hint="cs"/>
          <w:rtl/>
        </w:rPr>
        <w:t>39.</w:t>
      </w:r>
      <w:r>
        <w:rPr>
          <w:rStyle w:val="default"/>
          <w:rFonts w:cs="FrankRuehl" w:hint="cs"/>
          <w:rtl/>
        </w:rPr>
        <w:tab/>
        <w:t>צו בדבר פתיחת בתי עסק (יהודה והשומרון) (מס' 128), תשכ"ז-1967.</w:t>
      </w:r>
    </w:p>
    <w:p w14:paraId="08781BDB" w14:textId="77777777" w:rsidR="00C52536" w:rsidRDefault="00C52536" w:rsidP="00D92047">
      <w:pPr>
        <w:pStyle w:val="P00"/>
        <w:spacing w:before="72"/>
        <w:ind w:left="624" w:right="1134" w:hanging="624"/>
        <w:rPr>
          <w:rStyle w:val="default"/>
          <w:rFonts w:cs="FrankRuehl" w:hint="cs"/>
          <w:rtl/>
        </w:rPr>
      </w:pPr>
      <w:r>
        <w:rPr>
          <w:rStyle w:val="default"/>
          <w:rFonts w:cs="FrankRuehl" w:hint="cs"/>
          <w:rtl/>
        </w:rPr>
        <w:t>40.</w:t>
      </w:r>
      <w:r>
        <w:rPr>
          <w:rStyle w:val="default"/>
          <w:rFonts w:cs="FrankRuehl" w:hint="cs"/>
          <w:rtl/>
        </w:rPr>
        <w:tab/>
        <w:t>צו בדבר מכירת פרסומים רשמיים (יהודה והשומרון) (מס' 133), תשכ"ז-1967.</w:t>
      </w:r>
    </w:p>
    <w:p w14:paraId="02D1461A" w14:textId="77777777" w:rsidR="00C52536" w:rsidRDefault="00C52536" w:rsidP="00D92047">
      <w:pPr>
        <w:pStyle w:val="P00"/>
        <w:spacing w:before="72"/>
        <w:ind w:left="624" w:right="1134" w:hanging="624"/>
        <w:rPr>
          <w:rStyle w:val="default"/>
          <w:rFonts w:cs="FrankRuehl" w:hint="cs"/>
          <w:rtl/>
        </w:rPr>
      </w:pPr>
      <w:r>
        <w:rPr>
          <w:rStyle w:val="default"/>
          <w:rFonts w:cs="FrankRuehl" w:hint="cs"/>
          <w:rtl/>
        </w:rPr>
        <w:t>41.</w:t>
      </w:r>
      <w:r>
        <w:rPr>
          <w:rStyle w:val="default"/>
          <w:rFonts w:cs="FrankRuehl" w:hint="cs"/>
          <w:rtl/>
        </w:rPr>
        <w:tab/>
        <w:t>צו בדבר איסור עבודת טרקטורים ומכונות חקלאיות מישראל (יהודה והשומרון) (מס' 134), תשכ"ז-1967.</w:t>
      </w:r>
    </w:p>
    <w:p w14:paraId="317B06FF" w14:textId="77777777" w:rsidR="00C52536" w:rsidRDefault="00C52536" w:rsidP="00D92047">
      <w:pPr>
        <w:pStyle w:val="P00"/>
        <w:spacing w:before="72"/>
        <w:ind w:left="624" w:right="1134" w:hanging="624"/>
        <w:rPr>
          <w:rStyle w:val="default"/>
          <w:rFonts w:cs="FrankRuehl" w:hint="cs"/>
          <w:rtl/>
        </w:rPr>
      </w:pPr>
      <w:r>
        <w:rPr>
          <w:rStyle w:val="default"/>
          <w:rFonts w:cs="FrankRuehl" w:hint="cs"/>
          <w:rtl/>
        </w:rPr>
        <w:t>42.</w:t>
      </w:r>
      <w:r>
        <w:rPr>
          <w:rStyle w:val="default"/>
          <w:rFonts w:cs="FrankRuehl" w:hint="cs"/>
          <w:rtl/>
        </w:rPr>
        <w:tab/>
        <w:t>צו בדבר עורכי דין ישראליים בבתי משפט (הוראת שעה)</w:t>
      </w:r>
      <w:r w:rsidR="00AC7870">
        <w:rPr>
          <w:rStyle w:val="default"/>
          <w:rFonts w:cs="FrankRuehl" w:hint="cs"/>
          <w:rtl/>
        </w:rPr>
        <w:t xml:space="preserve"> (יהודה והשומרון) (מס' 145), תשכ"ח-1967.</w:t>
      </w:r>
    </w:p>
    <w:p w14:paraId="57C83D47" w14:textId="77777777" w:rsidR="00AC7870" w:rsidRDefault="00AC7870" w:rsidP="00D92047">
      <w:pPr>
        <w:pStyle w:val="P00"/>
        <w:spacing w:before="72"/>
        <w:ind w:left="624" w:right="1134" w:hanging="624"/>
        <w:rPr>
          <w:rStyle w:val="default"/>
          <w:rFonts w:cs="FrankRuehl" w:hint="cs"/>
          <w:rtl/>
        </w:rPr>
      </w:pPr>
      <w:r>
        <w:rPr>
          <w:rStyle w:val="default"/>
          <w:rFonts w:cs="FrankRuehl" w:hint="cs"/>
          <w:rtl/>
        </w:rPr>
        <w:t>43.</w:t>
      </w:r>
      <w:r>
        <w:rPr>
          <w:rStyle w:val="default"/>
          <w:rFonts w:cs="FrankRuehl" w:hint="cs"/>
          <w:rtl/>
        </w:rPr>
        <w:tab/>
      </w:r>
      <w:r w:rsidR="00F47E73">
        <w:rPr>
          <w:rStyle w:val="default"/>
          <w:rFonts w:cs="FrankRuehl" w:hint="cs"/>
          <w:rtl/>
        </w:rPr>
        <w:t>צו בדבר גביית התוספת למס בולים (יהודה והשומרון) (מס' 147), תשכ"ח-1967.</w:t>
      </w:r>
    </w:p>
    <w:p w14:paraId="37E3B911" w14:textId="77777777" w:rsidR="00F47E73" w:rsidRDefault="00F47E73" w:rsidP="00D92047">
      <w:pPr>
        <w:pStyle w:val="P00"/>
        <w:spacing w:before="72"/>
        <w:ind w:left="624" w:right="1134" w:hanging="624"/>
        <w:rPr>
          <w:rStyle w:val="default"/>
          <w:rFonts w:cs="FrankRuehl" w:hint="cs"/>
          <w:rtl/>
        </w:rPr>
      </w:pPr>
      <w:r>
        <w:rPr>
          <w:rStyle w:val="default"/>
          <w:rFonts w:cs="FrankRuehl" w:hint="cs"/>
          <w:rtl/>
        </w:rPr>
        <w:t>44.</w:t>
      </w:r>
      <w:r>
        <w:rPr>
          <w:rStyle w:val="default"/>
          <w:rFonts w:cs="FrankRuehl" w:hint="cs"/>
          <w:rtl/>
        </w:rPr>
        <w:tab/>
        <w:t>צו בדבר סימון טובין (יהודה והשומרון) (מס' 149), תשכ"ח-1967.</w:t>
      </w:r>
    </w:p>
    <w:p w14:paraId="363F86B6" w14:textId="77777777" w:rsidR="00F47E73" w:rsidRDefault="00F47E73" w:rsidP="00D92047">
      <w:pPr>
        <w:pStyle w:val="P00"/>
        <w:spacing w:before="72"/>
        <w:ind w:left="624" w:right="1134" w:hanging="624"/>
        <w:rPr>
          <w:rStyle w:val="default"/>
          <w:rFonts w:cs="FrankRuehl" w:hint="cs"/>
          <w:rtl/>
        </w:rPr>
      </w:pPr>
      <w:r>
        <w:rPr>
          <w:rStyle w:val="default"/>
          <w:rFonts w:cs="FrankRuehl" w:hint="cs"/>
          <w:rtl/>
        </w:rPr>
        <w:t>45.</w:t>
      </w:r>
      <w:r>
        <w:rPr>
          <w:rStyle w:val="default"/>
          <w:rFonts w:cs="FrankRuehl" w:hint="cs"/>
          <w:rtl/>
        </w:rPr>
        <w:tab/>
        <w:t>צו בדבר נכסים נטושים (רכוש הפרט) (הוראות נוספות) (מס' 1) (יהודה והשומרון) (מס' 150), תשכ"ח-1967.</w:t>
      </w:r>
    </w:p>
    <w:p w14:paraId="3E1FBD2C" w14:textId="77777777" w:rsidR="00F47E73" w:rsidRDefault="00F47E73" w:rsidP="00D92047">
      <w:pPr>
        <w:pStyle w:val="P00"/>
        <w:spacing w:before="72"/>
        <w:ind w:left="624" w:right="1134" w:hanging="624"/>
        <w:rPr>
          <w:rStyle w:val="default"/>
          <w:rFonts w:cs="FrankRuehl" w:hint="cs"/>
          <w:rtl/>
        </w:rPr>
      </w:pPr>
      <w:r>
        <w:rPr>
          <w:rStyle w:val="default"/>
          <w:rFonts w:cs="FrankRuehl" w:hint="cs"/>
          <w:rtl/>
        </w:rPr>
        <w:t>46.</w:t>
      </w:r>
      <w:r>
        <w:rPr>
          <w:rStyle w:val="default"/>
          <w:rFonts w:cs="FrankRuehl" w:hint="cs"/>
          <w:rtl/>
        </w:rPr>
        <w:tab/>
        <w:t>צו בדבר תיקון חוק הפיקוח על המים (יהודה והשומרון) (מס' 158), תשכ"ח-1967.</w:t>
      </w:r>
    </w:p>
    <w:p w14:paraId="62A91EA5" w14:textId="77777777" w:rsidR="00F47E73" w:rsidRDefault="00F47E73" w:rsidP="00D92047">
      <w:pPr>
        <w:pStyle w:val="P00"/>
        <w:spacing w:before="72"/>
        <w:ind w:left="624" w:right="1134" w:hanging="624"/>
        <w:rPr>
          <w:rStyle w:val="default"/>
          <w:rFonts w:cs="FrankRuehl" w:hint="cs"/>
          <w:rtl/>
        </w:rPr>
      </w:pPr>
      <w:r>
        <w:rPr>
          <w:rStyle w:val="default"/>
          <w:rFonts w:cs="FrankRuehl" w:hint="cs"/>
          <w:rtl/>
        </w:rPr>
        <w:t>47.</w:t>
      </w:r>
      <w:r>
        <w:rPr>
          <w:rStyle w:val="default"/>
          <w:rFonts w:cs="FrankRuehl" w:hint="cs"/>
          <w:rtl/>
        </w:rPr>
        <w:tab/>
        <w:t>צו בדבר חוק רשות החשמל הירדנית (יהודה והשומרון) (מס' 159), תשכ"ח-1967.</w:t>
      </w:r>
    </w:p>
    <w:p w14:paraId="0D097BBB" w14:textId="77777777" w:rsidR="00F47E73" w:rsidRDefault="00D861ED" w:rsidP="00D92047">
      <w:pPr>
        <w:pStyle w:val="P00"/>
        <w:spacing w:before="72"/>
        <w:ind w:left="624" w:right="1134" w:hanging="624"/>
        <w:rPr>
          <w:rStyle w:val="default"/>
          <w:rFonts w:cs="FrankRuehl" w:hint="cs"/>
          <w:rtl/>
        </w:rPr>
      </w:pPr>
      <w:r>
        <w:rPr>
          <w:rFonts w:cs="FrankRuehl" w:hint="cs"/>
          <w:sz w:val="26"/>
          <w:rtl/>
          <w:lang w:eastAsia="en-US"/>
        </w:rPr>
        <w:pict w14:anchorId="6E7F7519">
          <v:shape id="_x0000_s2501" type="#_x0000_t202" style="position:absolute;left:0;text-align:left;margin-left:470.35pt;margin-top:7.1pt;width:1in;height:18pt;z-index:251682816" filled="f" stroked="f">
            <v:textbox inset="1mm,0,1mm,0">
              <w:txbxContent>
                <w:p w14:paraId="62BEFE1C" w14:textId="77777777" w:rsidR="00D861ED" w:rsidRDefault="00D861ED" w:rsidP="00D861ED">
                  <w:pPr>
                    <w:spacing w:line="160" w:lineRule="exact"/>
                    <w:rPr>
                      <w:rFonts w:cs="Miriam" w:hint="cs"/>
                      <w:sz w:val="18"/>
                      <w:szCs w:val="18"/>
                      <w:rtl/>
                    </w:rPr>
                  </w:pPr>
                  <w:r>
                    <w:rPr>
                      <w:rFonts w:cs="Miriam" w:hint="cs"/>
                      <w:sz w:val="18"/>
                      <w:szCs w:val="18"/>
                      <w:rtl/>
                    </w:rPr>
                    <w:t xml:space="preserve">תיקון מס' </w:t>
                  </w:r>
                  <w:r w:rsidR="00863396">
                    <w:rPr>
                      <w:rFonts w:cs="Miriam" w:hint="cs"/>
                      <w:sz w:val="18"/>
                      <w:szCs w:val="18"/>
                      <w:rtl/>
                    </w:rPr>
                    <w:t>30</w:t>
                  </w:r>
                  <w:r>
                    <w:rPr>
                      <w:rFonts w:cs="Miriam" w:hint="cs"/>
                      <w:sz w:val="18"/>
                      <w:szCs w:val="18"/>
                      <w:rtl/>
                    </w:rPr>
                    <w:t xml:space="preserve"> (מס' 1718) תשע"ג-2013</w:t>
                  </w:r>
                </w:p>
              </w:txbxContent>
            </v:textbox>
          </v:shape>
        </w:pict>
      </w:r>
      <w:r w:rsidR="00F47E73">
        <w:rPr>
          <w:rStyle w:val="default"/>
          <w:rFonts w:cs="FrankRuehl" w:hint="cs"/>
          <w:rtl/>
        </w:rPr>
        <w:t>48.</w:t>
      </w:r>
      <w:r w:rsidR="00F47E73">
        <w:rPr>
          <w:rStyle w:val="default"/>
          <w:rFonts w:cs="FrankRuehl" w:hint="cs"/>
          <w:rtl/>
        </w:rPr>
        <w:tab/>
        <w:t>צו בדבר ועדות עררים (יהודה והשומרון) (מס' 172), תשכ"ח-1967</w:t>
      </w:r>
      <w:r>
        <w:rPr>
          <w:rStyle w:val="default"/>
          <w:rFonts w:cs="FrankRuehl" w:hint="cs"/>
          <w:rtl/>
        </w:rPr>
        <w:t xml:space="preserve"> למעט הסמכויות הקבועות בסעיף 2</w:t>
      </w:r>
      <w:r w:rsidR="00F47E73">
        <w:rPr>
          <w:rStyle w:val="default"/>
          <w:rFonts w:cs="FrankRuehl" w:hint="cs"/>
          <w:rtl/>
        </w:rPr>
        <w:t>.</w:t>
      </w:r>
    </w:p>
    <w:p w14:paraId="3FDC7BF7" w14:textId="77777777" w:rsidR="00F47E73" w:rsidRDefault="00F47E73" w:rsidP="00D92047">
      <w:pPr>
        <w:pStyle w:val="P00"/>
        <w:spacing w:before="72"/>
        <w:ind w:left="624" w:right="1134" w:hanging="624"/>
        <w:rPr>
          <w:rStyle w:val="default"/>
          <w:rFonts w:cs="FrankRuehl" w:hint="cs"/>
          <w:rtl/>
        </w:rPr>
      </w:pPr>
      <w:r>
        <w:rPr>
          <w:rStyle w:val="default"/>
          <w:rFonts w:cs="FrankRuehl" w:hint="cs"/>
          <w:rtl/>
        </w:rPr>
        <w:t>49.</w:t>
      </w:r>
      <w:r>
        <w:rPr>
          <w:rStyle w:val="default"/>
          <w:rFonts w:cs="FrankRuehl" w:hint="cs"/>
          <w:rtl/>
        </w:rPr>
        <w:tab/>
        <w:t>צו בדבר סוכני הסעה ומורי דרך ישראליים (יהודה והשומרון) (מס' 173), תשכ"ח-1967.</w:t>
      </w:r>
    </w:p>
    <w:p w14:paraId="088C9411" w14:textId="77777777" w:rsidR="00F47E73" w:rsidRDefault="00F47E73" w:rsidP="00D92047">
      <w:pPr>
        <w:pStyle w:val="P00"/>
        <w:spacing w:before="72"/>
        <w:ind w:left="624" w:right="1134" w:hanging="624"/>
        <w:rPr>
          <w:rStyle w:val="default"/>
          <w:rFonts w:cs="FrankRuehl" w:hint="cs"/>
          <w:rtl/>
        </w:rPr>
      </w:pPr>
      <w:r>
        <w:rPr>
          <w:rStyle w:val="default"/>
          <w:rFonts w:cs="FrankRuehl" w:hint="cs"/>
          <w:rtl/>
        </w:rPr>
        <w:t>50.</w:t>
      </w:r>
      <w:r>
        <w:rPr>
          <w:rStyle w:val="default"/>
          <w:rFonts w:cs="FrankRuehl" w:hint="cs"/>
          <w:rtl/>
        </w:rPr>
        <w:tab/>
        <w:t>צו בדבר רשיונות ישראליים לכלי יריה (יהודה והשומרון) (מס' 180), תשכ"ח-1967.</w:t>
      </w:r>
    </w:p>
    <w:p w14:paraId="141901C8" w14:textId="77777777" w:rsidR="00F47E73" w:rsidRDefault="00F47E73" w:rsidP="00D92047">
      <w:pPr>
        <w:pStyle w:val="P00"/>
        <w:spacing w:before="72"/>
        <w:ind w:left="624" w:right="1134" w:hanging="624"/>
        <w:rPr>
          <w:rStyle w:val="default"/>
          <w:rFonts w:cs="FrankRuehl" w:hint="cs"/>
          <w:rtl/>
        </w:rPr>
      </w:pPr>
      <w:r>
        <w:rPr>
          <w:rStyle w:val="default"/>
          <w:rFonts w:cs="FrankRuehl" w:hint="cs"/>
          <w:rtl/>
        </w:rPr>
        <w:t>51.</w:t>
      </w:r>
      <w:r>
        <w:rPr>
          <w:rStyle w:val="default"/>
          <w:rFonts w:cs="FrankRuehl" w:hint="cs"/>
          <w:rtl/>
        </w:rPr>
        <w:tab/>
        <w:t>צו בדבר חוק הנהלת הכפרים (יהודה והשומרון) (מס' 191), תשכ"ח-1967.</w:t>
      </w:r>
    </w:p>
    <w:p w14:paraId="1E661293" w14:textId="77777777" w:rsidR="00F47E73" w:rsidRDefault="00F47E73" w:rsidP="00D92047">
      <w:pPr>
        <w:pStyle w:val="P00"/>
        <w:spacing w:before="72"/>
        <w:ind w:left="624" w:right="1134" w:hanging="624"/>
        <w:rPr>
          <w:rStyle w:val="default"/>
          <w:rFonts w:cs="FrankRuehl" w:hint="cs"/>
          <w:rtl/>
        </w:rPr>
      </w:pPr>
      <w:r>
        <w:rPr>
          <w:rStyle w:val="default"/>
          <w:rFonts w:cs="FrankRuehl" w:hint="cs"/>
          <w:rtl/>
        </w:rPr>
        <w:t>52.</w:t>
      </w:r>
      <w:r>
        <w:rPr>
          <w:rStyle w:val="default"/>
          <w:rFonts w:cs="FrankRuehl" w:hint="cs"/>
          <w:rtl/>
        </w:rPr>
        <w:tab/>
        <w:t>צו בדבר חוק העיריות (יהודה והשומרון) (מס' 194), תשכ"ח-1967.</w:t>
      </w:r>
    </w:p>
    <w:p w14:paraId="4CE35EBA" w14:textId="77777777" w:rsidR="00F47E73" w:rsidRDefault="00F47E73" w:rsidP="00847791">
      <w:pPr>
        <w:pStyle w:val="P00"/>
        <w:spacing w:before="72"/>
        <w:ind w:left="624" w:right="1134" w:hanging="624"/>
        <w:rPr>
          <w:rStyle w:val="default"/>
          <w:rFonts w:cs="FrankRuehl" w:hint="cs"/>
          <w:rtl/>
        </w:rPr>
      </w:pPr>
      <w:r>
        <w:rPr>
          <w:rStyle w:val="default"/>
          <w:rFonts w:cs="FrankRuehl" w:hint="cs"/>
          <w:rtl/>
        </w:rPr>
        <w:t>53.</w:t>
      </w:r>
      <w:r>
        <w:rPr>
          <w:rStyle w:val="default"/>
          <w:rFonts w:cs="FrankRuehl" w:hint="cs"/>
          <w:rtl/>
        </w:rPr>
        <w:tab/>
        <w:t xml:space="preserve">צו בדבר ביטוח כלי רכב מנועיים (יהודה והשומרון) (מס' </w:t>
      </w:r>
      <w:r w:rsidR="00847791">
        <w:rPr>
          <w:rStyle w:val="default"/>
          <w:rFonts w:cs="FrankRuehl" w:hint="cs"/>
          <w:rtl/>
        </w:rPr>
        <w:t>215</w:t>
      </w:r>
      <w:r>
        <w:rPr>
          <w:rStyle w:val="default"/>
          <w:rFonts w:cs="FrankRuehl" w:hint="cs"/>
          <w:rtl/>
        </w:rPr>
        <w:t>), תשכ"ח-1968.</w:t>
      </w:r>
    </w:p>
    <w:p w14:paraId="49B5F0CB" w14:textId="77777777" w:rsidR="00F47E73" w:rsidRDefault="00F47E73" w:rsidP="00D92047">
      <w:pPr>
        <w:pStyle w:val="P00"/>
        <w:spacing w:before="72"/>
        <w:ind w:left="624" w:right="1134" w:hanging="624"/>
        <w:rPr>
          <w:rStyle w:val="default"/>
          <w:rFonts w:cs="FrankRuehl" w:hint="cs"/>
          <w:rtl/>
        </w:rPr>
      </w:pPr>
      <w:r>
        <w:rPr>
          <w:rStyle w:val="default"/>
          <w:rFonts w:cs="FrankRuehl" w:hint="cs"/>
          <w:rtl/>
        </w:rPr>
        <w:t>54.</w:t>
      </w:r>
      <w:r>
        <w:rPr>
          <w:rStyle w:val="default"/>
          <w:rFonts w:cs="FrankRuehl" w:hint="cs"/>
          <w:rtl/>
        </w:rPr>
        <w:tab/>
        <w:t>צו בדבר סמכות חתימה לגבי עסקות (יהודה והשומרון) (מס' 216), תשכ"ח-1968.</w:t>
      </w:r>
    </w:p>
    <w:p w14:paraId="63E372D0" w14:textId="77777777" w:rsidR="00F47E73" w:rsidRDefault="00F47E73" w:rsidP="00D92047">
      <w:pPr>
        <w:pStyle w:val="P00"/>
        <w:spacing w:before="72"/>
        <w:ind w:left="624" w:right="1134" w:hanging="624"/>
        <w:rPr>
          <w:rStyle w:val="default"/>
          <w:rFonts w:cs="FrankRuehl" w:hint="cs"/>
          <w:rtl/>
        </w:rPr>
      </w:pPr>
      <w:r>
        <w:rPr>
          <w:rStyle w:val="default"/>
          <w:rFonts w:cs="FrankRuehl" w:hint="cs"/>
          <w:rtl/>
        </w:rPr>
        <w:t>55.</w:t>
      </w:r>
      <w:r>
        <w:rPr>
          <w:rStyle w:val="default"/>
          <w:rFonts w:cs="FrankRuehl" w:hint="cs"/>
          <w:rtl/>
        </w:rPr>
        <w:tab/>
      </w:r>
      <w:r w:rsidR="004B01BB">
        <w:rPr>
          <w:rStyle w:val="default"/>
          <w:rFonts w:cs="FrankRuehl" w:hint="cs"/>
          <w:rtl/>
        </w:rPr>
        <w:t>צו בדבר רישום ציוד מכני והנדסי (יהודה והשומרון) (מס' 219), תשכ"ח-1968.</w:t>
      </w:r>
    </w:p>
    <w:p w14:paraId="27B871F3" w14:textId="77777777" w:rsidR="004B01BB" w:rsidRDefault="004B01BB" w:rsidP="00D92047">
      <w:pPr>
        <w:pStyle w:val="P00"/>
        <w:spacing w:before="72"/>
        <w:ind w:left="624" w:right="1134" w:hanging="624"/>
        <w:rPr>
          <w:rStyle w:val="default"/>
          <w:rFonts w:cs="FrankRuehl" w:hint="cs"/>
          <w:rtl/>
        </w:rPr>
      </w:pPr>
      <w:r>
        <w:rPr>
          <w:rStyle w:val="default"/>
          <w:rFonts w:cs="FrankRuehl" w:hint="cs"/>
          <w:rtl/>
        </w:rPr>
        <w:t>56.</w:t>
      </w:r>
      <w:r>
        <w:rPr>
          <w:rStyle w:val="default"/>
          <w:rFonts w:cs="FrankRuehl" w:hint="cs"/>
          <w:rtl/>
        </w:rPr>
        <w:tab/>
        <w:t>צו בדבר איסור שימוש בבולי הכנסה ירדניים (יהודה והשומרון) (מס' 227), תשכ"ח-1968.</w:t>
      </w:r>
    </w:p>
    <w:p w14:paraId="69F84FB1" w14:textId="77777777" w:rsidR="004B01BB" w:rsidRDefault="004B01BB" w:rsidP="00D92047">
      <w:pPr>
        <w:pStyle w:val="P00"/>
        <w:spacing w:before="72"/>
        <w:ind w:left="624" w:right="1134" w:hanging="624"/>
        <w:rPr>
          <w:rStyle w:val="default"/>
          <w:rFonts w:cs="FrankRuehl" w:hint="cs"/>
          <w:rtl/>
        </w:rPr>
      </w:pPr>
      <w:r>
        <w:rPr>
          <w:rStyle w:val="default"/>
          <w:rFonts w:cs="FrankRuehl" w:hint="cs"/>
          <w:rtl/>
        </w:rPr>
        <w:t>57.</w:t>
      </w:r>
      <w:r>
        <w:rPr>
          <w:rStyle w:val="default"/>
          <w:rFonts w:cs="FrankRuehl" w:hint="cs"/>
          <w:rtl/>
        </w:rPr>
        <w:tab/>
      </w:r>
      <w:r w:rsidR="008D6158">
        <w:rPr>
          <w:rStyle w:val="default"/>
          <w:rFonts w:cs="FrankRuehl" w:hint="cs"/>
          <w:rtl/>
        </w:rPr>
        <w:t>צו בדבר מינויים לפי חוק המוכתארים (יהודה והשומרון) (מס' 237), תשכ"ח-1968.</w:t>
      </w:r>
    </w:p>
    <w:p w14:paraId="76162006" w14:textId="77777777" w:rsidR="00C544E6" w:rsidRDefault="00C544E6" w:rsidP="00C544E6">
      <w:pPr>
        <w:pStyle w:val="P00"/>
        <w:spacing w:before="72"/>
        <w:ind w:left="624" w:right="1134" w:hanging="624"/>
        <w:rPr>
          <w:rStyle w:val="default"/>
          <w:rFonts w:cs="FrankRuehl" w:hint="cs"/>
          <w:rtl/>
        </w:rPr>
      </w:pPr>
      <w:r>
        <w:rPr>
          <w:rFonts w:cs="FrankRuehl" w:hint="cs"/>
          <w:sz w:val="26"/>
          <w:rtl/>
          <w:lang w:eastAsia="en-US"/>
        </w:rPr>
        <w:pict w14:anchorId="2ABC3439">
          <v:shape id="_x0000_s2473" type="#_x0000_t202" style="position:absolute;left:0;text-align:left;margin-left:470.35pt;margin-top:7.1pt;width:1in;height:18pt;z-index:251662336" filled="f" stroked="f">
            <v:textbox inset="1mm,0,1mm,0">
              <w:txbxContent>
                <w:p w14:paraId="071CC540" w14:textId="77777777" w:rsidR="00C544E6" w:rsidRDefault="00C544E6" w:rsidP="00C544E6">
                  <w:pPr>
                    <w:spacing w:line="160" w:lineRule="exact"/>
                    <w:rPr>
                      <w:rFonts w:cs="Miriam" w:hint="cs"/>
                      <w:sz w:val="18"/>
                      <w:szCs w:val="18"/>
                      <w:rtl/>
                    </w:rPr>
                  </w:pPr>
                  <w:r>
                    <w:rPr>
                      <w:rFonts w:cs="Miriam" w:hint="cs"/>
                      <w:sz w:val="18"/>
                      <w:szCs w:val="18"/>
                      <w:rtl/>
                    </w:rPr>
                    <w:t xml:space="preserve">תיקון מס' </w:t>
                  </w:r>
                  <w:r w:rsidR="00061802">
                    <w:rPr>
                      <w:rFonts w:cs="Miriam" w:hint="cs"/>
                      <w:sz w:val="18"/>
                      <w:szCs w:val="18"/>
                      <w:rtl/>
                    </w:rPr>
                    <w:t>2</w:t>
                  </w:r>
                  <w:r>
                    <w:rPr>
                      <w:rFonts w:cs="Miriam" w:hint="cs"/>
                      <w:sz w:val="18"/>
                      <w:szCs w:val="18"/>
                      <w:rtl/>
                    </w:rPr>
                    <w:t>2 (מס' 1200) תשמ"ז-1987</w:t>
                  </w:r>
                </w:p>
              </w:txbxContent>
            </v:textbox>
          </v:shape>
        </w:pict>
      </w:r>
      <w:r>
        <w:rPr>
          <w:rStyle w:val="default"/>
          <w:rFonts w:cs="FrankRuehl" w:hint="cs"/>
          <w:rtl/>
        </w:rPr>
        <w:t>58.</w:t>
      </w:r>
      <w:r>
        <w:rPr>
          <w:rStyle w:val="default"/>
          <w:rFonts w:cs="FrankRuehl" w:hint="cs"/>
          <w:rtl/>
        </w:rPr>
        <w:tab/>
        <w:t>(נמחק)</w:t>
      </w:r>
    </w:p>
    <w:p w14:paraId="49D78781" w14:textId="77777777" w:rsidR="00E614C2" w:rsidRDefault="00E614C2" w:rsidP="00D92047">
      <w:pPr>
        <w:pStyle w:val="P00"/>
        <w:spacing w:before="72"/>
        <w:ind w:left="624" w:right="1134" w:hanging="624"/>
        <w:rPr>
          <w:rStyle w:val="default"/>
          <w:rFonts w:cs="FrankRuehl" w:hint="cs"/>
          <w:rtl/>
        </w:rPr>
      </w:pPr>
      <w:r>
        <w:rPr>
          <w:rStyle w:val="default"/>
          <w:rFonts w:cs="FrankRuehl" w:hint="cs"/>
          <w:rtl/>
        </w:rPr>
        <w:t>59.</w:t>
      </w:r>
      <w:r>
        <w:rPr>
          <w:rStyle w:val="default"/>
          <w:rFonts w:cs="FrankRuehl" w:hint="cs"/>
          <w:rtl/>
        </w:rPr>
        <w:tab/>
        <w:t>צו בדבר פסילת רשיונות נהיגה והתלייתם (יהודה והשומרון) (מס' 251), תשכ"ח-1968.</w:t>
      </w:r>
    </w:p>
    <w:p w14:paraId="6C764D7B" w14:textId="77777777" w:rsidR="00E614C2" w:rsidRDefault="00E614C2" w:rsidP="00D92047">
      <w:pPr>
        <w:pStyle w:val="P00"/>
        <w:spacing w:before="72"/>
        <w:ind w:left="624" w:right="1134" w:hanging="624"/>
        <w:rPr>
          <w:rStyle w:val="default"/>
          <w:rFonts w:cs="FrankRuehl" w:hint="cs"/>
          <w:rtl/>
        </w:rPr>
      </w:pPr>
      <w:r>
        <w:rPr>
          <w:rStyle w:val="default"/>
          <w:rFonts w:cs="FrankRuehl" w:hint="cs"/>
          <w:rtl/>
        </w:rPr>
        <w:t>60.</w:t>
      </w:r>
      <w:r>
        <w:rPr>
          <w:rStyle w:val="default"/>
          <w:rFonts w:cs="FrankRuehl" w:hint="cs"/>
          <w:rtl/>
        </w:rPr>
        <w:tab/>
        <w:t>צו בדבר איגודים מקצועיים (יהודה והשומרון) (מס' 256), תשכ"ח-1968.</w:t>
      </w:r>
    </w:p>
    <w:p w14:paraId="11875DEC" w14:textId="77777777" w:rsidR="00E614C2" w:rsidRDefault="00E614C2" w:rsidP="00D92047">
      <w:pPr>
        <w:pStyle w:val="P00"/>
        <w:spacing w:before="72"/>
        <w:ind w:left="624" w:right="1134" w:hanging="624"/>
        <w:rPr>
          <w:rStyle w:val="default"/>
          <w:rFonts w:cs="FrankRuehl" w:hint="cs"/>
          <w:rtl/>
        </w:rPr>
      </w:pPr>
      <w:r>
        <w:rPr>
          <w:rStyle w:val="default"/>
          <w:rFonts w:cs="FrankRuehl" w:hint="cs"/>
          <w:rtl/>
        </w:rPr>
        <w:t>61.</w:t>
      </w:r>
      <w:r>
        <w:rPr>
          <w:rStyle w:val="default"/>
          <w:rFonts w:cs="FrankRuehl" w:hint="cs"/>
          <w:rtl/>
        </w:rPr>
        <w:tab/>
        <w:t>צו בדבר רשיונות עורכי דין (הוראת שעה) (יהודה והשומרון) (מס' 260), תשכ"ח-1968.</w:t>
      </w:r>
    </w:p>
    <w:p w14:paraId="112AF27D" w14:textId="77777777" w:rsidR="00E614C2" w:rsidRDefault="00E614C2" w:rsidP="00D92047">
      <w:pPr>
        <w:pStyle w:val="P00"/>
        <w:spacing w:before="72"/>
        <w:ind w:left="624" w:right="1134" w:hanging="624"/>
        <w:rPr>
          <w:rStyle w:val="default"/>
          <w:rFonts w:cs="FrankRuehl" w:hint="cs"/>
          <w:rtl/>
        </w:rPr>
      </w:pPr>
      <w:r>
        <w:rPr>
          <w:rStyle w:val="default"/>
          <w:rFonts w:cs="FrankRuehl" w:hint="cs"/>
          <w:rtl/>
        </w:rPr>
        <w:t>62.</w:t>
      </w:r>
      <w:r>
        <w:rPr>
          <w:rStyle w:val="default"/>
          <w:rFonts w:cs="FrankRuehl" w:hint="cs"/>
          <w:rtl/>
        </w:rPr>
        <w:tab/>
        <w:t>צו בדבר מינויים לפי חוק מחלות בעלי חיים (יהודה והשומרון) (מס' 263), תשכ"ח-1968.</w:t>
      </w:r>
    </w:p>
    <w:p w14:paraId="37A57163" w14:textId="77777777" w:rsidR="00E614C2" w:rsidRDefault="00E614C2" w:rsidP="00D92047">
      <w:pPr>
        <w:pStyle w:val="P00"/>
        <w:spacing w:before="72"/>
        <w:ind w:left="624" w:right="1134" w:hanging="624"/>
        <w:rPr>
          <w:rStyle w:val="default"/>
          <w:rFonts w:cs="FrankRuehl" w:hint="cs"/>
          <w:rtl/>
        </w:rPr>
      </w:pPr>
      <w:r>
        <w:rPr>
          <w:rStyle w:val="default"/>
          <w:rFonts w:cs="FrankRuehl" w:hint="cs"/>
          <w:rtl/>
        </w:rPr>
        <w:t>63.</w:t>
      </w:r>
      <w:r>
        <w:rPr>
          <w:rStyle w:val="default"/>
          <w:rFonts w:cs="FrankRuehl" w:hint="cs"/>
          <w:rtl/>
        </w:rPr>
        <w:tab/>
        <w:t>צו בדבר אימות חתימות (יהודה והשומרון) (מס' 264), תשכ"ח-1968.</w:t>
      </w:r>
    </w:p>
    <w:p w14:paraId="60FBC3D8" w14:textId="77777777" w:rsidR="00E614C2" w:rsidRDefault="00E614C2" w:rsidP="00E614C2">
      <w:pPr>
        <w:pStyle w:val="P00"/>
        <w:spacing w:before="72"/>
        <w:ind w:left="624" w:right="1134" w:hanging="624"/>
        <w:rPr>
          <w:rStyle w:val="default"/>
          <w:rFonts w:cs="FrankRuehl" w:hint="cs"/>
          <w:rtl/>
        </w:rPr>
      </w:pPr>
      <w:r>
        <w:rPr>
          <w:rStyle w:val="default"/>
          <w:rFonts w:cs="FrankRuehl" w:hint="cs"/>
          <w:rtl/>
        </w:rPr>
        <w:t>64.</w:t>
      </w:r>
      <w:r>
        <w:rPr>
          <w:rStyle w:val="default"/>
          <w:rFonts w:cs="FrankRuehl" w:hint="cs"/>
          <w:rtl/>
        </w:rPr>
        <w:tab/>
        <w:t>צו בדבר תובענות (יהודה והשומרון) (מס' 271), תשכ"ח-1968, למעט הסמכות הקבועה בסעיף 2(ג).</w:t>
      </w:r>
    </w:p>
    <w:p w14:paraId="3595305A" w14:textId="77777777" w:rsidR="00E614C2" w:rsidRDefault="00E614C2" w:rsidP="00E614C2">
      <w:pPr>
        <w:pStyle w:val="P00"/>
        <w:spacing w:before="72"/>
        <w:ind w:left="624" w:right="1134" w:hanging="624"/>
        <w:rPr>
          <w:rStyle w:val="default"/>
          <w:rFonts w:cs="FrankRuehl" w:hint="cs"/>
          <w:rtl/>
        </w:rPr>
      </w:pPr>
      <w:r>
        <w:rPr>
          <w:rStyle w:val="default"/>
          <w:rFonts w:cs="FrankRuehl" w:hint="cs"/>
          <w:rtl/>
        </w:rPr>
        <w:t>65.</w:t>
      </w:r>
      <w:r>
        <w:rPr>
          <w:rStyle w:val="default"/>
          <w:rFonts w:cs="FrankRuehl" w:hint="cs"/>
          <w:rtl/>
        </w:rPr>
        <w:tab/>
        <w:t xml:space="preserve">צו בדבר </w:t>
      </w:r>
      <w:r w:rsidR="00847791">
        <w:rPr>
          <w:rStyle w:val="default"/>
          <w:rFonts w:cs="FrankRuehl" w:hint="cs"/>
          <w:rtl/>
        </w:rPr>
        <w:t>חוק חומרי נפץ (יהודה והשומרון) (</w:t>
      </w:r>
      <w:r>
        <w:rPr>
          <w:rStyle w:val="default"/>
          <w:rFonts w:cs="FrankRuehl" w:hint="cs"/>
          <w:rtl/>
        </w:rPr>
        <w:t>מס' 275), תשכ"ח-1968.</w:t>
      </w:r>
    </w:p>
    <w:p w14:paraId="376CC257" w14:textId="77777777" w:rsidR="00E614C2" w:rsidRDefault="00E614C2" w:rsidP="00E614C2">
      <w:pPr>
        <w:pStyle w:val="P00"/>
        <w:spacing w:before="72"/>
        <w:ind w:left="624" w:right="1134" w:hanging="624"/>
        <w:rPr>
          <w:rStyle w:val="default"/>
          <w:rFonts w:cs="FrankRuehl" w:hint="cs"/>
          <w:rtl/>
        </w:rPr>
      </w:pPr>
      <w:r>
        <w:rPr>
          <w:rStyle w:val="default"/>
          <w:rFonts w:cs="FrankRuehl" w:hint="cs"/>
          <w:rtl/>
        </w:rPr>
        <w:t>66.</w:t>
      </w:r>
      <w:r>
        <w:rPr>
          <w:rStyle w:val="default"/>
          <w:rFonts w:cs="FrankRuehl" w:hint="cs"/>
          <w:rtl/>
        </w:rPr>
        <w:tab/>
        <w:t>צו בדבר הסדרת מקומות רחצה ציבוריים (יהודה והשומרון) (מס' 280), תשכ"ח-1968.</w:t>
      </w:r>
    </w:p>
    <w:p w14:paraId="62684EAF" w14:textId="77777777" w:rsidR="00E614C2" w:rsidRDefault="00E614C2" w:rsidP="00E614C2">
      <w:pPr>
        <w:pStyle w:val="P00"/>
        <w:spacing w:before="72"/>
        <w:ind w:left="624" w:right="1134" w:hanging="624"/>
        <w:rPr>
          <w:rStyle w:val="default"/>
          <w:rFonts w:cs="FrankRuehl" w:hint="cs"/>
          <w:rtl/>
        </w:rPr>
      </w:pPr>
      <w:r>
        <w:rPr>
          <w:rStyle w:val="default"/>
          <w:rFonts w:cs="FrankRuehl" w:hint="cs"/>
          <w:rtl/>
        </w:rPr>
        <w:t>67.</w:t>
      </w:r>
      <w:r>
        <w:rPr>
          <w:rStyle w:val="default"/>
          <w:rFonts w:cs="FrankRuehl" w:hint="cs"/>
          <w:rtl/>
        </w:rPr>
        <w:tab/>
        <w:t>צו בדבר הסדר קרקעות ומים (יהודה והשומרון) (מס' 291), תשכ"ט-1968.</w:t>
      </w:r>
    </w:p>
    <w:p w14:paraId="569F6990" w14:textId="77777777" w:rsidR="00E614C2" w:rsidRDefault="00E614C2" w:rsidP="00E614C2">
      <w:pPr>
        <w:pStyle w:val="P00"/>
        <w:spacing w:before="72"/>
        <w:ind w:left="624" w:right="1134" w:hanging="624"/>
        <w:rPr>
          <w:rStyle w:val="default"/>
          <w:rFonts w:cs="FrankRuehl" w:hint="cs"/>
          <w:rtl/>
        </w:rPr>
      </w:pPr>
      <w:r>
        <w:rPr>
          <w:rStyle w:val="default"/>
          <w:rFonts w:cs="FrankRuehl" w:hint="cs"/>
          <w:rtl/>
        </w:rPr>
        <w:t>68.</w:t>
      </w:r>
      <w:r>
        <w:rPr>
          <w:rStyle w:val="default"/>
          <w:rFonts w:cs="FrankRuehl" w:hint="cs"/>
          <w:rtl/>
        </w:rPr>
        <w:tab/>
      </w:r>
      <w:r w:rsidR="00C43871">
        <w:rPr>
          <w:rStyle w:val="default"/>
          <w:rFonts w:cs="FrankRuehl" w:hint="cs"/>
          <w:rtl/>
        </w:rPr>
        <w:t>צו בדבר אי החלת תחיקה להגנת דיירים במקרים מסויימים (יהודה והשומרון) (מס' 293), תשכ"ט-1969.</w:t>
      </w:r>
    </w:p>
    <w:p w14:paraId="3CA198EC" w14:textId="77777777" w:rsidR="00C43871" w:rsidRDefault="00C43871" w:rsidP="00E614C2">
      <w:pPr>
        <w:pStyle w:val="P00"/>
        <w:spacing w:before="72"/>
        <w:ind w:left="624" w:right="1134" w:hanging="624"/>
        <w:rPr>
          <w:rStyle w:val="default"/>
          <w:rFonts w:cs="FrankRuehl" w:hint="cs"/>
          <w:rtl/>
        </w:rPr>
      </w:pPr>
      <w:r>
        <w:rPr>
          <w:rStyle w:val="default"/>
          <w:rFonts w:cs="FrankRuehl" w:hint="cs"/>
          <w:rtl/>
        </w:rPr>
        <w:t>69.</w:t>
      </w:r>
      <w:r>
        <w:rPr>
          <w:rStyle w:val="default"/>
          <w:rFonts w:cs="FrankRuehl" w:hint="cs"/>
          <w:rtl/>
        </w:rPr>
        <w:tab/>
        <w:t>צו בדבר ביצוע פעולות כספיות במוסד דואר (יהודה והשומרון) (מס' 295), תשכ"ט-1969.</w:t>
      </w:r>
    </w:p>
    <w:p w14:paraId="1E7466E2" w14:textId="77777777" w:rsidR="00C43871" w:rsidRDefault="00C43871" w:rsidP="00E614C2">
      <w:pPr>
        <w:pStyle w:val="P00"/>
        <w:spacing w:before="72"/>
        <w:ind w:left="624" w:right="1134" w:hanging="624"/>
        <w:rPr>
          <w:rStyle w:val="default"/>
          <w:rFonts w:cs="FrankRuehl" w:hint="cs"/>
          <w:rtl/>
        </w:rPr>
      </w:pPr>
      <w:r>
        <w:rPr>
          <w:rStyle w:val="default"/>
          <w:rFonts w:cs="FrankRuehl" w:hint="cs"/>
          <w:rtl/>
        </w:rPr>
        <w:t>70.</w:t>
      </w:r>
      <w:r>
        <w:rPr>
          <w:rStyle w:val="default"/>
          <w:rFonts w:cs="FrankRuehl" w:hint="cs"/>
          <w:rtl/>
        </w:rPr>
        <w:tab/>
        <w:t>צו בדבר תעודות זהות ומרשם אוכלוסין (</w:t>
      </w:r>
      <w:r w:rsidR="00E2067E">
        <w:rPr>
          <w:rStyle w:val="default"/>
          <w:rFonts w:cs="FrankRuehl" w:hint="cs"/>
          <w:rtl/>
        </w:rPr>
        <w:t>יהודה והשומרון) (מס' 297), תשכ"ט-1969.</w:t>
      </w:r>
    </w:p>
    <w:p w14:paraId="729BBB13" w14:textId="77777777" w:rsidR="00E2067E" w:rsidRDefault="00E2067E" w:rsidP="00E614C2">
      <w:pPr>
        <w:pStyle w:val="P00"/>
        <w:spacing w:before="72"/>
        <w:ind w:left="624" w:right="1134" w:hanging="624"/>
        <w:rPr>
          <w:rStyle w:val="default"/>
          <w:rFonts w:cs="FrankRuehl" w:hint="cs"/>
          <w:rtl/>
        </w:rPr>
      </w:pPr>
      <w:r>
        <w:rPr>
          <w:rStyle w:val="default"/>
          <w:rFonts w:cs="FrankRuehl" w:hint="cs"/>
          <w:rtl/>
        </w:rPr>
        <w:t>71.</w:t>
      </w:r>
      <w:r>
        <w:rPr>
          <w:rStyle w:val="default"/>
          <w:rFonts w:cs="FrankRuehl" w:hint="cs"/>
          <w:rtl/>
        </w:rPr>
        <w:tab/>
        <w:t>צו בדבר פיקוח על מטבע, ניירות ערך וזהב (יהודה והשומרון) (מס' 299), תשכ"ט-1969.</w:t>
      </w:r>
    </w:p>
    <w:p w14:paraId="5B64B2F9" w14:textId="77777777" w:rsidR="00E2067E" w:rsidRDefault="00E2067E" w:rsidP="00E614C2">
      <w:pPr>
        <w:pStyle w:val="P00"/>
        <w:spacing w:before="72"/>
        <w:ind w:left="624" w:right="1134" w:hanging="624"/>
        <w:rPr>
          <w:rStyle w:val="default"/>
          <w:rFonts w:cs="FrankRuehl" w:hint="cs"/>
          <w:rtl/>
        </w:rPr>
      </w:pPr>
      <w:r>
        <w:rPr>
          <w:rStyle w:val="default"/>
          <w:rFonts w:cs="FrankRuehl" w:hint="cs"/>
          <w:rtl/>
        </w:rPr>
        <w:t>72.</w:t>
      </w:r>
      <w:r>
        <w:rPr>
          <w:rStyle w:val="default"/>
          <w:rFonts w:cs="FrankRuehl" w:hint="cs"/>
          <w:rtl/>
        </w:rPr>
        <w:tab/>
        <w:t>צו בדבר חוקי יעור ויערות (יהודה והשומרון) (מס' 306), תשכ"ט-1969.</w:t>
      </w:r>
    </w:p>
    <w:p w14:paraId="4132EA07" w14:textId="77777777" w:rsidR="00E2067E" w:rsidRDefault="00E2067E" w:rsidP="00E614C2">
      <w:pPr>
        <w:pStyle w:val="P00"/>
        <w:spacing w:before="72"/>
        <w:ind w:left="624" w:right="1134" w:hanging="624"/>
        <w:rPr>
          <w:rStyle w:val="default"/>
          <w:rFonts w:cs="FrankRuehl" w:hint="cs"/>
          <w:rtl/>
        </w:rPr>
      </w:pPr>
      <w:r>
        <w:rPr>
          <w:rStyle w:val="default"/>
          <w:rFonts w:cs="FrankRuehl" w:hint="cs"/>
          <w:rtl/>
        </w:rPr>
        <w:t>73.</w:t>
      </w:r>
      <w:r>
        <w:rPr>
          <w:rStyle w:val="default"/>
          <w:rFonts w:cs="FrankRuehl" w:hint="cs"/>
          <w:rtl/>
        </w:rPr>
        <w:tab/>
        <w:t>צו בדבר סמכויות מכס (יהודה והשומרון) (מס' 309), תשכ"ט-1969.</w:t>
      </w:r>
    </w:p>
    <w:p w14:paraId="5948D3C7" w14:textId="77777777" w:rsidR="00E2067E" w:rsidRDefault="00E2067E" w:rsidP="00E614C2">
      <w:pPr>
        <w:pStyle w:val="P00"/>
        <w:spacing w:before="72"/>
        <w:ind w:left="624" w:right="1134" w:hanging="624"/>
        <w:rPr>
          <w:rStyle w:val="default"/>
          <w:rFonts w:cs="FrankRuehl" w:hint="cs"/>
          <w:rtl/>
        </w:rPr>
      </w:pPr>
      <w:r>
        <w:rPr>
          <w:rStyle w:val="default"/>
          <w:rFonts w:cs="FrankRuehl" w:hint="cs"/>
          <w:rtl/>
        </w:rPr>
        <w:t>74.</w:t>
      </w:r>
      <w:r>
        <w:rPr>
          <w:rStyle w:val="default"/>
          <w:rFonts w:cs="FrankRuehl" w:hint="cs"/>
          <w:rtl/>
        </w:rPr>
        <w:tab/>
        <w:t>צו בדבר חוק אי תלות השיפוט (יהודה והשומרון) (מס' 310), תשכ"ט-1969.</w:t>
      </w:r>
    </w:p>
    <w:p w14:paraId="59F14CD6" w14:textId="77777777" w:rsidR="00E2067E" w:rsidRDefault="00E2067E" w:rsidP="00E614C2">
      <w:pPr>
        <w:pStyle w:val="P00"/>
        <w:spacing w:before="72"/>
        <w:ind w:left="624" w:right="1134" w:hanging="624"/>
        <w:rPr>
          <w:rStyle w:val="default"/>
          <w:rFonts w:cs="FrankRuehl" w:hint="cs"/>
          <w:rtl/>
        </w:rPr>
      </w:pPr>
      <w:r>
        <w:rPr>
          <w:rStyle w:val="default"/>
          <w:rFonts w:cs="FrankRuehl" w:hint="cs"/>
          <w:rtl/>
        </w:rPr>
        <w:t>75.</w:t>
      </w:r>
      <w:r>
        <w:rPr>
          <w:rStyle w:val="default"/>
          <w:rFonts w:cs="FrankRuehl" w:hint="cs"/>
          <w:rtl/>
        </w:rPr>
        <w:tab/>
        <w:t>צו בדבר חוק הקרקעות (רכישה לצרכי ציבור) (יהודה והשומרון) (מס' 321), תשכ"ט-1969.</w:t>
      </w:r>
    </w:p>
    <w:p w14:paraId="191D9BE4" w14:textId="77777777" w:rsidR="00E2067E" w:rsidRDefault="00E2067E" w:rsidP="00E614C2">
      <w:pPr>
        <w:pStyle w:val="P00"/>
        <w:spacing w:before="72"/>
        <w:ind w:left="624" w:right="1134" w:hanging="624"/>
        <w:rPr>
          <w:rStyle w:val="default"/>
          <w:rFonts w:cs="FrankRuehl" w:hint="cs"/>
          <w:rtl/>
        </w:rPr>
      </w:pPr>
      <w:r>
        <w:rPr>
          <w:rStyle w:val="default"/>
          <w:rFonts w:cs="FrankRuehl" w:hint="cs"/>
          <w:rtl/>
        </w:rPr>
        <w:t>76.</w:t>
      </w:r>
      <w:r>
        <w:rPr>
          <w:rStyle w:val="default"/>
          <w:rFonts w:cs="FrankRuehl" w:hint="cs"/>
          <w:rtl/>
        </w:rPr>
        <w:tab/>
        <w:t>צו בדבר רשיונות עורכי דין (הארכת תוקף) (יהודה והשומרון) (מס' 324), תשכ"ט-1969.</w:t>
      </w:r>
    </w:p>
    <w:p w14:paraId="1FF22DC1" w14:textId="77777777" w:rsidR="00E2067E" w:rsidRDefault="00E2067E" w:rsidP="00E614C2">
      <w:pPr>
        <w:pStyle w:val="P00"/>
        <w:spacing w:before="72"/>
        <w:ind w:left="624" w:right="1134" w:hanging="624"/>
        <w:rPr>
          <w:rStyle w:val="default"/>
          <w:rFonts w:cs="FrankRuehl" w:hint="cs"/>
          <w:rtl/>
        </w:rPr>
      </w:pPr>
      <w:r>
        <w:rPr>
          <w:rStyle w:val="default"/>
          <w:rFonts w:cs="FrankRuehl" w:hint="cs"/>
          <w:rtl/>
        </w:rPr>
        <w:t>77.</w:t>
      </w:r>
      <w:r>
        <w:rPr>
          <w:rStyle w:val="default"/>
          <w:rFonts w:cs="FrankRuehl" w:hint="cs"/>
          <w:rtl/>
        </w:rPr>
        <w:tab/>
        <w:t>צו בדבר זמירה על המקומות הקדושים (יהודה והשומרון) (מס' 327), תשכ"ט-1969.</w:t>
      </w:r>
    </w:p>
    <w:p w14:paraId="28D21A3C" w14:textId="77777777" w:rsidR="00E2067E" w:rsidRDefault="00E2067E" w:rsidP="00E614C2">
      <w:pPr>
        <w:pStyle w:val="P00"/>
        <w:spacing w:before="72"/>
        <w:ind w:left="624" w:right="1134" w:hanging="624"/>
        <w:rPr>
          <w:rStyle w:val="default"/>
          <w:rFonts w:cs="FrankRuehl" w:hint="cs"/>
          <w:rtl/>
        </w:rPr>
      </w:pPr>
      <w:r>
        <w:rPr>
          <w:rStyle w:val="default"/>
          <w:rFonts w:cs="FrankRuehl" w:hint="cs"/>
          <w:rtl/>
        </w:rPr>
        <w:t>78.</w:t>
      </w:r>
      <w:r>
        <w:rPr>
          <w:rStyle w:val="default"/>
          <w:rFonts w:cs="FrankRuehl" w:hint="cs"/>
          <w:rtl/>
        </w:rPr>
        <w:tab/>
        <w:t>צו בדבר הארכת כהונתן של מועצות הנהלה של לשכות מסחר (יהודה והשומרון) (מס' 328), תשכ"ט-1969.</w:t>
      </w:r>
    </w:p>
    <w:p w14:paraId="1F453076" w14:textId="77777777" w:rsidR="00E2067E" w:rsidRDefault="00E2067E" w:rsidP="00E614C2">
      <w:pPr>
        <w:pStyle w:val="P00"/>
        <w:spacing w:before="72"/>
        <w:ind w:left="624" w:right="1134" w:hanging="624"/>
        <w:rPr>
          <w:rStyle w:val="default"/>
          <w:rFonts w:cs="FrankRuehl" w:hint="cs"/>
          <w:rtl/>
        </w:rPr>
      </w:pPr>
      <w:r>
        <w:rPr>
          <w:rStyle w:val="default"/>
          <w:rFonts w:cs="FrankRuehl" w:hint="cs"/>
          <w:rtl/>
        </w:rPr>
        <w:t>79.</w:t>
      </w:r>
      <w:r>
        <w:rPr>
          <w:rStyle w:val="default"/>
          <w:rFonts w:cs="FrankRuehl" w:hint="cs"/>
          <w:rtl/>
        </w:rPr>
        <w:tab/>
        <w:t>צו בדבר קביעת ערובות וחילוטן (יהודה והשומרון) (מס' 338), תש"ל-1969.</w:t>
      </w:r>
    </w:p>
    <w:p w14:paraId="3C60EF57" w14:textId="77777777" w:rsidR="00E2067E" w:rsidRDefault="00E2067E" w:rsidP="00E614C2">
      <w:pPr>
        <w:pStyle w:val="P00"/>
        <w:spacing w:before="72"/>
        <w:ind w:left="624" w:right="1134" w:hanging="624"/>
        <w:rPr>
          <w:rStyle w:val="default"/>
          <w:rFonts w:cs="FrankRuehl" w:hint="cs"/>
          <w:rtl/>
        </w:rPr>
      </w:pPr>
      <w:r>
        <w:rPr>
          <w:rStyle w:val="default"/>
          <w:rFonts w:cs="FrankRuehl" w:hint="cs"/>
          <w:rtl/>
        </w:rPr>
        <w:t>80.</w:t>
      </w:r>
      <w:r>
        <w:rPr>
          <w:rStyle w:val="default"/>
          <w:rFonts w:cs="FrankRuehl" w:hint="cs"/>
          <w:rtl/>
        </w:rPr>
        <w:tab/>
        <w:t>צו בדבר עזרה משפטית (יהודה והשומרון) (מס' 348), תש"ל-1969.</w:t>
      </w:r>
    </w:p>
    <w:p w14:paraId="6DCAB997" w14:textId="77777777" w:rsidR="00E2067E" w:rsidRDefault="00E2067E" w:rsidP="00E614C2">
      <w:pPr>
        <w:pStyle w:val="P00"/>
        <w:spacing w:before="72"/>
        <w:ind w:left="624" w:right="1134" w:hanging="624"/>
        <w:rPr>
          <w:rStyle w:val="default"/>
          <w:rFonts w:cs="FrankRuehl" w:hint="cs"/>
          <w:rtl/>
        </w:rPr>
      </w:pPr>
      <w:r>
        <w:rPr>
          <w:rStyle w:val="default"/>
          <w:rFonts w:cs="FrankRuehl" w:hint="cs"/>
          <w:rtl/>
        </w:rPr>
        <w:t>81.</w:t>
      </w:r>
      <w:r>
        <w:rPr>
          <w:rStyle w:val="default"/>
          <w:rFonts w:cs="FrankRuehl" w:hint="cs"/>
          <w:rtl/>
        </w:rPr>
        <w:tab/>
        <w:t>צו בדבר מיסים עקיפים (מס ששולם ביתר או בחסר) (יהודה והשומרון) (מס' 350), תש"ל-1969.</w:t>
      </w:r>
    </w:p>
    <w:p w14:paraId="153EBFA8" w14:textId="77777777" w:rsidR="00E2067E" w:rsidRDefault="00E2067E" w:rsidP="00E614C2">
      <w:pPr>
        <w:pStyle w:val="P00"/>
        <w:spacing w:before="72"/>
        <w:ind w:left="624" w:right="1134" w:hanging="624"/>
        <w:rPr>
          <w:rStyle w:val="default"/>
          <w:rFonts w:cs="FrankRuehl" w:hint="cs"/>
          <w:rtl/>
        </w:rPr>
      </w:pPr>
      <w:r>
        <w:rPr>
          <w:rStyle w:val="default"/>
          <w:rFonts w:cs="FrankRuehl" w:hint="cs"/>
          <w:rtl/>
        </w:rPr>
        <w:t>82.</w:t>
      </w:r>
      <w:r>
        <w:rPr>
          <w:rStyle w:val="default"/>
          <w:rFonts w:cs="FrankRuehl" w:hint="cs"/>
          <w:rtl/>
        </w:rPr>
        <w:tab/>
        <w:t>צו בדבר לשכות המסחר (יהודה והשומרון) (מס' 360), תש"ל-1969.</w:t>
      </w:r>
    </w:p>
    <w:p w14:paraId="234B55CB" w14:textId="77777777" w:rsidR="00E2067E" w:rsidRDefault="00E2067E" w:rsidP="00E614C2">
      <w:pPr>
        <w:pStyle w:val="P00"/>
        <w:spacing w:before="72"/>
        <w:ind w:left="624" w:right="1134" w:hanging="624"/>
        <w:rPr>
          <w:rStyle w:val="default"/>
          <w:rFonts w:cs="FrankRuehl" w:hint="cs"/>
          <w:rtl/>
        </w:rPr>
      </w:pPr>
      <w:r>
        <w:rPr>
          <w:rStyle w:val="default"/>
          <w:rFonts w:cs="FrankRuehl" w:hint="cs"/>
          <w:rtl/>
        </w:rPr>
        <w:t>83.</w:t>
      </w:r>
      <w:r>
        <w:rPr>
          <w:rStyle w:val="default"/>
          <w:rFonts w:cs="FrankRuehl" w:hint="cs"/>
          <w:rtl/>
        </w:rPr>
        <w:tab/>
        <w:t>צו בדבר הגנה על הטבע (יהודה והשומרון) (מס' 363), תש"ל-1969.</w:t>
      </w:r>
    </w:p>
    <w:p w14:paraId="1C270458" w14:textId="77777777" w:rsidR="00E2067E" w:rsidRDefault="00E2067E" w:rsidP="00E614C2">
      <w:pPr>
        <w:pStyle w:val="P00"/>
        <w:spacing w:before="72"/>
        <w:ind w:left="624" w:right="1134" w:hanging="624"/>
        <w:rPr>
          <w:rStyle w:val="default"/>
          <w:rFonts w:cs="FrankRuehl" w:hint="cs"/>
          <w:rtl/>
        </w:rPr>
      </w:pPr>
      <w:r>
        <w:rPr>
          <w:rStyle w:val="default"/>
          <w:rFonts w:cs="FrankRuehl" w:hint="cs"/>
          <w:rtl/>
        </w:rPr>
        <w:t>84.</w:t>
      </w:r>
      <w:r>
        <w:rPr>
          <w:rStyle w:val="default"/>
          <w:rFonts w:cs="FrankRuehl" w:hint="cs"/>
          <w:rtl/>
        </w:rPr>
        <w:tab/>
        <w:t>צו בדבר הטלת בלו על מלאי (יהודה והשומרון) (מס' 370), תש"ל-1970.</w:t>
      </w:r>
    </w:p>
    <w:p w14:paraId="1FDE7545" w14:textId="77777777" w:rsidR="00E2067E" w:rsidRDefault="00E2067E" w:rsidP="00E614C2">
      <w:pPr>
        <w:pStyle w:val="P00"/>
        <w:spacing w:before="72"/>
        <w:ind w:left="624" w:right="1134" w:hanging="624"/>
        <w:rPr>
          <w:rStyle w:val="default"/>
          <w:rFonts w:cs="FrankRuehl" w:hint="cs"/>
          <w:rtl/>
        </w:rPr>
      </w:pPr>
      <w:r>
        <w:rPr>
          <w:rStyle w:val="default"/>
          <w:rFonts w:cs="FrankRuehl" w:hint="cs"/>
          <w:rtl/>
        </w:rPr>
        <w:t>85.</w:t>
      </w:r>
      <w:r>
        <w:rPr>
          <w:rStyle w:val="default"/>
          <w:rFonts w:cs="FrankRuehl" w:hint="cs"/>
          <w:rtl/>
        </w:rPr>
        <w:tab/>
        <w:t>צו בדבר פארקים (יהודה והשומרון) (מס' 373), תש"ל-1970.</w:t>
      </w:r>
    </w:p>
    <w:p w14:paraId="34458E9E" w14:textId="77777777" w:rsidR="00E2067E" w:rsidRDefault="00E2067E" w:rsidP="00E614C2">
      <w:pPr>
        <w:pStyle w:val="P00"/>
        <w:spacing w:before="72"/>
        <w:ind w:left="624" w:right="1134" w:hanging="624"/>
        <w:rPr>
          <w:rStyle w:val="default"/>
          <w:rFonts w:cs="FrankRuehl" w:hint="cs"/>
          <w:rtl/>
        </w:rPr>
      </w:pPr>
      <w:r>
        <w:rPr>
          <w:rStyle w:val="default"/>
          <w:rFonts w:cs="FrankRuehl" w:hint="cs"/>
          <w:rtl/>
        </w:rPr>
        <w:t>86.</w:t>
      </w:r>
      <w:r>
        <w:rPr>
          <w:rStyle w:val="default"/>
          <w:rFonts w:cs="FrankRuehl" w:hint="cs"/>
          <w:rtl/>
        </w:rPr>
        <w:tab/>
        <w:t>צו בדבר ניצול אוצרות טבע (יהודה והשומרון) (מס' 389), תש"ל-1970.</w:t>
      </w:r>
    </w:p>
    <w:p w14:paraId="6B7CFFDD" w14:textId="77777777" w:rsidR="00E2067E" w:rsidRDefault="00E2067E" w:rsidP="00E614C2">
      <w:pPr>
        <w:pStyle w:val="P00"/>
        <w:spacing w:before="72"/>
        <w:ind w:left="624" w:right="1134" w:hanging="624"/>
        <w:rPr>
          <w:rStyle w:val="default"/>
          <w:rFonts w:cs="FrankRuehl" w:hint="cs"/>
          <w:rtl/>
        </w:rPr>
      </w:pPr>
      <w:r>
        <w:rPr>
          <w:rStyle w:val="default"/>
          <w:rFonts w:cs="FrankRuehl" w:hint="cs"/>
          <w:rtl/>
        </w:rPr>
        <w:t>87.</w:t>
      </w:r>
      <w:r>
        <w:rPr>
          <w:rStyle w:val="default"/>
          <w:rFonts w:cs="FrankRuehl" w:hint="cs"/>
          <w:rtl/>
        </w:rPr>
        <w:tab/>
        <w:t>צו בדבר סימני מסחר (יהודה והשומרון) (מס' 397), תש"ל-1970.</w:t>
      </w:r>
    </w:p>
    <w:p w14:paraId="3570B187" w14:textId="77777777" w:rsidR="00E2067E" w:rsidRDefault="00E2067E" w:rsidP="00E614C2">
      <w:pPr>
        <w:pStyle w:val="P00"/>
        <w:spacing w:before="72"/>
        <w:ind w:left="624" w:right="1134" w:hanging="624"/>
        <w:rPr>
          <w:rStyle w:val="default"/>
          <w:rFonts w:cs="FrankRuehl" w:hint="cs"/>
          <w:rtl/>
        </w:rPr>
      </w:pPr>
      <w:r>
        <w:rPr>
          <w:rStyle w:val="default"/>
          <w:rFonts w:cs="FrankRuehl" w:hint="cs"/>
          <w:rtl/>
        </w:rPr>
        <w:t>88.</w:t>
      </w:r>
      <w:r>
        <w:rPr>
          <w:rStyle w:val="default"/>
          <w:rFonts w:cs="FrankRuehl" w:hint="cs"/>
          <w:rtl/>
        </w:rPr>
        <w:tab/>
        <w:t>צו בדבר חוק החברות (יהודה והשומרון) (מס' 398), תש"ל-1970.</w:t>
      </w:r>
    </w:p>
    <w:p w14:paraId="3F5765C7" w14:textId="77777777" w:rsidR="00E2067E" w:rsidRDefault="00E2067E" w:rsidP="00E614C2">
      <w:pPr>
        <w:pStyle w:val="P00"/>
        <w:spacing w:before="72"/>
        <w:ind w:left="624" w:right="1134" w:hanging="624"/>
        <w:rPr>
          <w:rStyle w:val="default"/>
          <w:rFonts w:cs="FrankRuehl" w:hint="cs"/>
          <w:rtl/>
        </w:rPr>
      </w:pPr>
      <w:r>
        <w:rPr>
          <w:rStyle w:val="default"/>
          <w:rFonts w:cs="FrankRuehl" w:hint="cs"/>
          <w:rtl/>
        </w:rPr>
        <w:t>89.</w:t>
      </w:r>
      <w:r>
        <w:rPr>
          <w:rStyle w:val="default"/>
          <w:rFonts w:cs="FrankRuehl" w:hint="cs"/>
          <w:rtl/>
        </w:rPr>
        <w:tab/>
        <w:t>צו בדבר חוק התעבורה (סדרי תנועה) (יהודה והשומרון) (מס' 399), תש"ל-1970.</w:t>
      </w:r>
    </w:p>
    <w:p w14:paraId="16E8660D" w14:textId="77777777" w:rsidR="00E2067E" w:rsidRDefault="00E2067E" w:rsidP="00E614C2">
      <w:pPr>
        <w:pStyle w:val="P00"/>
        <w:spacing w:before="72"/>
        <w:ind w:left="624" w:right="1134" w:hanging="624"/>
        <w:rPr>
          <w:rStyle w:val="default"/>
          <w:rFonts w:cs="FrankRuehl" w:hint="cs"/>
          <w:rtl/>
        </w:rPr>
      </w:pPr>
      <w:r>
        <w:rPr>
          <w:rStyle w:val="default"/>
          <w:rFonts w:cs="FrankRuehl" w:hint="cs"/>
          <w:rtl/>
        </w:rPr>
        <w:t>90.</w:t>
      </w:r>
      <w:r>
        <w:rPr>
          <w:rStyle w:val="default"/>
          <w:rFonts w:cs="FrankRuehl" w:hint="cs"/>
          <w:rtl/>
        </w:rPr>
        <w:tab/>
        <w:t>צו בדבר חוק המשקולות והמידות (יהודה והשומרון) (מס' 401), תש"ל-1970.</w:t>
      </w:r>
    </w:p>
    <w:p w14:paraId="6C9FC3A2" w14:textId="77777777" w:rsidR="00E2067E" w:rsidRDefault="00E2067E" w:rsidP="00E614C2">
      <w:pPr>
        <w:pStyle w:val="P00"/>
        <w:spacing w:before="72"/>
        <w:ind w:left="624" w:right="1134" w:hanging="624"/>
        <w:rPr>
          <w:rStyle w:val="default"/>
          <w:rFonts w:cs="FrankRuehl" w:hint="cs"/>
          <w:rtl/>
        </w:rPr>
      </w:pPr>
      <w:r>
        <w:rPr>
          <w:rStyle w:val="default"/>
          <w:rFonts w:cs="FrankRuehl" w:hint="cs"/>
          <w:rtl/>
        </w:rPr>
        <w:t>91.</w:t>
      </w:r>
      <w:r>
        <w:rPr>
          <w:rStyle w:val="default"/>
          <w:rFonts w:cs="FrankRuehl" w:hint="cs"/>
          <w:rtl/>
        </w:rPr>
        <w:tab/>
      </w:r>
      <w:r w:rsidR="00B65E7A">
        <w:rPr>
          <w:rStyle w:val="default"/>
          <w:rFonts w:cs="FrankRuehl" w:hint="cs"/>
          <w:rtl/>
        </w:rPr>
        <w:t>צו בדבר חוק הגימלאות (עובדים שעברו מאזור לאזור) (יהודה והשומרון) (מס' 408), תשל"א-1970.</w:t>
      </w:r>
    </w:p>
    <w:p w14:paraId="4820FF8F" w14:textId="77777777" w:rsidR="00B65E7A" w:rsidRDefault="00B65E7A" w:rsidP="00E614C2">
      <w:pPr>
        <w:pStyle w:val="P00"/>
        <w:spacing w:before="72"/>
        <w:ind w:left="624" w:right="1134" w:hanging="624"/>
        <w:rPr>
          <w:rStyle w:val="default"/>
          <w:rFonts w:cs="FrankRuehl" w:hint="cs"/>
          <w:rtl/>
        </w:rPr>
      </w:pPr>
      <w:r>
        <w:rPr>
          <w:rStyle w:val="default"/>
          <w:rFonts w:cs="FrankRuehl" w:hint="cs"/>
          <w:rtl/>
        </w:rPr>
        <w:t>92.</w:t>
      </w:r>
      <w:r>
        <w:rPr>
          <w:rStyle w:val="default"/>
          <w:rFonts w:cs="FrankRuehl" w:hint="cs"/>
          <w:rtl/>
        </w:rPr>
        <w:tab/>
        <w:t>צו בדבר בתי המשפט המקומיים (יהודה והשומרון) (מס' 412), תשל"א-1970.</w:t>
      </w:r>
    </w:p>
    <w:p w14:paraId="34F8E565" w14:textId="77777777" w:rsidR="00B65E7A" w:rsidRDefault="00B65E7A" w:rsidP="00E614C2">
      <w:pPr>
        <w:pStyle w:val="P00"/>
        <w:spacing w:before="72"/>
        <w:ind w:left="624" w:right="1134" w:hanging="624"/>
        <w:rPr>
          <w:rStyle w:val="default"/>
          <w:rFonts w:cs="FrankRuehl" w:hint="cs"/>
          <w:rtl/>
        </w:rPr>
      </w:pPr>
      <w:r>
        <w:rPr>
          <w:rStyle w:val="default"/>
          <w:rFonts w:cs="FrankRuehl" w:hint="cs"/>
          <w:rtl/>
        </w:rPr>
        <w:t>93.</w:t>
      </w:r>
      <w:r>
        <w:rPr>
          <w:rStyle w:val="default"/>
          <w:rFonts w:cs="FrankRuehl" w:hint="cs"/>
          <w:rtl/>
        </w:rPr>
        <w:tab/>
        <w:t>צו בדבר חוק תכנון ערים, כפרים ובניינים (יהודה והשומרון) (מס' 418), תשל"א-1971.</w:t>
      </w:r>
    </w:p>
    <w:p w14:paraId="4B85225E" w14:textId="77777777" w:rsidR="00B65E7A" w:rsidRDefault="00B65E7A" w:rsidP="00E614C2">
      <w:pPr>
        <w:pStyle w:val="P00"/>
        <w:spacing w:before="72"/>
        <w:ind w:left="624" w:right="1134" w:hanging="624"/>
        <w:rPr>
          <w:rStyle w:val="default"/>
          <w:rFonts w:cs="FrankRuehl" w:hint="cs"/>
          <w:rtl/>
        </w:rPr>
      </w:pPr>
      <w:r>
        <w:rPr>
          <w:rStyle w:val="default"/>
          <w:rFonts w:cs="FrankRuehl" w:hint="cs"/>
          <w:rtl/>
        </w:rPr>
        <w:t>94.</w:t>
      </w:r>
      <w:r>
        <w:rPr>
          <w:rStyle w:val="default"/>
          <w:rFonts w:cs="FrankRuehl" w:hint="cs"/>
          <w:rtl/>
        </w:rPr>
        <w:tab/>
        <w:t>צו בדבר חוק השימוש והחזקה (תצרוף) של האישיות המשפטית בנכסי דלא ניידי (יהודה והשומרון) (מס' 419), תשל"א-1971.</w:t>
      </w:r>
    </w:p>
    <w:p w14:paraId="4D843F59" w14:textId="77777777" w:rsidR="00B65E7A" w:rsidRDefault="00B65E7A" w:rsidP="00E614C2">
      <w:pPr>
        <w:pStyle w:val="P00"/>
        <w:spacing w:before="72"/>
        <w:ind w:left="624" w:right="1134" w:hanging="624"/>
        <w:rPr>
          <w:rStyle w:val="default"/>
          <w:rFonts w:cs="FrankRuehl" w:hint="cs"/>
          <w:rtl/>
        </w:rPr>
      </w:pPr>
      <w:r>
        <w:rPr>
          <w:rStyle w:val="default"/>
          <w:rFonts w:cs="FrankRuehl" w:hint="cs"/>
          <w:rtl/>
        </w:rPr>
        <w:t>95.</w:t>
      </w:r>
      <w:r>
        <w:rPr>
          <w:rStyle w:val="default"/>
          <w:rFonts w:cs="FrankRuehl" w:hint="cs"/>
          <w:rtl/>
        </w:rPr>
        <w:tab/>
        <w:t>צו בדבר שילוט בתי עסק (יהודה והשומרון) (מס' 424), תשל"א-1971.</w:t>
      </w:r>
    </w:p>
    <w:p w14:paraId="657F12F2" w14:textId="77777777" w:rsidR="00B65E7A" w:rsidRDefault="008738AD" w:rsidP="008738AD">
      <w:pPr>
        <w:pStyle w:val="P00"/>
        <w:spacing w:before="72"/>
        <w:ind w:left="624" w:right="1134" w:hanging="624"/>
        <w:rPr>
          <w:rStyle w:val="default"/>
          <w:rFonts w:cs="FrankRuehl" w:hint="cs"/>
          <w:rtl/>
        </w:rPr>
      </w:pPr>
      <w:r>
        <w:rPr>
          <w:rFonts w:cs="FrankRuehl" w:hint="cs"/>
          <w:sz w:val="26"/>
          <w:rtl/>
          <w:lang w:eastAsia="en-US"/>
        </w:rPr>
        <w:pict w14:anchorId="112C372A">
          <v:shape id="_x0000_s2496" type="#_x0000_t202" style="position:absolute;left:0;text-align:left;margin-left:470.35pt;margin-top:7.1pt;width:1in;height:18pt;z-index:251679744" filled="f" stroked="f">
            <v:textbox inset="1mm,0,1mm,0">
              <w:txbxContent>
                <w:p w14:paraId="122DBEC0" w14:textId="77777777" w:rsidR="008738AD" w:rsidRDefault="008738AD" w:rsidP="008738AD">
                  <w:pPr>
                    <w:spacing w:line="160" w:lineRule="exact"/>
                    <w:rPr>
                      <w:rFonts w:cs="Miriam" w:hint="cs"/>
                      <w:sz w:val="18"/>
                      <w:szCs w:val="18"/>
                      <w:rtl/>
                    </w:rPr>
                  </w:pPr>
                  <w:r>
                    <w:rPr>
                      <w:rFonts w:cs="Miriam" w:hint="cs"/>
                      <w:sz w:val="18"/>
                      <w:szCs w:val="18"/>
                      <w:rtl/>
                    </w:rPr>
                    <w:t xml:space="preserve">תיקון מס' </w:t>
                  </w:r>
                  <w:r w:rsidR="00EA1626">
                    <w:rPr>
                      <w:rFonts w:cs="Miriam" w:hint="cs"/>
                      <w:sz w:val="18"/>
                      <w:szCs w:val="18"/>
                      <w:rtl/>
                    </w:rPr>
                    <w:t>27</w:t>
                  </w:r>
                  <w:r>
                    <w:rPr>
                      <w:rFonts w:cs="Miriam" w:hint="cs"/>
                      <w:sz w:val="18"/>
                      <w:szCs w:val="18"/>
                      <w:rtl/>
                    </w:rPr>
                    <w:t xml:space="preserve"> (מס' 1629) תשס"ט-2009</w:t>
                  </w:r>
                </w:p>
              </w:txbxContent>
            </v:textbox>
          </v:shape>
        </w:pict>
      </w:r>
      <w:r w:rsidR="00B65E7A">
        <w:rPr>
          <w:rStyle w:val="default"/>
          <w:rFonts w:cs="FrankRuehl" w:hint="cs"/>
          <w:rtl/>
        </w:rPr>
        <w:t>96.</w:t>
      </w:r>
      <w:r w:rsidR="00B65E7A">
        <w:rPr>
          <w:rStyle w:val="default"/>
          <w:rFonts w:cs="FrankRuehl" w:hint="cs"/>
          <w:rtl/>
        </w:rPr>
        <w:tab/>
        <w:t>צו בדבר עיסוק בחשמל (הסדרה והפעלה) (יהודה והשומרון) (מס' 427), תשל"א-1971.</w:t>
      </w:r>
    </w:p>
    <w:p w14:paraId="5706B10B" w14:textId="77777777" w:rsidR="00B65E7A" w:rsidRDefault="00B65E7A" w:rsidP="00E614C2">
      <w:pPr>
        <w:pStyle w:val="P00"/>
        <w:spacing w:before="72"/>
        <w:ind w:left="624" w:right="1134" w:hanging="624"/>
        <w:rPr>
          <w:rStyle w:val="default"/>
          <w:rFonts w:cs="FrankRuehl" w:hint="cs"/>
          <w:rtl/>
        </w:rPr>
      </w:pPr>
      <w:r>
        <w:rPr>
          <w:rStyle w:val="default"/>
          <w:rFonts w:cs="FrankRuehl" w:hint="cs"/>
          <w:rtl/>
        </w:rPr>
        <w:t>97.</w:t>
      </w:r>
      <w:r>
        <w:rPr>
          <w:rStyle w:val="default"/>
          <w:rFonts w:cs="FrankRuehl" w:hint="cs"/>
          <w:rtl/>
        </w:rPr>
        <w:tab/>
        <w:t>צו בדבר חוק ההתעסקות במקצוע ראיית חשבון (יהודה והשומרון) (מס' 437), תשל"א-1971.</w:t>
      </w:r>
    </w:p>
    <w:p w14:paraId="36C2D8C0" w14:textId="77777777" w:rsidR="00B65E7A" w:rsidRDefault="00B65E7A" w:rsidP="00E614C2">
      <w:pPr>
        <w:pStyle w:val="P00"/>
        <w:spacing w:before="72"/>
        <w:ind w:left="624" w:right="1134" w:hanging="624"/>
        <w:rPr>
          <w:rStyle w:val="default"/>
          <w:rFonts w:cs="FrankRuehl" w:hint="cs"/>
          <w:rtl/>
        </w:rPr>
      </w:pPr>
      <w:r>
        <w:rPr>
          <w:rStyle w:val="default"/>
          <w:rFonts w:cs="FrankRuehl" w:hint="cs"/>
          <w:rtl/>
        </w:rPr>
        <w:t>98.</w:t>
      </w:r>
      <w:r>
        <w:rPr>
          <w:rStyle w:val="default"/>
          <w:rFonts w:cs="FrankRuehl" w:hint="cs"/>
          <w:rtl/>
        </w:rPr>
        <w:tab/>
        <w:t>צו בדבר תיקון חוק העבודה (יהודה והשומרון) (מס' 439), תשל"א-1971.</w:t>
      </w:r>
    </w:p>
    <w:p w14:paraId="6C020AD9" w14:textId="77777777" w:rsidR="00B65E7A" w:rsidRDefault="00B65E7A" w:rsidP="00E614C2">
      <w:pPr>
        <w:pStyle w:val="P00"/>
        <w:spacing w:before="72"/>
        <w:ind w:left="624" w:right="1134" w:hanging="624"/>
        <w:rPr>
          <w:rStyle w:val="default"/>
          <w:rFonts w:cs="FrankRuehl" w:hint="cs"/>
          <w:rtl/>
        </w:rPr>
      </w:pPr>
      <w:r>
        <w:rPr>
          <w:rStyle w:val="default"/>
          <w:rFonts w:cs="FrankRuehl" w:hint="cs"/>
          <w:rtl/>
        </w:rPr>
        <w:t>99.</w:t>
      </w:r>
      <w:r>
        <w:rPr>
          <w:rStyle w:val="default"/>
          <w:rFonts w:cs="FrankRuehl" w:hint="cs"/>
          <w:rtl/>
        </w:rPr>
        <w:tab/>
        <w:t>צו בדבר תיקון תקנות השירות האזרחי (מס' 2) (יהודה והשומרון) (מס' 446), תשל"א-1971.</w:t>
      </w:r>
    </w:p>
    <w:p w14:paraId="25672384" w14:textId="77777777" w:rsidR="00B65E7A" w:rsidRDefault="0027044A" w:rsidP="0027044A">
      <w:pPr>
        <w:pStyle w:val="P00"/>
        <w:spacing w:before="72"/>
        <w:ind w:left="624" w:right="1134" w:hanging="624"/>
        <w:rPr>
          <w:rStyle w:val="default"/>
          <w:rFonts w:cs="FrankRuehl" w:hint="cs"/>
          <w:rtl/>
        </w:rPr>
      </w:pPr>
      <w:r>
        <w:rPr>
          <w:rFonts w:cs="FrankRuehl" w:hint="cs"/>
          <w:sz w:val="26"/>
          <w:rtl/>
          <w:lang w:eastAsia="en-US"/>
        </w:rPr>
        <w:pict w14:anchorId="684D1288">
          <v:shape id="_x0000_s2493" type="#_x0000_t202" style="position:absolute;left:0;text-align:left;margin-left:470.35pt;margin-top:7.1pt;width:1in;height:15.65pt;z-index:251678720" filled="f" stroked="f">
            <v:textbox inset="1mm,0,1mm,0">
              <w:txbxContent>
                <w:p w14:paraId="6F43DA9E" w14:textId="77777777" w:rsidR="0027044A" w:rsidRDefault="00DA0494" w:rsidP="0027044A">
                  <w:pPr>
                    <w:spacing w:line="160" w:lineRule="exact"/>
                    <w:rPr>
                      <w:rFonts w:cs="Miriam" w:hint="cs"/>
                      <w:sz w:val="18"/>
                      <w:szCs w:val="18"/>
                      <w:rtl/>
                    </w:rPr>
                  </w:pPr>
                  <w:r>
                    <w:rPr>
                      <w:rFonts w:cs="Miriam" w:hint="cs"/>
                      <w:sz w:val="18"/>
                      <w:szCs w:val="18"/>
                      <w:rtl/>
                    </w:rPr>
                    <w:t xml:space="preserve">תיקון מס' 26 </w:t>
                  </w:r>
                  <w:r w:rsidR="0027044A">
                    <w:rPr>
                      <w:rFonts w:cs="Miriam" w:hint="cs"/>
                      <w:sz w:val="18"/>
                      <w:szCs w:val="18"/>
                      <w:rtl/>
                    </w:rPr>
                    <w:t>תשס"ט-2008</w:t>
                  </w:r>
                </w:p>
              </w:txbxContent>
            </v:textbox>
          </v:shape>
        </w:pict>
      </w:r>
      <w:r w:rsidR="00B65E7A">
        <w:rPr>
          <w:rStyle w:val="default"/>
          <w:rFonts w:cs="FrankRuehl" w:hint="cs"/>
          <w:rtl/>
        </w:rPr>
        <w:t>100.</w:t>
      </w:r>
      <w:r w:rsidR="00B65E7A">
        <w:rPr>
          <w:rStyle w:val="default"/>
          <w:rFonts w:cs="FrankRuehl" w:hint="cs"/>
          <w:rtl/>
        </w:rPr>
        <w:tab/>
        <w:t xml:space="preserve">צו בדבר תיקון חוק רישום נכסי דלא ניידי אשר טרם נרשמו (יהודה והשומרון) (מס' </w:t>
      </w:r>
      <w:r>
        <w:rPr>
          <w:rStyle w:val="default"/>
          <w:rFonts w:cs="FrankRuehl" w:hint="cs"/>
          <w:rtl/>
        </w:rPr>
        <w:t>1621</w:t>
      </w:r>
      <w:r w:rsidR="00B65E7A">
        <w:rPr>
          <w:rStyle w:val="default"/>
          <w:rFonts w:cs="FrankRuehl" w:hint="cs"/>
          <w:rtl/>
        </w:rPr>
        <w:t xml:space="preserve">), </w:t>
      </w:r>
      <w:r>
        <w:rPr>
          <w:rStyle w:val="default"/>
          <w:rFonts w:cs="FrankRuehl" w:hint="cs"/>
          <w:rtl/>
        </w:rPr>
        <w:t>התשס"ח-2008</w:t>
      </w:r>
      <w:r w:rsidR="00B65E7A">
        <w:rPr>
          <w:rStyle w:val="default"/>
          <w:rFonts w:cs="FrankRuehl" w:hint="cs"/>
          <w:rtl/>
        </w:rPr>
        <w:t>.</w:t>
      </w:r>
    </w:p>
    <w:p w14:paraId="00CA3C06" w14:textId="77777777" w:rsidR="00B65E7A" w:rsidRDefault="00B65E7A" w:rsidP="00E614C2">
      <w:pPr>
        <w:pStyle w:val="P00"/>
        <w:spacing w:before="72"/>
        <w:ind w:left="624" w:right="1134" w:hanging="624"/>
        <w:rPr>
          <w:rStyle w:val="default"/>
          <w:rFonts w:cs="FrankRuehl" w:hint="cs"/>
          <w:rtl/>
        </w:rPr>
      </w:pPr>
      <w:r>
        <w:rPr>
          <w:rStyle w:val="default"/>
          <w:rFonts w:cs="FrankRuehl" w:hint="cs"/>
          <w:rtl/>
        </w:rPr>
        <w:t>101.</w:t>
      </w:r>
      <w:r>
        <w:rPr>
          <w:rStyle w:val="default"/>
          <w:rFonts w:cs="FrankRuehl" w:hint="cs"/>
          <w:rtl/>
        </w:rPr>
        <w:tab/>
        <w:t>צו בדבר דיני המקרקעין (יהודה והשומרון) (מס' 450), תשל"ב-1971.</w:t>
      </w:r>
    </w:p>
    <w:p w14:paraId="696D6714" w14:textId="77777777" w:rsidR="00B65E7A" w:rsidRDefault="00B65E7A" w:rsidP="00E614C2">
      <w:pPr>
        <w:pStyle w:val="P00"/>
        <w:spacing w:before="72"/>
        <w:ind w:left="624" w:right="1134" w:hanging="624"/>
        <w:rPr>
          <w:rStyle w:val="default"/>
          <w:rFonts w:cs="FrankRuehl" w:hint="cs"/>
          <w:rtl/>
        </w:rPr>
      </w:pPr>
      <w:r>
        <w:rPr>
          <w:rStyle w:val="default"/>
          <w:rFonts w:cs="FrankRuehl" w:hint="cs"/>
          <w:rtl/>
        </w:rPr>
        <w:t>102.</w:t>
      </w:r>
      <w:r>
        <w:rPr>
          <w:rStyle w:val="default"/>
          <w:rFonts w:cs="FrankRuehl" w:hint="cs"/>
          <w:rtl/>
        </w:rPr>
        <w:tab/>
      </w:r>
      <w:r w:rsidR="001A4EF1">
        <w:rPr>
          <w:rStyle w:val="default"/>
          <w:rFonts w:cs="FrankRuehl" w:hint="cs"/>
          <w:rtl/>
        </w:rPr>
        <w:t>צו בדבר תיחום קרקעות ומדידתן (יהודה והשומרון) (מס' 451), תשל"ב-1971.</w:t>
      </w:r>
    </w:p>
    <w:p w14:paraId="25184D40" w14:textId="77777777" w:rsidR="001A4EF1" w:rsidRDefault="001A4EF1" w:rsidP="00E614C2">
      <w:pPr>
        <w:pStyle w:val="P00"/>
        <w:spacing w:before="72"/>
        <w:ind w:left="624" w:right="1134" w:hanging="624"/>
        <w:rPr>
          <w:rStyle w:val="default"/>
          <w:rFonts w:cs="FrankRuehl" w:hint="cs"/>
          <w:rtl/>
        </w:rPr>
      </w:pPr>
      <w:r>
        <w:rPr>
          <w:rStyle w:val="default"/>
          <w:rFonts w:cs="FrankRuehl" w:hint="cs"/>
          <w:rtl/>
        </w:rPr>
        <w:t>103.</w:t>
      </w:r>
      <w:r>
        <w:rPr>
          <w:rStyle w:val="default"/>
          <w:rFonts w:cs="FrankRuehl" w:hint="cs"/>
          <w:rtl/>
        </w:rPr>
        <w:tab/>
        <w:t>צו בדבר קיום בחירות לעיריות (יהודה והשומרון) (מס' 454), תשל"ב-1971.</w:t>
      </w:r>
    </w:p>
    <w:p w14:paraId="30584D2B" w14:textId="77777777" w:rsidR="001A4EF1" w:rsidRDefault="001A4EF1" w:rsidP="00E614C2">
      <w:pPr>
        <w:pStyle w:val="P00"/>
        <w:spacing w:before="72"/>
        <w:ind w:left="624" w:right="1134" w:hanging="624"/>
        <w:rPr>
          <w:rStyle w:val="default"/>
          <w:rFonts w:cs="FrankRuehl" w:hint="cs"/>
          <w:rtl/>
        </w:rPr>
      </w:pPr>
      <w:r>
        <w:rPr>
          <w:rStyle w:val="default"/>
          <w:rFonts w:cs="FrankRuehl" w:hint="cs"/>
          <w:rtl/>
        </w:rPr>
        <w:t>104.</w:t>
      </w:r>
      <w:r>
        <w:rPr>
          <w:rStyle w:val="default"/>
          <w:rFonts w:cs="FrankRuehl" w:hint="cs"/>
          <w:rtl/>
        </w:rPr>
        <w:tab/>
        <w:t>צו בדבר החוק להסדרת ענייני המקורות הטבעיים (יהודה והשומרון) (מס' 457), תשל"ב-1972.</w:t>
      </w:r>
    </w:p>
    <w:p w14:paraId="469537F2" w14:textId="77777777" w:rsidR="001A4EF1" w:rsidRDefault="001A4EF1" w:rsidP="00E614C2">
      <w:pPr>
        <w:pStyle w:val="P00"/>
        <w:spacing w:before="72"/>
        <w:ind w:left="624" w:right="1134" w:hanging="624"/>
        <w:rPr>
          <w:rStyle w:val="default"/>
          <w:rFonts w:cs="FrankRuehl" w:hint="cs"/>
          <w:rtl/>
        </w:rPr>
      </w:pPr>
      <w:r>
        <w:rPr>
          <w:rStyle w:val="default"/>
          <w:rFonts w:cs="FrankRuehl" w:hint="cs"/>
          <w:rtl/>
        </w:rPr>
        <w:t>105.</w:t>
      </w:r>
      <w:r>
        <w:rPr>
          <w:rStyle w:val="default"/>
          <w:rFonts w:cs="FrankRuehl" w:hint="cs"/>
          <w:rtl/>
        </w:rPr>
        <w:tab/>
        <w:t>צו בדבר קיום בחירות לעיריות (הוראת שעה) (יהודה והשומרון) (מס' 459), תשל"ב-1972.</w:t>
      </w:r>
    </w:p>
    <w:p w14:paraId="65902A22" w14:textId="77777777" w:rsidR="001A4EF1" w:rsidRDefault="001A4EF1" w:rsidP="00E614C2">
      <w:pPr>
        <w:pStyle w:val="P00"/>
        <w:spacing w:before="72"/>
        <w:ind w:left="624" w:right="1134" w:hanging="624"/>
        <w:rPr>
          <w:rStyle w:val="default"/>
          <w:rFonts w:cs="FrankRuehl" w:hint="cs"/>
          <w:rtl/>
        </w:rPr>
      </w:pPr>
      <w:r>
        <w:rPr>
          <w:rStyle w:val="default"/>
          <w:rFonts w:cs="FrankRuehl" w:hint="cs"/>
          <w:rtl/>
        </w:rPr>
        <w:t>106.</w:t>
      </w:r>
      <w:r>
        <w:rPr>
          <w:rStyle w:val="default"/>
          <w:rFonts w:cs="FrankRuehl" w:hint="cs"/>
          <w:rtl/>
        </w:rPr>
        <w:tab/>
        <w:t>צו בדבר מינויים לפי חוק המלאכות והתעשיות (יהודה והשומרון) (מס' 470), תשל"ב-1972.</w:t>
      </w:r>
    </w:p>
    <w:p w14:paraId="66AD57C8" w14:textId="77777777" w:rsidR="001A4EF1" w:rsidRDefault="001A4EF1" w:rsidP="00E614C2">
      <w:pPr>
        <w:pStyle w:val="P00"/>
        <w:spacing w:before="72"/>
        <w:ind w:left="624" w:right="1134" w:hanging="624"/>
        <w:rPr>
          <w:rStyle w:val="default"/>
          <w:rFonts w:cs="FrankRuehl" w:hint="cs"/>
          <w:rtl/>
        </w:rPr>
      </w:pPr>
      <w:r>
        <w:rPr>
          <w:rStyle w:val="default"/>
          <w:rFonts w:cs="FrankRuehl" w:hint="cs"/>
          <w:rtl/>
        </w:rPr>
        <w:t>107.</w:t>
      </w:r>
      <w:r>
        <w:rPr>
          <w:rStyle w:val="default"/>
          <w:rFonts w:cs="FrankRuehl" w:hint="cs"/>
          <w:rtl/>
        </w:rPr>
        <w:tab/>
        <w:t>צו בדבר פטור מרשיונות עסק (יהודה והשומרון) (מס' 471), תשל"ב-1972.</w:t>
      </w:r>
    </w:p>
    <w:p w14:paraId="230D700C" w14:textId="77777777" w:rsidR="001A4EF1" w:rsidRDefault="001A4EF1" w:rsidP="00E614C2">
      <w:pPr>
        <w:pStyle w:val="P00"/>
        <w:spacing w:before="72"/>
        <w:ind w:left="624" w:right="1134" w:hanging="624"/>
        <w:rPr>
          <w:rStyle w:val="default"/>
          <w:rFonts w:cs="FrankRuehl" w:hint="cs"/>
          <w:rtl/>
        </w:rPr>
      </w:pPr>
      <w:r>
        <w:rPr>
          <w:rStyle w:val="default"/>
          <w:rFonts w:cs="FrankRuehl" w:hint="cs"/>
          <w:rtl/>
        </w:rPr>
        <w:t>108.</w:t>
      </w:r>
      <w:r>
        <w:rPr>
          <w:rStyle w:val="default"/>
          <w:rFonts w:cs="FrankRuehl" w:hint="cs"/>
          <w:rtl/>
        </w:rPr>
        <w:tab/>
      </w:r>
      <w:r w:rsidR="001D2729">
        <w:rPr>
          <w:rStyle w:val="default"/>
          <w:rFonts w:cs="FrankRuehl" w:hint="cs"/>
          <w:rtl/>
        </w:rPr>
        <w:t>צו בדבר חוק ההגנה על העצים והנטיעות (פקחים) (יהודה והשומרון) (מס' 474), תשל"ב-1972.</w:t>
      </w:r>
    </w:p>
    <w:p w14:paraId="55902E69" w14:textId="77777777" w:rsidR="001D2729" w:rsidRDefault="001D2729" w:rsidP="00E614C2">
      <w:pPr>
        <w:pStyle w:val="P00"/>
        <w:spacing w:before="72"/>
        <w:ind w:left="624" w:right="1134" w:hanging="624"/>
        <w:rPr>
          <w:rStyle w:val="default"/>
          <w:rFonts w:cs="FrankRuehl" w:hint="cs"/>
          <w:rtl/>
        </w:rPr>
      </w:pPr>
      <w:r>
        <w:rPr>
          <w:rStyle w:val="default"/>
          <w:rFonts w:cs="FrankRuehl" w:hint="cs"/>
          <w:rtl/>
        </w:rPr>
        <w:t>109.</w:t>
      </w:r>
      <w:r>
        <w:rPr>
          <w:rStyle w:val="default"/>
          <w:rFonts w:cs="FrankRuehl" w:hint="cs"/>
          <w:rtl/>
        </w:rPr>
        <w:tab/>
        <w:t>צו בדבר רשות המים (בית לחם, ג'אללה ובית סאחור) (יהודה והשומרון) (מס' 484), תשל"ג-1972.</w:t>
      </w:r>
    </w:p>
    <w:p w14:paraId="175158E0" w14:textId="77777777" w:rsidR="001D2729" w:rsidRDefault="001D2729" w:rsidP="00E614C2">
      <w:pPr>
        <w:pStyle w:val="P00"/>
        <w:spacing w:before="72"/>
        <w:ind w:left="624" w:right="1134" w:hanging="624"/>
        <w:rPr>
          <w:rStyle w:val="default"/>
          <w:rFonts w:cs="FrankRuehl" w:hint="cs"/>
          <w:rtl/>
        </w:rPr>
      </w:pPr>
      <w:r>
        <w:rPr>
          <w:rStyle w:val="default"/>
          <w:rFonts w:cs="FrankRuehl" w:hint="cs"/>
          <w:rtl/>
        </w:rPr>
        <w:t>110.</w:t>
      </w:r>
      <w:r>
        <w:rPr>
          <w:rStyle w:val="default"/>
          <w:rFonts w:cs="FrankRuehl" w:hint="cs"/>
          <w:rtl/>
        </w:rPr>
        <w:tab/>
        <w:t>צו בדבר תיקון חוק הגנת הצייד (יהודה והשומרון) (מס' 486), תשל"ג-1972.</w:t>
      </w:r>
    </w:p>
    <w:p w14:paraId="26CB3DFA" w14:textId="77777777" w:rsidR="001D2729" w:rsidRDefault="001D2729" w:rsidP="00E614C2">
      <w:pPr>
        <w:pStyle w:val="P00"/>
        <w:spacing w:before="72"/>
        <w:ind w:left="624" w:right="1134" w:hanging="624"/>
        <w:rPr>
          <w:rStyle w:val="default"/>
          <w:rFonts w:cs="FrankRuehl" w:hint="cs"/>
          <w:rtl/>
        </w:rPr>
      </w:pPr>
      <w:r>
        <w:rPr>
          <w:rStyle w:val="default"/>
          <w:rFonts w:cs="FrankRuehl" w:hint="cs"/>
          <w:rtl/>
        </w:rPr>
        <w:t>111.</w:t>
      </w:r>
      <w:r>
        <w:rPr>
          <w:rStyle w:val="default"/>
          <w:rFonts w:cs="FrankRuehl" w:hint="cs"/>
          <w:rtl/>
        </w:rPr>
        <w:tab/>
        <w:t>צו בדבר ריבית (קביעת שער) (יהודה והשומרון) (מס' 487), תשל"ג-1972.</w:t>
      </w:r>
    </w:p>
    <w:p w14:paraId="5E1566ED" w14:textId="77777777" w:rsidR="001D2729" w:rsidRDefault="001D2729" w:rsidP="00E614C2">
      <w:pPr>
        <w:pStyle w:val="P00"/>
        <w:spacing w:before="72"/>
        <w:ind w:left="624" w:right="1134" w:hanging="624"/>
        <w:rPr>
          <w:rStyle w:val="default"/>
          <w:rFonts w:cs="FrankRuehl" w:hint="cs"/>
          <w:rtl/>
        </w:rPr>
      </w:pPr>
      <w:r>
        <w:rPr>
          <w:rStyle w:val="default"/>
          <w:rFonts w:cs="FrankRuehl" w:hint="cs"/>
          <w:rtl/>
        </w:rPr>
        <w:t>112.</w:t>
      </w:r>
      <w:r>
        <w:rPr>
          <w:rStyle w:val="default"/>
          <w:rFonts w:cs="FrankRuehl" w:hint="cs"/>
          <w:rtl/>
        </w:rPr>
        <w:tab/>
        <w:t>צו בדבר תיקון תקנות מס החינוך (יהודה והשומרון) (מס' 501), תשל"ג-1972.</w:t>
      </w:r>
    </w:p>
    <w:p w14:paraId="761A7A65" w14:textId="77777777" w:rsidR="001D2729" w:rsidRDefault="001D2729" w:rsidP="00E614C2">
      <w:pPr>
        <w:pStyle w:val="P00"/>
        <w:spacing w:before="72"/>
        <w:ind w:left="624" w:right="1134" w:hanging="624"/>
        <w:rPr>
          <w:rStyle w:val="default"/>
          <w:rFonts w:cs="FrankRuehl" w:hint="cs"/>
          <w:rtl/>
        </w:rPr>
      </w:pPr>
      <w:r>
        <w:rPr>
          <w:rStyle w:val="default"/>
          <w:rFonts w:cs="FrankRuehl" w:hint="cs"/>
          <w:rtl/>
        </w:rPr>
        <w:t>113.</w:t>
      </w:r>
      <w:r>
        <w:rPr>
          <w:rStyle w:val="default"/>
          <w:rFonts w:cs="FrankRuehl" w:hint="cs"/>
          <w:rtl/>
        </w:rPr>
        <w:tab/>
        <w:t>צו בדבר פיקוח על המחירים (מלט) (יהודה והשומרון) (מס' 502), תשל"ג-1972.</w:t>
      </w:r>
    </w:p>
    <w:p w14:paraId="70D66EE6" w14:textId="77777777" w:rsidR="001D2729" w:rsidRDefault="001D2729" w:rsidP="00E614C2">
      <w:pPr>
        <w:pStyle w:val="P00"/>
        <w:spacing w:before="72"/>
        <w:ind w:left="624" w:right="1134" w:hanging="624"/>
        <w:rPr>
          <w:rStyle w:val="default"/>
          <w:rFonts w:cs="FrankRuehl" w:hint="cs"/>
          <w:rtl/>
        </w:rPr>
      </w:pPr>
      <w:r>
        <w:rPr>
          <w:rStyle w:val="default"/>
          <w:rFonts w:cs="FrankRuehl" w:hint="cs"/>
          <w:rtl/>
        </w:rPr>
        <w:t>114.</w:t>
      </w:r>
      <w:r>
        <w:rPr>
          <w:rStyle w:val="default"/>
          <w:rFonts w:cs="FrankRuehl" w:hint="cs"/>
          <w:rtl/>
        </w:rPr>
        <w:tab/>
        <w:t>צו בדבר חוק הגימלאות (יהודה והשומרון) (מס' 514), תשל"ג-1973, למעט סעיפים 16-7.</w:t>
      </w:r>
    </w:p>
    <w:p w14:paraId="6D695148" w14:textId="77777777" w:rsidR="001D2729" w:rsidRDefault="001D2729" w:rsidP="00E614C2">
      <w:pPr>
        <w:pStyle w:val="P00"/>
        <w:spacing w:before="72"/>
        <w:ind w:left="624" w:right="1134" w:hanging="624"/>
        <w:rPr>
          <w:rStyle w:val="default"/>
          <w:rFonts w:cs="FrankRuehl" w:hint="cs"/>
          <w:rtl/>
        </w:rPr>
      </w:pPr>
      <w:r>
        <w:rPr>
          <w:rStyle w:val="default"/>
          <w:rFonts w:cs="FrankRuehl" w:hint="cs"/>
          <w:rtl/>
        </w:rPr>
        <w:t>115.</w:t>
      </w:r>
      <w:r>
        <w:rPr>
          <w:rStyle w:val="default"/>
          <w:rFonts w:cs="FrankRuehl" w:hint="cs"/>
          <w:rtl/>
        </w:rPr>
        <w:tab/>
        <w:t>צו בדבר שירות בממשל (הגבלות לאחר פרישה) (יהודה והשומרון) (מס' 515), תשל"ג-1973.</w:t>
      </w:r>
    </w:p>
    <w:p w14:paraId="7C602E5D" w14:textId="77777777" w:rsidR="001D2729" w:rsidRDefault="001D2729" w:rsidP="00E614C2">
      <w:pPr>
        <w:pStyle w:val="P00"/>
        <w:spacing w:before="72"/>
        <w:ind w:left="624" w:right="1134" w:hanging="624"/>
        <w:rPr>
          <w:rStyle w:val="default"/>
          <w:rFonts w:cs="FrankRuehl" w:hint="cs"/>
          <w:rtl/>
        </w:rPr>
      </w:pPr>
      <w:r>
        <w:rPr>
          <w:rStyle w:val="default"/>
          <w:rFonts w:cs="FrankRuehl" w:hint="cs"/>
          <w:rtl/>
        </w:rPr>
        <w:t>116.</w:t>
      </w:r>
      <w:r>
        <w:rPr>
          <w:rStyle w:val="default"/>
          <w:rFonts w:cs="FrankRuehl" w:hint="cs"/>
          <w:rtl/>
        </w:rPr>
        <w:tab/>
        <w:t>צו בדבר מתמחים (יהודה והשומרון) (מס' 528), תשל"ד-1973.</w:t>
      </w:r>
    </w:p>
    <w:p w14:paraId="10DFA5B1" w14:textId="77777777" w:rsidR="001D2729" w:rsidRDefault="001D2729" w:rsidP="00E614C2">
      <w:pPr>
        <w:pStyle w:val="P00"/>
        <w:spacing w:before="72"/>
        <w:ind w:left="624" w:right="1134" w:hanging="624"/>
        <w:rPr>
          <w:rStyle w:val="default"/>
          <w:rFonts w:cs="FrankRuehl" w:hint="cs"/>
          <w:rtl/>
        </w:rPr>
      </w:pPr>
      <w:r>
        <w:rPr>
          <w:rStyle w:val="default"/>
          <w:rFonts w:cs="FrankRuehl" w:hint="cs"/>
          <w:rtl/>
        </w:rPr>
        <w:t>117.</w:t>
      </w:r>
      <w:r>
        <w:rPr>
          <w:rStyle w:val="default"/>
          <w:rFonts w:cs="FrankRuehl" w:hint="cs"/>
          <w:rtl/>
        </w:rPr>
        <w:tab/>
        <w:t>צו בדבר סימון מוצרים (יהודה והשומרון) (מס' 530), תשל"ד-1973.</w:t>
      </w:r>
    </w:p>
    <w:p w14:paraId="6EE42D2C" w14:textId="77777777" w:rsidR="001D2729" w:rsidRDefault="001D2729" w:rsidP="00E614C2">
      <w:pPr>
        <w:pStyle w:val="P00"/>
        <w:spacing w:before="72"/>
        <w:ind w:left="624" w:right="1134" w:hanging="624"/>
        <w:rPr>
          <w:rStyle w:val="default"/>
          <w:rFonts w:cs="FrankRuehl" w:hint="cs"/>
          <w:rtl/>
        </w:rPr>
      </w:pPr>
      <w:r>
        <w:rPr>
          <w:rStyle w:val="default"/>
          <w:rFonts w:cs="FrankRuehl" w:hint="cs"/>
          <w:rtl/>
        </w:rPr>
        <w:t>118.</w:t>
      </w:r>
      <w:r>
        <w:rPr>
          <w:rStyle w:val="default"/>
          <w:rFonts w:cs="FrankRuehl" w:hint="cs"/>
          <w:rtl/>
        </w:rPr>
        <w:tab/>
        <w:t>צו בדבר מינויים לפי חוקי הטלפון (יהודה והשומרון) (מס' 532), תשל"ד-1973.</w:t>
      </w:r>
    </w:p>
    <w:p w14:paraId="42A5E1D4" w14:textId="77777777" w:rsidR="001D2729" w:rsidRDefault="001D2729" w:rsidP="001D2729">
      <w:pPr>
        <w:pStyle w:val="P00"/>
        <w:spacing w:before="72"/>
        <w:ind w:left="624" w:right="1134" w:hanging="624"/>
        <w:rPr>
          <w:rStyle w:val="default"/>
          <w:rFonts w:cs="FrankRuehl" w:hint="cs"/>
          <w:rtl/>
        </w:rPr>
      </w:pPr>
      <w:r>
        <w:rPr>
          <w:rStyle w:val="default"/>
          <w:rFonts w:cs="FrankRuehl" w:hint="cs"/>
          <w:rtl/>
        </w:rPr>
        <w:t>119.</w:t>
      </w:r>
      <w:r>
        <w:rPr>
          <w:rStyle w:val="default"/>
          <w:rFonts w:cs="FrankRuehl" w:hint="cs"/>
          <w:rtl/>
        </w:rPr>
        <w:tab/>
        <w:t>צו בדבר חוק מס הכנסה (פטור תוספת יוקר) (יהודה והשומרון) (מס' 533), תשל"ד-1973.</w:t>
      </w:r>
    </w:p>
    <w:p w14:paraId="70D54AC5" w14:textId="77777777" w:rsidR="001D2729" w:rsidRDefault="001D2729" w:rsidP="001D2729">
      <w:pPr>
        <w:pStyle w:val="P00"/>
        <w:spacing w:before="72"/>
        <w:ind w:left="624" w:right="1134" w:hanging="624"/>
        <w:rPr>
          <w:rStyle w:val="default"/>
          <w:rFonts w:cs="FrankRuehl" w:hint="cs"/>
          <w:rtl/>
        </w:rPr>
      </w:pPr>
      <w:r>
        <w:rPr>
          <w:rStyle w:val="default"/>
          <w:rFonts w:cs="FrankRuehl" w:hint="cs"/>
          <w:rtl/>
        </w:rPr>
        <w:t>120.</w:t>
      </w:r>
      <w:r>
        <w:rPr>
          <w:rStyle w:val="default"/>
          <w:rFonts w:cs="FrankRuehl" w:hint="cs"/>
          <w:rtl/>
        </w:rPr>
        <w:tab/>
        <w:t>צו בדבר תיקון תקנות הטלפון (יהודה והשומרון) (מס' 535), תש"ד-1973.</w:t>
      </w:r>
    </w:p>
    <w:p w14:paraId="41A24FB8" w14:textId="77777777" w:rsidR="001D2729" w:rsidRDefault="001D2729" w:rsidP="001D2729">
      <w:pPr>
        <w:pStyle w:val="P00"/>
        <w:spacing w:before="72"/>
        <w:ind w:left="624" w:right="1134" w:hanging="624"/>
        <w:rPr>
          <w:rStyle w:val="default"/>
          <w:rFonts w:cs="FrankRuehl" w:hint="cs"/>
          <w:rtl/>
        </w:rPr>
      </w:pPr>
      <w:r>
        <w:rPr>
          <w:rStyle w:val="default"/>
          <w:rFonts w:cs="FrankRuehl" w:hint="cs"/>
          <w:rtl/>
        </w:rPr>
        <w:t>121.</w:t>
      </w:r>
      <w:r>
        <w:rPr>
          <w:rStyle w:val="default"/>
          <w:rFonts w:cs="FrankRuehl" w:hint="cs"/>
          <w:rtl/>
        </w:rPr>
        <w:tab/>
        <w:t>צו בדבר מצרכים ושירותים (איסור אגירה וחובת מכירה) (יהודה והשומרון) (מס' 538), תשל"ד-1974.</w:t>
      </w:r>
    </w:p>
    <w:p w14:paraId="0AD90BE8" w14:textId="77777777" w:rsidR="001D2729" w:rsidRDefault="001D2729" w:rsidP="001D2729">
      <w:pPr>
        <w:pStyle w:val="P00"/>
        <w:spacing w:before="72"/>
        <w:ind w:left="624" w:right="1134" w:hanging="624"/>
        <w:rPr>
          <w:rStyle w:val="default"/>
          <w:rFonts w:cs="FrankRuehl" w:hint="cs"/>
          <w:rtl/>
        </w:rPr>
      </w:pPr>
      <w:r>
        <w:rPr>
          <w:rStyle w:val="default"/>
          <w:rFonts w:cs="FrankRuehl" w:hint="cs"/>
          <w:rtl/>
        </w:rPr>
        <w:t>122.</w:t>
      </w:r>
      <w:r>
        <w:rPr>
          <w:rStyle w:val="default"/>
          <w:rFonts w:cs="FrankRuehl" w:hint="cs"/>
          <w:rtl/>
        </w:rPr>
        <w:tab/>
        <w:t>צו בדבר פקודת ההצגות הציבוריות (ביקורת) (יהודה והשומרון) (מס' 549), תשל"ד-1974.</w:t>
      </w:r>
    </w:p>
    <w:p w14:paraId="43AA7063" w14:textId="77777777" w:rsidR="001D2729" w:rsidRDefault="001D2729" w:rsidP="001D2729">
      <w:pPr>
        <w:pStyle w:val="P00"/>
        <w:spacing w:before="72"/>
        <w:ind w:left="624" w:right="1134" w:hanging="624"/>
        <w:rPr>
          <w:rStyle w:val="default"/>
          <w:rFonts w:cs="FrankRuehl" w:hint="cs"/>
          <w:rtl/>
        </w:rPr>
      </w:pPr>
      <w:r>
        <w:rPr>
          <w:rStyle w:val="default"/>
          <w:rFonts w:cs="FrankRuehl" w:hint="cs"/>
          <w:rtl/>
        </w:rPr>
        <w:t>123.</w:t>
      </w:r>
      <w:r>
        <w:rPr>
          <w:rStyle w:val="default"/>
          <w:rFonts w:cs="FrankRuehl" w:hint="cs"/>
          <w:rtl/>
        </w:rPr>
        <w:tab/>
        <w:t>צו בדבר פטנטים ומדגמים (רישום מחדש) (יהודה והשומרון) (מס' 555), תשל"ד-1974.</w:t>
      </w:r>
    </w:p>
    <w:p w14:paraId="7CA66D23" w14:textId="77777777" w:rsidR="001D2729" w:rsidRDefault="001D2729" w:rsidP="001D2729">
      <w:pPr>
        <w:pStyle w:val="P00"/>
        <w:spacing w:before="72"/>
        <w:ind w:left="624" w:right="1134" w:hanging="624"/>
        <w:rPr>
          <w:rStyle w:val="default"/>
          <w:rFonts w:cs="FrankRuehl" w:hint="cs"/>
          <w:rtl/>
        </w:rPr>
      </w:pPr>
      <w:r>
        <w:rPr>
          <w:rStyle w:val="default"/>
          <w:rFonts w:cs="FrankRuehl" w:hint="cs"/>
          <w:rtl/>
        </w:rPr>
        <w:t>124.</w:t>
      </w:r>
      <w:r>
        <w:rPr>
          <w:rStyle w:val="default"/>
          <w:rFonts w:cs="FrankRuehl" w:hint="cs"/>
          <w:rtl/>
        </w:rPr>
        <w:tab/>
        <w:t>צו בדבר סמים מסוכנים (יהודה והשומרון) (מס' 558), תשל"ה-1974.</w:t>
      </w:r>
    </w:p>
    <w:p w14:paraId="17B5DC7E" w14:textId="77777777" w:rsidR="001D2729" w:rsidRDefault="001D2729" w:rsidP="001D2729">
      <w:pPr>
        <w:pStyle w:val="P00"/>
        <w:spacing w:before="72"/>
        <w:ind w:left="624" w:right="1134" w:hanging="624"/>
        <w:rPr>
          <w:rStyle w:val="default"/>
          <w:rFonts w:cs="FrankRuehl" w:hint="cs"/>
          <w:rtl/>
        </w:rPr>
      </w:pPr>
      <w:r>
        <w:rPr>
          <w:rStyle w:val="default"/>
          <w:rFonts w:cs="FrankRuehl" w:hint="cs"/>
          <w:rtl/>
        </w:rPr>
        <w:t>125.</w:t>
      </w:r>
      <w:r>
        <w:rPr>
          <w:rStyle w:val="default"/>
          <w:rFonts w:cs="FrankRuehl" w:hint="cs"/>
          <w:rtl/>
        </w:rPr>
        <w:tab/>
        <w:t>צו בדבר רישום עסקות במקרקעין מסוימים (יהודה והשומרון) (מס' 569), תשל"ה-1974.</w:t>
      </w:r>
    </w:p>
    <w:p w14:paraId="36D87C28" w14:textId="77777777" w:rsidR="001D2729" w:rsidRDefault="001D2729" w:rsidP="001D2729">
      <w:pPr>
        <w:pStyle w:val="P00"/>
        <w:spacing w:before="72"/>
        <w:ind w:left="624" w:right="1134" w:hanging="624"/>
        <w:rPr>
          <w:rStyle w:val="default"/>
          <w:rFonts w:cs="FrankRuehl" w:hint="cs"/>
          <w:rtl/>
        </w:rPr>
      </w:pPr>
      <w:r>
        <w:rPr>
          <w:rStyle w:val="default"/>
          <w:rFonts w:cs="FrankRuehl" w:hint="cs"/>
          <w:rtl/>
        </w:rPr>
        <w:t>126.</w:t>
      </w:r>
      <w:r>
        <w:rPr>
          <w:rStyle w:val="default"/>
          <w:rFonts w:cs="FrankRuehl" w:hint="cs"/>
          <w:rtl/>
        </w:rPr>
        <w:tab/>
        <w:t>צו בדבר קיום בחירות למועצה הכפרית ביתא (יהודה והשומרון) (מס' 570), תשל"ה-1975.</w:t>
      </w:r>
    </w:p>
    <w:p w14:paraId="2A1FCEB8" w14:textId="77777777" w:rsidR="001D2729" w:rsidRDefault="001D2729" w:rsidP="001D2729">
      <w:pPr>
        <w:pStyle w:val="P00"/>
        <w:spacing w:before="72"/>
        <w:ind w:left="624" w:right="1134" w:hanging="624"/>
        <w:rPr>
          <w:rStyle w:val="default"/>
          <w:rFonts w:cs="FrankRuehl" w:hint="cs"/>
          <w:rtl/>
        </w:rPr>
      </w:pPr>
      <w:r>
        <w:rPr>
          <w:rStyle w:val="default"/>
          <w:rFonts w:cs="FrankRuehl" w:hint="cs"/>
          <w:rtl/>
        </w:rPr>
        <w:t>127.</w:t>
      </w:r>
      <w:r>
        <w:rPr>
          <w:rStyle w:val="default"/>
          <w:rFonts w:cs="FrankRuehl" w:hint="cs"/>
          <w:rtl/>
        </w:rPr>
        <w:tab/>
        <w:t>צו בדבר קיום בחירות למועצה הכפרית דהרייה (יהודה והשומרון) (מס' 573), תשל"ה-1975.</w:t>
      </w:r>
    </w:p>
    <w:p w14:paraId="214A2790" w14:textId="77777777" w:rsidR="001D2729" w:rsidRDefault="001D2729" w:rsidP="001D2729">
      <w:pPr>
        <w:pStyle w:val="P00"/>
        <w:spacing w:before="72"/>
        <w:ind w:left="624" w:right="1134" w:hanging="624"/>
        <w:rPr>
          <w:rStyle w:val="default"/>
          <w:rFonts w:cs="FrankRuehl" w:hint="cs"/>
          <w:rtl/>
        </w:rPr>
      </w:pPr>
      <w:r>
        <w:rPr>
          <w:rStyle w:val="default"/>
          <w:rFonts w:cs="FrankRuehl" w:hint="cs"/>
          <w:rtl/>
        </w:rPr>
        <w:t>128.</w:t>
      </w:r>
      <w:r>
        <w:rPr>
          <w:rStyle w:val="default"/>
          <w:rFonts w:cs="FrankRuehl" w:hint="cs"/>
          <w:rtl/>
        </w:rPr>
        <w:tab/>
        <w:t>צו בדבר חגורות בטיחות ברכב (יהודה והשומרון) (מס' 600), תשל"ה-1975.</w:t>
      </w:r>
    </w:p>
    <w:p w14:paraId="34DC7410" w14:textId="77777777" w:rsidR="001D2729" w:rsidRDefault="001D2729" w:rsidP="001D2729">
      <w:pPr>
        <w:pStyle w:val="P00"/>
        <w:spacing w:before="72"/>
        <w:ind w:left="624" w:right="1134" w:hanging="624"/>
        <w:rPr>
          <w:rStyle w:val="default"/>
          <w:rFonts w:cs="FrankRuehl" w:hint="cs"/>
          <w:rtl/>
        </w:rPr>
      </w:pPr>
      <w:r>
        <w:rPr>
          <w:rStyle w:val="default"/>
          <w:rFonts w:cs="FrankRuehl" w:hint="cs"/>
          <w:rtl/>
        </w:rPr>
        <w:t>129.</w:t>
      </w:r>
      <w:r>
        <w:rPr>
          <w:rStyle w:val="default"/>
          <w:rFonts w:cs="FrankRuehl" w:hint="cs"/>
          <w:rtl/>
        </w:rPr>
        <w:tab/>
        <w:t>צו בדבר חשמל (מתקן חשמל ועבודות חשמל) (יהודה והשומרון) (מס' 602), תשל"ה-1975.</w:t>
      </w:r>
    </w:p>
    <w:p w14:paraId="085D5EDC" w14:textId="77777777" w:rsidR="001D2729" w:rsidRDefault="001D2729" w:rsidP="001D2729">
      <w:pPr>
        <w:pStyle w:val="P00"/>
        <w:spacing w:before="72"/>
        <w:ind w:left="624" w:right="1134" w:hanging="624"/>
        <w:rPr>
          <w:rStyle w:val="default"/>
          <w:rFonts w:cs="FrankRuehl" w:hint="cs"/>
          <w:rtl/>
        </w:rPr>
      </w:pPr>
      <w:r>
        <w:rPr>
          <w:rStyle w:val="default"/>
          <w:rFonts w:cs="FrankRuehl" w:hint="cs"/>
          <w:rtl/>
        </w:rPr>
        <w:t>130.</w:t>
      </w:r>
      <w:r>
        <w:rPr>
          <w:rStyle w:val="default"/>
          <w:rFonts w:cs="FrankRuehl" w:hint="cs"/>
          <w:rtl/>
        </w:rPr>
        <w:tab/>
        <w:t>צו בדבר רשיונות למוניות (יהודה והשומרון) (מס' 603), תשל"ה-1975.</w:t>
      </w:r>
    </w:p>
    <w:p w14:paraId="010CD79F" w14:textId="77777777" w:rsidR="001D2729" w:rsidRDefault="001D2729" w:rsidP="001D2729">
      <w:pPr>
        <w:pStyle w:val="P00"/>
        <w:spacing w:before="72"/>
        <w:ind w:left="624" w:right="1134" w:hanging="624"/>
        <w:rPr>
          <w:rStyle w:val="default"/>
          <w:rFonts w:cs="FrankRuehl" w:hint="cs"/>
          <w:rtl/>
        </w:rPr>
      </w:pPr>
      <w:r>
        <w:rPr>
          <w:rStyle w:val="default"/>
          <w:rFonts w:cs="FrankRuehl" w:hint="cs"/>
          <w:rtl/>
        </w:rPr>
        <w:t>131.</w:t>
      </w:r>
      <w:r>
        <w:rPr>
          <w:rStyle w:val="default"/>
          <w:rFonts w:cs="FrankRuehl" w:hint="cs"/>
          <w:rtl/>
        </w:rPr>
        <w:tab/>
        <w:t>צו בדבר קיום בחירות למועצות כפריות (יהודה והשומרון) (מס' 614), תשל"ה-1975.</w:t>
      </w:r>
    </w:p>
    <w:p w14:paraId="64B89CFE" w14:textId="77777777" w:rsidR="001D2729" w:rsidRDefault="001D2729" w:rsidP="001D2729">
      <w:pPr>
        <w:pStyle w:val="P00"/>
        <w:spacing w:before="72"/>
        <w:ind w:left="624" w:right="1134" w:hanging="624"/>
        <w:rPr>
          <w:rStyle w:val="default"/>
          <w:rFonts w:cs="FrankRuehl" w:hint="cs"/>
          <w:rtl/>
        </w:rPr>
      </w:pPr>
      <w:r>
        <w:rPr>
          <w:rStyle w:val="default"/>
          <w:rFonts w:cs="FrankRuehl" w:hint="cs"/>
          <w:rtl/>
        </w:rPr>
        <w:t>132.</w:t>
      </w:r>
      <w:r>
        <w:rPr>
          <w:rStyle w:val="default"/>
          <w:rFonts w:cs="FrankRuehl" w:hint="cs"/>
          <w:rtl/>
        </w:rPr>
        <w:tab/>
        <w:t>צו בדבר כינון בתי משפט עירוניים (יהודה והשומרון) (מס' 631), תשל"ו-1976.</w:t>
      </w:r>
    </w:p>
    <w:p w14:paraId="196B98E3" w14:textId="77777777" w:rsidR="001D2729" w:rsidRDefault="001D2729" w:rsidP="001D2729">
      <w:pPr>
        <w:pStyle w:val="P00"/>
        <w:spacing w:before="72"/>
        <w:ind w:left="624" w:right="1134" w:hanging="624"/>
        <w:rPr>
          <w:rStyle w:val="default"/>
          <w:rFonts w:cs="FrankRuehl" w:hint="cs"/>
          <w:rtl/>
        </w:rPr>
      </w:pPr>
      <w:r>
        <w:rPr>
          <w:rStyle w:val="default"/>
          <w:rFonts w:cs="FrankRuehl" w:hint="cs"/>
          <w:rtl/>
        </w:rPr>
        <w:t>133.</w:t>
      </w:r>
      <w:r>
        <w:rPr>
          <w:rStyle w:val="default"/>
          <w:rFonts w:cs="FrankRuehl" w:hint="cs"/>
          <w:rtl/>
        </w:rPr>
        <w:tab/>
        <w:t>צו בדבר הדברה בעצי זית נגד זבוב הזית (יהודה והשומרון) (מס' 645), תשל"ו-1975.</w:t>
      </w:r>
    </w:p>
    <w:p w14:paraId="4FD50EE3" w14:textId="77777777" w:rsidR="001D2729" w:rsidRDefault="001D2729" w:rsidP="001D2729">
      <w:pPr>
        <w:pStyle w:val="P00"/>
        <w:spacing w:before="72"/>
        <w:ind w:left="624" w:right="1134" w:hanging="624"/>
        <w:rPr>
          <w:rStyle w:val="default"/>
          <w:rFonts w:cs="FrankRuehl" w:hint="cs"/>
          <w:rtl/>
        </w:rPr>
      </w:pPr>
      <w:r>
        <w:rPr>
          <w:rStyle w:val="default"/>
          <w:rFonts w:cs="FrankRuehl" w:hint="cs"/>
          <w:rtl/>
        </w:rPr>
        <w:t>134.</w:t>
      </w:r>
      <w:r>
        <w:rPr>
          <w:rStyle w:val="default"/>
          <w:rFonts w:cs="FrankRuehl" w:hint="cs"/>
          <w:rtl/>
        </w:rPr>
        <w:tab/>
        <w:t>צו בדבר פיקוח על חומרים מסויימים (יהודה והשומרון) (מס' 653), תשל"ו-1976.</w:t>
      </w:r>
    </w:p>
    <w:p w14:paraId="3BA8ECD0" w14:textId="77777777" w:rsidR="001D2729" w:rsidRDefault="001D2729" w:rsidP="001D2729">
      <w:pPr>
        <w:pStyle w:val="P00"/>
        <w:spacing w:before="72"/>
        <w:ind w:left="624" w:right="1134" w:hanging="624"/>
        <w:rPr>
          <w:rStyle w:val="default"/>
          <w:rFonts w:cs="FrankRuehl" w:hint="cs"/>
          <w:rtl/>
        </w:rPr>
      </w:pPr>
      <w:r>
        <w:rPr>
          <w:rStyle w:val="default"/>
          <w:rFonts w:cs="FrankRuehl" w:hint="cs"/>
          <w:rtl/>
        </w:rPr>
        <w:t>135.</w:t>
      </w:r>
      <w:r>
        <w:rPr>
          <w:rStyle w:val="default"/>
          <w:rFonts w:cs="FrankRuehl" w:hint="cs"/>
          <w:rtl/>
        </w:rPr>
        <w:tab/>
        <w:t>צו בדבר תיקון חוק הבלו על מוצרים מקומיים (תיקון מס' 2) (יהודה והשומרון) (מס' 658), תשל"ו-1976.</w:t>
      </w:r>
    </w:p>
    <w:p w14:paraId="5A91B2F0" w14:textId="77777777" w:rsidR="001D2729" w:rsidRDefault="001D2729" w:rsidP="001D2729">
      <w:pPr>
        <w:pStyle w:val="P00"/>
        <w:spacing w:before="72"/>
        <w:ind w:left="624" w:right="1134" w:hanging="624"/>
        <w:rPr>
          <w:rStyle w:val="default"/>
          <w:rFonts w:cs="FrankRuehl" w:hint="cs"/>
          <w:rtl/>
        </w:rPr>
      </w:pPr>
      <w:r>
        <w:rPr>
          <w:rStyle w:val="default"/>
          <w:rFonts w:cs="FrankRuehl" w:hint="cs"/>
          <w:rtl/>
        </w:rPr>
        <w:t>136.</w:t>
      </w:r>
      <w:r>
        <w:rPr>
          <w:rStyle w:val="default"/>
          <w:rFonts w:cs="FrankRuehl" w:hint="cs"/>
          <w:rtl/>
        </w:rPr>
        <w:tab/>
        <w:t>צו בדבר ביטוח מפני פגיעות בעבודה (יהודה והשומרון) (מס' 622), תשל"ו-1976.</w:t>
      </w:r>
    </w:p>
    <w:p w14:paraId="228A970D" w14:textId="77777777" w:rsidR="001D2729" w:rsidRDefault="001D2729" w:rsidP="001D2729">
      <w:pPr>
        <w:pStyle w:val="P00"/>
        <w:spacing w:before="72"/>
        <w:ind w:left="624" w:right="1134" w:hanging="624"/>
        <w:rPr>
          <w:rStyle w:val="default"/>
          <w:rFonts w:cs="FrankRuehl" w:hint="cs"/>
          <w:rtl/>
        </w:rPr>
      </w:pPr>
      <w:r>
        <w:rPr>
          <w:rStyle w:val="default"/>
          <w:rFonts w:cs="FrankRuehl" w:hint="cs"/>
          <w:rtl/>
        </w:rPr>
        <w:t>137.</w:t>
      </w:r>
      <w:r>
        <w:rPr>
          <w:rStyle w:val="default"/>
          <w:rFonts w:cs="FrankRuehl" w:hint="cs"/>
          <w:rtl/>
        </w:rPr>
        <w:tab/>
        <w:t>צו בדבר חוק העבודה (פגיעות בעבודה) (יהודה והשומרון) (מס' 663), תשל"ו-1976.</w:t>
      </w:r>
    </w:p>
    <w:p w14:paraId="39D19CD9" w14:textId="77777777" w:rsidR="001D2729" w:rsidRDefault="001D2729" w:rsidP="001D2729">
      <w:pPr>
        <w:pStyle w:val="P00"/>
        <w:spacing w:before="72"/>
        <w:ind w:left="624" w:right="1134" w:hanging="624"/>
        <w:rPr>
          <w:rStyle w:val="default"/>
          <w:rFonts w:cs="FrankRuehl" w:hint="cs"/>
          <w:rtl/>
        </w:rPr>
      </w:pPr>
      <w:r>
        <w:rPr>
          <w:rStyle w:val="default"/>
          <w:rFonts w:cs="FrankRuehl" w:hint="cs"/>
          <w:rtl/>
        </w:rPr>
        <w:t>138.</w:t>
      </w:r>
      <w:r>
        <w:rPr>
          <w:rStyle w:val="default"/>
          <w:rFonts w:cs="FrankRuehl" w:hint="cs"/>
          <w:rtl/>
        </w:rPr>
        <w:tab/>
        <w:t>צו בדבר פיצויים לנפגעי תאונות דרכים (יהודה והשומרון) (מס' 677), תשל"ו-1976.</w:t>
      </w:r>
    </w:p>
    <w:p w14:paraId="397B037B" w14:textId="77777777" w:rsidR="001D2729" w:rsidRDefault="001D2729" w:rsidP="001D2729">
      <w:pPr>
        <w:pStyle w:val="P00"/>
        <w:spacing w:before="72"/>
        <w:ind w:left="624" w:right="1134" w:hanging="624"/>
        <w:rPr>
          <w:rStyle w:val="default"/>
          <w:rFonts w:cs="FrankRuehl" w:hint="cs"/>
          <w:rtl/>
        </w:rPr>
      </w:pPr>
      <w:r>
        <w:rPr>
          <w:rStyle w:val="default"/>
          <w:rFonts w:cs="FrankRuehl" w:hint="cs"/>
          <w:rtl/>
        </w:rPr>
        <w:t>139.</w:t>
      </w:r>
      <w:r>
        <w:rPr>
          <w:rStyle w:val="default"/>
          <w:rFonts w:cs="FrankRuehl" w:hint="cs"/>
          <w:rtl/>
        </w:rPr>
        <w:tab/>
        <w:t>צו בדבר כהונתן של מועצות הנהלה של לשכות המסחר (יהודה והשומרון) (מס' 697), תשל"ז-1976.</w:t>
      </w:r>
    </w:p>
    <w:p w14:paraId="3F414692" w14:textId="77777777" w:rsidR="001D2729" w:rsidRDefault="001D2729" w:rsidP="001D2729">
      <w:pPr>
        <w:pStyle w:val="P00"/>
        <w:spacing w:before="72"/>
        <w:ind w:left="624" w:right="1134" w:hanging="624"/>
        <w:rPr>
          <w:rStyle w:val="default"/>
          <w:rFonts w:cs="FrankRuehl" w:hint="cs"/>
          <w:rtl/>
        </w:rPr>
      </w:pPr>
      <w:r>
        <w:rPr>
          <w:rStyle w:val="default"/>
          <w:rFonts w:cs="FrankRuehl" w:hint="cs"/>
          <w:rtl/>
        </w:rPr>
        <w:t>140.</w:t>
      </w:r>
      <w:r>
        <w:rPr>
          <w:rStyle w:val="default"/>
          <w:rFonts w:cs="FrankRuehl" w:hint="cs"/>
          <w:rtl/>
        </w:rPr>
        <w:tab/>
        <w:t>צו בדבר חומרי נפץ (רישוי ביצוע פיצוצים) (יהודה והשומרון) (מס' 733), תשל"ח-1977.</w:t>
      </w:r>
    </w:p>
    <w:p w14:paraId="463D346B" w14:textId="77777777" w:rsidR="001D2729" w:rsidRDefault="001D2729" w:rsidP="001D2729">
      <w:pPr>
        <w:pStyle w:val="P00"/>
        <w:spacing w:before="72"/>
        <w:ind w:left="624" w:right="1134" w:hanging="624"/>
        <w:rPr>
          <w:rStyle w:val="default"/>
          <w:rFonts w:cs="FrankRuehl" w:hint="cs"/>
          <w:rtl/>
        </w:rPr>
      </w:pPr>
      <w:r>
        <w:rPr>
          <w:rStyle w:val="default"/>
          <w:rFonts w:cs="FrankRuehl" w:hint="cs"/>
          <w:rtl/>
        </w:rPr>
        <w:t>141.</w:t>
      </w:r>
      <w:r>
        <w:rPr>
          <w:rStyle w:val="default"/>
          <w:rFonts w:cs="FrankRuehl" w:hint="cs"/>
          <w:rtl/>
        </w:rPr>
        <w:tab/>
        <w:t>צו בדבר איסור העלאת מחירים והודעה על העלאת מחירים (יהודה והשומרון) (מס' 738), תשל"ח-1977.</w:t>
      </w:r>
    </w:p>
    <w:p w14:paraId="3510BD7F" w14:textId="77777777" w:rsidR="001D2729" w:rsidRDefault="001D2729" w:rsidP="001D2729">
      <w:pPr>
        <w:pStyle w:val="P00"/>
        <w:spacing w:before="72"/>
        <w:ind w:left="624" w:right="1134" w:hanging="624"/>
        <w:rPr>
          <w:rStyle w:val="default"/>
          <w:rFonts w:cs="FrankRuehl" w:hint="cs"/>
          <w:rtl/>
        </w:rPr>
      </w:pPr>
      <w:r>
        <w:rPr>
          <w:rStyle w:val="default"/>
          <w:rFonts w:cs="FrankRuehl" w:hint="cs"/>
          <w:rtl/>
        </w:rPr>
        <w:t>142.</w:t>
      </w:r>
      <w:r>
        <w:rPr>
          <w:rStyle w:val="default"/>
          <w:rFonts w:cs="FrankRuehl" w:hint="cs"/>
          <w:rtl/>
        </w:rPr>
        <w:tab/>
        <w:t>צו בדבר כהונתן של מועצות כפריות (יהודה והשומרון) (מס' 742), תשל"ח-1977.</w:t>
      </w:r>
    </w:p>
    <w:p w14:paraId="5E4275B2" w14:textId="77777777" w:rsidR="001D2729" w:rsidRDefault="001D2729" w:rsidP="001D2729">
      <w:pPr>
        <w:pStyle w:val="P00"/>
        <w:spacing w:before="72"/>
        <w:ind w:left="624" w:right="1134" w:hanging="624"/>
        <w:rPr>
          <w:rStyle w:val="default"/>
          <w:rFonts w:cs="FrankRuehl" w:hint="cs"/>
          <w:rtl/>
        </w:rPr>
      </w:pPr>
      <w:r>
        <w:rPr>
          <w:rStyle w:val="default"/>
          <w:rFonts w:cs="FrankRuehl" w:hint="cs"/>
          <w:rtl/>
        </w:rPr>
        <w:t>143.</w:t>
      </w:r>
      <w:r>
        <w:rPr>
          <w:rStyle w:val="default"/>
          <w:rFonts w:cs="FrankRuehl" w:hint="cs"/>
          <w:rtl/>
        </w:rPr>
        <w:tab/>
        <w:t>צו בדבר מקצועות רפואה ותברואה (רישוי ועיסוק) (יהודה והשומרון) (מס' 745), תשל"ח-1978.</w:t>
      </w:r>
    </w:p>
    <w:p w14:paraId="36AA0F39" w14:textId="77777777" w:rsidR="001D2729" w:rsidRDefault="001D2729" w:rsidP="001D2729">
      <w:pPr>
        <w:pStyle w:val="P00"/>
        <w:spacing w:before="72"/>
        <w:ind w:left="624" w:right="1134" w:hanging="624"/>
        <w:rPr>
          <w:rStyle w:val="default"/>
          <w:rFonts w:cs="FrankRuehl" w:hint="cs"/>
          <w:rtl/>
        </w:rPr>
      </w:pPr>
      <w:r>
        <w:rPr>
          <w:rStyle w:val="default"/>
          <w:rFonts w:cs="FrankRuehl" w:hint="cs"/>
          <w:rtl/>
        </w:rPr>
        <w:t>144.</w:t>
      </w:r>
      <w:r>
        <w:rPr>
          <w:rStyle w:val="default"/>
          <w:rFonts w:cs="FrankRuehl" w:hint="cs"/>
          <w:rtl/>
        </w:rPr>
        <w:tab/>
        <w:t>צו בדבר שירותי בריאות (יהודה והשומרון) (מס' 746), תשל"ח-1978.</w:t>
      </w:r>
    </w:p>
    <w:p w14:paraId="3516C437" w14:textId="77777777" w:rsidR="001D2729" w:rsidRDefault="001D2729" w:rsidP="001D2729">
      <w:pPr>
        <w:pStyle w:val="P00"/>
        <w:spacing w:before="72"/>
        <w:ind w:left="624" w:right="1134" w:hanging="624"/>
        <w:rPr>
          <w:rStyle w:val="default"/>
          <w:rFonts w:cs="FrankRuehl" w:hint="cs"/>
          <w:rtl/>
        </w:rPr>
      </w:pPr>
      <w:r>
        <w:rPr>
          <w:rStyle w:val="default"/>
          <w:rFonts w:cs="FrankRuehl" w:hint="cs"/>
          <w:rtl/>
        </w:rPr>
        <w:t>145.</w:t>
      </w:r>
      <w:r>
        <w:rPr>
          <w:rStyle w:val="default"/>
          <w:rFonts w:cs="FrankRuehl" w:hint="cs"/>
          <w:rtl/>
        </w:rPr>
        <w:tab/>
        <w:t>צו בדבר סמכויות לענין דיני רישוי מודדים מוסמכים (יהודה והשומרון) (מס' 768), תשל"ט-1978.</w:t>
      </w:r>
    </w:p>
    <w:p w14:paraId="457248E6" w14:textId="77777777" w:rsidR="001D2729" w:rsidRDefault="001D2729" w:rsidP="001D2729">
      <w:pPr>
        <w:pStyle w:val="P00"/>
        <w:spacing w:before="72"/>
        <w:ind w:left="624" w:right="1134" w:hanging="624"/>
        <w:rPr>
          <w:rStyle w:val="default"/>
          <w:rFonts w:cs="FrankRuehl" w:hint="cs"/>
          <w:rtl/>
        </w:rPr>
      </w:pPr>
      <w:r>
        <w:rPr>
          <w:rStyle w:val="default"/>
          <w:rFonts w:cs="FrankRuehl" w:hint="cs"/>
          <w:rtl/>
        </w:rPr>
        <w:t>146.</w:t>
      </w:r>
      <w:r>
        <w:rPr>
          <w:rStyle w:val="default"/>
          <w:rFonts w:cs="FrankRuehl" w:hint="cs"/>
          <w:rtl/>
        </w:rPr>
        <w:tab/>
        <w:t>צו בדבר חוק רישוי כותבי בקשות (יהודה והשומרון) (מס' 776), תשל"ט-1979.</w:t>
      </w:r>
    </w:p>
    <w:p w14:paraId="4C636E01" w14:textId="77777777" w:rsidR="001D2729" w:rsidRDefault="001D2729" w:rsidP="001D2729">
      <w:pPr>
        <w:pStyle w:val="P00"/>
        <w:spacing w:before="72"/>
        <w:ind w:left="624" w:right="1134" w:hanging="624"/>
        <w:rPr>
          <w:rStyle w:val="default"/>
          <w:rFonts w:cs="FrankRuehl" w:hint="cs"/>
          <w:rtl/>
        </w:rPr>
      </w:pPr>
      <w:r>
        <w:rPr>
          <w:rStyle w:val="default"/>
          <w:rFonts w:cs="FrankRuehl" w:hint="cs"/>
          <w:rtl/>
        </w:rPr>
        <w:t>147.</w:t>
      </w:r>
      <w:r>
        <w:rPr>
          <w:rStyle w:val="default"/>
          <w:rFonts w:cs="FrankRuehl" w:hint="cs"/>
          <w:rtl/>
        </w:rPr>
        <w:tab/>
        <w:t>צו בדבר ניהול מועצות אזוריות (יהודה והשומרון) (מס' 783), תשל"ט-1979.</w:t>
      </w:r>
    </w:p>
    <w:p w14:paraId="1D7FFD06" w14:textId="77777777" w:rsidR="001D2729" w:rsidRDefault="001D2729" w:rsidP="001D2729">
      <w:pPr>
        <w:pStyle w:val="P00"/>
        <w:spacing w:before="72"/>
        <w:ind w:left="624" w:right="1134" w:hanging="624"/>
        <w:rPr>
          <w:rStyle w:val="default"/>
          <w:rFonts w:cs="FrankRuehl" w:hint="cs"/>
          <w:rtl/>
        </w:rPr>
      </w:pPr>
      <w:r>
        <w:rPr>
          <w:rStyle w:val="default"/>
          <w:rFonts w:cs="FrankRuehl" w:hint="cs"/>
          <w:rtl/>
        </w:rPr>
        <w:t>148.</w:t>
      </w:r>
      <w:r>
        <w:rPr>
          <w:rStyle w:val="default"/>
          <w:rFonts w:cs="FrankRuehl" w:hint="cs"/>
          <w:rtl/>
        </w:rPr>
        <w:tab/>
        <w:t>צו בדבר מינויים לפי חוק רישום שמות עסק (יהודה והשומרון) (מס' 795א), תשל"ט-1979.</w:t>
      </w:r>
    </w:p>
    <w:p w14:paraId="521A8ECB" w14:textId="77777777" w:rsidR="001D2729" w:rsidRDefault="007A4322" w:rsidP="007A4322">
      <w:pPr>
        <w:pStyle w:val="P00"/>
        <w:spacing w:before="72"/>
        <w:ind w:left="624" w:right="1134" w:hanging="624"/>
        <w:rPr>
          <w:rStyle w:val="default"/>
          <w:rFonts w:cs="FrankRuehl" w:hint="cs"/>
          <w:rtl/>
        </w:rPr>
      </w:pPr>
      <w:r>
        <w:rPr>
          <w:rFonts w:cs="FrankRuehl" w:hint="cs"/>
          <w:sz w:val="26"/>
          <w:rtl/>
          <w:lang w:eastAsia="en-US"/>
        </w:rPr>
        <w:pict w14:anchorId="6FCCE829">
          <v:shape id="_x0000_s2490" type="#_x0000_t202" style="position:absolute;left:0;text-align:left;margin-left:470.35pt;margin-top:7.1pt;width:1in;height:19.5pt;z-index:251677696" filled="f" stroked="f">
            <v:textbox inset="1mm,0,1mm,0">
              <w:txbxContent>
                <w:p w14:paraId="01ECF940" w14:textId="77777777" w:rsidR="007A4322" w:rsidRDefault="00193F4B" w:rsidP="007A4322">
                  <w:pPr>
                    <w:spacing w:line="160" w:lineRule="exact"/>
                    <w:rPr>
                      <w:rFonts w:cs="Miriam" w:hint="cs"/>
                      <w:sz w:val="18"/>
                      <w:szCs w:val="18"/>
                      <w:rtl/>
                    </w:rPr>
                  </w:pPr>
                  <w:r>
                    <w:rPr>
                      <w:rFonts w:cs="Miriam" w:hint="cs"/>
                      <w:sz w:val="18"/>
                      <w:szCs w:val="18"/>
                      <w:rtl/>
                    </w:rPr>
                    <w:t>תיקון מס' 25</w:t>
                  </w:r>
                  <w:r w:rsidR="007A4322">
                    <w:rPr>
                      <w:rFonts w:cs="Miriam" w:hint="cs"/>
                      <w:sz w:val="18"/>
                      <w:szCs w:val="18"/>
                      <w:rtl/>
                    </w:rPr>
                    <w:t xml:space="preserve"> תשס"ט-2008</w:t>
                  </w:r>
                </w:p>
              </w:txbxContent>
            </v:textbox>
          </v:shape>
        </w:pict>
      </w:r>
      <w:r w:rsidR="001D2729">
        <w:rPr>
          <w:rStyle w:val="default"/>
          <w:rFonts w:cs="FrankRuehl" w:hint="cs"/>
          <w:rtl/>
        </w:rPr>
        <w:t>149.</w:t>
      </w:r>
      <w:r w:rsidR="001D2729">
        <w:rPr>
          <w:rStyle w:val="default"/>
          <w:rFonts w:cs="FrankRuehl" w:hint="cs"/>
          <w:rtl/>
        </w:rPr>
        <w:tab/>
      </w:r>
      <w:r>
        <w:rPr>
          <w:rStyle w:val="default"/>
          <w:rFonts w:cs="FrankRuehl" w:hint="cs"/>
          <w:rtl/>
        </w:rPr>
        <w:t>(נמחק)</w:t>
      </w:r>
    </w:p>
    <w:p w14:paraId="5FE4E3C0" w14:textId="77777777" w:rsidR="001D2729" w:rsidRDefault="001D2729" w:rsidP="001D2729">
      <w:pPr>
        <w:pStyle w:val="P00"/>
        <w:spacing w:before="72"/>
        <w:ind w:left="624" w:right="1134" w:hanging="624"/>
        <w:rPr>
          <w:rStyle w:val="default"/>
          <w:rFonts w:cs="FrankRuehl" w:hint="cs"/>
          <w:rtl/>
        </w:rPr>
      </w:pPr>
      <w:r>
        <w:rPr>
          <w:rStyle w:val="default"/>
          <w:rFonts w:cs="FrankRuehl" w:hint="cs"/>
          <w:rtl/>
        </w:rPr>
        <w:t>150.</w:t>
      </w:r>
      <w:r>
        <w:rPr>
          <w:rStyle w:val="default"/>
          <w:rFonts w:cs="FrankRuehl" w:hint="cs"/>
          <w:rtl/>
        </w:rPr>
        <w:tab/>
        <w:t>צו בדבר אבטחת מוסדות חינוך (יהודה והשומרון) (מס' 817), תש"ם-1980.</w:t>
      </w:r>
    </w:p>
    <w:p w14:paraId="6B022D11" w14:textId="77777777" w:rsidR="001D2729" w:rsidRDefault="001D2729" w:rsidP="001D2729">
      <w:pPr>
        <w:pStyle w:val="P00"/>
        <w:spacing w:before="72"/>
        <w:ind w:left="624" w:right="1134" w:hanging="624"/>
        <w:rPr>
          <w:rStyle w:val="default"/>
          <w:rFonts w:cs="FrankRuehl" w:hint="cs"/>
          <w:rtl/>
        </w:rPr>
      </w:pPr>
      <w:r>
        <w:rPr>
          <w:rStyle w:val="default"/>
          <w:rFonts w:cs="FrankRuehl" w:hint="cs"/>
          <w:rtl/>
        </w:rPr>
        <w:t>151.</w:t>
      </w:r>
      <w:r>
        <w:rPr>
          <w:rStyle w:val="default"/>
          <w:rFonts w:cs="FrankRuehl" w:hint="cs"/>
          <w:rtl/>
        </w:rPr>
        <w:tab/>
        <w:t>צו בדבר הסדר נטיעת צמחי נוי (יהודה והשומרון) (מס' 818), תש"ם-1980.</w:t>
      </w:r>
    </w:p>
    <w:p w14:paraId="4D87C9BB" w14:textId="77777777" w:rsidR="001D2729" w:rsidRDefault="001D2729" w:rsidP="001D2729">
      <w:pPr>
        <w:pStyle w:val="P00"/>
        <w:spacing w:before="72"/>
        <w:ind w:left="624" w:right="1134" w:hanging="624"/>
        <w:rPr>
          <w:rStyle w:val="default"/>
          <w:rFonts w:cs="FrankRuehl" w:hint="cs"/>
          <w:rtl/>
        </w:rPr>
      </w:pPr>
      <w:r>
        <w:rPr>
          <w:rStyle w:val="default"/>
          <w:rFonts w:cs="FrankRuehl" w:hint="cs"/>
          <w:rtl/>
        </w:rPr>
        <w:t>152.</w:t>
      </w:r>
      <w:r>
        <w:rPr>
          <w:rStyle w:val="default"/>
          <w:rFonts w:cs="FrankRuehl" w:hint="cs"/>
          <w:rtl/>
        </w:rPr>
        <w:tab/>
        <w:t>צו בדבר שמירת הנקיון (יהודה והשומרון) (מס' 822), תש"ם-1980.</w:t>
      </w:r>
    </w:p>
    <w:p w14:paraId="6D52DBC7" w14:textId="77777777" w:rsidR="00C544E6" w:rsidRDefault="00C544E6" w:rsidP="00C544E6">
      <w:pPr>
        <w:pStyle w:val="P00"/>
        <w:spacing w:before="72"/>
        <w:ind w:left="624" w:right="1134" w:hanging="624"/>
        <w:rPr>
          <w:rStyle w:val="default"/>
          <w:rFonts w:cs="FrankRuehl" w:hint="cs"/>
          <w:rtl/>
        </w:rPr>
      </w:pPr>
      <w:r>
        <w:rPr>
          <w:rFonts w:cs="FrankRuehl" w:hint="cs"/>
          <w:sz w:val="26"/>
          <w:rtl/>
          <w:lang w:eastAsia="en-US"/>
        </w:rPr>
        <w:pict w14:anchorId="22F3574B">
          <v:shape id="_x0000_s2474" type="#_x0000_t202" style="position:absolute;left:0;text-align:left;margin-left:470.35pt;margin-top:7.1pt;width:1in;height:18pt;z-index:251663360" filled="f" stroked="f">
            <v:textbox inset="1mm,0,1mm,0">
              <w:txbxContent>
                <w:p w14:paraId="7EAC398B" w14:textId="77777777" w:rsidR="00C544E6" w:rsidRDefault="00C544E6" w:rsidP="00C544E6">
                  <w:pPr>
                    <w:spacing w:line="160" w:lineRule="exact"/>
                    <w:rPr>
                      <w:rFonts w:cs="Miriam" w:hint="cs"/>
                      <w:sz w:val="18"/>
                      <w:szCs w:val="18"/>
                      <w:rtl/>
                    </w:rPr>
                  </w:pPr>
                  <w:r>
                    <w:rPr>
                      <w:rFonts w:cs="Miriam" w:hint="cs"/>
                      <w:sz w:val="18"/>
                      <w:szCs w:val="18"/>
                      <w:rtl/>
                    </w:rPr>
                    <w:t xml:space="preserve">תיקון מס' </w:t>
                  </w:r>
                  <w:r w:rsidR="00061802">
                    <w:rPr>
                      <w:rFonts w:cs="Miriam" w:hint="cs"/>
                      <w:sz w:val="18"/>
                      <w:szCs w:val="18"/>
                      <w:rtl/>
                    </w:rPr>
                    <w:t>2</w:t>
                  </w:r>
                  <w:r>
                    <w:rPr>
                      <w:rFonts w:cs="Miriam" w:hint="cs"/>
                      <w:sz w:val="18"/>
                      <w:szCs w:val="18"/>
                      <w:rtl/>
                    </w:rPr>
                    <w:t>2 (מס' 1200) תשמ"ז-1987</w:t>
                  </w:r>
                </w:p>
              </w:txbxContent>
            </v:textbox>
          </v:shape>
        </w:pict>
      </w:r>
      <w:r>
        <w:rPr>
          <w:rStyle w:val="default"/>
          <w:rFonts w:cs="FrankRuehl" w:hint="cs"/>
          <w:rtl/>
        </w:rPr>
        <w:t>153.</w:t>
      </w:r>
      <w:r>
        <w:rPr>
          <w:rStyle w:val="default"/>
          <w:rFonts w:cs="FrankRuehl" w:hint="cs"/>
          <w:rtl/>
        </w:rPr>
        <w:tab/>
        <w:t>(נמחק)</w:t>
      </w:r>
    </w:p>
    <w:p w14:paraId="1EC6611F" w14:textId="77777777" w:rsidR="001D2729" w:rsidRDefault="001D2729" w:rsidP="001D2729">
      <w:pPr>
        <w:pStyle w:val="P00"/>
        <w:spacing w:before="72"/>
        <w:ind w:left="624" w:right="1134" w:hanging="624"/>
        <w:rPr>
          <w:rStyle w:val="default"/>
          <w:rFonts w:cs="FrankRuehl" w:hint="cs"/>
          <w:rtl/>
        </w:rPr>
      </w:pPr>
      <w:r>
        <w:rPr>
          <w:rStyle w:val="default"/>
          <w:rFonts w:cs="FrankRuehl" w:hint="cs"/>
          <w:rtl/>
        </w:rPr>
        <w:t>154.</w:t>
      </w:r>
      <w:r>
        <w:rPr>
          <w:rStyle w:val="default"/>
          <w:rFonts w:cs="FrankRuehl" w:hint="cs"/>
          <w:rtl/>
        </w:rPr>
        <w:tab/>
        <w:t>צו בדבר הארכת כהונתן של מועצות העיריות (יהודה והשומרון) (מס' 830), תש"ם-1980.</w:t>
      </w:r>
    </w:p>
    <w:p w14:paraId="3B88B79B" w14:textId="77777777" w:rsidR="001D2729" w:rsidRDefault="001D2729" w:rsidP="001D2729">
      <w:pPr>
        <w:pStyle w:val="P00"/>
        <w:spacing w:before="72"/>
        <w:ind w:left="624" w:right="1134" w:hanging="624"/>
        <w:rPr>
          <w:rStyle w:val="default"/>
          <w:rFonts w:cs="FrankRuehl" w:hint="cs"/>
          <w:rtl/>
        </w:rPr>
      </w:pPr>
      <w:r>
        <w:rPr>
          <w:rStyle w:val="default"/>
          <w:rFonts w:cs="FrankRuehl" w:hint="cs"/>
          <w:rtl/>
        </w:rPr>
        <w:t>155.</w:t>
      </w:r>
      <w:r>
        <w:rPr>
          <w:rStyle w:val="default"/>
          <w:rFonts w:cs="FrankRuehl" w:hint="cs"/>
          <w:rtl/>
        </w:rPr>
        <w:tab/>
        <w:t>צו בדבר סמכויות פיקוח על מצרכים ושירותים (יהודה והשומרון) (מס' 886), תשמ"א-1980.</w:t>
      </w:r>
    </w:p>
    <w:p w14:paraId="06F88AE1" w14:textId="77777777" w:rsidR="001D2729" w:rsidRDefault="001D2729" w:rsidP="001D2729">
      <w:pPr>
        <w:pStyle w:val="P00"/>
        <w:spacing w:before="72"/>
        <w:ind w:left="624" w:right="1134" w:hanging="624"/>
        <w:rPr>
          <w:rStyle w:val="default"/>
          <w:rFonts w:cs="FrankRuehl" w:hint="cs"/>
          <w:rtl/>
        </w:rPr>
      </w:pPr>
      <w:r>
        <w:rPr>
          <w:rStyle w:val="default"/>
          <w:rFonts w:cs="FrankRuehl" w:hint="cs"/>
          <w:rtl/>
        </w:rPr>
        <w:t>156.</w:t>
      </w:r>
      <w:r>
        <w:rPr>
          <w:rStyle w:val="default"/>
          <w:rFonts w:cs="FrankRuehl" w:hint="cs"/>
          <w:rtl/>
        </w:rPr>
        <w:tab/>
        <w:t>צו בדבר ניהול מועצות מקומיות (יהודה והשומרון) (מס' 892), תשמ"א-1981.</w:t>
      </w:r>
    </w:p>
    <w:p w14:paraId="07F49DDA" w14:textId="77777777" w:rsidR="001D2729" w:rsidRDefault="001D2729" w:rsidP="001D2729">
      <w:pPr>
        <w:pStyle w:val="P00"/>
        <w:spacing w:before="72"/>
        <w:ind w:left="624" w:right="1134" w:hanging="624"/>
        <w:rPr>
          <w:rStyle w:val="default"/>
          <w:rFonts w:cs="FrankRuehl" w:hint="cs"/>
          <w:rtl/>
        </w:rPr>
      </w:pPr>
      <w:r>
        <w:rPr>
          <w:rStyle w:val="default"/>
          <w:rFonts w:cs="FrankRuehl" w:hint="cs"/>
          <w:rtl/>
        </w:rPr>
        <w:t>157.</w:t>
      </w:r>
      <w:r>
        <w:rPr>
          <w:rStyle w:val="default"/>
          <w:rFonts w:cs="FrankRuehl" w:hint="cs"/>
          <w:rtl/>
        </w:rPr>
        <w:tab/>
        <w:t>צו בדבר תקנים רשמיים (יהודה והשומרון) (מס' 899), תשמ"א-1981.</w:t>
      </w:r>
    </w:p>
    <w:p w14:paraId="4E586BF1" w14:textId="77777777" w:rsidR="00C544E6" w:rsidRDefault="00C544E6" w:rsidP="00C544E6">
      <w:pPr>
        <w:pStyle w:val="P00"/>
        <w:spacing w:before="72"/>
        <w:ind w:left="624" w:right="1134" w:hanging="624"/>
        <w:rPr>
          <w:rStyle w:val="default"/>
          <w:rFonts w:cs="FrankRuehl" w:hint="cs"/>
          <w:rtl/>
        </w:rPr>
      </w:pPr>
      <w:r>
        <w:rPr>
          <w:rFonts w:cs="FrankRuehl" w:hint="cs"/>
          <w:sz w:val="26"/>
          <w:rtl/>
          <w:lang w:eastAsia="en-US"/>
        </w:rPr>
        <w:pict w14:anchorId="6C68AF63">
          <v:shape id="_x0000_s2475" type="#_x0000_t202" style="position:absolute;left:0;text-align:left;margin-left:470.35pt;margin-top:7.1pt;width:1in;height:18pt;z-index:251664384" filled="f" stroked="f">
            <v:textbox inset="1mm,0,1mm,0">
              <w:txbxContent>
                <w:p w14:paraId="1E2BEA4B" w14:textId="77777777" w:rsidR="00C544E6" w:rsidRDefault="00C544E6" w:rsidP="00C544E6">
                  <w:pPr>
                    <w:spacing w:line="160" w:lineRule="exact"/>
                    <w:rPr>
                      <w:rFonts w:cs="Miriam" w:hint="cs"/>
                      <w:sz w:val="18"/>
                      <w:szCs w:val="18"/>
                      <w:rtl/>
                    </w:rPr>
                  </w:pPr>
                  <w:r>
                    <w:rPr>
                      <w:rFonts w:cs="Miriam" w:hint="cs"/>
                      <w:sz w:val="18"/>
                      <w:szCs w:val="18"/>
                      <w:rtl/>
                    </w:rPr>
                    <w:t xml:space="preserve">תיקון מס' </w:t>
                  </w:r>
                  <w:r w:rsidR="00061802">
                    <w:rPr>
                      <w:rFonts w:cs="Miriam" w:hint="cs"/>
                      <w:sz w:val="18"/>
                      <w:szCs w:val="18"/>
                      <w:rtl/>
                    </w:rPr>
                    <w:t>2</w:t>
                  </w:r>
                  <w:r>
                    <w:rPr>
                      <w:rFonts w:cs="Miriam" w:hint="cs"/>
                      <w:sz w:val="18"/>
                      <w:szCs w:val="18"/>
                      <w:rtl/>
                    </w:rPr>
                    <w:t>2 (מס' 1200) תשמ"ז-1987</w:t>
                  </w:r>
                </w:p>
              </w:txbxContent>
            </v:textbox>
          </v:shape>
        </w:pict>
      </w:r>
      <w:r>
        <w:rPr>
          <w:rStyle w:val="default"/>
          <w:rFonts w:cs="FrankRuehl" w:hint="cs"/>
          <w:rtl/>
        </w:rPr>
        <w:t>158.</w:t>
      </w:r>
      <w:r>
        <w:rPr>
          <w:rStyle w:val="default"/>
          <w:rFonts w:cs="FrankRuehl" w:hint="cs"/>
          <w:rtl/>
        </w:rPr>
        <w:tab/>
        <w:t>(נמחק)</w:t>
      </w:r>
    </w:p>
    <w:p w14:paraId="3131DBC9" w14:textId="77777777" w:rsidR="001D2729" w:rsidRPr="001D2729" w:rsidRDefault="001D2729" w:rsidP="001D2729">
      <w:pPr>
        <w:pStyle w:val="P00"/>
        <w:spacing w:before="72"/>
        <w:ind w:left="624" w:right="1134" w:hanging="624"/>
        <w:rPr>
          <w:rStyle w:val="default"/>
          <w:rFonts w:cs="FrankRuehl" w:hint="cs"/>
          <w:rtl/>
        </w:rPr>
      </w:pPr>
      <w:r>
        <w:rPr>
          <w:rStyle w:val="default"/>
          <w:rFonts w:cs="FrankRuehl" w:hint="cs"/>
          <w:rtl/>
        </w:rPr>
        <w:t>159</w:t>
      </w:r>
      <w:r w:rsidR="00B753F4">
        <w:rPr>
          <w:rStyle w:val="default"/>
          <w:rFonts w:cs="FrankRuehl" w:hint="cs"/>
          <w:rtl/>
        </w:rPr>
        <w:t>.</w:t>
      </w:r>
      <w:r>
        <w:rPr>
          <w:rStyle w:val="default"/>
          <w:rFonts w:cs="FrankRuehl" w:hint="cs"/>
          <w:rtl/>
        </w:rPr>
        <w:tab/>
        <w:t>צו בדבר התקנת מערכת חימום מים (יהודה והשומרון) (מס' 912), תשמ"א-1981.</w:t>
      </w:r>
    </w:p>
    <w:p w14:paraId="60C982B0" w14:textId="77777777" w:rsidR="005A44D6" w:rsidRPr="00FA4665" w:rsidRDefault="00FC5A02" w:rsidP="00FA4665">
      <w:pPr>
        <w:pStyle w:val="P00"/>
        <w:spacing w:before="72"/>
        <w:ind w:left="624" w:right="1134" w:hanging="624"/>
        <w:rPr>
          <w:rStyle w:val="default"/>
          <w:rFonts w:cs="FrankRuehl" w:hint="cs"/>
          <w:rtl/>
        </w:rPr>
      </w:pPr>
      <w:r w:rsidRPr="00FA4665">
        <w:rPr>
          <w:rStyle w:val="default"/>
          <w:rFonts w:cs="FrankRuehl" w:hint="cs"/>
          <w:rtl/>
        </w:rPr>
        <w:pict w14:anchorId="071D4C53">
          <v:shape id="_x0000_s2443" type="#_x0000_t202" style="position:absolute;left:0;text-align:left;margin-left:470.35pt;margin-top:7.1pt;width:1in;height:18.5pt;z-index:251654144" filled="f" stroked="f">
            <v:textbox inset="1mm,0,1mm,0">
              <w:txbxContent>
                <w:p w14:paraId="3629ED2D" w14:textId="77777777" w:rsidR="005A44D6" w:rsidRDefault="00FC5A02" w:rsidP="005A44D6">
                  <w:pPr>
                    <w:spacing w:line="160" w:lineRule="exact"/>
                    <w:rPr>
                      <w:rFonts w:cs="Miriam" w:hint="cs"/>
                      <w:sz w:val="18"/>
                      <w:szCs w:val="18"/>
                      <w:rtl/>
                    </w:rPr>
                  </w:pPr>
                  <w:r>
                    <w:rPr>
                      <w:rFonts w:cs="Miriam" w:hint="cs"/>
                      <w:sz w:val="18"/>
                      <w:szCs w:val="18"/>
                      <w:rtl/>
                    </w:rPr>
                    <w:t>תיקון מס' 2</w:t>
                  </w:r>
                  <w:r w:rsidR="005A44D6">
                    <w:rPr>
                      <w:rFonts w:cs="Miriam" w:hint="cs"/>
                      <w:sz w:val="18"/>
                      <w:szCs w:val="18"/>
                      <w:rtl/>
                    </w:rPr>
                    <w:t xml:space="preserve"> תשמ"ב-1982</w:t>
                  </w:r>
                </w:p>
              </w:txbxContent>
            </v:textbox>
          </v:shape>
        </w:pict>
      </w:r>
      <w:r w:rsidR="00E759EA">
        <w:rPr>
          <w:rStyle w:val="default"/>
          <w:rFonts w:cs="FrankRuehl" w:hint="cs"/>
          <w:rtl/>
        </w:rPr>
        <w:t>160.</w:t>
      </w:r>
      <w:r w:rsidR="00FA4665">
        <w:rPr>
          <w:rStyle w:val="default"/>
          <w:rFonts w:cs="FrankRuehl" w:hint="cs"/>
          <w:rtl/>
        </w:rPr>
        <w:tab/>
      </w:r>
      <w:r w:rsidR="005A44D6" w:rsidRPr="00FA4665">
        <w:rPr>
          <w:rStyle w:val="default"/>
          <w:rFonts w:cs="FrankRuehl" w:hint="cs"/>
          <w:rtl/>
        </w:rPr>
        <w:t>צו בדבר העסקת עובדים במקומות מסוימים (יהודה והשומרון) (מס' 967), התשמ"ב-1982.</w:t>
      </w:r>
    </w:p>
    <w:p w14:paraId="2DA77D85" w14:textId="77777777" w:rsidR="000C4192" w:rsidRPr="00FA4665" w:rsidRDefault="000C4192" w:rsidP="00076B97">
      <w:pPr>
        <w:pStyle w:val="P00"/>
        <w:spacing w:before="72"/>
        <w:ind w:left="624" w:right="1134" w:hanging="624"/>
        <w:rPr>
          <w:rStyle w:val="default"/>
          <w:rFonts w:cs="FrankRuehl" w:hint="cs"/>
          <w:rtl/>
        </w:rPr>
      </w:pPr>
      <w:r w:rsidRPr="00FA4665">
        <w:rPr>
          <w:rStyle w:val="default"/>
          <w:rFonts w:cs="FrankRuehl" w:hint="cs"/>
          <w:rtl/>
        </w:rPr>
        <w:pict w14:anchorId="0A05BA3D">
          <v:shape id="_x0000_s2445" type="#_x0000_t202" style="position:absolute;left:0;text-align:left;margin-left:470.35pt;margin-top:7.1pt;width:1in;height:15.9pt;z-index:251656192" filled="f" stroked="f">
            <v:textbox inset="1mm,0,1mm,0">
              <w:txbxContent>
                <w:p w14:paraId="27B4AF77" w14:textId="77777777" w:rsidR="000C4192" w:rsidRDefault="00FC5A02" w:rsidP="000C4192">
                  <w:pPr>
                    <w:spacing w:line="160" w:lineRule="exact"/>
                    <w:rPr>
                      <w:rFonts w:cs="Miriam" w:hint="cs"/>
                      <w:sz w:val="18"/>
                      <w:szCs w:val="18"/>
                      <w:rtl/>
                    </w:rPr>
                  </w:pPr>
                  <w:r>
                    <w:rPr>
                      <w:rFonts w:cs="Miriam" w:hint="cs"/>
                      <w:sz w:val="18"/>
                      <w:szCs w:val="18"/>
                      <w:rtl/>
                    </w:rPr>
                    <w:t xml:space="preserve">תיקון מס' 3 </w:t>
                  </w:r>
                  <w:r w:rsidR="000C4192">
                    <w:rPr>
                      <w:rFonts w:cs="Miriam" w:hint="cs"/>
                      <w:sz w:val="18"/>
                      <w:szCs w:val="18"/>
                      <w:rtl/>
                    </w:rPr>
                    <w:t>תשמ"ב-1982</w:t>
                  </w:r>
                </w:p>
              </w:txbxContent>
            </v:textbox>
          </v:shape>
        </w:pict>
      </w:r>
      <w:r w:rsidR="00E759EA">
        <w:rPr>
          <w:rStyle w:val="default"/>
          <w:rFonts w:cs="FrankRuehl" w:hint="cs"/>
          <w:rtl/>
        </w:rPr>
        <w:t>161.</w:t>
      </w:r>
      <w:r w:rsidR="00076B97" w:rsidRPr="00FA4665">
        <w:rPr>
          <w:rStyle w:val="default"/>
          <w:rFonts w:cs="FrankRuehl" w:hint="cs"/>
          <w:rtl/>
        </w:rPr>
        <w:tab/>
      </w:r>
      <w:r w:rsidRPr="00FA4665">
        <w:rPr>
          <w:rStyle w:val="default"/>
          <w:rFonts w:cs="FrankRuehl" w:hint="cs"/>
          <w:rtl/>
        </w:rPr>
        <w:t>צו בדבר הכנסת כספים לאזור (יהודה והשומרון) (מס' 973), התשמ"ב-1982.</w:t>
      </w:r>
    </w:p>
    <w:p w14:paraId="0D871A28" w14:textId="77777777" w:rsidR="005A44D6" w:rsidRPr="00FA4665" w:rsidRDefault="005A44D6" w:rsidP="00076B97">
      <w:pPr>
        <w:pStyle w:val="P00"/>
        <w:spacing w:before="72"/>
        <w:ind w:left="624" w:right="1134" w:hanging="624"/>
        <w:rPr>
          <w:rStyle w:val="default"/>
          <w:rFonts w:cs="FrankRuehl" w:hint="cs"/>
          <w:rtl/>
        </w:rPr>
      </w:pPr>
      <w:r w:rsidRPr="00FA4665">
        <w:rPr>
          <w:rStyle w:val="default"/>
          <w:rFonts w:cs="FrankRuehl" w:hint="cs"/>
          <w:rtl/>
        </w:rPr>
        <w:pict w14:anchorId="18C65E79">
          <v:shape id="_x0000_s2444" type="#_x0000_t202" style="position:absolute;left:0;text-align:left;margin-left:470.35pt;margin-top:7.1pt;width:1in;height:15.9pt;z-index:251655168" filled="f" stroked="f">
            <v:textbox inset="1mm,0,1mm,0">
              <w:txbxContent>
                <w:p w14:paraId="2317CE0E" w14:textId="77777777" w:rsidR="005A44D6" w:rsidRDefault="00FC5A02" w:rsidP="000C4192">
                  <w:pPr>
                    <w:spacing w:line="160" w:lineRule="exact"/>
                    <w:rPr>
                      <w:rFonts w:cs="Miriam" w:hint="cs"/>
                      <w:sz w:val="18"/>
                      <w:szCs w:val="18"/>
                      <w:rtl/>
                    </w:rPr>
                  </w:pPr>
                  <w:r>
                    <w:rPr>
                      <w:rFonts w:cs="Miriam" w:hint="cs"/>
                      <w:sz w:val="18"/>
                      <w:szCs w:val="18"/>
                      <w:rtl/>
                    </w:rPr>
                    <w:t xml:space="preserve">תיקון מס' 4 </w:t>
                  </w:r>
                  <w:r w:rsidR="005A44D6">
                    <w:rPr>
                      <w:rFonts w:cs="Miriam" w:hint="cs"/>
                      <w:sz w:val="18"/>
                      <w:szCs w:val="18"/>
                      <w:rtl/>
                    </w:rPr>
                    <w:t>תשמ"ב-1982</w:t>
                  </w:r>
                </w:p>
              </w:txbxContent>
            </v:textbox>
          </v:shape>
        </w:pict>
      </w:r>
      <w:r w:rsidR="00E759EA">
        <w:rPr>
          <w:rStyle w:val="default"/>
          <w:rFonts w:cs="FrankRuehl" w:hint="cs"/>
          <w:rtl/>
        </w:rPr>
        <w:t>162.</w:t>
      </w:r>
      <w:r w:rsidR="00076B97" w:rsidRPr="00FA4665">
        <w:rPr>
          <w:rStyle w:val="default"/>
          <w:rFonts w:cs="FrankRuehl" w:hint="cs"/>
          <w:rtl/>
        </w:rPr>
        <w:tab/>
      </w:r>
      <w:r w:rsidRPr="00FA4665">
        <w:rPr>
          <w:rStyle w:val="default"/>
          <w:rFonts w:cs="FrankRuehl" w:hint="cs"/>
          <w:rtl/>
        </w:rPr>
        <w:t xml:space="preserve">צו בדבר </w:t>
      </w:r>
      <w:r w:rsidR="000C4192" w:rsidRPr="00FA4665">
        <w:rPr>
          <w:rStyle w:val="default"/>
          <w:rFonts w:cs="FrankRuehl" w:hint="cs"/>
          <w:rtl/>
        </w:rPr>
        <w:t>הקרן לפיתוח אזור</w:t>
      </w:r>
      <w:r w:rsidRPr="00FA4665">
        <w:rPr>
          <w:rStyle w:val="default"/>
          <w:rFonts w:cs="FrankRuehl" w:hint="cs"/>
          <w:rtl/>
        </w:rPr>
        <w:t xml:space="preserve"> (יהודה והשומרון) (מס' 97</w:t>
      </w:r>
      <w:r w:rsidR="000C4192" w:rsidRPr="00FA4665">
        <w:rPr>
          <w:rStyle w:val="default"/>
          <w:rFonts w:cs="FrankRuehl" w:hint="cs"/>
          <w:rtl/>
        </w:rPr>
        <w:t>4</w:t>
      </w:r>
      <w:r w:rsidRPr="00FA4665">
        <w:rPr>
          <w:rStyle w:val="default"/>
          <w:rFonts w:cs="FrankRuehl" w:hint="cs"/>
          <w:rtl/>
        </w:rPr>
        <w:t>), התשמ"ב-1982.</w:t>
      </w:r>
    </w:p>
    <w:p w14:paraId="130324E9" w14:textId="77777777" w:rsidR="0055782C" w:rsidRPr="000306D9" w:rsidRDefault="00D93A30" w:rsidP="00076B97">
      <w:pPr>
        <w:pStyle w:val="P00"/>
        <w:spacing w:before="72"/>
        <w:ind w:left="624" w:right="1134" w:hanging="624"/>
        <w:rPr>
          <w:rStyle w:val="default"/>
          <w:rFonts w:cs="FrankRuehl" w:hint="cs"/>
          <w:rtl/>
        </w:rPr>
      </w:pPr>
      <w:r w:rsidRPr="000306D9">
        <w:rPr>
          <w:rStyle w:val="default"/>
          <w:rFonts w:cs="FrankRuehl" w:hint="cs"/>
          <w:rtl/>
        </w:rPr>
        <w:pict w14:anchorId="0D231729">
          <v:shape id="_x0000_s2413" type="#_x0000_t202" style="position:absolute;left:0;text-align:left;margin-left:470.35pt;margin-top:7.1pt;width:1in;height:19.9pt;z-index:251638784" filled="f" stroked="f">
            <v:textbox inset="1mm,0,1mm,0">
              <w:txbxContent>
                <w:p w14:paraId="77C47B20" w14:textId="77777777" w:rsidR="005A44D6" w:rsidRDefault="00FC5A02" w:rsidP="006C2E68">
                  <w:pPr>
                    <w:spacing w:line="160" w:lineRule="exact"/>
                    <w:rPr>
                      <w:rFonts w:cs="Miriam" w:hint="cs"/>
                      <w:sz w:val="18"/>
                      <w:szCs w:val="18"/>
                      <w:rtl/>
                    </w:rPr>
                  </w:pPr>
                  <w:r>
                    <w:rPr>
                      <w:rFonts w:cs="Miriam" w:hint="cs"/>
                      <w:sz w:val="18"/>
                      <w:szCs w:val="18"/>
                      <w:rtl/>
                    </w:rPr>
                    <w:t xml:space="preserve">תיקון מס' 5 </w:t>
                  </w:r>
                  <w:r w:rsidR="005A44D6">
                    <w:rPr>
                      <w:rFonts w:cs="Miriam" w:hint="cs"/>
                      <w:sz w:val="18"/>
                      <w:szCs w:val="18"/>
                      <w:rtl/>
                    </w:rPr>
                    <w:t>תשמ"ב-1982</w:t>
                  </w:r>
                </w:p>
              </w:txbxContent>
            </v:textbox>
          </v:shape>
        </w:pict>
      </w:r>
      <w:r w:rsidR="00E759EA">
        <w:rPr>
          <w:rStyle w:val="default"/>
          <w:rFonts w:cs="FrankRuehl" w:hint="cs"/>
          <w:rtl/>
        </w:rPr>
        <w:t>163.</w:t>
      </w:r>
      <w:r w:rsidR="00076B97" w:rsidRPr="000306D9">
        <w:rPr>
          <w:rStyle w:val="default"/>
          <w:rFonts w:cs="FrankRuehl" w:hint="cs"/>
          <w:rtl/>
        </w:rPr>
        <w:tab/>
      </w:r>
      <w:r w:rsidRPr="000306D9">
        <w:rPr>
          <w:rStyle w:val="default"/>
          <w:rFonts w:cs="FrankRuehl" w:hint="cs"/>
          <w:rtl/>
        </w:rPr>
        <w:t>צו בדבר פסיקת ריבית והצמדה (יהודה והשומרון) (מס' 980), התשמ"ב-1982.</w:t>
      </w:r>
    </w:p>
    <w:p w14:paraId="7AABB0D8" w14:textId="77777777" w:rsidR="00445513" w:rsidRPr="00FA4665" w:rsidRDefault="00445513" w:rsidP="00076B97">
      <w:pPr>
        <w:pStyle w:val="P00"/>
        <w:spacing w:before="72"/>
        <w:ind w:left="624" w:right="1134" w:hanging="624"/>
        <w:rPr>
          <w:rStyle w:val="default"/>
          <w:rFonts w:cs="FrankRuehl" w:hint="cs"/>
          <w:rtl/>
        </w:rPr>
      </w:pPr>
      <w:r w:rsidRPr="00FA4665">
        <w:rPr>
          <w:rStyle w:val="default"/>
          <w:rFonts w:cs="FrankRuehl" w:hint="cs"/>
          <w:rtl/>
        </w:rPr>
        <w:pict w14:anchorId="163C3326">
          <v:shape id="_x0000_s2446" type="#_x0000_t202" style="position:absolute;left:0;text-align:left;margin-left:470.35pt;margin-top:7.1pt;width:1in;height:19.9pt;z-index:251657216" filled="f" stroked="f">
            <v:textbox inset="1mm,0,1mm,0">
              <w:txbxContent>
                <w:p w14:paraId="6E3E3259" w14:textId="77777777" w:rsidR="00445513" w:rsidRDefault="00FC5A02" w:rsidP="00445513">
                  <w:pPr>
                    <w:spacing w:line="160" w:lineRule="exact"/>
                    <w:rPr>
                      <w:rFonts w:cs="Miriam" w:hint="cs"/>
                      <w:sz w:val="18"/>
                      <w:szCs w:val="18"/>
                      <w:rtl/>
                    </w:rPr>
                  </w:pPr>
                  <w:r>
                    <w:rPr>
                      <w:rFonts w:cs="Miriam" w:hint="cs"/>
                      <w:sz w:val="18"/>
                      <w:szCs w:val="18"/>
                      <w:rtl/>
                    </w:rPr>
                    <w:t xml:space="preserve">תיקון מס' 6 </w:t>
                  </w:r>
                  <w:r w:rsidR="00445513">
                    <w:rPr>
                      <w:rFonts w:cs="Miriam" w:hint="cs"/>
                      <w:sz w:val="18"/>
                      <w:szCs w:val="18"/>
                      <w:rtl/>
                    </w:rPr>
                    <w:t>תשמ"ב-1982</w:t>
                  </w:r>
                </w:p>
              </w:txbxContent>
            </v:textbox>
          </v:shape>
        </w:pict>
      </w:r>
      <w:r w:rsidR="00E759EA">
        <w:rPr>
          <w:rStyle w:val="default"/>
          <w:rFonts w:cs="FrankRuehl" w:hint="cs"/>
          <w:rtl/>
        </w:rPr>
        <w:t>164.</w:t>
      </w:r>
      <w:r w:rsidR="00076B97" w:rsidRPr="00FA4665">
        <w:rPr>
          <w:rStyle w:val="default"/>
          <w:rFonts w:cs="FrankRuehl" w:hint="cs"/>
          <w:rtl/>
        </w:rPr>
        <w:tab/>
      </w:r>
      <w:r w:rsidRPr="00FA4665">
        <w:rPr>
          <w:rStyle w:val="default"/>
          <w:rFonts w:cs="FrankRuehl" w:hint="cs"/>
          <w:rtl/>
        </w:rPr>
        <w:t>צו בדבר הקניית סמכויות בעירית שכם (הוראת שעה) (יהודה והשומרון) (מס' 970), התשמ"ב-1982.</w:t>
      </w:r>
    </w:p>
    <w:p w14:paraId="27AC4322" w14:textId="77777777" w:rsidR="00445513" w:rsidRPr="00FA4665" w:rsidRDefault="00445513" w:rsidP="00076B97">
      <w:pPr>
        <w:pStyle w:val="P00"/>
        <w:spacing w:before="72"/>
        <w:ind w:left="624" w:right="1134" w:hanging="624"/>
        <w:rPr>
          <w:rStyle w:val="default"/>
          <w:rFonts w:cs="FrankRuehl" w:hint="cs"/>
          <w:rtl/>
        </w:rPr>
      </w:pPr>
      <w:r w:rsidRPr="00FA4665">
        <w:rPr>
          <w:rStyle w:val="default"/>
          <w:rFonts w:cs="FrankRuehl" w:hint="cs"/>
          <w:rtl/>
        </w:rPr>
        <w:pict w14:anchorId="1E82F593">
          <v:shape id="_x0000_s2447" type="#_x0000_t202" style="position:absolute;left:0;text-align:left;margin-left:470.35pt;margin-top:7.1pt;width:1in;height:19.9pt;z-index:251658240" filled="f" stroked="f">
            <v:textbox inset="1mm,0,1mm,0">
              <w:txbxContent>
                <w:p w14:paraId="23418496" w14:textId="77777777" w:rsidR="00445513" w:rsidRDefault="00F476FB" w:rsidP="00445513">
                  <w:pPr>
                    <w:spacing w:line="160" w:lineRule="exact"/>
                    <w:rPr>
                      <w:rFonts w:cs="Miriam" w:hint="cs"/>
                      <w:sz w:val="18"/>
                      <w:szCs w:val="18"/>
                      <w:rtl/>
                    </w:rPr>
                  </w:pPr>
                  <w:r>
                    <w:rPr>
                      <w:rFonts w:cs="Miriam" w:hint="cs"/>
                      <w:sz w:val="18"/>
                      <w:szCs w:val="18"/>
                      <w:rtl/>
                    </w:rPr>
                    <w:t xml:space="preserve">תיקון מס' 7 </w:t>
                  </w:r>
                  <w:r w:rsidR="00445513">
                    <w:rPr>
                      <w:rFonts w:cs="Miriam" w:hint="cs"/>
                      <w:sz w:val="18"/>
                      <w:szCs w:val="18"/>
                      <w:rtl/>
                    </w:rPr>
                    <w:t>תשמ"ב-1982</w:t>
                  </w:r>
                </w:p>
              </w:txbxContent>
            </v:textbox>
          </v:shape>
        </w:pict>
      </w:r>
      <w:r w:rsidR="00E759EA">
        <w:rPr>
          <w:rStyle w:val="default"/>
          <w:rFonts w:cs="FrankRuehl" w:hint="cs"/>
          <w:rtl/>
        </w:rPr>
        <w:t>165.</w:t>
      </w:r>
      <w:r w:rsidR="00076B97" w:rsidRPr="00FA4665">
        <w:rPr>
          <w:rStyle w:val="default"/>
          <w:rFonts w:cs="FrankRuehl" w:hint="cs"/>
          <w:rtl/>
        </w:rPr>
        <w:tab/>
      </w:r>
      <w:r w:rsidRPr="00FA4665">
        <w:rPr>
          <w:rStyle w:val="default"/>
          <w:rFonts w:cs="FrankRuehl" w:hint="cs"/>
          <w:rtl/>
        </w:rPr>
        <w:t>צו בדבר הקניית סמכויות בעירית רמאללה (הוראת שעה) (יהודה והשומרון) (מס' 971), התשמ"ב-1982.</w:t>
      </w:r>
    </w:p>
    <w:p w14:paraId="16984226" w14:textId="77777777" w:rsidR="002F483E" w:rsidRPr="000306D9" w:rsidRDefault="002F483E" w:rsidP="00076B97">
      <w:pPr>
        <w:pStyle w:val="P00"/>
        <w:spacing w:before="72"/>
        <w:ind w:left="624" w:right="1134" w:hanging="624"/>
        <w:rPr>
          <w:rStyle w:val="default"/>
          <w:rFonts w:cs="FrankRuehl" w:hint="cs"/>
          <w:rtl/>
        </w:rPr>
      </w:pPr>
      <w:r w:rsidRPr="000306D9">
        <w:rPr>
          <w:rStyle w:val="default"/>
          <w:rFonts w:cs="FrankRuehl" w:hint="cs"/>
          <w:rtl/>
        </w:rPr>
        <w:pict w14:anchorId="2113C7CB">
          <v:shape id="_x0000_s2414" type="#_x0000_t202" style="position:absolute;left:0;text-align:left;margin-left:470.35pt;margin-top:7.1pt;width:1in;height:18pt;z-index:251639808" filled="f" stroked="f">
            <v:textbox inset="1mm,0,1mm,0">
              <w:txbxContent>
                <w:p w14:paraId="3B51F8D3" w14:textId="77777777" w:rsidR="005A44D6" w:rsidRDefault="001D21ED" w:rsidP="00337B5A">
                  <w:pPr>
                    <w:spacing w:line="160" w:lineRule="exact"/>
                    <w:rPr>
                      <w:rFonts w:cs="Miriam" w:hint="cs"/>
                      <w:sz w:val="18"/>
                      <w:szCs w:val="18"/>
                      <w:rtl/>
                    </w:rPr>
                  </w:pPr>
                  <w:r>
                    <w:rPr>
                      <w:rFonts w:cs="Miriam" w:hint="cs"/>
                      <w:sz w:val="18"/>
                      <w:szCs w:val="18"/>
                      <w:rtl/>
                    </w:rPr>
                    <w:t xml:space="preserve">תיקון מס' 8 </w:t>
                  </w:r>
                  <w:r w:rsidR="005A44D6">
                    <w:rPr>
                      <w:rFonts w:cs="Miriam" w:hint="cs"/>
                      <w:sz w:val="18"/>
                      <w:szCs w:val="18"/>
                      <w:rtl/>
                    </w:rPr>
                    <w:t>תשמ"ב-1982</w:t>
                  </w:r>
                </w:p>
              </w:txbxContent>
            </v:textbox>
          </v:shape>
        </w:pict>
      </w:r>
      <w:r w:rsidR="00E759EA">
        <w:rPr>
          <w:rStyle w:val="default"/>
          <w:rFonts w:cs="FrankRuehl" w:hint="cs"/>
          <w:rtl/>
        </w:rPr>
        <w:t>166.</w:t>
      </w:r>
      <w:r w:rsidR="00076B97" w:rsidRPr="000306D9">
        <w:rPr>
          <w:rStyle w:val="default"/>
          <w:rFonts w:cs="FrankRuehl" w:hint="cs"/>
          <w:rtl/>
        </w:rPr>
        <w:tab/>
      </w:r>
      <w:r w:rsidRPr="000306D9">
        <w:rPr>
          <w:rStyle w:val="default"/>
          <w:rFonts w:cs="FrankRuehl" w:hint="cs"/>
          <w:rtl/>
        </w:rPr>
        <w:t>צו בדבר מתן היתרים לעבודות בשטחים תפוסים לצרכים צבאיים (יהודה והשומרון) (מס' 997), התשמ"ב-1982.</w:t>
      </w:r>
    </w:p>
    <w:p w14:paraId="6A2E7AA1" w14:textId="77777777" w:rsidR="003B2BA1" w:rsidRPr="000306D9" w:rsidRDefault="003B2BA1" w:rsidP="00076B97">
      <w:pPr>
        <w:pStyle w:val="P00"/>
        <w:spacing w:before="72"/>
        <w:ind w:left="624" w:right="1134" w:hanging="624"/>
        <w:rPr>
          <w:rStyle w:val="default"/>
          <w:rFonts w:cs="FrankRuehl" w:hint="cs"/>
          <w:rtl/>
        </w:rPr>
      </w:pPr>
      <w:r w:rsidRPr="000306D9">
        <w:rPr>
          <w:rStyle w:val="default"/>
          <w:rFonts w:cs="FrankRuehl" w:hint="cs"/>
          <w:rtl/>
        </w:rPr>
        <w:pict w14:anchorId="0EE483DA">
          <v:shape id="_x0000_s2436" type="#_x0000_t202" style="position:absolute;left:0;text-align:left;margin-left:470.35pt;margin-top:7.1pt;width:1in;height:18pt;z-index:251650048" filled="f" stroked="f">
            <v:textbox inset="1mm,0,1mm,0">
              <w:txbxContent>
                <w:p w14:paraId="30690787" w14:textId="77777777" w:rsidR="005A44D6" w:rsidRDefault="001D21ED" w:rsidP="00231D1F">
                  <w:pPr>
                    <w:spacing w:line="160" w:lineRule="exact"/>
                    <w:rPr>
                      <w:rFonts w:cs="Miriam" w:hint="cs"/>
                      <w:sz w:val="18"/>
                      <w:szCs w:val="18"/>
                      <w:rtl/>
                    </w:rPr>
                  </w:pPr>
                  <w:r>
                    <w:rPr>
                      <w:rFonts w:cs="Miriam" w:hint="cs"/>
                      <w:sz w:val="18"/>
                      <w:szCs w:val="18"/>
                      <w:rtl/>
                    </w:rPr>
                    <w:t xml:space="preserve">תיקון מס' 9 </w:t>
                  </w:r>
                  <w:r w:rsidR="005A44D6">
                    <w:rPr>
                      <w:rFonts w:cs="Miriam" w:hint="cs"/>
                      <w:sz w:val="18"/>
                      <w:szCs w:val="18"/>
                      <w:rtl/>
                    </w:rPr>
                    <w:t>תשמ"ב-1982</w:t>
                  </w:r>
                </w:p>
              </w:txbxContent>
            </v:textbox>
          </v:shape>
        </w:pict>
      </w:r>
      <w:r w:rsidR="00E759EA">
        <w:rPr>
          <w:rStyle w:val="default"/>
          <w:rFonts w:cs="FrankRuehl" w:hint="cs"/>
          <w:rtl/>
        </w:rPr>
        <w:t>167.</w:t>
      </w:r>
      <w:r w:rsidR="00076B97" w:rsidRPr="000306D9">
        <w:rPr>
          <w:rStyle w:val="default"/>
          <w:rFonts w:cs="FrankRuehl" w:hint="cs"/>
          <w:rtl/>
        </w:rPr>
        <w:tab/>
      </w:r>
      <w:r w:rsidRPr="000306D9">
        <w:rPr>
          <w:rStyle w:val="default"/>
          <w:rFonts w:cs="FrankRuehl" w:hint="cs"/>
          <w:rtl/>
        </w:rPr>
        <w:t>צו בדבר פיקוח על תאגידים ציבוריים (יהודה והשומרון) (מס' 998), התשמ"ב-1982.</w:t>
      </w:r>
    </w:p>
    <w:p w14:paraId="14234FA1" w14:textId="77777777" w:rsidR="00D36C0B" w:rsidRPr="000306D9" w:rsidRDefault="00D36C0B" w:rsidP="00076B97">
      <w:pPr>
        <w:pStyle w:val="P00"/>
        <w:spacing w:before="72"/>
        <w:ind w:left="624" w:right="1134" w:hanging="624"/>
        <w:rPr>
          <w:rStyle w:val="default"/>
          <w:rFonts w:cs="FrankRuehl" w:hint="cs"/>
          <w:rtl/>
        </w:rPr>
      </w:pPr>
      <w:r w:rsidRPr="000306D9">
        <w:rPr>
          <w:rStyle w:val="default"/>
          <w:rFonts w:cs="FrankRuehl" w:hint="cs"/>
          <w:rtl/>
        </w:rPr>
        <w:pict w14:anchorId="6FA2F226">
          <v:shape id="_x0000_s2438" type="#_x0000_t202" style="position:absolute;left:0;text-align:left;margin-left:470.35pt;margin-top:7.1pt;width:1in;height:18pt;z-index:251651072" filled="f" stroked="f">
            <v:textbox inset="1mm,0,1mm,0">
              <w:txbxContent>
                <w:p w14:paraId="2490157E" w14:textId="77777777" w:rsidR="005A44D6" w:rsidRDefault="001D21ED" w:rsidP="00252181">
                  <w:pPr>
                    <w:spacing w:line="160" w:lineRule="exact"/>
                    <w:rPr>
                      <w:rFonts w:cs="Miriam" w:hint="cs"/>
                      <w:sz w:val="18"/>
                      <w:szCs w:val="18"/>
                      <w:rtl/>
                    </w:rPr>
                  </w:pPr>
                  <w:r>
                    <w:rPr>
                      <w:rFonts w:cs="Miriam" w:hint="cs"/>
                      <w:sz w:val="18"/>
                      <w:szCs w:val="18"/>
                      <w:rtl/>
                    </w:rPr>
                    <w:t xml:space="preserve">תיקון מס' 10 </w:t>
                  </w:r>
                  <w:r w:rsidR="005A44D6">
                    <w:rPr>
                      <w:rFonts w:cs="Miriam" w:hint="cs"/>
                      <w:sz w:val="18"/>
                      <w:szCs w:val="18"/>
                      <w:rtl/>
                    </w:rPr>
                    <w:t>תשמ"ב-1982</w:t>
                  </w:r>
                </w:p>
              </w:txbxContent>
            </v:textbox>
          </v:shape>
        </w:pict>
      </w:r>
      <w:r w:rsidR="00E759EA">
        <w:rPr>
          <w:rStyle w:val="default"/>
          <w:rFonts w:cs="FrankRuehl" w:hint="cs"/>
          <w:rtl/>
        </w:rPr>
        <w:t>168.</w:t>
      </w:r>
      <w:r w:rsidR="00076B97" w:rsidRPr="000306D9">
        <w:rPr>
          <w:rStyle w:val="default"/>
          <w:rFonts w:cs="FrankRuehl" w:hint="cs"/>
          <w:rtl/>
        </w:rPr>
        <w:tab/>
      </w:r>
      <w:r w:rsidRPr="000306D9">
        <w:rPr>
          <w:rStyle w:val="default"/>
          <w:rFonts w:cs="FrankRuehl" w:hint="cs"/>
          <w:rtl/>
        </w:rPr>
        <w:t>צו בדבר תיקון חוק המשתלות (יהודה והשומרון) (מס' 1002), התשמ"ב-1982.</w:t>
      </w:r>
    </w:p>
    <w:p w14:paraId="29B27E80" w14:textId="77777777" w:rsidR="001417D2" w:rsidRPr="000306D9" w:rsidRDefault="001417D2" w:rsidP="00076B97">
      <w:pPr>
        <w:pStyle w:val="P00"/>
        <w:spacing w:before="72"/>
        <w:ind w:left="624" w:right="1134" w:hanging="624"/>
        <w:rPr>
          <w:rStyle w:val="default"/>
          <w:rFonts w:cs="FrankRuehl" w:hint="cs"/>
          <w:rtl/>
        </w:rPr>
      </w:pPr>
      <w:r w:rsidRPr="000306D9">
        <w:rPr>
          <w:rStyle w:val="default"/>
          <w:rFonts w:cs="FrankRuehl" w:hint="cs"/>
          <w:rtl/>
        </w:rPr>
        <w:pict w14:anchorId="59307F3C">
          <v:shape id="_x0000_s2439" type="#_x0000_t202" style="position:absolute;left:0;text-align:left;margin-left:470.35pt;margin-top:7.1pt;width:1in;height:18pt;z-index:251652096" filled="f" stroked="f">
            <v:textbox inset="1mm,0,1mm,0">
              <w:txbxContent>
                <w:p w14:paraId="66B656C1" w14:textId="77777777" w:rsidR="005A44D6" w:rsidRDefault="001D21ED" w:rsidP="00AC0312">
                  <w:pPr>
                    <w:spacing w:line="160" w:lineRule="exact"/>
                    <w:rPr>
                      <w:rFonts w:cs="Miriam" w:hint="cs"/>
                      <w:sz w:val="18"/>
                      <w:szCs w:val="18"/>
                      <w:rtl/>
                    </w:rPr>
                  </w:pPr>
                  <w:r>
                    <w:rPr>
                      <w:rFonts w:cs="Miriam" w:hint="cs"/>
                      <w:sz w:val="18"/>
                      <w:szCs w:val="18"/>
                      <w:rtl/>
                    </w:rPr>
                    <w:t xml:space="preserve">תיקון מס' 11 </w:t>
                  </w:r>
                  <w:r w:rsidR="005A44D6">
                    <w:rPr>
                      <w:rFonts w:cs="Miriam" w:hint="cs"/>
                      <w:sz w:val="18"/>
                      <w:szCs w:val="18"/>
                      <w:rtl/>
                    </w:rPr>
                    <w:t>תשמ"ב-1982</w:t>
                  </w:r>
                </w:p>
              </w:txbxContent>
            </v:textbox>
          </v:shape>
        </w:pict>
      </w:r>
      <w:r w:rsidR="00E759EA">
        <w:rPr>
          <w:rStyle w:val="default"/>
          <w:rFonts w:cs="FrankRuehl" w:hint="cs"/>
          <w:rtl/>
        </w:rPr>
        <w:t>169.</w:t>
      </w:r>
      <w:r w:rsidR="00076B97" w:rsidRPr="000306D9">
        <w:rPr>
          <w:rStyle w:val="default"/>
          <w:rFonts w:cs="FrankRuehl" w:hint="cs"/>
          <w:rtl/>
        </w:rPr>
        <w:tab/>
      </w:r>
      <w:r w:rsidRPr="000306D9">
        <w:rPr>
          <w:rStyle w:val="default"/>
          <w:rFonts w:cs="FrankRuehl" w:hint="cs"/>
          <w:rtl/>
        </w:rPr>
        <w:t>צו בדבר פיקוח על נטיעת עצי פרי (יהודה והשומרון) (מס' 1015), התשמ"ב-1982.</w:t>
      </w:r>
    </w:p>
    <w:p w14:paraId="3FABB204" w14:textId="77777777" w:rsidR="003B2BA1" w:rsidRPr="000306D9" w:rsidRDefault="003B2BA1" w:rsidP="00076B97">
      <w:pPr>
        <w:pStyle w:val="P00"/>
        <w:spacing w:before="72"/>
        <w:ind w:left="624" w:right="1134" w:hanging="624"/>
        <w:rPr>
          <w:rStyle w:val="default"/>
          <w:rFonts w:cs="FrankRuehl" w:hint="cs"/>
          <w:rtl/>
        </w:rPr>
      </w:pPr>
      <w:r w:rsidRPr="000306D9">
        <w:rPr>
          <w:rStyle w:val="default"/>
          <w:rFonts w:cs="FrankRuehl" w:hint="cs"/>
          <w:rtl/>
        </w:rPr>
        <w:pict w14:anchorId="348DFC23">
          <v:shape id="_x0000_s2434" type="#_x0000_t202" style="position:absolute;left:0;text-align:left;margin-left:470.35pt;margin-top:7.1pt;width:1in;height:18pt;z-index:251649024" filled="f" stroked="f">
            <v:textbox inset="1mm,0,1mm,0">
              <w:txbxContent>
                <w:p w14:paraId="1C7C7433" w14:textId="77777777" w:rsidR="005A44D6" w:rsidRDefault="001D21ED" w:rsidP="0012098B">
                  <w:pPr>
                    <w:spacing w:line="160" w:lineRule="exact"/>
                    <w:rPr>
                      <w:rFonts w:cs="Miriam" w:hint="cs"/>
                      <w:sz w:val="18"/>
                      <w:szCs w:val="18"/>
                      <w:rtl/>
                    </w:rPr>
                  </w:pPr>
                  <w:r>
                    <w:rPr>
                      <w:rFonts w:cs="Miriam" w:hint="cs"/>
                      <w:sz w:val="18"/>
                      <w:szCs w:val="18"/>
                      <w:rtl/>
                    </w:rPr>
                    <w:t xml:space="preserve">תיקון מס' 12 </w:t>
                  </w:r>
                  <w:r w:rsidR="005A44D6">
                    <w:rPr>
                      <w:rFonts w:cs="Miriam" w:hint="cs"/>
                      <w:sz w:val="18"/>
                      <w:szCs w:val="18"/>
                      <w:rtl/>
                    </w:rPr>
                    <w:t>תשמ"ב-1982</w:t>
                  </w:r>
                </w:p>
              </w:txbxContent>
            </v:textbox>
          </v:shape>
        </w:pict>
      </w:r>
      <w:r w:rsidR="00E759EA">
        <w:rPr>
          <w:rStyle w:val="default"/>
          <w:rFonts w:cs="FrankRuehl" w:hint="cs"/>
          <w:rtl/>
        </w:rPr>
        <w:t>170.</w:t>
      </w:r>
      <w:r w:rsidR="00076B97" w:rsidRPr="000306D9">
        <w:rPr>
          <w:rStyle w:val="default"/>
          <w:rFonts w:cs="FrankRuehl" w:hint="cs"/>
          <w:rtl/>
        </w:rPr>
        <w:tab/>
      </w:r>
      <w:r w:rsidRPr="000306D9">
        <w:rPr>
          <w:rStyle w:val="default"/>
          <w:rFonts w:cs="FrankRuehl" w:hint="cs"/>
          <w:rtl/>
        </w:rPr>
        <w:t xml:space="preserve">צו בדבר </w:t>
      </w:r>
      <w:r w:rsidR="001417D2" w:rsidRPr="000306D9">
        <w:rPr>
          <w:rStyle w:val="default"/>
          <w:rFonts w:cs="FrankRuehl" w:hint="cs"/>
          <w:rtl/>
        </w:rPr>
        <w:t>חוק אגרות רישום מקרקעין</w:t>
      </w:r>
      <w:r w:rsidRPr="000306D9">
        <w:rPr>
          <w:rStyle w:val="default"/>
          <w:rFonts w:cs="FrankRuehl" w:hint="cs"/>
          <w:rtl/>
        </w:rPr>
        <w:t xml:space="preserve"> (יהודה והשומרון) (מס' </w:t>
      </w:r>
      <w:r w:rsidR="00D36C0B" w:rsidRPr="000306D9">
        <w:rPr>
          <w:rStyle w:val="default"/>
          <w:rFonts w:cs="FrankRuehl" w:hint="cs"/>
          <w:rtl/>
        </w:rPr>
        <w:t>101</w:t>
      </w:r>
      <w:r w:rsidR="001417D2" w:rsidRPr="000306D9">
        <w:rPr>
          <w:rStyle w:val="default"/>
          <w:rFonts w:cs="FrankRuehl" w:hint="cs"/>
          <w:rtl/>
        </w:rPr>
        <w:t>8</w:t>
      </w:r>
      <w:r w:rsidRPr="000306D9">
        <w:rPr>
          <w:rStyle w:val="default"/>
          <w:rFonts w:cs="FrankRuehl" w:hint="cs"/>
          <w:rtl/>
        </w:rPr>
        <w:t>), התשמ"ב-1982.</w:t>
      </w:r>
    </w:p>
    <w:p w14:paraId="38D9222A" w14:textId="77777777" w:rsidR="00C544E6" w:rsidRPr="000306D9" w:rsidRDefault="00C544E6" w:rsidP="00076B97">
      <w:pPr>
        <w:pStyle w:val="P00"/>
        <w:spacing w:before="72"/>
        <w:ind w:left="624" w:right="1134" w:hanging="624"/>
        <w:rPr>
          <w:rStyle w:val="default"/>
          <w:rFonts w:cs="FrankRuehl" w:hint="cs"/>
          <w:rtl/>
        </w:rPr>
      </w:pPr>
      <w:r w:rsidRPr="000306D9">
        <w:rPr>
          <w:rStyle w:val="default"/>
          <w:rFonts w:cs="FrankRuehl" w:hint="cs"/>
          <w:rtl/>
        </w:rPr>
        <w:pict w14:anchorId="460E8E4D">
          <v:shape id="_x0000_s2476" type="#_x0000_t202" style="position:absolute;left:0;text-align:left;margin-left:470.35pt;margin-top:7.1pt;width:1in;height:18pt;z-index:251665408" filled="f" stroked="f">
            <v:textbox inset="1mm,0,1mm,0">
              <w:txbxContent>
                <w:p w14:paraId="42C7B96E" w14:textId="77777777" w:rsidR="00C544E6" w:rsidRDefault="001D21ED" w:rsidP="00C544E6">
                  <w:pPr>
                    <w:spacing w:line="160" w:lineRule="exact"/>
                    <w:rPr>
                      <w:rFonts w:cs="Miriam" w:hint="cs"/>
                      <w:sz w:val="18"/>
                      <w:szCs w:val="18"/>
                      <w:rtl/>
                    </w:rPr>
                  </w:pPr>
                  <w:r>
                    <w:rPr>
                      <w:rFonts w:cs="Miriam" w:hint="cs"/>
                      <w:sz w:val="18"/>
                      <w:szCs w:val="18"/>
                      <w:rtl/>
                    </w:rPr>
                    <w:t xml:space="preserve">תיקון מס' 13 </w:t>
                  </w:r>
                  <w:r w:rsidR="00C544E6">
                    <w:rPr>
                      <w:rFonts w:cs="Miriam" w:hint="cs"/>
                      <w:sz w:val="18"/>
                      <w:szCs w:val="18"/>
                      <w:rtl/>
                    </w:rPr>
                    <w:t>תשמ"ב-1982</w:t>
                  </w:r>
                </w:p>
              </w:txbxContent>
            </v:textbox>
          </v:shape>
        </w:pict>
      </w:r>
      <w:r w:rsidR="00E759EA">
        <w:rPr>
          <w:rStyle w:val="default"/>
          <w:rFonts w:cs="FrankRuehl" w:hint="cs"/>
          <w:rtl/>
        </w:rPr>
        <w:t>171.</w:t>
      </w:r>
      <w:r w:rsidR="00076B97" w:rsidRPr="000306D9">
        <w:rPr>
          <w:rStyle w:val="default"/>
          <w:rFonts w:cs="FrankRuehl" w:hint="cs"/>
          <w:rtl/>
        </w:rPr>
        <w:tab/>
      </w:r>
      <w:r w:rsidRPr="000306D9">
        <w:rPr>
          <w:rStyle w:val="default"/>
          <w:rFonts w:cs="FrankRuehl" w:hint="cs"/>
          <w:rtl/>
        </w:rPr>
        <w:t>צו בדבר תעריפי חשמל (מס' 26) (יהודה והשומרון) (מס' 1022), התשמ"ב-1982.</w:t>
      </w:r>
    </w:p>
    <w:p w14:paraId="7D006F82" w14:textId="77777777" w:rsidR="001417D2" w:rsidRPr="003D3933" w:rsidRDefault="001417D2" w:rsidP="00076B97">
      <w:pPr>
        <w:pStyle w:val="P00"/>
        <w:spacing w:before="72"/>
        <w:ind w:left="624" w:right="1134" w:hanging="624"/>
        <w:rPr>
          <w:rStyle w:val="default"/>
          <w:rFonts w:cs="FrankRuehl" w:hint="cs"/>
          <w:rtl/>
        </w:rPr>
      </w:pPr>
      <w:r w:rsidRPr="003D3933">
        <w:rPr>
          <w:rStyle w:val="default"/>
          <w:rFonts w:cs="FrankRuehl" w:hint="cs"/>
          <w:rtl/>
        </w:rPr>
        <w:pict w14:anchorId="3775F3AB">
          <v:shape id="_x0000_s2441" type="#_x0000_t202" style="position:absolute;left:0;text-align:left;margin-left:470.35pt;margin-top:7.1pt;width:1in;height:18pt;z-index:251653120" filled="f" stroked="f">
            <v:textbox inset="1mm,0,1mm,0">
              <w:txbxContent>
                <w:p w14:paraId="39DF203F" w14:textId="77777777" w:rsidR="00750287" w:rsidRDefault="00750287" w:rsidP="00750287">
                  <w:pPr>
                    <w:spacing w:line="160" w:lineRule="exact"/>
                    <w:rPr>
                      <w:rFonts w:cs="Miriam" w:hint="cs"/>
                      <w:sz w:val="18"/>
                      <w:szCs w:val="18"/>
                      <w:rtl/>
                    </w:rPr>
                  </w:pPr>
                  <w:r>
                    <w:rPr>
                      <w:rFonts w:cs="Miriam" w:hint="cs"/>
                      <w:sz w:val="18"/>
                      <w:szCs w:val="18"/>
                      <w:rtl/>
                    </w:rPr>
                    <w:t xml:space="preserve">תיקון מס' </w:t>
                  </w:r>
                  <w:r w:rsidR="00061802">
                    <w:rPr>
                      <w:rFonts w:cs="Miriam" w:hint="cs"/>
                      <w:sz w:val="18"/>
                      <w:szCs w:val="18"/>
                      <w:rtl/>
                    </w:rPr>
                    <w:t>2</w:t>
                  </w:r>
                  <w:r>
                    <w:rPr>
                      <w:rFonts w:cs="Miriam" w:hint="cs"/>
                      <w:sz w:val="18"/>
                      <w:szCs w:val="18"/>
                      <w:rtl/>
                    </w:rPr>
                    <w:t>2 (מס' 1200) תשמ"ז-1987</w:t>
                  </w:r>
                </w:p>
              </w:txbxContent>
            </v:textbox>
          </v:shape>
        </w:pict>
      </w:r>
      <w:r w:rsidR="00E759EA">
        <w:rPr>
          <w:rStyle w:val="default"/>
          <w:rFonts w:cs="FrankRuehl" w:hint="cs"/>
          <w:rtl/>
        </w:rPr>
        <w:t>172.</w:t>
      </w:r>
      <w:r w:rsidR="00076B97" w:rsidRPr="003D3933">
        <w:rPr>
          <w:rStyle w:val="default"/>
          <w:rFonts w:cs="FrankRuehl" w:hint="cs"/>
          <w:rtl/>
        </w:rPr>
        <w:tab/>
      </w:r>
      <w:r w:rsidRPr="003D3933">
        <w:rPr>
          <w:rStyle w:val="default"/>
          <w:rFonts w:cs="FrankRuehl" w:hint="cs"/>
          <w:rtl/>
        </w:rPr>
        <w:t xml:space="preserve">צו בדבר </w:t>
      </w:r>
      <w:r w:rsidR="00750287" w:rsidRPr="003D3933">
        <w:rPr>
          <w:rStyle w:val="default"/>
          <w:rFonts w:cs="FrankRuehl" w:hint="cs"/>
          <w:rtl/>
        </w:rPr>
        <w:t>תעריפי מכס (יהודה והשומרון) (מס' 1093), התשמ"ד-1984</w:t>
      </w:r>
      <w:r w:rsidRPr="003D3933">
        <w:rPr>
          <w:rStyle w:val="default"/>
          <w:rFonts w:cs="FrankRuehl" w:hint="cs"/>
          <w:rtl/>
        </w:rPr>
        <w:t>.</w:t>
      </w:r>
    </w:p>
    <w:p w14:paraId="14C2CEA8" w14:textId="77777777" w:rsidR="00342BB5" w:rsidRPr="000306D9" w:rsidRDefault="00342BB5" w:rsidP="00076B97">
      <w:pPr>
        <w:pStyle w:val="P00"/>
        <w:spacing w:before="72"/>
        <w:ind w:left="624" w:right="1134" w:hanging="624"/>
        <w:rPr>
          <w:rStyle w:val="default"/>
          <w:rFonts w:cs="FrankRuehl" w:hint="cs"/>
          <w:rtl/>
        </w:rPr>
      </w:pPr>
      <w:r w:rsidRPr="000306D9">
        <w:rPr>
          <w:rStyle w:val="default"/>
          <w:rFonts w:cs="FrankRuehl" w:hint="cs"/>
          <w:rtl/>
        </w:rPr>
        <w:pict w14:anchorId="4311BCD7">
          <v:shape id="_x0000_s2415" type="#_x0000_t202" style="position:absolute;left:0;text-align:left;margin-left:470.35pt;margin-top:7.1pt;width:1in;height:18pt;z-index:251640832" filled="f" stroked="f">
            <v:textbox inset="1mm,0,1mm,0">
              <w:txbxContent>
                <w:p w14:paraId="4CA90343" w14:textId="77777777" w:rsidR="005A44D6" w:rsidRDefault="001D21ED" w:rsidP="00342BB5">
                  <w:pPr>
                    <w:spacing w:line="160" w:lineRule="exact"/>
                    <w:rPr>
                      <w:rFonts w:cs="Miriam" w:hint="cs"/>
                      <w:sz w:val="18"/>
                      <w:szCs w:val="18"/>
                      <w:rtl/>
                    </w:rPr>
                  </w:pPr>
                  <w:r>
                    <w:rPr>
                      <w:rFonts w:cs="Miriam" w:hint="cs"/>
                      <w:sz w:val="18"/>
                      <w:szCs w:val="18"/>
                      <w:rtl/>
                    </w:rPr>
                    <w:t xml:space="preserve">תיקון מס' 14 </w:t>
                  </w:r>
                  <w:r w:rsidR="005A44D6">
                    <w:rPr>
                      <w:rFonts w:cs="Miriam" w:hint="cs"/>
                      <w:sz w:val="18"/>
                      <w:szCs w:val="18"/>
                      <w:rtl/>
                    </w:rPr>
                    <w:t>תשמ"ב-1982</w:t>
                  </w:r>
                </w:p>
              </w:txbxContent>
            </v:textbox>
          </v:shape>
        </w:pict>
      </w:r>
      <w:r w:rsidR="00E759EA">
        <w:rPr>
          <w:rStyle w:val="default"/>
          <w:rFonts w:cs="FrankRuehl" w:hint="cs"/>
          <w:rtl/>
        </w:rPr>
        <w:t>173.</w:t>
      </w:r>
      <w:r w:rsidR="00076B97" w:rsidRPr="000306D9">
        <w:rPr>
          <w:rStyle w:val="default"/>
          <w:rFonts w:cs="FrankRuehl" w:hint="cs"/>
          <w:rtl/>
        </w:rPr>
        <w:tab/>
      </w:r>
      <w:r w:rsidRPr="000306D9">
        <w:rPr>
          <w:rStyle w:val="default"/>
          <w:rFonts w:cs="FrankRuehl" w:hint="cs"/>
          <w:rtl/>
        </w:rPr>
        <w:t>צו בדבר שיקים ללא כיסוי (יהודה והשומרון) (מס' 1024), התשמ"ב-1982.</w:t>
      </w:r>
    </w:p>
    <w:p w14:paraId="107EC366" w14:textId="77777777" w:rsidR="00963708" w:rsidRPr="000306D9" w:rsidRDefault="00963708" w:rsidP="00076B97">
      <w:pPr>
        <w:pStyle w:val="P00"/>
        <w:spacing w:before="72"/>
        <w:ind w:left="624" w:right="1134" w:hanging="624"/>
        <w:rPr>
          <w:rStyle w:val="default"/>
          <w:rFonts w:cs="FrankRuehl" w:hint="cs"/>
          <w:rtl/>
        </w:rPr>
      </w:pPr>
      <w:r w:rsidRPr="000306D9">
        <w:rPr>
          <w:rStyle w:val="default"/>
          <w:rFonts w:cs="FrankRuehl" w:hint="cs"/>
          <w:rtl/>
        </w:rPr>
        <w:pict w14:anchorId="1A865628">
          <v:shape id="_x0000_s2429" type="#_x0000_t202" style="position:absolute;left:0;text-align:left;margin-left:470.35pt;margin-top:7.1pt;width:1in;height:18.35pt;z-index:251646976" filled="f" stroked="f">
            <v:textbox inset="1mm,0,1mm,0">
              <w:txbxContent>
                <w:p w14:paraId="0CDF089F" w14:textId="77777777" w:rsidR="005A44D6" w:rsidRDefault="001D21ED" w:rsidP="00963708">
                  <w:pPr>
                    <w:spacing w:line="160" w:lineRule="exact"/>
                    <w:rPr>
                      <w:rFonts w:cs="Miriam" w:hint="cs"/>
                      <w:sz w:val="18"/>
                      <w:szCs w:val="18"/>
                      <w:rtl/>
                    </w:rPr>
                  </w:pPr>
                  <w:r>
                    <w:rPr>
                      <w:rFonts w:cs="Miriam" w:hint="cs"/>
                      <w:sz w:val="18"/>
                      <w:szCs w:val="18"/>
                      <w:rtl/>
                    </w:rPr>
                    <w:t>תיקון מס' 15</w:t>
                  </w:r>
                  <w:r w:rsidR="005A44D6">
                    <w:rPr>
                      <w:rFonts w:cs="Miriam" w:hint="cs"/>
                      <w:sz w:val="18"/>
                      <w:szCs w:val="18"/>
                      <w:rtl/>
                    </w:rPr>
                    <w:t xml:space="preserve"> תשמ"ג-1982</w:t>
                  </w:r>
                </w:p>
              </w:txbxContent>
            </v:textbox>
          </v:shape>
        </w:pict>
      </w:r>
      <w:r w:rsidR="00E759EA">
        <w:rPr>
          <w:rStyle w:val="default"/>
          <w:rFonts w:cs="FrankRuehl" w:hint="cs"/>
          <w:rtl/>
        </w:rPr>
        <w:t>174.</w:t>
      </w:r>
      <w:r w:rsidR="00076B97" w:rsidRPr="000306D9">
        <w:rPr>
          <w:rStyle w:val="default"/>
          <w:rFonts w:cs="FrankRuehl" w:hint="cs"/>
          <w:rtl/>
        </w:rPr>
        <w:tab/>
      </w:r>
      <w:r w:rsidRPr="000306D9">
        <w:rPr>
          <w:rStyle w:val="default"/>
          <w:rFonts w:cs="FrankRuehl" w:hint="cs"/>
          <w:rtl/>
        </w:rPr>
        <w:t>צו בדבר חוק כינון בתי המשפט האזרחיים (תיקון) (יהודה והשומרון) (מס' 1036), התשמ"ג-1982.</w:t>
      </w:r>
    </w:p>
    <w:p w14:paraId="6A1AD4A7" w14:textId="77777777" w:rsidR="003B2BA1" w:rsidRPr="000306D9" w:rsidRDefault="003B2BA1" w:rsidP="00076B97">
      <w:pPr>
        <w:pStyle w:val="P00"/>
        <w:spacing w:before="72"/>
        <w:ind w:left="624" w:right="1134" w:hanging="624"/>
        <w:rPr>
          <w:rStyle w:val="default"/>
          <w:rFonts w:cs="FrankRuehl" w:hint="cs"/>
          <w:rtl/>
        </w:rPr>
      </w:pPr>
      <w:r w:rsidRPr="000306D9">
        <w:rPr>
          <w:rStyle w:val="default"/>
          <w:rFonts w:cs="FrankRuehl" w:hint="cs"/>
          <w:rtl/>
        </w:rPr>
        <w:pict w14:anchorId="2EA3EC0A">
          <v:shape id="_x0000_s2431" type="#_x0000_t202" style="position:absolute;left:0;text-align:left;margin-left:470.35pt;margin-top:7.1pt;width:1in;height:20.3pt;z-index:251648000" filled="f" stroked="f">
            <v:textbox inset="1mm,0,1mm,0">
              <w:txbxContent>
                <w:p w14:paraId="1D8A3E6F" w14:textId="77777777" w:rsidR="005A44D6" w:rsidRDefault="001D21ED" w:rsidP="003B2BA1">
                  <w:pPr>
                    <w:spacing w:line="160" w:lineRule="exact"/>
                    <w:rPr>
                      <w:rFonts w:cs="Miriam" w:hint="cs"/>
                      <w:sz w:val="18"/>
                      <w:szCs w:val="18"/>
                      <w:rtl/>
                    </w:rPr>
                  </w:pPr>
                  <w:r>
                    <w:rPr>
                      <w:rFonts w:cs="Miriam" w:hint="cs"/>
                      <w:sz w:val="18"/>
                      <w:szCs w:val="18"/>
                      <w:rtl/>
                    </w:rPr>
                    <w:t xml:space="preserve">תיקון מס' 16 </w:t>
                  </w:r>
                  <w:r w:rsidR="005A44D6">
                    <w:rPr>
                      <w:rFonts w:cs="Miriam" w:hint="cs"/>
                      <w:sz w:val="18"/>
                      <w:szCs w:val="18"/>
                      <w:rtl/>
                    </w:rPr>
                    <w:t>תשמ"ג-1982</w:t>
                  </w:r>
                </w:p>
              </w:txbxContent>
            </v:textbox>
          </v:shape>
        </w:pict>
      </w:r>
      <w:r w:rsidR="00E759EA">
        <w:rPr>
          <w:rStyle w:val="default"/>
          <w:rFonts w:cs="FrankRuehl" w:hint="cs"/>
          <w:rtl/>
        </w:rPr>
        <w:t>175.</w:t>
      </w:r>
      <w:r w:rsidR="00076B97" w:rsidRPr="000306D9">
        <w:rPr>
          <w:rStyle w:val="default"/>
          <w:rFonts w:cs="FrankRuehl" w:hint="cs"/>
          <w:rtl/>
        </w:rPr>
        <w:tab/>
      </w:r>
      <w:r w:rsidRPr="000306D9">
        <w:rPr>
          <w:rStyle w:val="default"/>
          <w:rFonts w:cs="FrankRuehl" w:hint="cs"/>
          <w:rtl/>
        </w:rPr>
        <w:t>צו בדבר חוק הנוטריון הציבורי מס' 11 לשנת 1952 (תיקון מס' 2) (יהודה והשומרון) (מס' 1037), התשמ"ג-1982.</w:t>
      </w:r>
    </w:p>
    <w:p w14:paraId="225CF824" w14:textId="77777777" w:rsidR="00963708" w:rsidRPr="000306D9" w:rsidRDefault="00963708" w:rsidP="00076B97">
      <w:pPr>
        <w:pStyle w:val="P00"/>
        <w:spacing w:before="72"/>
        <w:ind w:left="624" w:right="1134" w:hanging="624"/>
        <w:rPr>
          <w:rStyle w:val="default"/>
          <w:rFonts w:cs="FrankRuehl" w:hint="cs"/>
          <w:rtl/>
        </w:rPr>
      </w:pPr>
      <w:r w:rsidRPr="000306D9">
        <w:rPr>
          <w:rStyle w:val="default"/>
          <w:rFonts w:cs="FrankRuehl" w:hint="cs"/>
          <w:rtl/>
        </w:rPr>
        <w:pict w14:anchorId="61A2F540">
          <v:shape id="_x0000_s2427" type="#_x0000_t202" style="position:absolute;left:0;text-align:left;margin-left:470.35pt;margin-top:7.1pt;width:1in;height:20.3pt;z-index:251645952" filled="f" stroked="f">
            <v:textbox inset="1mm,0,1mm,0">
              <w:txbxContent>
                <w:p w14:paraId="5257BDEE" w14:textId="77777777" w:rsidR="005A44D6" w:rsidRDefault="001D21ED" w:rsidP="003B2BA1">
                  <w:pPr>
                    <w:spacing w:line="160" w:lineRule="exact"/>
                    <w:rPr>
                      <w:rFonts w:cs="Miriam" w:hint="cs"/>
                      <w:sz w:val="18"/>
                      <w:szCs w:val="18"/>
                      <w:rtl/>
                    </w:rPr>
                  </w:pPr>
                  <w:r>
                    <w:rPr>
                      <w:rFonts w:cs="Miriam" w:hint="cs"/>
                      <w:sz w:val="18"/>
                      <w:szCs w:val="18"/>
                      <w:rtl/>
                    </w:rPr>
                    <w:t xml:space="preserve">תיקון מס' 17 </w:t>
                  </w:r>
                  <w:r w:rsidR="005A44D6">
                    <w:rPr>
                      <w:rFonts w:cs="Miriam" w:hint="cs"/>
                      <w:sz w:val="18"/>
                      <w:szCs w:val="18"/>
                      <w:rtl/>
                    </w:rPr>
                    <w:t>תשמ"ג-1982</w:t>
                  </w:r>
                </w:p>
              </w:txbxContent>
            </v:textbox>
          </v:shape>
        </w:pict>
      </w:r>
      <w:r w:rsidR="00E759EA">
        <w:rPr>
          <w:rStyle w:val="default"/>
          <w:rFonts w:cs="FrankRuehl" w:hint="cs"/>
          <w:rtl/>
        </w:rPr>
        <w:t>176.</w:t>
      </w:r>
      <w:r w:rsidR="00076B97" w:rsidRPr="000306D9">
        <w:rPr>
          <w:rStyle w:val="default"/>
          <w:rFonts w:cs="FrankRuehl" w:hint="cs"/>
          <w:rtl/>
        </w:rPr>
        <w:tab/>
      </w:r>
      <w:r w:rsidRPr="000306D9">
        <w:rPr>
          <w:rStyle w:val="default"/>
          <w:rFonts w:cs="FrankRuehl" w:hint="cs"/>
          <w:rtl/>
        </w:rPr>
        <w:t xml:space="preserve">צו בדבר </w:t>
      </w:r>
      <w:r w:rsidR="003B2BA1" w:rsidRPr="000306D9">
        <w:rPr>
          <w:rStyle w:val="default"/>
          <w:rFonts w:cs="FrankRuehl" w:hint="cs"/>
          <w:rtl/>
        </w:rPr>
        <w:t>שיווק תוצרת חקלאית</w:t>
      </w:r>
      <w:r w:rsidRPr="000306D9">
        <w:rPr>
          <w:rStyle w:val="default"/>
          <w:rFonts w:cs="FrankRuehl" w:hint="cs"/>
          <w:rtl/>
        </w:rPr>
        <w:t xml:space="preserve"> (יהודה והשומרון) (מס' </w:t>
      </w:r>
      <w:r w:rsidR="003B2BA1" w:rsidRPr="000306D9">
        <w:rPr>
          <w:rStyle w:val="default"/>
          <w:rFonts w:cs="FrankRuehl" w:hint="cs"/>
          <w:rtl/>
        </w:rPr>
        <w:t>1051</w:t>
      </w:r>
      <w:r w:rsidRPr="000306D9">
        <w:rPr>
          <w:rStyle w:val="default"/>
          <w:rFonts w:cs="FrankRuehl" w:hint="cs"/>
          <w:rtl/>
        </w:rPr>
        <w:t>), התשמ"ג-198</w:t>
      </w:r>
      <w:r w:rsidR="003B2BA1" w:rsidRPr="000306D9">
        <w:rPr>
          <w:rStyle w:val="default"/>
          <w:rFonts w:cs="FrankRuehl" w:hint="cs"/>
          <w:rtl/>
        </w:rPr>
        <w:t>3</w:t>
      </w:r>
      <w:r w:rsidRPr="000306D9">
        <w:rPr>
          <w:rStyle w:val="default"/>
          <w:rFonts w:cs="FrankRuehl" w:hint="cs"/>
          <w:rtl/>
        </w:rPr>
        <w:t>.</w:t>
      </w:r>
    </w:p>
    <w:p w14:paraId="63A83F03" w14:textId="77777777" w:rsidR="00226334" w:rsidRPr="000306D9" w:rsidRDefault="00226334" w:rsidP="00076B97">
      <w:pPr>
        <w:pStyle w:val="P00"/>
        <w:spacing w:before="72"/>
        <w:ind w:left="624" w:right="1134" w:hanging="624"/>
        <w:rPr>
          <w:rStyle w:val="default"/>
          <w:rFonts w:cs="FrankRuehl" w:hint="cs"/>
          <w:rtl/>
        </w:rPr>
      </w:pPr>
      <w:r w:rsidRPr="000306D9">
        <w:rPr>
          <w:rStyle w:val="default"/>
          <w:rFonts w:cs="FrankRuehl" w:hint="cs"/>
          <w:rtl/>
        </w:rPr>
        <w:pict w14:anchorId="43A78C3D">
          <v:shape id="_x0000_s2416" type="#_x0000_t202" style="position:absolute;left:0;text-align:left;margin-left:470.35pt;margin-top:7.1pt;width:1in;height:16.6pt;z-index:251641856" filled="f" stroked="f">
            <v:textbox inset="1mm,0,1mm,0">
              <w:txbxContent>
                <w:p w14:paraId="1F86171B" w14:textId="77777777" w:rsidR="005A44D6" w:rsidRDefault="001D21ED" w:rsidP="00226334">
                  <w:pPr>
                    <w:spacing w:line="160" w:lineRule="exact"/>
                    <w:rPr>
                      <w:rFonts w:cs="Miriam" w:hint="cs"/>
                      <w:sz w:val="18"/>
                      <w:szCs w:val="18"/>
                      <w:rtl/>
                    </w:rPr>
                  </w:pPr>
                  <w:r>
                    <w:rPr>
                      <w:rFonts w:cs="Miriam" w:hint="cs"/>
                      <w:sz w:val="18"/>
                      <w:szCs w:val="18"/>
                      <w:rtl/>
                    </w:rPr>
                    <w:t>תיקון מס' 18</w:t>
                  </w:r>
                  <w:r w:rsidR="005A44D6">
                    <w:rPr>
                      <w:rFonts w:cs="Miriam" w:hint="cs"/>
                      <w:sz w:val="18"/>
                      <w:szCs w:val="18"/>
                      <w:rtl/>
                    </w:rPr>
                    <w:t xml:space="preserve"> תשמ"ד-1984</w:t>
                  </w:r>
                </w:p>
              </w:txbxContent>
            </v:textbox>
          </v:shape>
        </w:pict>
      </w:r>
      <w:r w:rsidR="00E759EA">
        <w:rPr>
          <w:rStyle w:val="default"/>
          <w:rFonts w:cs="FrankRuehl" w:hint="cs"/>
          <w:rtl/>
        </w:rPr>
        <w:t>177.</w:t>
      </w:r>
      <w:r w:rsidR="00076B97" w:rsidRPr="000306D9">
        <w:rPr>
          <w:rStyle w:val="default"/>
          <w:rFonts w:cs="FrankRuehl" w:hint="cs"/>
          <w:rtl/>
        </w:rPr>
        <w:tab/>
      </w:r>
      <w:r w:rsidRPr="000306D9">
        <w:rPr>
          <w:rStyle w:val="default"/>
          <w:rFonts w:cs="FrankRuehl" w:hint="cs"/>
          <w:rtl/>
        </w:rPr>
        <w:t>צו בדבר תיקון חוק מס קרקעות (תיקון) (יהודה והשומרון) (מס' 1102), התשמ"ד-1984.</w:t>
      </w:r>
    </w:p>
    <w:p w14:paraId="4886504C" w14:textId="77777777" w:rsidR="00750287" w:rsidRPr="003D3933" w:rsidRDefault="00750287" w:rsidP="00076B97">
      <w:pPr>
        <w:pStyle w:val="P00"/>
        <w:spacing w:before="72"/>
        <w:ind w:left="624" w:right="1134" w:hanging="624"/>
        <w:rPr>
          <w:rStyle w:val="default"/>
          <w:rFonts w:cs="FrankRuehl" w:hint="cs"/>
          <w:rtl/>
        </w:rPr>
      </w:pPr>
      <w:r w:rsidRPr="003D3933">
        <w:rPr>
          <w:rStyle w:val="default"/>
          <w:rFonts w:cs="FrankRuehl" w:hint="cs"/>
          <w:rtl/>
        </w:rPr>
        <w:pict w14:anchorId="0DBBE0E5">
          <v:shape id="_x0000_s2477" type="#_x0000_t202" style="position:absolute;left:0;text-align:left;margin-left:470.35pt;margin-top:7.1pt;width:1in;height:18pt;z-index:251666432" filled="f" stroked="f">
            <v:textbox inset="1mm,0,1mm,0">
              <w:txbxContent>
                <w:p w14:paraId="54F55240" w14:textId="77777777" w:rsidR="00750287" w:rsidRDefault="00750287" w:rsidP="00750287">
                  <w:pPr>
                    <w:spacing w:line="160" w:lineRule="exact"/>
                    <w:rPr>
                      <w:rFonts w:cs="Miriam" w:hint="cs"/>
                      <w:sz w:val="18"/>
                      <w:szCs w:val="18"/>
                      <w:rtl/>
                    </w:rPr>
                  </w:pPr>
                  <w:r>
                    <w:rPr>
                      <w:rFonts w:cs="Miriam" w:hint="cs"/>
                      <w:sz w:val="18"/>
                      <w:szCs w:val="18"/>
                      <w:rtl/>
                    </w:rPr>
                    <w:t xml:space="preserve">תיקון מס' </w:t>
                  </w:r>
                  <w:r w:rsidR="00061802">
                    <w:rPr>
                      <w:rFonts w:cs="Miriam" w:hint="cs"/>
                      <w:sz w:val="18"/>
                      <w:szCs w:val="18"/>
                      <w:rtl/>
                    </w:rPr>
                    <w:t>2</w:t>
                  </w:r>
                  <w:r>
                    <w:rPr>
                      <w:rFonts w:cs="Miriam" w:hint="cs"/>
                      <w:sz w:val="18"/>
                      <w:szCs w:val="18"/>
                      <w:rtl/>
                    </w:rPr>
                    <w:t>2 (מס' 1200) תשמ"ז-1987</w:t>
                  </w:r>
                </w:p>
              </w:txbxContent>
            </v:textbox>
          </v:shape>
        </w:pict>
      </w:r>
      <w:r w:rsidR="00E759EA">
        <w:rPr>
          <w:rStyle w:val="default"/>
          <w:rFonts w:cs="FrankRuehl" w:hint="cs"/>
          <w:rtl/>
        </w:rPr>
        <w:t>178.</w:t>
      </w:r>
      <w:r w:rsidR="00076B97" w:rsidRPr="003D3933">
        <w:rPr>
          <w:rStyle w:val="default"/>
          <w:rFonts w:cs="FrankRuehl" w:hint="cs"/>
          <w:rtl/>
        </w:rPr>
        <w:tab/>
      </w:r>
      <w:r w:rsidRPr="003D3933">
        <w:rPr>
          <w:rStyle w:val="default"/>
          <w:rFonts w:cs="FrankRuehl" w:hint="cs"/>
          <w:rtl/>
        </w:rPr>
        <w:t>צו בדבר תמרוקים (יהודה והשומרון) (מס' 1103), התשמ"ד-1984.</w:t>
      </w:r>
    </w:p>
    <w:p w14:paraId="63C35743" w14:textId="77777777" w:rsidR="00750287" w:rsidRPr="003D3933" w:rsidRDefault="00750287" w:rsidP="00076B97">
      <w:pPr>
        <w:pStyle w:val="P00"/>
        <w:spacing w:before="72"/>
        <w:ind w:left="624" w:right="1134" w:hanging="624"/>
        <w:rPr>
          <w:rStyle w:val="default"/>
          <w:rFonts w:cs="FrankRuehl" w:hint="cs"/>
          <w:rtl/>
        </w:rPr>
      </w:pPr>
      <w:r w:rsidRPr="003D3933">
        <w:rPr>
          <w:rStyle w:val="default"/>
          <w:rFonts w:cs="FrankRuehl" w:hint="cs"/>
          <w:rtl/>
        </w:rPr>
        <w:pict w14:anchorId="7BAF77C5">
          <v:shape id="_x0000_s2478" type="#_x0000_t202" style="position:absolute;left:0;text-align:left;margin-left:470.35pt;margin-top:7.1pt;width:1in;height:18pt;z-index:251667456" filled="f" stroked="f">
            <v:textbox inset="1mm,0,1mm,0">
              <w:txbxContent>
                <w:p w14:paraId="495259F0" w14:textId="77777777" w:rsidR="00750287" w:rsidRDefault="00750287" w:rsidP="00750287">
                  <w:pPr>
                    <w:spacing w:line="160" w:lineRule="exact"/>
                    <w:rPr>
                      <w:rFonts w:cs="Miriam" w:hint="cs"/>
                      <w:sz w:val="18"/>
                      <w:szCs w:val="18"/>
                      <w:rtl/>
                    </w:rPr>
                  </w:pPr>
                  <w:r>
                    <w:rPr>
                      <w:rFonts w:cs="Miriam" w:hint="cs"/>
                      <w:sz w:val="18"/>
                      <w:szCs w:val="18"/>
                      <w:rtl/>
                    </w:rPr>
                    <w:t xml:space="preserve">תיקון מס' </w:t>
                  </w:r>
                  <w:r w:rsidR="00061802">
                    <w:rPr>
                      <w:rFonts w:cs="Miriam" w:hint="cs"/>
                      <w:sz w:val="18"/>
                      <w:szCs w:val="18"/>
                      <w:rtl/>
                    </w:rPr>
                    <w:t>2</w:t>
                  </w:r>
                  <w:r>
                    <w:rPr>
                      <w:rFonts w:cs="Miriam" w:hint="cs"/>
                      <w:sz w:val="18"/>
                      <w:szCs w:val="18"/>
                      <w:rtl/>
                    </w:rPr>
                    <w:t>2 (מס' 1200) תשמ"ז-1987</w:t>
                  </w:r>
                </w:p>
              </w:txbxContent>
            </v:textbox>
          </v:shape>
        </w:pict>
      </w:r>
      <w:r w:rsidR="00E759EA">
        <w:rPr>
          <w:rStyle w:val="default"/>
          <w:rFonts w:cs="FrankRuehl" w:hint="cs"/>
          <w:rtl/>
        </w:rPr>
        <w:t>179.</w:t>
      </w:r>
      <w:r w:rsidR="00076B97" w:rsidRPr="003D3933">
        <w:rPr>
          <w:rStyle w:val="default"/>
          <w:rFonts w:cs="FrankRuehl" w:hint="cs"/>
          <w:rtl/>
        </w:rPr>
        <w:tab/>
      </w:r>
      <w:r w:rsidRPr="003D3933">
        <w:rPr>
          <w:rStyle w:val="default"/>
          <w:rFonts w:cs="FrankRuehl" w:hint="cs"/>
          <w:rtl/>
        </w:rPr>
        <w:t>צו בדבר מטבע השקל החדש (יהודה והשומרון) (מס' 1148), התשמ"ו-1985.</w:t>
      </w:r>
    </w:p>
    <w:p w14:paraId="57F79582" w14:textId="77777777" w:rsidR="00750287" w:rsidRPr="003D3933" w:rsidRDefault="00750287" w:rsidP="00076B97">
      <w:pPr>
        <w:pStyle w:val="P00"/>
        <w:spacing w:before="72"/>
        <w:ind w:left="624" w:right="1134" w:hanging="624"/>
        <w:rPr>
          <w:rStyle w:val="default"/>
          <w:rFonts w:cs="FrankRuehl" w:hint="cs"/>
          <w:rtl/>
        </w:rPr>
      </w:pPr>
      <w:r w:rsidRPr="003D3933">
        <w:rPr>
          <w:rStyle w:val="default"/>
          <w:rFonts w:cs="FrankRuehl" w:hint="cs"/>
          <w:rtl/>
        </w:rPr>
        <w:pict w14:anchorId="1592C4D1">
          <v:shape id="_x0000_s2479" type="#_x0000_t202" style="position:absolute;left:0;text-align:left;margin-left:470.35pt;margin-top:7.1pt;width:1in;height:18pt;z-index:251668480" filled="f" stroked="f">
            <v:textbox inset="1mm,0,1mm,0">
              <w:txbxContent>
                <w:p w14:paraId="00072264" w14:textId="77777777" w:rsidR="00750287" w:rsidRDefault="00750287" w:rsidP="00750287">
                  <w:pPr>
                    <w:spacing w:line="160" w:lineRule="exact"/>
                    <w:rPr>
                      <w:rFonts w:cs="Miriam" w:hint="cs"/>
                      <w:sz w:val="18"/>
                      <w:szCs w:val="18"/>
                      <w:rtl/>
                    </w:rPr>
                  </w:pPr>
                  <w:r>
                    <w:rPr>
                      <w:rFonts w:cs="Miriam" w:hint="cs"/>
                      <w:sz w:val="18"/>
                      <w:szCs w:val="18"/>
                      <w:rtl/>
                    </w:rPr>
                    <w:t xml:space="preserve">תיקון מס' </w:t>
                  </w:r>
                  <w:r w:rsidR="00061802">
                    <w:rPr>
                      <w:rFonts w:cs="Miriam" w:hint="cs"/>
                      <w:sz w:val="18"/>
                      <w:szCs w:val="18"/>
                      <w:rtl/>
                    </w:rPr>
                    <w:t>2</w:t>
                  </w:r>
                  <w:r>
                    <w:rPr>
                      <w:rFonts w:cs="Miriam" w:hint="cs"/>
                      <w:sz w:val="18"/>
                      <w:szCs w:val="18"/>
                      <w:rtl/>
                    </w:rPr>
                    <w:t>2 (מס' 1200) תשמ"ז-1987</w:t>
                  </w:r>
                </w:p>
              </w:txbxContent>
            </v:textbox>
          </v:shape>
        </w:pict>
      </w:r>
      <w:r w:rsidR="00E759EA">
        <w:rPr>
          <w:rStyle w:val="default"/>
          <w:rFonts w:cs="FrankRuehl" w:hint="cs"/>
          <w:rtl/>
        </w:rPr>
        <w:t>180.</w:t>
      </w:r>
      <w:r w:rsidR="00076B97" w:rsidRPr="003D3933">
        <w:rPr>
          <w:rStyle w:val="default"/>
          <w:rFonts w:cs="FrankRuehl" w:hint="cs"/>
          <w:rtl/>
        </w:rPr>
        <w:tab/>
      </w:r>
      <w:r w:rsidRPr="003D3933">
        <w:rPr>
          <w:rStyle w:val="default"/>
          <w:rFonts w:cs="FrankRuehl" w:hint="cs"/>
          <w:rtl/>
        </w:rPr>
        <w:t>צו בדבר ייצור מוצרי תעבורה והסחר בהם (יהודה והשומרון) (מס' 1149), התשמ"ו-1985.</w:t>
      </w:r>
    </w:p>
    <w:p w14:paraId="502F72D8" w14:textId="77777777" w:rsidR="00750287" w:rsidRPr="003D3933" w:rsidRDefault="00750287" w:rsidP="00076B97">
      <w:pPr>
        <w:pStyle w:val="P00"/>
        <w:spacing w:before="72"/>
        <w:ind w:left="624" w:right="1134" w:hanging="624"/>
        <w:rPr>
          <w:rStyle w:val="default"/>
          <w:rFonts w:cs="FrankRuehl" w:hint="cs"/>
          <w:rtl/>
        </w:rPr>
      </w:pPr>
      <w:r w:rsidRPr="003D3933">
        <w:rPr>
          <w:rStyle w:val="default"/>
          <w:rFonts w:cs="FrankRuehl" w:hint="cs"/>
          <w:rtl/>
        </w:rPr>
        <w:pict w14:anchorId="3A955055">
          <v:shape id="_x0000_s2480" type="#_x0000_t202" style="position:absolute;left:0;text-align:left;margin-left:470.35pt;margin-top:7.1pt;width:1in;height:18pt;z-index:251669504" filled="f" stroked="f">
            <v:textbox inset="1mm,0,1mm,0">
              <w:txbxContent>
                <w:p w14:paraId="36EB00E4" w14:textId="77777777" w:rsidR="00750287" w:rsidRDefault="00750287" w:rsidP="00750287">
                  <w:pPr>
                    <w:spacing w:line="160" w:lineRule="exact"/>
                    <w:rPr>
                      <w:rFonts w:cs="Miriam" w:hint="cs"/>
                      <w:sz w:val="18"/>
                      <w:szCs w:val="18"/>
                      <w:rtl/>
                    </w:rPr>
                  </w:pPr>
                  <w:r>
                    <w:rPr>
                      <w:rFonts w:cs="Miriam" w:hint="cs"/>
                      <w:sz w:val="18"/>
                      <w:szCs w:val="18"/>
                      <w:rtl/>
                    </w:rPr>
                    <w:t>תיקון מס' 2</w:t>
                  </w:r>
                  <w:r w:rsidR="00061802">
                    <w:rPr>
                      <w:rFonts w:cs="Miriam" w:hint="cs"/>
                      <w:sz w:val="18"/>
                      <w:szCs w:val="18"/>
                      <w:rtl/>
                    </w:rPr>
                    <w:t>2</w:t>
                  </w:r>
                  <w:r>
                    <w:rPr>
                      <w:rFonts w:cs="Miriam" w:hint="cs"/>
                      <w:sz w:val="18"/>
                      <w:szCs w:val="18"/>
                      <w:rtl/>
                    </w:rPr>
                    <w:t xml:space="preserve"> (מס' 1200) תשמ"ז-1987</w:t>
                  </w:r>
                </w:p>
              </w:txbxContent>
            </v:textbox>
          </v:shape>
        </w:pict>
      </w:r>
      <w:r w:rsidR="00E759EA">
        <w:rPr>
          <w:rStyle w:val="default"/>
          <w:rFonts w:cs="FrankRuehl" w:hint="cs"/>
          <w:rtl/>
        </w:rPr>
        <w:t>181.</w:t>
      </w:r>
      <w:r w:rsidR="00076B97" w:rsidRPr="003D3933">
        <w:rPr>
          <w:rStyle w:val="default"/>
          <w:rFonts w:cs="FrankRuehl" w:hint="cs"/>
          <w:rtl/>
        </w:rPr>
        <w:tab/>
      </w:r>
      <w:r w:rsidRPr="003D3933">
        <w:rPr>
          <w:rStyle w:val="default"/>
          <w:rFonts w:cs="FrankRuehl" w:hint="cs"/>
          <w:rtl/>
        </w:rPr>
        <w:t>צו בדבר היטל על רכב (הוראת שעה) (יהודה והשומרון) (מס' 1150), התשמ"ו-1985.</w:t>
      </w:r>
    </w:p>
    <w:p w14:paraId="4755A169" w14:textId="77777777" w:rsidR="00750287" w:rsidRPr="003D3933" w:rsidRDefault="00750287" w:rsidP="00076B97">
      <w:pPr>
        <w:pStyle w:val="P00"/>
        <w:spacing w:before="72"/>
        <w:ind w:left="624" w:right="1134" w:hanging="624"/>
        <w:rPr>
          <w:rStyle w:val="default"/>
          <w:rFonts w:cs="FrankRuehl" w:hint="cs"/>
          <w:rtl/>
        </w:rPr>
      </w:pPr>
      <w:r w:rsidRPr="003D3933">
        <w:rPr>
          <w:rStyle w:val="default"/>
          <w:rFonts w:cs="FrankRuehl" w:hint="cs"/>
          <w:rtl/>
        </w:rPr>
        <w:pict w14:anchorId="0D378E85">
          <v:shape id="_x0000_s2481" type="#_x0000_t202" style="position:absolute;left:0;text-align:left;margin-left:470.35pt;margin-top:7.1pt;width:1in;height:18pt;z-index:251670528" filled="f" stroked="f">
            <v:textbox inset="1mm,0,1mm,0">
              <w:txbxContent>
                <w:p w14:paraId="122AF33F" w14:textId="77777777" w:rsidR="00750287" w:rsidRDefault="00750287" w:rsidP="00750287">
                  <w:pPr>
                    <w:spacing w:line="160" w:lineRule="exact"/>
                    <w:rPr>
                      <w:rFonts w:cs="Miriam" w:hint="cs"/>
                      <w:sz w:val="18"/>
                      <w:szCs w:val="18"/>
                      <w:rtl/>
                    </w:rPr>
                  </w:pPr>
                  <w:r>
                    <w:rPr>
                      <w:rFonts w:cs="Miriam" w:hint="cs"/>
                      <w:sz w:val="18"/>
                      <w:szCs w:val="18"/>
                      <w:rtl/>
                    </w:rPr>
                    <w:t xml:space="preserve">תיקון מס' </w:t>
                  </w:r>
                  <w:r w:rsidR="00061802">
                    <w:rPr>
                      <w:rFonts w:cs="Miriam" w:hint="cs"/>
                      <w:sz w:val="18"/>
                      <w:szCs w:val="18"/>
                      <w:rtl/>
                    </w:rPr>
                    <w:t>2</w:t>
                  </w:r>
                  <w:r>
                    <w:rPr>
                      <w:rFonts w:cs="Miriam" w:hint="cs"/>
                      <w:sz w:val="18"/>
                      <w:szCs w:val="18"/>
                      <w:rtl/>
                    </w:rPr>
                    <w:t>2 (מס' 1200) תשמ"ז-1987</w:t>
                  </w:r>
                </w:p>
              </w:txbxContent>
            </v:textbox>
          </v:shape>
        </w:pict>
      </w:r>
      <w:r w:rsidR="00E759EA">
        <w:rPr>
          <w:rStyle w:val="default"/>
          <w:rFonts w:cs="FrankRuehl" w:hint="cs"/>
          <w:rtl/>
        </w:rPr>
        <w:t>182.</w:t>
      </w:r>
      <w:r w:rsidR="00076B97" w:rsidRPr="003D3933">
        <w:rPr>
          <w:rStyle w:val="default"/>
          <w:rFonts w:cs="FrankRuehl" w:hint="cs"/>
          <w:rtl/>
        </w:rPr>
        <w:tab/>
      </w:r>
      <w:r w:rsidRPr="003D3933">
        <w:rPr>
          <w:rStyle w:val="default"/>
          <w:rFonts w:cs="FrankRuehl" w:hint="cs"/>
          <w:rtl/>
        </w:rPr>
        <w:t>צו בדבר יציבות מחירים במצרכים ובשירותים (מס' 5) (יהודה והשומרון) (מס' 1151), התשמ"ו-1985.</w:t>
      </w:r>
    </w:p>
    <w:p w14:paraId="3B1E03EC" w14:textId="77777777" w:rsidR="00750287" w:rsidRPr="003D3933" w:rsidRDefault="00750287" w:rsidP="00076B97">
      <w:pPr>
        <w:pStyle w:val="P00"/>
        <w:spacing w:before="72"/>
        <w:ind w:left="624" w:right="1134" w:hanging="624"/>
        <w:rPr>
          <w:rStyle w:val="default"/>
          <w:rFonts w:cs="FrankRuehl" w:hint="cs"/>
          <w:rtl/>
        </w:rPr>
      </w:pPr>
      <w:r w:rsidRPr="003D3933">
        <w:rPr>
          <w:rStyle w:val="default"/>
          <w:rFonts w:cs="FrankRuehl" w:hint="cs"/>
          <w:rtl/>
        </w:rPr>
        <w:pict w14:anchorId="27633C4A">
          <v:shape id="_x0000_s2482" type="#_x0000_t202" style="position:absolute;left:0;text-align:left;margin-left:470.35pt;margin-top:7.1pt;width:1in;height:18pt;z-index:251671552" filled="f" stroked="f">
            <v:textbox inset="1mm,0,1mm,0">
              <w:txbxContent>
                <w:p w14:paraId="028F1599" w14:textId="77777777" w:rsidR="00750287" w:rsidRDefault="00750287" w:rsidP="00750287">
                  <w:pPr>
                    <w:spacing w:line="160" w:lineRule="exact"/>
                    <w:rPr>
                      <w:rFonts w:cs="Miriam" w:hint="cs"/>
                      <w:sz w:val="18"/>
                      <w:szCs w:val="18"/>
                      <w:rtl/>
                    </w:rPr>
                  </w:pPr>
                  <w:r>
                    <w:rPr>
                      <w:rFonts w:cs="Miriam" w:hint="cs"/>
                      <w:sz w:val="18"/>
                      <w:szCs w:val="18"/>
                      <w:rtl/>
                    </w:rPr>
                    <w:t xml:space="preserve">תיקון מס' </w:t>
                  </w:r>
                  <w:r w:rsidR="00061802">
                    <w:rPr>
                      <w:rFonts w:cs="Miriam" w:hint="cs"/>
                      <w:sz w:val="18"/>
                      <w:szCs w:val="18"/>
                      <w:rtl/>
                    </w:rPr>
                    <w:t>2</w:t>
                  </w:r>
                  <w:r>
                    <w:rPr>
                      <w:rFonts w:cs="Miriam" w:hint="cs"/>
                      <w:sz w:val="18"/>
                      <w:szCs w:val="18"/>
                      <w:rtl/>
                    </w:rPr>
                    <w:t>2 (מס' 1200) תשמ"ז-1987</w:t>
                  </w:r>
                </w:p>
              </w:txbxContent>
            </v:textbox>
          </v:shape>
        </w:pict>
      </w:r>
      <w:r w:rsidR="00E759EA">
        <w:rPr>
          <w:rStyle w:val="default"/>
          <w:rFonts w:cs="FrankRuehl" w:hint="cs"/>
          <w:rtl/>
        </w:rPr>
        <w:t>183.</w:t>
      </w:r>
      <w:r w:rsidR="00076B97" w:rsidRPr="003D3933">
        <w:rPr>
          <w:rStyle w:val="default"/>
          <w:rFonts w:cs="FrankRuehl" w:hint="cs"/>
          <w:rtl/>
        </w:rPr>
        <w:tab/>
      </w:r>
      <w:r w:rsidRPr="003D3933">
        <w:rPr>
          <w:rStyle w:val="default"/>
          <w:rFonts w:cs="FrankRuehl" w:hint="cs"/>
          <w:rtl/>
        </w:rPr>
        <w:t>צו בדבר מועצת עורכי דין (יהודה והשומרון) (מס' 1162), התשמ"ז-1986.</w:t>
      </w:r>
    </w:p>
    <w:p w14:paraId="09895938" w14:textId="77777777" w:rsidR="00750287" w:rsidRPr="003D3933" w:rsidRDefault="00750287" w:rsidP="00076B97">
      <w:pPr>
        <w:pStyle w:val="P00"/>
        <w:spacing w:before="72"/>
        <w:ind w:left="624" w:right="1134" w:hanging="624"/>
        <w:rPr>
          <w:rStyle w:val="default"/>
          <w:rFonts w:cs="FrankRuehl" w:hint="cs"/>
          <w:rtl/>
        </w:rPr>
      </w:pPr>
      <w:r w:rsidRPr="003D3933">
        <w:rPr>
          <w:rStyle w:val="default"/>
          <w:rFonts w:cs="FrankRuehl" w:hint="cs"/>
          <w:rtl/>
        </w:rPr>
        <w:pict w14:anchorId="250CB0A9">
          <v:shape id="_x0000_s2483" type="#_x0000_t202" style="position:absolute;left:0;text-align:left;margin-left:470.35pt;margin-top:7.1pt;width:1in;height:18pt;z-index:251672576" filled="f" stroked="f">
            <v:textbox inset="1mm,0,1mm,0">
              <w:txbxContent>
                <w:p w14:paraId="108B4D74" w14:textId="77777777" w:rsidR="00750287" w:rsidRDefault="00750287" w:rsidP="00750287">
                  <w:pPr>
                    <w:spacing w:line="160" w:lineRule="exact"/>
                    <w:rPr>
                      <w:rFonts w:cs="Miriam" w:hint="cs"/>
                      <w:sz w:val="18"/>
                      <w:szCs w:val="18"/>
                      <w:rtl/>
                    </w:rPr>
                  </w:pPr>
                  <w:r>
                    <w:rPr>
                      <w:rFonts w:cs="Miriam" w:hint="cs"/>
                      <w:sz w:val="18"/>
                      <w:szCs w:val="18"/>
                      <w:rtl/>
                    </w:rPr>
                    <w:t xml:space="preserve">תיקון מס' </w:t>
                  </w:r>
                  <w:r w:rsidR="00061802">
                    <w:rPr>
                      <w:rFonts w:cs="Miriam" w:hint="cs"/>
                      <w:sz w:val="18"/>
                      <w:szCs w:val="18"/>
                      <w:rtl/>
                    </w:rPr>
                    <w:t>2</w:t>
                  </w:r>
                  <w:r>
                    <w:rPr>
                      <w:rFonts w:cs="Miriam" w:hint="cs"/>
                      <w:sz w:val="18"/>
                      <w:szCs w:val="18"/>
                      <w:rtl/>
                    </w:rPr>
                    <w:t>2 (מס' 1200) תשמ"ז-1987</w:t>
                  </w:r>
                </w:p>
              </w:txbxContent>
            </v:textbox>
          </v:shape>
        </w:pict>
      </w:r>
      <w:r w:rsidR="00E759EA">
        <w:rPr>
          <w:rStyle w:val="default"/>
          <w:rFonts w:cs="FrankRuehl" w:hint="cs"/>
          <w:rtl/>
        </w:rPr>
        <w:t>184.</w:t>
      </w:r>
      <w:r w:rsidR="00076B97" w:rsidRPr="003D3933">
        <w:rPr>
          <w:rStyle w:val="default"/>
          <w:rFonts w:cs="FrankRuehl" w:hint="cs"/>
          <w:rtl/>
        </w:rPr>
        <w:tab/>
      </w:r>
      <w:r w:rsidRPr="003D3933">
        <w:rPr>
          <w:rStyle w:val="default"/>
          <w:rFonts w:cs="FrankRuehl" w:hint="cs"/>
          <w:rtl/>
        </w:rPr>
        <w:t>צו בדבר עגול סכומים (יהודה והשומרון) (מס' 1164), התשמ"ו-1986.</w:t>
      </w:r>
    </w:p>
    <w:p w14:paraId="75305CB5" w14:textId="77777777" w:rsidR="00750287" w:rsidRPr="003D3933" w:rsidRDefault="00750287" w:rsidP="00076B97">
      <w:pPr>
        <w:pStyle w:val="P00"/>
        <w:spacing w:before="72"/>
        <w:ind w:left="624" w:right="1134" w:hanging="624"/>
        <w:rPr>
          <w:rStyle w:val="default"/>
          <w:rFonts w:cs="FrankRuehl" w:hint="cs"/>
          <w:rtl/>
        </w:rPr>
      </w:pPr>
      <w:r w:rsidRPr="003D3933">
        <w:rPr>
          <w:rStyle w:val="default"/>
          <w:rFonts w:cs="FrankRuehl" w:hint="cs"/>
          <w:rtl/>
        </w:rPr>
        <w:pict w14:anchorId="72E20BB3">
          <v:shape id="_x0000_s2484" type="#_x0000_t202" style="position:absolute;left:0;text-align:left;margin-left:470.35pt;margin-top:7.1pt;width:1in;height:18pt;z-index:251673600" filled="f" stroked="f">
            <v:textbox inset="1mm,0,1mm,0">
              <w:txbxContent>
                <w:p w14:paraId="3768128B" w14:textId="77777777" w:rsidR="00750287" w:rsidRDefault="00750287" w:rsidP="00750287">
                  <w:pPr>
                    <w:spacing w:line="160" w:lineRule="exact"/>
                    <w:rPr>
                      <w:rFonts w:cs="Miriam" w:hint="cs"/>
                      <w:sz w:val="18"/>
                      <w:szCs w:val="18"/>
                      <w:rtl/>
                    </w:rPr>
                  </w:pPr>
                  <w:r>
                    <w:rPr>
                      <w:rFonts w:cs="Miriam" w:hint="cs"/>
                      <w:sz w:val="18"/>
                      <w:szCs w:val="18"/>
                      <w:rtl/>
                    </w:rPr>
                    <w:t xml:space="preserve">תיקון מס' </w:t>
                  </w:r>
                  <w:r w:rsidR="00061802">
                    <w:rPr>
                      <w:rFonts w:cs="Miriam" w:hint="cs"/>
                      <w:sz w:val="18"/>
                      <w:szCs w:val="18"/>
                      <w:rtl/>
                    </w:rPr>
                    <w:t>2</w:t>
                  </w:r>
                  <w:r>
                    <w:rPr>
                      <w:rFonts w:cs="Miriam" w:hint="cs"/>
                      <w:sz w:val="18"/>
                      <w:szCs w:val="18"/>
                      <w:rtl/>
                    </w:rPr>
                    <w:t>2 (מס' 1200) תשמ"ז-1987</w:t>
                  </w:r>
                </w:p>
              </w:txbxContent>
            </v:textbox>
          </v:shape>
        </w:pict>
      </w:r>
      <w:r w:rsidR="00E759EA">
        <w:rPr>
          <w:rStyle w:val="default"/>
          <w:rFonts w:cs="FrankRuehl" w:hint="cs"/>
          <w:rtl/>
        </w:rPr>
        <w:t>185.</w:t>
      </w:r>
      <w:r w:rsidR="00076B97" w:rsidRPr="003D3933">
        <w:rPr>
          <w:rStyle w:val="default"/>
          <w:rFonts w:cs="FrankRuehl" w:hint="cs"/>
          <w:rtl/>
        </w:rPr>
        <w:tab/>
      </w:r>
      <w:r w:rsidRPr="003D3933">
        <w:rPr>
          <w:rStyle w:val="default"/>
          <w:rFonts w:cs="FrankRuehl" w:hint="cs"/>
          <w:rtl/>
        </w:rPr>
        <w:t>צו בדבר חוק העתיקות (יהודה והשומרון) (מס' 1166), התשמ"ו-1986.</w:t>
      </w:r>
    </w:p>
    <w:p w14:paraId="5B6181C4" w14:textId="77777777" w:rsidR="00750287" w:rsidRPr="003D3933" w:rsidRDefault="00750287" w:rsidP="00076B97">
      <w:pPr>
        <w:pStyle w:val="P00"/>
        <w:spacing w:before="72"/>
        <w:ind w:left="624" w:right="1134" w:hanging="624"/>
        <w:rPr>
          <w:rStyle w:val="default"/>
          <w:rFonts w:cs="FrankRuehl" w:hint="cs"/>
          <w:rtl/>
        </w:rPr>
      </w:pPr>
      <w:r w:rsidRPr="003D3933">
        <w:rPr>
          <w:rStyle w:val="default"/>
          <w:rFonts w:cs="FrankRuehl" w:hint="cs"/>
          <w:rtl/>
        </w:rPr>
        <w:pict w14:anchorId="64E7B6BB">
          <v:shape id="_x0000_s2485" type="#_x0000_t202" style="position:absolute;left:0;text-align:left;margin-left:470.35pt;margin-top:7.1pt;width:1in;height:18pt;z-index:251674624" filled="f" stroked="f">
            <v:textbox inset="1mm,0,1mm,0">
              <w:txbxContent>
                <w:p w14:paraId="362D9AD3" w14:textId="77777777" w:rsidR="00750287" w:rsidRDefault="00750287" w:rsidP="00750287">
                  <w:pPr>
                    <w:spacing w:line="160" w:lineRule="exact"/>
                    <w:rPr>
                      <w:rFonts w:cs="Miriam" w:hint="cs"/>
                      <w:sz w:val="18"/>
                      <w:szCs w:val="18"/>
                      <w:rtl/>
                    </w:rPr>
                  </w:pPr>
                  <w:r>
                    <w:rPr>
                      <w:rFonts w:cs="Miriam" w:hint="cs"/>
                      <w:sz w:val="18"/>
                      <w:szCs w:val="18"/>
                      <w:rtl/>
                    </w:rPr>
                    <w:t xml:space="preserve">תיקון מס' </w:t>
                  </w:r>
                  <w:r w:rsidR="00061802">
                    <w:rPr>
                      <w:rFonts w:cs="Miriam" w:hint="cs"/>
                      <w:sz w:val="18"/>
                      <w:szCs w:val="18"/>
                      <w:rtl/>
                    </w:rPr>
                    <w:t>2</w:t>
                  </w:r>
                  <w:r>
                    <w:rPr>
                      <w:rFonts w:cs="Miriam" w:hint="cs"/>
                      <w:sz w:val="18"/>
                      <w:szCs w:val="18"/>
                      <w:rtl/>
                    </w:rPr>
                    <w:t>2 (מס' 1200) תשמ"ז-1987</w:t>
                  </w:r>
                </w:p>
              </w:txbxContent>
            </v:textbox>
          </v:shape>
        </w:pict>
      </w:r>
      <w:r w:rsidR="00E759EA">
        <w:rPr>
          <w:rStyle w:val="default"/>
          <w:rFonts w:cs="FrankRuehl" w:hint="cs"/>
          <w:rtl/>
        </w:rPr>
        <w:t>186.</w:t>
      </w:r>
      <w:r w:rsidR="00076B97" w:rsidRPr="003D3933">
        <w:rPr>
          <w:rStyle w:val="default"/>
          <w:rFonts w:cs="FrankRuehl" w:hint="cs"/>
          <w:rtl/>
        </w:rPr>
        <w:tab/>
      </w:r>
      <w:r w:rsidRPr="003D3933">
        <w:rPr>
          <w:rStyle w:val="default"/>
          <w:rFonts w:cs="FrankRuehl" w:hint="cs"/>
          <w:rtl/>
        </w:rPr>
        <w:t>צו בדבר תיקון חוק הבנקים (יהודה והשומרון) (מס' 1178), התשמ"ו-1986.</w:t>
      </w:r>
    </w:p>
    <w:p w14:paraId="46BC1957" w14:textId="77777777" w:rsidR="001C4F84" w:rsidRPr="000306D9" w:rsidRDefault="001C4F84" w:rsidP="00076B97">
      <w:pPr>
        <w:pStyle w:val="P00"/>
        <w:spacing w:before="72"/>
        <w:ind w:left="624" w:right="1134" w:hanging="624"/>
        <w:rPr>
          <w:rStyle w:val="default"/>
          <w:rFonts w:cs="FrankRuehl" w:hint="cs"/>
          <w:rtl/>
        </w:rPr>
      </w:pPr>
      <w:r w:rsidRPr="003D3933">
        <w:rPr>
          <w:rStyle w:val="default"/>
          <w:rFonts w:cs="FrankRuehl" w:hint="cs"/>
          <w:rtl/>
        </w:rPr>
        <w:pict w14:anchorId="285A0292">
          <v:shape id="_x0000_s2417" type="#_x0000_t202" style="position:absolute;left:0;text-align:left;margin-left:470.35pt;margin-top:7.1pt;width:1in;height:20.15pt;z-index:251642880" filled="f" stroked="f">
            <v:textbox inset="1mm,0,1mm,0">
              <w:txbxContent>
                <w:p w14:paraId="2F4C4D4D" w14:textId="77777777" w:rsidR="005A44D6" w:rsidRDefault="001D21ED" w:rsidP="001C4F84">
                  <w:pPr>
                    <w:spacing w:line="160" w:lineRule="exact"/>
                    <w:rPr>
                      <w:rFonts w:cs="Miriam" w:hint="cs"/>
                      <w:sz w:val="18"/>
                      <w:szCs w:val="18"/>
                      <w:rtl/>
                    </w:rPr>
                  </w:pPr>
                  <w:r>
                    <w:rPr>
                      <w:rFonts w:cs="Miriam" w:hint="cs"/>
                      <w:sz w:val="18"/>
                      <w:szCs w:val="18"/>
                      <w:rtl/>
                    </w:rPr>
                    <w:t>תיקון מס' 19</w:t>
                  </w:r>
                  <w:r w:rsidR="005A44D6">
                    <w:rPr>
                      <w:rFonts w:cs="Miriam" w:hint="cs"/>
                      <w:sz w:val="18"/>
                      <w:szCs w:val="18"/>
                      <w:rtl/>
                    </w:rPr>
                    <w:t xml:space="preserve"> תשמ"ה-1985</w:t>
                  </w:r>
                </w:p>
              </w:txbxContent>
            </v:textbox>
          </v:shape>
        </w:pict>
      </w:r>
      <w:r w:rsidR="00E759EA">
        <w:rPr>
          <w:rStyle w:val="default"/>
          <w:rFonts w:cs="FrankRuehl" w:hint="cs"/>
          <w:rtl/>
        </w:rPr>
        <w:t>187.</w:t>
      </w:r>
      <w:r w:rsidR="00076B97" w:rsidRPr="003D3933">
        <w:rPr>
          <w:rStyle w:val="default"/>
          <w:rFonts w:cs="FrankRuehl" w:hint="cs"/>
          <w:rtl/>
        </w:rPr>
        <w:tab/>
      </w:r>
      <w:r w:rsidRPr="003D3933">
        <w:rPr>
          <w:rStyle w:val="default"/>
          <w:rFonts w:cs="FrankRuehl" w:hint="cs"/>
          <w:rtl/>
        </w:rPr>
        <w:t xml:space="preserve">צו בדבר העלאת קנסות שנקבעו בתחיקת בטחון (יהודה והשומרון) (מס' 845), </w:t>
      </w:r>
      <w:r w:rsidR="00D019EB" w:rsidRPr="003D3933">
        <w:rPr>
          <w:rStyle w:val="default"/>
          <w:rFonts w:cs="FrankRuehl" w:hint="cs"/>
          <w:rtl/>
        </w:rPr>
        <w:t>ה</w:t>
      </w:r>
      <w:r w:rsidRPr="003D3933">
        <w:rPr>
          <w:rStyle w:val="default"/>
          <w:rFonts w:cs="FrankRuehl" w:hint="cs"/>
          <w:rtl/>
        </w:rPr>
        <w:t>תש"ם-</w:t>
      </w:r>
      <w:r w:rsidRPr="000306D9">
        <w:rPr>
          <w:rStyle w:val="default"/>
          <w:rFonts w:cs="FrankRuehl" w:hint="cs"/>
          <w:rtl/>
        </w:rPr>
        <w:t>1980.</w:t>
      </w:r>
    </w:p>
    <w:p w14:paraId="3924EFFA" w14:textId="77777777" w:rsidR="00D019EB" w:rsidRPr="000306D9" w:rsidRDefault="00D019EB" w:rsidP="00076B97">
      <w:pPr>
        <w:pStyle w:val="P00"/>
        <w:spacing w:before="72"/>
        <w:ind w:left="624" w:right="1134" w:hanging="624"/>
        <w:rPr>
          <w:rStyle w:val="default"/>
          <w:rFonts w:cs="FrankRuehl" w:hint="cs"/>
          <w:rtl/>
        </w:rPr>
      </w:pPr>
      <w:r w:rsidRPr="000306D9">
        <w:rPr>
          <w:rStyle w:val="default"/>
          <w:rFonts w:cs="FrankRuehl" w:hint="cs"/>
          <w:rtl/>
        </w:rPr>
        <w:pict w14:anchorId="20215E54">
          <v:shape id="_x0000_s2418" type="#_x0000_t202" style="position:absolute;left:0;text-align:left;margin-left:470.35pt;margin-top:7.1pt;width:1in;height:16.6pt;z-index:251643904" filled="f" stroked="f">
            <v:textbox inset="1mm,0,1mm,0">
              <w:txbxContent>
                <w:p w14:paraId="78007CD5" w14:textId="77777777" w:rsidR="005A44D6" w:rsidRDefault="00061802" w:rsidP="00D019EB">
                  <w:pPr>
                    <w:spacing w:line="160" w:lineRule="exact"/>
                    <w:rPr>
                      <w:rFonts w:cs="Miriam" w:hint="cs"/>
                      <w:sz w:val="18"/>
                      <w:szCs w:val="18"/>
                      <w:rtl/>
                    </w:rPr>
                  </w:pPr>
                  <w:r>
                    <w:rPr>
                      <w:rFonts w:cs="Miriam" w:hint="cs"/>
                      <w:sz w:val="18"/>
                      <w:szCs w:val="18"/>
                      <w:rtl/>
                    </w:rPr>
                    <w:t>תיקון מס' 20</w:t>
                  </w:r>
                  <w:r w:rsidR="005A44D6">
                    <w:rPr>
                      <w:rFonts w:cs="Miriam" w:hint="cs"/>
                      <w:sz w:val="18"/>
                      <w:szCs w:val="18"/>
                      <w:rtl/>
                    </w:rPr>
                    <w:t xml:space="preserve"> תשמ"ו-1986</w:t>
                  </w:r>
                </w:p>
              </w:txbxContent>
            </v:textbox>
          </v:shape>
        </w:pict>
      </w:r>
      <w:r w:rsidR="0029415E">
        <w:rPr>
          <w:rStyle w:val="default"/>
          <w:rFonts w:cs="FrankRuehl" w:hint="cs"/>
          <w:rtl/>
        </w:rPr>
        <w:t>188.</w:t>
      </w:r>
      <w:r w:rsidR="00076B97" w:rsidRPr="000306D9">
        <w:rPr>
          <w:rStyle w:val="default"/>
          <w:rFonts w:cs="FrankRuehl" w:hint="cs"/>
          <w:rtl/>
        </w:rPr>
        <w:tab/>
      </w:r>
      <w:r w:rsidRPr="000306D9">
        <w:rPr>
          <w:rStyle w:val="default"/>
          <w:rFonts w:cs="FrankRuehl" w:hint="cs"/>
          <w:rtl/>
        </w:rPr>
        <w:t>צו בדבר שמירת הניקיון (יהודה והשומרון) (מס' 116</w:t>
      </w:r>
      <w:r w:rsidR="0029415E">
        <w:rPr>
          <w:rStyle w:val="default"/>
          <w:rFonts w:cs="FrankRuehl" w:hint="cs"/>
          <w:rtl/>
        </w:rPr>
        <w:t>0</w:t>
      </w:r>
      <w:r w:rsidRPr="000306D9">
        <w:rPr>
          <w:rStyle w:val="default"/>
          <w:rFonts w:cs="FrankRuehl" w:hint="cs"/>
          <w:rtl/>
        </w:rPr>
        <w:t>), התשמ"ו-1986.</w:t>
      </w:r>
    </w:p>
    <w:p w14:paraId="59172DB3" w14:textId="77777777" w:rsidR="003E631F" w:rsidRPr="000306D9" w:rsidRDefault="003E631F" w:rsidP="00076B97">
      <w:pPr>
        <w:pStyle w:val="P00"/>
        <w:spacing w:before="72"/>
        <w:ind w:left="624" w:right="1134" w:hanging="624"/>
        <w:rPr>
          <w:rStyle w:val="default"/>
          <w:rFonts w:cs="FrankRuehl" w:hint="cs"/>
          <w:rtl/>
        </w:rPr>
      </w:pPr>
      <w:r w:rsidRPr="000306D9">
        <w:rPr>
          <w:rStyle w:val="default"/>
          <w:rFonts w:cs="FrankRuehl" w:hint="cs"/>
          <w:rtl/>
        </w:rPr>
        <w:pict w14:anchorId="3B2C7456">
          <v:shape id="_x0000_s2425" type="#_x0000_t202" style="position:absolute;left:0;text-align:left;margin-left:470.35pt;margin-top:7.1pt;width:1in;height:16.6pt;z-index:251644928" filled="f" stroked="f">
            <v:textbox inset="1mm,0,1mm,0">
              <w:txbxContent>
                <w:p w14:paraId="3C668AE9" w14:textId="77777777" w:rsidR="005A44D6" w:rsidRDefault="00061802" w:rsidP="003E631F">
                  <w:pPr>
                    <w:spacing w:line="160" w:lineRule="exact"/>
                    <w:rPr>
                      <w:rFonts w:cs="Miriam" w:hint="cs"/>
                      <w:sz w:val="18"/>
                      <w:szCs w:val="18"/>
                      <w:rtl/>
                    </w:rPr>
                  </w:pPr>
                  <w:r>
                    <w:rPr>
                      <w:rFonts w:cs="Miriam" w:hint="cs"/>
                      <w:sz w:val="18"/>
                      <w:szCs w:val="18"/>
                      <w:rtl/>
                    </w:rPr>
                    <w:t>תיקון מס' 21</w:t>
                  </w:r>
                  <w:r w:rsidR="005A44D6">
                    <w:rPr>
                      <w:rFonts w:cs="Miriam" w:hint="cs"/>
                      <w:sz w:val="18"/>
                      <w:szCs w:val="18"/>
                      <w:rtl/>
                    </w:rPr>
                    <w:t xml:space="preserve"> תשמ"ז-1986</w:t>
                  </w:r>
                </w:p>
              </w:txbxContent>
            </v:textbox>
          </v:shape>
        </w:pict>
      </w:r>
      <w:r w:rsidR="00E759EA">
        <w:rPr>
          <w:rStyle w:val="default"/>
          <w:rFonts w:cs="FrankRuehl" w:hint="cs"/>
          <w:rtl/>
        </w:rPr>
        <w:t>189.</w:t>
      </w:r>
      <w:r w:rsidR="00076B97" w:rsidRPr="000306D9">
        <w:rPr>
          <w:rStyle w:val="default"/>
          <w:rFonts w:cs="FrankRuehl" w:hint="cs"/>
          <w:rtl/>
        </w:rPr>
        <w:tab/>
      </w:r>
      <w:r w:rsidRPr="000306D9">
        <w:rPr>
          <w:rStyle w:val="default"/>
          <w:rFonts w:cs="FrankRuehl" w:hint="cs"/>
          <w:rtl/>
        </w:rPr>
        <w:t>צו בדבר חילופי ידיעות בין רשויות מס (יהודה והשומרון) (מס' 1179), התשמ"ז-1986.</w:t>
      </w:r>
    </w:p>
    <w:p w14:paraId="69410ABC" w14:textId="77777777" w:rsidR="00750287" w:rsidRPr="003D3933" w:rsidRDefault="00750287" w:rsidP="00076B97">
      <w:pPr>
        <w:pStyle w:val="P00"/>
        <w:spacing w:before="72"/>
        <w:ind w:left="624" w:right="1134" w:hanging="624"/>
        <w:rPr>
          <w:rStyle w:val="default"/>
          <w:rFonts w:cs="FrankRuehl" w:hint="cs"/>
          <w:rtl/>
        </w:rPr>
      </w:pPr>
      <w:r w:rsidRPr="003D3933">
        <w:rPr>
          <w:rStyle w:val="default"/>
          <w:rFonts w:cs="FrankRuehl" w:hint="cs"/>
          <w:rtl/>
        </w:rPr>
        <w:pict w14:anchorId="3377ED72">
          <v:shape id="_x0000_s2486" type="#_x0000_t202" style="position:absolute;left:0;text-align:left;margin-left:470.35pt;margin-top:7.1pt;width:1in;height:18pt;z-index:251675648" filled="f" stroked="f">
            <v:textbox inset="1mm,0,1mm,0">
              <w:txbxContent>
                <w:p w14:paraId="26CB2DAE" w14:textId="77777777" w:rsidR="00750287" w:rsidRDefault="00750287" w:rsidP="00750287">
                  <w:pPr>
                    <w:spacing w:line="160" w:lineRule="exact"/>
                    <w:rPr>
                      <w:rFonts w:cs="Miriam" w:hint="cs"/>
                      <w:sz w:val="18"/>
                      <w:szCs w:val="18"/>
                      <w:rtl/>
                    </w:rPr>
                  </w:pPr>
                  <w:r>
                    <w:rPr>
                      <w:rFonts w:cs="Miriam" w:hint="cs"/>
                      <w:sz w:val="18"/>
                      <w:szCs w:val="18"/>
                      <w:rtl/>
                    </w:rPr>
                    <w:t xml:space="preserve">תיקון מס' </w:t>
                  </w:r>
                  <w:r w:rsidR="00061802">
                    <w:rPr>
                      <w:rFonts w:cs="Miriam" w:hint="cs"/>
                      <w:sz w:val="18"/>
                      <w:szCs w:val="18"/>
                      <w:rtl/>
                    </w:rPr>
                    <w:t>2</w:t>
                  </w:r>
                  <w:r>
                    <w:rPr>
                      <w:rFonts w:cs="Miriam" w:hint="cs"/>
                      <w:sz w:val="18"/>
                      <w:szCs w:val="18"/>
                      <w:rtl/>
                    </w:rPr>
                    <w:t>2 (מס' 1200) תשמ"ז-1987</w:t>
                  </w:r>
                </w:p>
              </w:txbxContent>
            </v:textbox>
          </v:shape>
        </w:pict>
      </w:r>
      <w:r w:rsidR="0029415E">
        <w:rPr>
          <w:rStyle w:val="default"/>
          <w:rFonts w:cs="FrankRuehl" w:hint="cs"/>
          <w:rtl/>
        </w:rPr>
        <w:t>190.</w:t>
      </w:r>
      <w:r w:rsidR="00076B97" w:rsidRPr="003D3933">
        <w:rPr>
          <w:rStyle w:val="default"/>
          <w:rFonts w:cs="FrankRuehl" w:hint="cs"/>
          <w:rtl/>
        </w:rPr>
        <w:tab/>
      </w:r>
      <w:r w:rsidRPr="003D3933">
        <w:rPr>
          <w:rStyle w:val="default"/>
          <w:rFonts w:cs="FrankRuehl" w:hint="cs"/>
          <w:rtl/>
        </w:rPr>
        <w:t>צו בדבר בדבר היטל על שירותים מיובאים ונכסי חוץ (הוראת שעה) (יהודה והשומרון) (מס' 1182), התשמ"ו-1986.</w:t>
      </w:r>
    </w:p>
    <w:p w14:paraId="7F45BEE9" w14:textId="77777777" w:rsidR="002200A5" w:rsidRPr="003D3933" w:rsidRDefault="002200A5" w:rsidP="00076B97">
      <w:pPr>
        <w:pStyle w:val="P00"/>
        <w:spacing w:before="72"/>
        <w:ind w:left="624" w:right="1134" w:hanging="624"/>
        <w:rPr>
          <w:rStyle w:val="default"/>
          <w:rFonts w:cs="FrankRuehl" w:hint="cs"/>
          <w:rtl/>
        </w:rPr>
      </w:pPr>
      <w:r w:rsidRPr="003D3933">
        <w:rPr>
          <w:rStyle w:val="default"/>
          <w:rFonts w:cs="FrankRuehl" w:hint="cs"/>
          <w:rtl/>
        </w:rPr>
        <w:pict w14:anchorId="1ADCFEF7">
          <v:shape id="_x0000_s2487" type="#_x0000_t202" style="position:absolute;left:0;text-align:left;margin-left:470.35pt;margin-top:7.1pt;width:1in;height:17.75pt;z-index:251676672" filled="f" stroked="f">
            <v:textbox inset="1mm,0,1mm,0">
              <w:txbxContent>
                <w:p w14:paraId="468524E3" w14:textId="77777777" w:rsidR="002200A5" w:rsidRDefault="00061802" w:rsidP="002200A5">
                  <w:pPr>
                    <w:spacing w:line="160" w:lineRule="exact"/>
                    <w:rPr>
                      <w:rFonts w:cs="Miriam" w:hint="cs"/>
                      <w:sz w:val="18"/>
                      <w:szCs w:val="18"/>
                      <w:rtl/>
                    </w:rPr>
                  </w:pPr>
                  <w:r>
                    <w:rPr>
                      <w:rFonts w:cs="Miriam" w:hint="cs"/>
                      <w:sz w:val="18"/>
                      <w:szCs w:val="18"/>
                      <w:rtl/>
                    </w:rPr>
                    <w:t>תיקון מס' 23</w:t>
                  </w:r>
                  <w:r w:rsidR="002200A5">
                    <w:rPr>
                      <w:rFonts w:cs="Miriam" w:hint="cs"/>
                      <w:sz w:val="18"/>
                      <w:szCs w:val="18"/>
                      <w:rtl/>
                    </w:rPr>
                    <w:t xml:space="preserve"> תשמ"ח-1987</w:t>
                  </w:r>
                </w:p>
              </w:txbxContent>
            </v:textbox>
          </v:shape>
        </w:pict>
      </w:r>
      <w:r w:rsidR="0029415E">
        <w:rPr>
          <w:rStyle w:val="default"/>
          <w:rFonts w:cs="FrankRuehl" w:hint="cs"/>
          <w:rtl/>
        </w:rPr>
        <w:t>191.</w:t>
      </w:r>
      <w:r w:rsidR="00076B97" w:rsidRPr="003D3933">
        <w:rPr>
          <w:rStyle w:val="default"/>
          <w:rFonts w:cs="FrankRuehl" w:hint="cs"/>
          <w:rtl/>
        </w:rPr>
        <w:tab/>
      </w:r>
      <w:r w:rsidRPr="003D3933">
        <w:rPr>
          <w:rStyle w:val="default"/>
          <w:rFonts w:cs="FrankRuehl" w:hint="cs"/>
          <w:rtl/>
        </w:rPr>
        <w:t>צו בדבר חוק הפיקוח על עסקי ביטוח (תיקון) (יהודה והשומרון) (מס' 1212), התשמ"ז-1987.</w:t>
      </w:r>
    </w:p>
    <w:p w14:paraId="31B9F113" w14:textId="77777777" w:rsidR="00C544E6" w:rsidRPr="003D3933" w:rsidRDefault="00C544E6" w:rsidP="00076B97">
      <w:pPr>
        <w:pStyle w:val="P00"/>
        <w:spacing w:before="72"/>
        <w:ind w:left="624" w:right="1134" w:hanging="624"/>
        <w:rPr>
          <w:rStyle w:val="default"/>
          <w:rFonts w:cs="FrankRuehl" w:hint="cs"/>
          <w:rtl/>
        </w:rPr>
      </w:pPr>
      <w:r w:rsidRPr="003D3933">
        <w:rPr>
          <w:rStyle w:val="default"/>
          <w:rFonts w:cs="FrankRuehl" w:hint="cs"/>
          <w:rtl/>
        </w:rPr>
        <w:pict w14:anchorId="2B2E0753">
          <v:shape id="_x0000_s2468" type="#_x0000_t202" style="position:absolute;left:0;text-align:left;margin-left:470.35pt;margin-top:7.1pt;width:1in;height:20.7pt;z-index:251659264" filled="f" stroked="f">
            <v:textbox inset="1mm,0,1mm,0">
              <w:txbxContent>
                <w:p w14:paraId="7832F4DB" w14:textId="77777777" w:rsidR="00C544E6" w:rsidRDefault="00061802" w:rsidP="002200A5">
                  <w:pPr>
                    <w:spacing w:line="160" w:lineRule="exact"/>
                    <w:rPr>
                      <w:rFonts w:cs="Miriam" w:hint="cs"/>
                      <w:sz w:val="18"/>
                      <w:szCs w:val="18"/>
                      <w:rtl/>
                    </w:rPr>
                  </w:pPr>
                  <w:r>
                    <w:rPr>
                      <w:rFonts w:cs="Miriam" w:hint="cs"/>
                      <w:sz w:val="18"/>
                      <w:szCs w:val="18"/>
                      <w:rtl/>
                    </w:rPr>
                    <w:t>תיקון מס' 24</w:t>
                  </w:r>
                  <w:r w:rsidR="00C544E6">
                    <w:rPr>
                      <w:rFonts w:cs="Miriam" w:hint="cs"/>
                      <w:sz w:val="18"/>
                      <w:szCs w:val="18"/>
                      <w:rtl/>
                    </w:rPr>
                    <w:t xml:space="preserve"> </w:t>
                  </w:r>
                  <w:r w:rsidR="002200A5">
                    <w:rPr>
                      <w:rFonts w:cs="Miriam" w:hint="cs"/>
                      <w:sz w:val="18"/>
                      <w:szCs w:val="18"/>
                      <w:rtl/>
                    </w:rPr>
                    <w:t>תשס"ז-2007</w:t>
                  </w:r>
                </w:p>
              </w:txbxContent>
            </v:textbox>
          </v:shape>
        </w:pict>
      </w:r>
      <w:r w:rsidR="0029415E">
        <w:rPr>
          <w:rStyle w:val="default"/>
          <w:rFonts w:cs="FrankRuehl" w:hint="cs"/>
          <w:rtl/>
        </w:rPr>
        <w:t>192.</w:t>
      </w:r>
      <w:r w:rsidR="00076B97" w:rsidRPr="003D3933">
        <w:rPr>
          <w:rStyle w:val="default"/>
          <w:rFonts w:cs="FrankRuehl" w:hint="cs"/>
          <w:rtl/>
        </w:rPr>
        <w:tab/>
      </w:r>
      <w:r w:rsidRPr="003D3933">
        <w:rPr>
          <w:rStyle w:val="default"/>
          <w:rFonts w:cs="FrankRuehl" w:hint="cs"/>
          <w:rtl/>
        </w:rPr>
        <w:t xml:space="preserve">צו בדבר </w:t>
      </w:r>
      <w:r w:rsidR="002200A5" w:rsidRPr="003D3933">
        <w:rPr>
          <w:rStyle w:val="default"/>
          <w:rFonts w:cs="FrankRuehl" w:hint="cs"/>
          <w:rtl/>
        </w:rPr>
        <w:t>מקרקעין (שימוש מפריע במקרקעין פרטיים</w:t>
      </w:r>
      <w:r w:rsidRPr="003D3933">
        <w:rPr>
          <w:rStyle w:val="default"/>
          <w:rFonts w:cs="FrankRuehl" w:hint="cs"/>
          <w:rtl/>
        </w:rPr>
        <w:t xml:space="preserve">) (יהודה והשומרון) (מס' </w:t>
      </w:r>
      <w:r w:rsidR="002200A5" w:rsidRPr="003D3933">
        <w:rPr>
          <w:rStyle w:val="default"/>
          <w:rFonts w:cs="FrankRuehl" w:hint="cs"/>
          <w:rtl/>
        </w:rPr>
        <w:t>1586</w:t>
      </w:r>
      <w:r w:rsidRPr="003D3933">
        <w:rPr>
          <w:rStyle w:val="default"/>
          <w:rFonts w:cs="FrankRuehl" w:hint="cs"/>
          <w:rtl/>
        </w:rPr>
        <w:t>), התש</w:t>
      </w:r>
      <w:r w:rsidR="002200A5" w:rsidRPr="003D3933">
        <w:rPr>
          <w:rStyle w:val="default"/>
          <w:rFonts w:cs="FrankRuehl" w:hint="cs"/>
          <w:rtl/>
        </w:rPr>
        <w:t>ס</w:t>
      </w:r>
      <w:r w:rsidRPr="003D3933">
        <w:rPr>
          <w:rStyle w:val="default"/>
          <w:rFonts w:cs="FrankRuehl" w:hint="cs"/>
          <w:rtl/>
        </w:rPr>
        <w:t>"ז-</w:t>
      </w:r>
      <w:r w:rsidR="002200A5" w:rsidRPr="003D3933">
        <w:rPr>
          <w:rStyle w:val="default"/>
          <w:rFonts w:cs="FrankRuehl" w:hint="cs"/>
          <w:rtl/>
        </w:rPr>
        <w:t>2007</w:t>
      </w:r>
      <w:r w:rsidRPr="003D3933">
        <w:rPr>
          <w:rStyle w:val="default"/>
          <w:rFonts w:cs="FrankRuehl" w:hint="cs"/>
          <w:rtl/>
        </w:rPr>
        <w:t>.</w:t>
      </w:r>
    </w:p>
    <w:p w14:paraId="45622644" w14:textId="77777777" w:rsidR="00416846" w:rsidRPr="00C34783" w:rsidRDefault="00416846" w:rsidP="00076B97">
      <w:pPr>
        <w:pStyle w:val="P00"/>
        <w:spacing w:before="72"/>
        <w:ind w:left="624" w:right="1134" w:hanging="624"/>
        <w:rPr>
          <w:rStyle w:val="default"/>
          <w:rFonts w:cs="FrankRuehl" w:hint="cs"/>
          <w:rtl/>
        </w:rPr>
      </w:pPr>
      <w:r w:rsidRPr="00C34783">
        <w:rPr>
          <w:rStyle w:val="default"/>
          <w:rFonts w:cs="FrankRuehl" w:hint="cs"/>
          <w:rtl/>
        </w:rPr>
        <w:pict w14:anchorId="1FDBBA78">
          <v:shape id="_x0000_s2497" type="#_x0000_t202" style="position:absolute;left:0;text-align:left;margin-left:470.35pt;margin-top:7.1pt;width:1in;height:16.6pt;z-index:251680768" filled="f" stroked="f">
            <v:textbox inset="1mm,0,1mm,0">
              <w:txbxContent>
                <w:p w14:paraId="509BDB5D" w14:textId="77777777" w:rsidR="00416846" w:rsidRDefault="00416846" w:rsidP="00416846">
                  <w:pPr>
                    <w:spacing w:line="160" w:lineRule="exact"/>
                    <w:rPr>
                      <w:rFonts w:cs="Miriam" w:hint="cs"/>
                      <w:sz w:val="18"/>
                      <w:szCs w:val="18"/>
                      <w:rtl/>
                    </w:rPr>
                  </w:pPr>
                  <w:r>
                    <w:rPr>
                      <w:rFonts w:cs="Miriam" w:hint="cs"/>
                      <w:sz w:val="18"/>
                      <w:szCs w:val="18"/>
                      <w:rtl/>
                    </w:rPr>
                    <w:t xml:space="preserve">תיקון מס' </w:t>
                  </w:r>
                  <w:r w:rsidR="009E26FA">
                    <w:rPr>
                      <w:rFonts w:cs="Miriam" w:hint="cs"/>
                      <w:sz w:val="18"/>
                      <w:szCs w:val="18"/>
                      <w:rtl/>
                    </w:rPr>
                    <w:t>28</w:t>
                  </w:r>
                  <w:r>
                    <w:rPr>
                      <w:rFonts w:cs="Miriam" w:hint="cs"/>
                      <w:sz w:val="18"/>
                      <w:szCs w:val="18"/>
                      <w:rtl/>
                    </w:rPr>
                    <w:t xml:space="preserve"> (מס' 1638) תשס"ט-2009</w:t>
                  </w:r>
                </w:p>
              </w:txbxContent>
            </v:textbox>
          </v:shape>
        </w:pict>
      </w:r>
      <w:r w:rsidR="0029415E">
        <w:rPr>
          <w:rStyle w:val="default"/>
          <w:rFonts w:cs="FrankRuehl" w:hint="cs"/>
          <w:rtl/>
        </w:rPr>
        <w:t>193</w:t>
      </w:r>
      <w:r w:rsidR="00076B97" w:rsidRPr="00C34783">
        <w:rPr>
          <w:rStyle w:val="default"/>
          <w:rFonts w:cs="FrankRuehl" w:hint="cs"/>
          <w:rtl/>
        </w:rPr>
        <w:t>.</w:t>
      </w:r>
      <w:r w:rsidR="00076B97" w:rsidRPr="00C34783">
        <w:rPr>
          <w:rStyle w:val="default"/>
          <w:rFonts w:cs="FrankRuehl" w:hint="cs"/>
          <w:rtl/>
        </w:rPr>
        <w:tab/>
      </w:r>
      <w:r w:rsidRPr="00C34783">
        <w:rPr>
          <w:rStyle w:val="default"/>
          <w:rFonts w:cs="FrankRuehl" w:hint="cs"/>
          <w:rtl/>
        </w:rPr>
        <w:t>צו בדבר שידור ואיתות (יהודה והשומרון) (מס' 79), התשכ"ז-1967.</w:t>
      </w:r>
    </w:p>
    <w:p w14:paraId="6162D9AA" w14:textId="77777777" w:rsidR="00F00F34" w:rsidRPr="00C34783" w:rsidRDefault="00F00F34" w:rsidP="00076B97">
      <w:pPr>
        <w:pStyle w:val="P00"/>
        <w:spacing w:before="72"/>
        <w:ind w:left="624" w:right="1134" w:hanging="624"/>
        <w:rPr>
          <w:rStyle w:val="default"/>
          <w:rFonts w:cs="FrankRuehl"/>
          <w:rtl/>
        </w:rPr>
      </w:pPr>
      <w:r w:rsidRPr="00C34783">
        <w:rPr>
          <w:rStyle w:val="default"/>
          <w:rFonts w:cs="FrankRuehl" w:hint="cs"/>
          <w:rtl/>
        </w:rPr>
        <w:pict w14:anchorId="4B8D53BA">
          <v:shape id="_x0000_s2498" type="#_x0000_t202" style="position:absolute;left:0;text-align:left;margin-left:470.35pt;margin-top:7.1pt;width:1in;height:16.6pt;z-index:251681792" filled="f" stroked="f">
            <v:textbox inset="1mm,0,1mm,0">
              <w:txbxContent>
                <w:p w14:paraId="2F591190" w14:textId="77777777" w:rsidR="00F00F34" w:rsidRDefault="000B3BC3" w:rsidP="00F00F34">
                  <w:pPr>
                    <w:spacing w:line="160" w:lineRule="exact"/>
                    <w:rPr>
                      <w:rFonts w:cs="Miriam" w:hint="cs"/>
                      <w:sz w:val="18"/>
                      <w:szCs w:val="18"/>
                      <w:rtl/>
                    </w:rPr>
                  </w:pPr>
                  <w:r>
                    <w:rPr>
                      <w:rFonts w:cs="Miriam" w:hint="cs"/>
                      <w:sz w:val="18"/>
                      <w:szCs w:val="18"/>
                      <w:rtl/>
                    </w:rPr>
                    <w:t>תיקון מס' 29</w:t>
                  </w:r>
                  <w:r w:rsidR="00F00F34">
                    <w:rPr>
                      <w:rFonts w:cs="Miriam" w:hint="cs"/>
                      <w:sz w:val="18"/>
                      <w:szCs w:val="18"/>
                      <w:rtl/>
                    </w:rPr>
                    <w:t xml:space="preserve"> תשע"א-2010</w:t>
                  </w:r>
                </w:p>
              </w:txbxContent>
            </v:textbox>
          </v:shape>
        </w:pict>
      </w:r>
      <w:r w:rsidR="0029415E">
        <w:rPr>
          <w:rStyle w:val="default"/>
          <w:rFonts w:cs="FrankRuehl" w:hint="cs"/>
          <w:rtl/>
        </w:rPr>
        <w:t>194.</w:t>
      </w:r>
      <w:r w:rsidR="00076B97" w:rsidRPr="00C34783">
        <w:rPr>
          <w:rStyle w:val="default"/>
          <w:rFonts w:cs="FrankRuehl" w:hint="cs"/>
          <w:rtl/>
        </w:rPr>
        <w:tab/>
      </w:r>
      <w:r w:rsidR="00C95E2B" w:rsidRPr="00C34783">
        <w:rPr>
          <w:rStyle w:val="default"/>
          <w:rFonts w:cs="FrankRuehl" w:hint="cs"/>
          <w:rtl/>
        </w:rPr>
        <w:t>צו בדבר הסדרת הסמכויות בנקודות מעבר (יהודה ושומרון) (מס' 1665), תשע"א-2010.</w:t>
      </w:r>
    </w:p>
    <w:p w14:paraId="28453C3B" w14:textId="77777777" w:rsidR="00C32459" w:rsidRDefault="00C32459" w:rsidP="00C32459">
      <w:pPr>
        <w:pStyle w:val="P00"/>
        <w:spacing w:before="72"/>
        <w:ind w:left="624" w:right="1134" w:hanging="624"/>
        <w:rPr>
          <w:rStyle w:val="default"/>
          <w:rFonts w:cs="FrankRuehl"/>
          <w:rtl/>
        </w:rPr>
      </w:pPr>
      <w:r w:rsidRPr="00C34783">
        <w:rPr>
          <w:rStyle w:val="default"/>
          <w:rFonts w:cs="FrankRuehl" w:hint="cs"/>
          <w:rtl/>
        </w:rPr>
        <w:pict w14:anchorId="07D1E103">
          <v:shape id="_x0000_s2505" type="#_x0000_t202" style="position:absolute;left:0;text-align:left;margin-left:466.9pt;margin-top:7.1pt;width:75.45pt;height:21.65pt;z-index:251685888" filled="f" stroked="f">
            <v:textbox inset="1mm,0,1mm,0">
              <w:txbxContent>
                <w:p w14:paraId="2F7B2351" w14:textId="77777777" w:rsidR="00C32459" w:rsidRDefault="00C32459" w:rsidP="00C32459">
                  <w:pPr>
                    <w:spacing w:line="160" w:lineRule="exact"/>
                    <w:rPr>
                      <w:rFonts w:cs="Miriam" w:hint="cs"/>
                      <w:sz w:val="18"/>
                      <w:szCs w:val="18"/>
                      <w:rtl/>
                    </w:rPr>
                  </w:pPr>
                  <w:r>
                    <w:rPr>
                      <w:rFonts w:cs="Miriam" w:hint="cs"/>
                      <w:sz w:val="18"/>
                      <w:szCs w:val="18"/>
                      <w:rtl/>
                    </w:rPr>
                    <w:t>תיקון מס' 31 (מס' 1817) תשע"ט-2019</w:t>
                  </w:r>
                </w:p>
              </w:txbxContent>
            </v:textbox>
          </v:shape>
        </w:pict>
      </w:r>
      <w:r>
        <w:rPr>
          <w:rStyle w:val="default"/>
          <w:rFonts w:cs="FrankRuehl" w:hint="cs"/>
          <w:rtl/>
        </w:rPr>
        <w:t>195</w:t>
      </w:r>
      <w:r w:rsidRPr="00C34783">
        <w:rPr>
          <w:rStyle w:val="default"/>
          <w:rFonts w:cs="FrankRuehl" w:hint="cs"/>
          <w:rtl/>
        </w:rPr>
        <w:t>.</w:t>
      </w:r>
      <w:r w:rsidRPr="00C34783">
        <w:rPr>
          <w:rStyle w:val="default"/>
          <w:rFonts w:cs="FrankRuehl" w:hint="cs"/>
          <w:rtl/>
        </w:rPr>
        <w:tab/>
        <w:t>צו בדבר חוק לתיקון הוראות הקשורות בנכסי דלא ניידי מס' 51 לשנת 1958 (תיקון רישום שטח וגבולות) (יהודה והשומרון) (מס' 1815), התשע"ט-2019.</w:t>
      </w:r>
    </w:p>
    <w:p w14:paraId="03246560" w14:textId="77777777" w:rsidR="007C272D" w:rsidRDefault="007C272D" w:rsidP="007C272D">
      <w:pPr>
        <w:pStyle w:val="P00"/>
        <w:spacing w:before="72"/>
        <w:ind w:left="624" w:right="1134" w:hanging="624"/>
        <w:rPr>
          <w:rStyle w:val="default"/>
          <w:rFonts w:cs="FrankRuehl"/>
          <w:rtl/>
        </w:rPr>
      </w:pPr>
      <w:r w:rsidRPr="00C34783">
        <w:rPr>
          <w:rStyle w:val="default"/>
          <w:rFonts w:cs="FrankRuehl" w:hint="cs"/>
          <w:rtl/>
        </w:rPr>
        <w:pict w14:anchorId="19B1ECC9">
          <v:shape id="_x0000_s2502" type="#_x0000_t202" style="position:absolute;left:0;text-align:left;margin-left:466.9pt;margin-top:7.1pt;width:75.45pt;height:21.65pt;z-index:251683840" filled="f" stroked="f">
            <v:textbox inset="1mm,0,1mm,0">
              <w:txbxContent>
                <w:p w14:paraId="74755AEF" w14:textId="77777777" w:rsidR="007C272D" w:rsidRDefault="007C272D" w:rsidP="007C272D">
                  <w:pPr>
                    <w:spacing w:line="160" w:lineRule="exact"/>
                    <w:rPr>
                      <w:rFonts w:cs="Miriam" w:hint="cs"/>
                      <w:sz w:val="18"/>
                      <w:szCs w:val="18"/>
                      <w:rtl/>
                    </w:rPr>
                  </w:pPr>
                  <w:r>
                    <w:rPr>
                      <w:rFonts w:cs="Miriam" w:hint="cs"/>
                      <w:sz w:val="18"/>
                      <w:szCs w:val="18"/>
                      <w:rtl/>
                    </w:rPr>
                    <w:t xml:space="preserve">תיקון מס' </w:t>
                  </w:r>
                  <w:r w:rsidR="00FE523B">
                    <w:rPr>
                      <w:rFonts w:cs="Miriam" w:hint="cs"/>
                      <w:sz w:val="18"/>
                      <w:szCs w:val="18"/>
                      <w:rtl/>
                    </w:rPr>
                    <w:t>3</w:t>
                  </w:r>
                  <w:r w:rsidR="00C32459">
                    <w:rPr>
                      <w:rFonts w:cs="Miriam" w:hint="cs"/>
                      <w:sz w:val="18"/>
                      <w:szCs w:val="18"/>
                      <w:rtl/>
                    </w:rPr>
                    <w:t>3</w:t>
                  </w:r>
                  <w:r>
                    <w:rPr>
                      <w:rFonts w:cs="Miriam" w:hint="cs"/>
                      <w:sz w:val="18"/>
                      <w:szCs w:val="18"/>
                      <w:rtl/>
                    </w:rPr>
                    <w:t xml:space="preserve"> (מס' </w:t>
                  </w:r>
                  <w:r w:rsidR="00C32459">
                    <w:rPr>
                      <w:rFonts w:cs="Miriam" w:hint="cs"/>
                      <w:sz w:val="18"/>
                      <w:szCs w:val="18"/>
                      <w:rtl/>
                    </w:rPr>
                    <w:t>1936</w:t>
                  </w:r>
                  <w:r>
                    <w:rPr>
                      <w:rFonts w:cs="Miriam" w:hint="cs"/>
                      <w:sz w:val="18"/>
                      <w:szCs w:val="18"/>
                      <w:rtl/>
                    </w:rPr>
                    <w:t xml:space="preserve">) </w:t>
                  </w:r>
                  <w:r w:rsidR="00C32459">
                    <w:rPr>
                      <w:rFonts w:cs="Miriam" w:hint="cs"/>
                      <w:sz w:val="18"/>
                      <w:szCs w:val="18"/>
                      <w:rtl/>
                    </w:rPr>
                    <w:t>תש"ף-2020</w:t>
                  </w:r>
                </w:p>
              </w:txbxContent>
            </v:textbox>
          </v:shape>
        </w:pict>
      </w:r>
      <w:r w:rsidR="0029415E">
        <w:rPr>
          <w:rStyle w:val="default"/>
          <w:rFonts w:cs="FrankRuehl" w:hint="cs"/>
          <w:rtl/>
        </w:rPr>
        <w:t>19</w:t>
      </w:r>
      <w:r w:rsidR="00C32459">
        <w:rPr>
          <w:rStyle w:val="default"/>
          <w:rFonts w:cs="FrankRuehl" w:hint="cs"/>
          <w:rtl/>
        </w:rPr>
        <w:t>6</w:t>
      </w:r>
      <w:r w:rsidRPr="00C34783">
        <w:rPr>
          <w:rStyle w:val="default"/>
          <w:rFonts w:cs="FrankRuehl" w:hint="cs"/>
          <w:rtl/>
        </w:rPr>
        <w:t>.</w:t>
      </w:r>
      <w:r w:rsidRPr="00C34783">
        <w:rPr>
          <w:rStyle w:val="default"/>
          <w:rFonts w:cs="FrankRuehl" w:hint="cs"/>
          <w:rtl/>
        </w:rPr>
        <w:tab/>
      </w:r>
      <w:r w:rsidR="00C32459">
        <w:rPr>
          <w:rStyle w:val="default"/>
          <w:rFonts w:cs="FrankRuehl" w:hint="cs"/>
          <w:rtl/>
        </w:rPr>
        <w:t>צו בדבר חובת המכרזים (יהודה והשומרון) (מס' 1936), התש"ף-2020</w:t>
      </w:r>
      <w:r w:rsidRPr="00C34783">
        <w:rPr>
          <w:rStyle w:val="default"/>
          <w:rFonts w:cs="FrankRuehl" w:hint="cs"/>
          <w:rtl/>
        </w:rPr>
        <w:t>.</w:t>
      </w:r>
    </w:p>
    <w:p w14:paraId="2651C15C" w14:textId="77777777" w:rsidR="005A44D6" w:rsidRPr="00913200" w:rsidRDefault="005A44D6" w:rsidP="005A44D6">
      <w:pPr>
        <w:pStyle w:val="P00"/>
        <w:spacing w:before="0"/>
        <w:ind w:left="0" w:right="1134"/>
        <w:rPr>
          <w:rStyle w:val="default"/>
          <w:rFonts w:cs="FrankRuehl" w:hint="cs"/>
          <w:vanish/>
          <w:color w:val="FF0000"/>
          <w:sz w:val="20"/>
          <w:szCs w:val="20"/>
          <w:shd w:val="clear" w:color="auto" w:fill="FFFF99"/>
          <w:rtl/>
        </w:rPr>
      </w:pPr>
      <w:bookmarkStart w:id="12" w:name="Rov10"/>
      <w:r w:rsidRPr="00913200">
        <w:rPr>
          <w:rStyle w:val="default"/>
          <w:rFonts w:cs="FrankRuehl" w:hint="cs"/>
          <w:vanish/>
          <w:color w:val="FF0000"/>
          <w:sz w:val="20"/>
          <w:szCs w:val="20"/>
          <w:shd w:val="clear" w:color="auto" w:fill="FFFF99"/>
          <w:rtl/>
        </w:rPr>
        <w:t>מיום 1.6.1982</w:t>
      </w:r>
    </w:p>
    <w:p w14:paraId="2973A3B8" w14:textId="77777777" w:rsidR="005A44D6" w:rsidRPr="00913200" w:rsidRDefault="00FC5A02" w:rsidP="005A44D6">
      <w:pPr>
        <w:pStyle w:val="P00"/>
        <w:spacing w:before="0"/>
        <w:ind w:left="0" w:right="1134"/>
        <w:rPr>
          <w:rStyle w:val="default"/>
          <w:rFonts w:cs="FrankRuehl" w:hint="cs"/>
          <w:vanish/>
          <w:sz w:val="20"/>
          <w:szCs w:val="20"/>
          <w:shd w:val="clear" w:color="auto" w:fill="FFFF99"/>
          <w:rtl/>
        </w:rPr>
      </w:pPr>
      <w:r w:rsidRPr="00913200">
        <w:rPr>
          <w:rStyle w:val="default"/>
          <w:rFonts w:cs="FrankRuehl" w:hint="cs"/>
          <w:b/>
          <w:bCs/>
          <w:vanish/>
          <w:sz w:val="20"/>
          <w:szCs w:val="20"/>
          <w:shd w:val="clear" w:color="auto" w:fill="FFFF99"/>
          <w:rtl/>
        </w:rPr>
        <w:t>תיקון מס' 2</w:t>
      </w:r>
      <w:r w:rsidR="005A44D6" w:rsidRPr="00913200">
        <w:rPr>
          <w:rStyle w:val="default"/>
          <w:rFonts w:cs="FrankRuehl" w:hint="cs"/>
          <w:b/>
          <w:bCs/>
          <w:vanish/>
          <w:sz w:val="20"/>
          <w:szCs w:val="20"/>
          <w:shd w:val="clear" w:color="auto" w:fill="FFFF99"/>
          <w:rtl/>
        </w:rPr>
        <w:t xml:space="preserve"> תשמ"ב-1982</w:t>
      </w:r>
    </w:p>
    <w:p w14:paraId="545C8449" w14:textId="77777777" w:rsidR="005A44D6" w:rsidRPr="00913200" w:rsidRDefault="005A44D6" w:rsidP="005A44D6">
      <w:pPr>
        <w:pStyle w:val="P00"/>
        <w:spacing w:before="0"/>
        <w:ind w:left="0" w:right="1134"/>
        <w:rPr>
          <w:rStyle w:val="default"/>
          <w:rFonts w:cs="FrankRuehl" w:hint="cs"/>
          <w:vanish/>
          <w:sz w:val="20"/>
          <w:szCs w:val="20"/>
          <w:shd w:val="clear" w:color="auto" w:fill="FFFF99"/>
          <w:rtl/>
        </w:rPr>
      </w:pPr>
      <w:hyperlink r:id="rId9" w:history="1">
        <w:r w:rsidRPr="00913200">
          <w:rPr>
            <w:rStyle w:val="Hyperlink"/>
            <w:rFonts w:cs="FrankRuehl" w:hint="cs"/>
            <w:vanish/>
            <w:szCs w:val="20"/>
            <w:shd w:val="clear" w:color="auto" w:fill="FFFF99"/>
            <w:rtl/>
          </w:rPr>
          <w:t>קובץ המנשרים מס' 53</w:t>
        </w:r>
      </w:hyperlink>
      <w:r w:rsidRPr="00913200">
        <w:rPr>
          <w:rStyle w:val="default"/>
          <w:rFonts w:cs="FrankRuehl" w:hint="cs"/>
          <w:vanish/>
          <w:sz w:val="20"/>
          <w:szCs w:val="20"/>
          <w:shd w:val="clear" w:color="auto" w:fill="FFFF99"/>
          <w:rtl/>
        </w:rPr>
        <w:t xml:space="preserve"> מיום 21.2.1983 עמ' 132</w:t>
      </w:r>
    </w:p>
    <w:p w14:paraId="7C4BD86E" w14:textId="77777777" w:rsidR="005A44D6" w:rsidRPr="00913200" w:rsidRDefault="005A44D6" w:rsidP="005A44D6">
      <w:pPr>
        <w:pStyle w:val="P00"/>
        <w:spacing w:before="0"/>
        <w:ind w:left="0" w:right="1134"/>
        <w:rPr>
          <w:rStyle w:val="default"/>
          <w:rFonts w:cs="FrankRuehl" w:hint="cs"/>
          <w:vanish/>
          <w:sz w:val="20"/>
          <w:szCs w:val="20"/>
          <w:shd w:val="clear" w:color="auto" w:fill="FFFF99"/>
          <w:rtl/>
        </w:rPr>
      </w:pPr>
      <w:r w:rsidRPr="00913200">
        <w:rPr>
          <w:rStyle w:val="default"/>
          <w:rFonts w:cs="FrankRuehl" w:hint="cs"/>
          <w:b/>
          <w:bCs/>
          <w:vanish/>
          <w:sz w:val="20"/>
          <w:szCs w:val="20"/>
          <w:shd w:val="clear" w:color="auto" w:fill="FFFF99"/>
          <w:rtl/>
        </w:rPr>
        <w:t>הוספת צו מס' 967</w:t>
      </w:r>
    </w:p>
    <w:p w14:paraId="04BAF418" w14:textId="77777777" w:rsidR="005A44D6" w:rsidRPr="00913200" w:rsidRDefault="005A44D6" w:rsidP="005A44D6">
      <w:pPr>
        <w:pStyle w:val="P00"/>
        <w:spacing w:before="0"/>
        <w:ind w:left="0" w:right="1134"/>
        <w:rPr>
          <w:rStyle w:val="default"/>
          <w:rFonts w:cs="FrankRuehl" w:hint="cs"/>
          <w:vanish/>
          <w:sz w:val="20"/>
          <w:szCs w:val="20"/>
          <w:shd w:val="clear" w:color="auto" w:fill="FFFF99"/>
          <w:rtl/>
        </w:rPr>
      </w:pPr>
    </w:p>
    <w:p w14:paraId="1332E136" w14:textId="77777777" w:rsidR="005A44D6" w:rsidRPr="00913200" w:rsidRDefault="005A44D6" w:rsidP="005A44D6">
      <w:pPr>
        <w:pStyle w:val="P00"/>
        <w:spacing w:before="0"/>
        <w:ind w:left="0" w:right="1134"/>
        <w:rPr>
          <w:rStyle w:val="default"/>
          <w:rFonts w:cs="FrankRuehl" w:hint="cs"/>
          <w:vanish/>
          <w:color w:val="FF0000"/>
          <w:sz w:val="20"/>
          <w:szCs w:val="20"/>
          <w:shd w:val="clear" w:color="auto" w:fill="FFFF99"/>
          <w:rtl/>
        </w:rPr>
      </w:pPr>
      <w:r w:rsidRPr="00913200">
        <w:rPr>
          <w:rStyle w:val="default"/>
          <w:rFonts w:cs="FrankRuehl" w:hint="cs"/>
          <w:vanish/>
          <w:color w:val="FF0000"/>
          <w:sz w:val="20"/>
          <w:szCs w:val="20"/>
          <w:shd w:val="clear" w:color="auto" w:fill="FFFF99"/>
          <w:rtl/>
        </w:rPr>
        <w:t>מיום 9.6.1982</w:t>
      </w:r>
    </w:p>
    <w:p w14:paraId="21F699B4" w14:textId="77777777" w:rsidR="005A44D6" w:rsidRPr="00913200" w:rsidRDefault="00FC5A02" w:rsidP="005A44D6">
      <w:pPr>
        <w:pStyle w:val="P00"/>
        <w:spacing w:before="0"/>
        <w:ind w:left="0" w:right="1134"/>
        <w:rPr>
          <w:rStyle w:val="default"/>
          <w:rFonts w:cs="FrankRuehl" w:hint="cs"/>
          <w:vanish/>
          <w:sz w:val="20"/>
          <w:szCs w:val="20"/>
          <w:shd w:val="clear" w:color="auto" w:fill="FFFF99"/>
          <w:rtl/>
        </w:rPr>
      </w:pPr>
      <w:r w:rsidRPr="00913200">
        <w:rPr>
          <w:rStyle w:val="default"/>
          <w:rFonts w:cs="FrankRuehl" w:hint="cs"/>
          <w:b/>
          <w:bCs/>
          <w:vanish/>
          <w:sz w:val="20"/>
          <w:szCs w:val="20"/>
          <w:shd w:val="clear" w:color="auto" w:fill="FFFF99"/>
          <w:rtl/>
        </w:rPr>
        <w:t>תיקון מס' 3</w:t>
      </w:r>
      <w:r w:rsidR="005A44D6" w:rsidRPr="00913200">
        <w:rPr>
          <w:rStyle w:val="default"/>
          <w:rFonts w:cs="FrankRuehl" w:hint="cs"/>
          <w:b/>
          <w:bCs/>
          <w:vanish/>
          <w:sz w:val="20"/>
          <w:szCs w:val="20"/>
          <w:shd w:val="clear" w:color="auto" w:fill="FFFF99"/>
          <w:rtl/>
        </w:rPr>
        <w:t xml:space="preserve"> תשמ"ב-1982</w:t>
      </w:r>
    </w:p>
    <w:p w14:paraId="0C735401" w14:textId="77777777" w:rsidR="005A44D6" w:rsidRPr="00913200" w:rsidRDefault="005A44D6" w:rsidP="005A44D6">
      <w:pPr>
        <w:pStyle w:val="P00"/>
        <w:spacing w:before="0"/>
        <w:ind w:left="0" w:right="1134"/>
        <w:rPr>
          <w:rStyle w:val="default"/>
          <w:rFonts w:cs="FrankRuehl" w:hint="cs"/>
          <w:vanish/>
          <w:sz w:val="20"/>
          <w:szCs w:val="20"/>
          <w:shd w:val="clear" w:color="auto" w:fill="FFFF99"/>
          <w:rtl/>
        </w:rPr>
      </w:pPr>
      <w:hyperlink r:id="rId10" w:history="1">
        <w:r w:rsidRPr="00913200">
          <w:rPr>
            <w:rStyle w:val="Hyperlink"/>
            <w:rFonts w:cs="FrankRuehl" w:hint="cs"/>
            <w:vanish/>
            <w:szCs w:val="20"/>
            <w:shd w:val="clear" w:color="auto" w:fill="FFFF99"/>
            <w:rtl/>
          </w:rPr>
          <w:t>קובץ המנשרים מס' 55</w:t>
        </w:r>
      </w:hyperlink>
      <w:r w:rsidRPr="00913200">
        <w:rPr>
          <w:rStyle w:val="default"/>
          <w:rFonts w:cs="FrankRuehl" w:hint="cs"/>
          <w:vanish/>
          <w:sz w:val="20"/>
          <w:szCs w:val="20"/>
          <w:shd w:val="clear" w:color="auto" w:fill="FFFF99"/>
          <w:rtl/>
        </w:rPr>
        <w:t xml:space="preserve"> מיום 5.5.1983 עמ' 8</w:t>
      </w:r>
    </w:p>
    <w:p w14:paraId="3F6A5406" w14:textId="77777777" w:rsidR="005A44D6" w:rsidRPr="00913200" w:rsidRDefault="005A44D6" w:rsidP="005A44D6">
      <w:pPr>
        <w:pStyle w:val="P00"/>
        <w:spacing w:before="0"/>
        <w:ind w:left="0" w:right="1134"/>
        <w:rPr>
          <w:rStyle w:val="default"/>
          <w:rFonts w:cs="FrankRuehl" w:hint="cs"/>
          <w:vanish/>
          <w:sz w:val="20"/>
          <w:szCs w:val="20"/>
          <w:shd w:val="clear" w:color="auto" w:fill="FFFF99"/>
          <w:rtl/>
        </w:rPr>
      </w:pPr>
      <w:r w:rsidRPr="00913200">
        <w:rPr>
          <w:rStyle w:val="default"/>
          <w:rFonts w:cs="FrankRuehl" w:hint="cs"/>
          <w:b/>
          <w:bCs/>
          <w:vanish/>
          <w:sz w:val="20"/>
          <w:szCs w:val="20"/>
          <w:shd w:val="clear" w:color="auto" w:fill="FFFF99"/>
          <w:rtl/>
        </w:rPr>
        <w:t>הוספת צו מס' 973</w:t>
      </w:r>
    </w:p>
    <w:p w14:paraId="6D2643B7" w14:textId="77777777" w:rsidR="000C4192" w:rsidRPr="00913200" w:rsidRDefault="000C4192" w:rsidP="000C4192">
      <w:pPr>
        <w:pStyle w:val="P00"/>
        <w:spacing w:before="0"/>
        <w:ind w:left="0" w:right="1134"/>
        <w:rPr>
          <w:rStyle w:val="default"/>
          <w:rFonts w:cs="FrankRuehl" w:hint="cs"/>
          <w:vanish/>
          <w:sz w:val="20"/>
          <w:szCs w:val="20"/>
          <w:shd w:val="clear" w:color="auto" w:fill="FFFF99"/>
          <w:rtl/>
        </w:rPr>
      </w:pPr>
    </w:p>
    <w:p w14:paraId="7000C601" w14:textId="77777777" w:rsidR="000C4192" w:rsidRPr="00913200" w:rsidRDefault="000C4192" w:rsidP="000C4192">
      <w:pPr>
        <w:pStyle w:val="P00"/>
        <w:spacing w:before="0"/>
        <w:ind w:left="0" w:right="1134"/>
        <w:rPr>
          <w:rStyle w:val="default"/>
          <w:rFonts w:cs="FrankRuehl" w:hint="cs"/>
          <w:vanish/>
          <w:color w:val="FF0000"/>
          <w:sz w:val="20"/>
          <w:szCs w:val="20"/>
          <w:shd w:val="clear" w:color="auto" w:fill="FFFF99"/>
          <w:rtl/>
        </w:rPr>
      </w:pPr>
      <w:r w:rsidRPr="00913200">
        <w:rPr>
          <w:rStyle w:val="default"/>
          <w:rFonts w:cs="FrankRuehl" w:hint="cs"/>
          <w:vanish/>
          <w:color w:val="FF0000"/>
          <w:sz w:val="20"/>
          <w:szCs w:val="20"/>
          <w:shd w:val="clear" w:color="auto" w:fill="FFFF99"/>
          <w:rtl/>
        </w:rPr>
        <w:t>מיום 9.6.1982</w:t>
      </w:r>
    </w:p>
    <w:p w14:paraId="68B8FE62" w14:textId="77777777" w:rsidR="000C4192" w:rsidRPr="00913200" w:rsidRDefault="00FC5A02" w:rsidP="00416846">
      <w:pPr>
        <w:pStyle w:val="P00"/>
        <w:spacing w:before="0"/>
        <w:ind w:left="0" w:right="1134"/>
        <w:rPr>
          <w:rStyle w:val="default"/>
          <w:rFonts w:cs="FrankRuehl" w:hint="cs"/>
          <w:vanish/>
          <w:sz w:val="20"/>
          <w:szCs w:val="20"/>
          <w:shd w:val="clear" w:color="auto" w:fill="FFFF99"/>
          <w:rtl/>
        </w:rPr>
      </w:pPr>
      <w:r w:rsidRPr="00913200">
        <w:rPr>
          <w:rStyle w:val="default"/>
          <w:rFonts w:cs="FrankRuehl" w:hint="cs"/>
          <w:b/>
          <w:bCs/>
          <w:vanish/>
          <w:sz w:val="20"/>
          <w:szCs w:val="20"/>
          <w:shd w:val="clear" w:color="auto" w:fill="FFFF99"/>
          <w:rtl/>
        </w:rPr>
        <w:t>תיקון מס' 4</w:t>
      </w:r>
      <w:r w:rsidR="000C4192" w:rsidRPr="00913200">
        <w:rPr>
          <w:rStyle w:val="default"/>
          <w:rFonts w:cs="FrankRuehl" w:hint="cs"/>
          <w:b/>
          <w:bCs/>
          <w:vanish/>
          <w:sz w:val="20"/>
          <w:szCs w:val="20"/>
          <w:shd w:val="clear" w:color="auto" w:fill="FFFF99"/>
          <w:rtl/>
        </w:rPr>
        <w:t xml:space="preserve"> תשמ"ב-1982</w:t>
      </w:r>
    </w:p>
    <w:p w14:paraId="1C03F6B5" w14:textId="77777777" w:rsidR="000C4192" w:rsidRPr="00913200" w:rsidRDefault="000C4192" w:rsidP="000C4192">
      <w:pPr>
        <w:pStyle w:val="P00"/>
        <w:spacing w:before="0"/>
        <w:ind w:left="0" w:right="1134"/>
        <w:rPr>
          <w:rStyle w:val="default"/>
          <w:rFonts w:cs="FrankRuehl" w:hint="cs"/>
          <w:vanish/>
          <w:sz w:val="20"/>
          <w:szCs w:val="20"/>
          <w:shd w:val="clear" w:color="auto" w:fill="FFFF99"/>
          <w:rtl/>
        </w:rPr>
      </w:pPr>
      <w:hyperlink r:id="rId11" w:history="1">
        <w:r w:rsidRPr="00913200">
          <w:rPr>
            <w:rStyle w:val="Hyperlink"/>
            <w:rFonts w:cs="FrankRuehl" w:hint="cs"/>
            <w:vanish/>
            <w:szCs w:val="20"/>
            <w:shd w:val="clear" w:color="auto" w:fill="FFFF99"/>
            <w:rtl/>
          </w:rPr>
          <w:t>קובץ המנשרים מס' 55</w:t>
        </w:r>
      </w:hyperlink>
      <w:r w:rsidRPr="00913200">
        <w:rPr>
          <w:rStyle w:val="default"/>
          <w:rFonts w:cs="FrankRuehl" w:hint="cs"/>
          <w:vanish/>
          <w:sz w:val="20"/>
          <w:szCs w:val="20"/>
          <w:shd w:val="clear" w:color="auto" w:fill="FFFF99"/>
          <w:rtl/>
        </w:rPr>
        <w:t xml:space="preserve"> מיום 5.5.1983 עמ' 12</w:t>
      </w:r>
    </w:p>
    <w:p w14:paraId="5F1C2FF4" w14:textId="77777777" w:rsidR="000C4192" w:rsidRPr="00913200" w:rsidRDefault="000C4192" w:rsidP="000C4192">
      <w:pPr>
        <w:pStyle w:val="P00"/>
        <w:spacing w:before="0"/>
        <w:ind w:left="0" w:right="1134"/>
        <w:rPr>
          <w:rStyle w:val="default"/>
          <w:rFonts w:cs="FrankRuehl" w:hint="cs"/>
          <w:vanish/>
          <w:sz w:val="20"/>
          <w:szCs w:val="20"/>
          <w:shd w:val="clear" w:color="auto" w:fill="FFFF99"/>
          <w:rtl/>
        </w:rPr>
      </w:pPr>
      <w:r w:rsidRPr="00913200">
        <w:rPr>
          <w:rStyle w:val="default"/>
          <w:rFonts w:cs="FrankRuehl" w:hint="cs"/>
          <w:b/>
          <w:bCs/>
          <w:vanish/>
          <w:sz w:val="20"/>
          <w:szCs w:val="20"/>
          <w:shd w:val="clear" w:color="auto" w:fill="FFFF99"/>
          <w:rtl/>
        </w:rPr>
        <w:t>הוספת צו מס' 974</w:t>
      </w:r>
    </w:p>
    <w:p w14:paraId="5768984E" w14:textId="77777777" w:rsidR="00445513" w:rsidRPr="00913200" w:rsidRDefault="00445513" w:rsidP="00445513">
      <w:pPr>
        <w:pStyle w:val="P00"/>
        <w:spacing w:before="0"/>
        <w:ind w:left="0" w:right="1134"/>
        <w:rPr>
          <w:rStyle w:val="default"/>
          <w:rFonts w:cs="FrankRuehl" w:hint="cs"/>
          <w:vanish/>
          <w:sz w:val="20"/>
          <w:szCs w:val="20"/>
          <w:shd w:val="clear" w:color="auto" w:fill="FFFF99"/>
          <w:rtl/>
        </w:rPr>
      </w:pPr>
    </w:p>
    <w:p w14:paraId="62A7BB0E" w14:textId="77777777" w:rsidR="00445513" w:rsidRPr="00913200" w:rsidRDefault="00445513" w:rsidP="00445513">
      <w:pPr>
        <w:pStyle w:val="P00"/>
        <w:spacing w:before="0"/>
        <w:ind w:left="0" w:right="1134"/>
        <w:rPr>
          <w:rStyle w:val="default"/>
          <w:rFonts w:cs="FrankRuehl" w:hint="cs"/>
          <w:vanish/>
          <w:color w:val="FF0000"/>
          <w:sz w:val="20"/>
          <w:szCs w:val="20"/>
          <w:shd w:val="clear" w:color="auto" w:fill="FFFF99"/>
          <w:rtl/>
        </w:rPr>
      </w:pPr>
      <w:r w:rsidRPr="00913200">
        <w:rPr>
          <w:rStyle w:val="default"/>
          <w:rFonts w:cs="FrankRuehl" w:hint="cs"/>
          <w:vanish/>
          <w:color w:val="FF0000"/>
          <w:sz w:val="20"/>
          <w:szCs w:val="20"/>
          <w:shd w:val="clear" w:color="auto" w:fill="FFFF99"/>
          <w:rtl/>
        </w:rPr>
        <w:t>מיום 10.6.1982</w:t>
      </w:r>
    </w:p>
    <w:p w14:paraId="57BFF64E" w14:textId="77777777" w:rsidR="00445513" w:rsidRPr="00913200" w:rsidRDefault="00FC5A02" w:rsidP="00445513">
      <w:pPr>
        <w:pStyle w:val="P00"/>
        <w:spacing w:before="0"/>
        <w:ind w:left="0" w:right="1134"/>
        <w:rPr>
          <w:rStyle w:val="default"/>
          <w:rFonts w:cs="FrankRuehl" w:hint="cs"/>
          <w:vanish/>
          <w:sz w:val="20"/>
          <w:szCs w:val="20"/>
          <w:shd w:val="clear" w:color="auto" w:fill="FFFF99"/>
          <w:rtl/>
        </w:rPr>
      </w:pPr>
      <w:r w:rsidRPr="00913200">
        <w:rPr>
          <w:rStyle w:val="default"/>
          <w:rFonts w:cs="FrankRuehl" w:hint="cs"/>
          <w:b/>
          <w:bCs/>
          <w:vanish/>
          <w:sz w:val="20"/>
          <w:szCs w:val="20"/>
          <w:shd w:val="clear" w:color="auto" w:fill="FFFF99"/>
          <w:rtl/>
        </w:rPr>
        <w:t>תיקון מס' 6</w:t>
      </w:r>
      <w:r w:rsidR="00445513" w:rsidRPr="00913200">
        <w:rPr>
          <w:rStyle w:val="default"/>
          <w:rFonts w:cs="FrankRuehl" w:hint="cs"/>
          <w:b/>
          <w:bCs/>
          <w:vanish/>
          <w:sz w:val="20"/>
          <w:szCs w:val="20"/>
          <w:shd w:val="clear" w:color="auto" w:fill="FFFF99"/>
          <w:rtl/>
        </w:rPr>
        <w:t xml:space="preserve"> תשמ"ב-1982</w:t>
      </w:r>
    </w:p>
    <w:p w14:paraId="7A58EF97" w14:textId="77777777" w:rsidR="00445513" w:rsidRPr="00913200" w:rsidRDefault="00445513" w:rsidP="00445513">
      <w:pPr>
        <w:pStyle w:val="P00"/>
        <w:spacing w:before="0"/>
        <w:ind w:left="0" w:right="1134"/>
        <w:rPr>
          <w:rStyle w:val="default"/>
          <w:rFonts w:cs="FrankRuehl" w:hint="cs"/>
          <w:vanish/>
          <w:sz w:val="20"/>
          <w:szCs w:val="20"/>
          <w:shd w:val="clear" w:color="auto" w:fill="FFFF99"/>
          <w:rtl/>
        </w:rPr>
      </w:pPr>
      <w:hyperlink r:id="rId12" w:history="1">
        <w:r w:rsidRPr="00913200">
          <w:rPr>
            <w:rStyle w:val="Hyperlink"/>
            <w:rFonts w:cs="FrankRuehl" w:hint="cs"/>
            <w:vanish/>
            <w:szCs w:val="20"/>
            <w:shd w:val="clear" w:color="auto" w:fill="FFFF99"/>
            <w:rtl/>
          </w:rPr>
          <w:t>קובץ המנשרים מס' 55</w:t>
        </w:r>
      </w:hyperlink>
      <w:r w:rsidRPr="00913200">
        <w:rPr>
          <w:rStyle w:val="default"/>
          <w:rFonts w:cs="FrankRuehl" w:hint="cs"/>
          <w:vanish/>
          <w:sz w:val="20"/>
          <w:szCs w:val="20"/>
          <w:shd w:val="clear" w:color="auto" w:fill="FFFF99"/>
          <w:rtl/>
        </w:rPr>
        <w:t xml:space="preserve"> מיום 5.5.1983 עמ' 122</w:t>
      </w:r>
    </w:p>
    <w:p w14:paraId="40EC6B37" w14:textId="77777777" w:rsidR="00445513" w:rsidRPr="00913200" w:rsidRDefault="00445513" w:rsidP="00445513">
      <w:pPr>
        <w:pStyle w:val="P00"/>
        <w:spacing w:before="0"/>
        <w:ind w:left="0" w:right="1134"/>
        <w:rPr>
          <w:rStyle w:val="default"/>
          <w:rFonts w:cs="FrankRuehl" w:hint="cs"/>
          <w:vanish/>
          <w:sz w:val="20"/>
          <w:szCs w:val="20"/>
          <w:shd w:val="clear" w:color="auto" w:fill="FFFF99"/>
          <w:rtl/>
        </w:rPr>
      </w:pPr>
      <w:r w:rsidRPr="00913200">
        <w:rPr>
          <w:rStyle w:val="default"/>
          <w:rFonts w:cs="FrankRuehl" w:hint="cs"/>
          <w:b/>
          <w:bCs/>
          <w:vanish/>
          <w:sz w:val="20"/>
          <w:szCs w:val="20"/>
          <w:shd w:val="clear" w:color="auto" w:fill="FFFF99"/>
          <w:rtl/>
        </w:rPr>
        <w:t>הוספת צו מס' 970</w:t>
      </w:r>
    </w:p>
    <w:p w14:paraId="48DA0475" w14:textId="77777777" w:rsidR="00445513" w:rsidRPr="00913200" w:rsidRDefault="00445513" w:rsidP="00445513">
      <w:pPr>
        <w:pStyle w:val="P00"/>
        <w:spacing w:before="0"/>
        <w:ind w:left="0" w:right="1134"/>
        <w:rPr>
          <w:rStyle w:val="default"/>
          <w:rFonts w:cs="FrankRuehl" w:hint="cs"/>
          <w:vanish/>
          <w:sz w:val="20"/>
          <w:szCs w:val="20"/>
          <w:shd w:val="clear" w:color="auto" w:fill="FFFF99"/>
          <w:rtl/>
        </w:rPr>
      </w:pPr>
    </w:p>
    <w:p w14:paraId="6EE9D06C" w14:textId="77777777" w:rsidR="00445513" w:rsidRPr="00913200" w:rsidRDefault="00445513" w:rsidP="00445513">
      <w:pPr>
        <w:pStyle w:val="P00"/>
        <w:spacing w:before="0"/>
        <w:ind w:left="0" w:right="1134"/>
        <w:rPr>
          <w:rStyle w:val="default"/>
          <w:rFonts w:cs="FrankRuehl" w:hint="cs"/>
          <w:vanish/>
          <w:color w:val="FF0000"/>
          <w:sz w:val="20"/>
          <w:szCs w:val="20"/>
          <w:shd w:val="clear" w:color="auto" w:fill="FFFF99"/>
          <w:rtl/>
        </w:rPr>
      </w:pPr>
      <w:r w:rsidRPr="00913200">
        <w:rPr>
          <w:rStyle w:val="default"/>
          <w:rFonts w:cs="FrankRuehl" w:hint="cs"/>
          <w:vanish/>
          <w:color w:val="FF0000"/>
          <w:sz w:val="20"/>
          <w:szCs w:val="20"/>
          <w:shd w:val="clear" w:color="auto" w:fill="FFFF99"/>
          <w:rtl/>
        </w:rPr>
        <w:t>מיום 10.6.1982</w:t>
      </w:r>
    </w:p>
    <w:p w14:paraId="1AEDA9DC" w14:textId="77777777" w:rsidR="00445513" w:rsidRPr="00913200" w:rsidRDefault="00F476FB" w:rsidP="00445513">
      <w:pPr>
        <w:pStyle w:val="P00"/>
        <w:spacing w:before="0"/>
        <w:ind w:left="0" w:right="1134"/>
        <w:rPr>
          <w:rStyle w:val="default"/>
          <w:rFonts w:cs="FrankRuehl" w:hint="cs"/>
          <w:vanish/>
          <w:sz w:val="20"/>
          <w:szCs w:val="20"/>
          <w:shd w:val="clear" w:color="auto" w:fill="FFFF99"/>
          <w:rtl/>
        </w:rPr>
      </w:pPr>
      <w:r w:rsidRPr="00913200">
        <w:rPr>
          <w:rStyle w:val="default"/>
          <w:rFonts w:cs="FrankRuehl" w:hint="cs"/>
          <w:b/>
          <w:bCs/>
          <w:vanish/>
          <w:sz w:val="20"/>
          <w:szCs w:val="20"/>
          <w:shd w:val="clear" w:color="auto" w:fill="FFFF99"/>
          <w:rtl/>
        </w:rPr>
        <w:t>תיקון מס' 7</w:t>
      </w:r>
      <w:r w:rsidR="00445513" w:rsidRPr="00913200">
        <w:rPr>
          <w:rStyle w:val="default"/>
          <w:rFonts w:cs="FrankRuehl" w:hint="cs"/>
          <w:b/>
          <w:bCs/>
          <w:vanish/>
          <w:sz w:val="20"/>
          <w:szCs w:val="20"/>
          <w:shd w:val="clear" w:color="auto" w:fill="FFFF99"/>
          <w:rtl/>
        </w:rPr>
        <w:t xml:space="preserve"> תשמ"ב-1982</w:t>
      </w:r>
    </w:p>
    <w:p w14:paraId="2A9A22AF" w14:textId="77777777" w:rsidR="00445513" w:rsidRPr="00913200" w:rsidRDefault="00445513" w:rsidP="00445513">
      <w:pPr>
        <w:pStyle w:val="P00"/>
        <w:spacing w:before="0"/>
        <w:ind w:left="0" w:right="1134"/>
        <w:rPr>
          <w:rStyle w:val="default"/>
          <w:rFonts w:cs="FrankRuehl" w:hint="cs"/>
          <w:vanish/>
          <w:sz w:val="20"/>
          <w:szCs w:val="20"/>
          <w:shd w:val="clear" w:color="auto" w:fill="FFFF99"/>
          <w:rtl/>
        </w:rPr>
      </w:pPr>
      <w:hyperlink r:id="rId13" w:history="1">
        <w:r w:rsidRPr="00913200">
          <w:rPr>
            <w:rStyle w:val="Hyperlink"/>
            <w:rFonts w:cs="FrankRuehl" w:hint="cs"/>
            <w:vanish/>
            <w:szCs w:val="20"/>
            <w:shd w:val="clear" w:color="auto" w:fill="FFFF99"/>
            <w:rtl/>
          </w:rPr>
          <w:t>קובץ המנשרים מס' 55</w:t>
        </w:r>
      </w:hyperlink>
      <w:r w:rsidRPr="00913200">
        <w:rPr>
          <w:rStyle w:val="default"/>
          <w:rFonts w:cs="FrankRuehl" w:hint="cs"/>
          <w:vanish/>
          <w:sz w:val="20"/>
          <w:szCs w:val="20"/>
          <w:shd w:val="clear" w:color="auto" w:fill="FFFF99"/>
          <w:rtl/>
        </w:rPr>
        <w:t xml:space="preserve"> מיום 5.5.1983 עמ' 126</w:t>
      </w:r>
    </w:p>
    <w:p w14:paraId="76314B2B" w14:textId="77777777" w:rsidR="00445513" w:rsidRPr="00913200" w:rsidRDefault="00445513" w:rsidP="00445513">
      <w:pPr>
        <w:pStyle w:val="P00"/>
        <w:spacing w:before="0"/>
        <w:ind w:left="0" w:right="1134"/>
        <w:rPr>
          <w:rStyle w:val="default"/>
          <w:rFonts w:cs="FrankRuehl" w:hint="cs"/>
          <w:vanish/>
          <w:sz w:val="20"/>
          <w:szCs w:val="20"/>
          <w:shd w:val="clear" w:color="auto" w:fill="FFFF99"/>
          <w:rtl/>
        </w:rPr>
      </w:pPr>
      <w:r w:rsidRPr="00913200">
        <w:rPr>
          <w:rStyle w:val="default"/>
          <w:rFonts w:cs="FrankRuehl" w:hint="cs"/>
          <w:b/>
          <w:bCs/>
          <w:vanish/>
          <w:sz w:val="20"/>
          <w:szCs w:val="20"/>
          <w:shd w:val="clear" w:color="auto" w:fill="FFFF99"/>
          <w:rtl/>
        </w:rPr>
        <w:t>הוספת צו מס' 971</w:t>
      </w:r>
    </w:p>
    <w:p w14:paraId="5C1DA848" w14:textId="77777777" w:rsidR="00252181" w:rsidRPr="00913200" w:rsidRDefault="00252181" w:rsidP="00252181">
      <w:pPr>
        <w:pStyle w:val="P00"/>
        <w:spacing w:before="0"/>
        <w:ind w:left="0" w:right="1134"/>
        <w:rPr>
          <w:rStyle w:val="default"/>
          <w:rFonts w:cs="FrankRuehl" w:hint="cs"/>
          <w:vanish/>
          <w:sz w:val="20"/>
          <w:szCs w:val="20"/>
          <w:shd w:val="clear" w:color="auto" w:fill="FFFF99"/>
          <w:rtl/>
        </w:rPr>
      </w:pPr>
    </w:p>
    <w:p w14:paraId="78CDAF24" w14:textId="77777777" w:rsidR="00252181" w:rsidRPr="00913200" w:rsidRDefault="00252181" w:rsidP="00252181">
      <w:pPr>
        <w:pStyle w:val="P00"/>
        <w:spacing w:before="0"/>
        <w:ind w:left="0" w:right="1134"/>
        <w:rPr>
          <w:rStyle w:val="default"/>
          <w:rFonts w:cs="FrankRuehl" w:hint="cs"/>
          <w:vanish/>
          <w:color w:val="FF0000"/>
          <w:sz w:val="20"/>
          <w:szCs w:val="20"/>
          <w:shd w:val="clear" w:color="auto" w:fill="FFFF99"/>
          <w:rtl/>
        </w:rPr>
      </w:pPr>
      <w:r w:rsidRPr="00913200">
        <w:rPr>
          <w:rStyle w:val="default"/>
          <w:rFonts w:cs="FrankRuehl" w:hint="cs"/>
          <w:vanish/>
          <w:color w:val="FF0000"/>
          <w:sz w:val="20"/>
          <w:szCs w:val="20"/>
          <w:shd w:val="clear" w:color="auto" w:fill="FFFF99"/>
          <w:rtl/>
        </w:rPr>
        <w:t>מיום 21.6.1982</w:t>
      </w:r>
    </w:p>
    <w:p w14:paraId="05C4E1E1" w14:textId="77777777" w:rsidR="00252181" w:rsidRPr="00913200" w:rsidRDefault="001D21ED" w:rsidP="00252181">
      <w:pPr>
        <w:pStyle w:val="P00"/>
        <w:spacing w:before="0"/>
        <w:ind w:left="0" w:right="1134"/>
        <w:rPr>
          <w:rStyle w:val="default"/>
          <w:rFonts w:cs="FrankRuehl" w:hint="cs"/>
          <w:vanish/>
          <w:sz w:val="20"/>
          <w:szCs w:val="20"/>
          <w:shd w:val="clear" w:color="auto" w:fill="FFFF99"/>
          <w:rtl/>
        </w:rPr>
      </w:pPr>
      <w:r w:rsidRPr="00913200">
        <w:rPr>
          <w:rStyle w:val="default"/>
          <w:rFonts w:cs="FrankRuehl" w:hint="cs"/>
          <w:b/>
          <w:bCs/>
          <w:vanish/>
          <w:sz w:val="20"/>
          <w:szCs w:val="20"/>
          <w:shd w:val="clear" w:color="auto" w:fill="FFFF99"/>
          <w:rtl/>
        </w:rPr>
        <w:t>תיקון מס' 10</w:t>
      </w:r>
      <w:r w:rsidR="00252181" w:rsidRPr="00913200">
        <w:rPr>
          <w:rStyle w:val="default"/>
          <w:rFonts w:cs="FrankRuehl" w:hint="cs"/>
          <w:b/>
          <w:bCs/>
          <w:vanish/>
          <w:sz w:val="20"/>
          <w:szCs w:val="20"/>
          <w:shd w:val="clear" w:color="auto" w:fill="FFFF99"/>
          <w:rtl/>
        </w:rPr>
        <w:t xml:space="preserve"> תשמ"ב-1982</w:t>
      </w:r>
    </w:p>
    <w:p w14:paraId="6D1A3A7E" w14:textId="77777777" w:rsidR="00252181" w:rsidRPr="00913200" w:rsidRDefault="00252181" w:rsidP="00252181">
      <w:pPr>
        <w:pStyle w:val="P00"/>
        <w:spacing w:before="0"/>
        <w:ind w:left="0" w:right="1134"/>
        <w:rPr>
          <w:rStyle w:val="default"/>
          <w:rFonts w:cs="FrankRuehl" w:hint="cs"/>
          <w:vanish/>
          <w:sz w:val="20"/>
          <w:szCs w:val="20"/>
          <w:shd w:val="clear" w:color="auto" w:fill="FFFF99"/>
          <w:rtl/>
        </w:rPr>
      </w:pPr>
      <w:hyperlink r:id="rId14" w:history="1">
        <w:r w:rsidRPr="00913200">
          <w:rPr>
            <w:rStyle w:val="Hyperlink"/>
            <w:rFonts w:cs="FrankRuehl" w:hint="cs"/>
            <w:vanish/>
            <w:szCs w:val="20"/>
            <w:shd w:val="clear" w:color="auto" w:fill="FFFF99"/>
            <w:rtl/>
          </w:rPr>
          <w:t>קובץ המנשרים מס' 56</w:t>
        </w:r>
      </w:hyperlink>
      <w:r w:rsidRPr="00913200">
        <w:rPr>
          <w:rStyle w:val="default"/>
          <w:rFonts w:cs="FrankRuehl" w:hint="cs"/>
          <w:vanish/>
          <w:sz w:val="20"/>
          <w:szCs w:val="20"/>
          <w:shd w:val="clear" w:color="auto" w:fill="FFFF99"/>
          <w:rtl/>
        </w:rPr>
        <w:t xml:space="preserve"> מיום 5.5.1983 עמ' 44</w:t>
      </w:r>
    </w:p>
    <w:p w14:paraId="2242F819" w14:textId="77777777" w:rsidR="00252181" w:rsidRPr="00913200" w:rsidRDefault="00252181" w:rsidP="00252181">
      <w:pPr>
        <w:pStyle w:val="P00"/>
        <w:spacing w:before="0"/>
        <w:ind w:left="0" w:right="1134"/>
        <w:rPr>
          <w:rStyle w:val="default"/>
          <w:rFonts w:cs="FrankRuehl" w:hint="cs"/>
          <w:vanish/>
          <w:sz w:val="20"/>
          <w:szCs w:val="20"/>
          <w:shd w:val="clear" w:color="auto" w:fill="FFFF99"/>
          <w:rtl/>
        </w:rPr>
      </w:pPr>
      <w:r w:rsidRPr="00913200">
        <w:rPr>
          <w:rStyle w:val="default"/>
          <w:rFonts w:cs="FrankRuehl" w:hint="cs"/>
          <w:b/>
          <w:bCs/>
          <w:vanish/>
          <w:sz w:val="20"/>
          <w:szCs w:val="20"/>
          <w:shd w:val="clear" w:color="auto" w:fill="FFFF99"/>
          <w:rtl/>
        </w:rPr>
        <w:t>הוספת צו מס' 1002</w:t>
      </w:r>
    </w:p>
    <w:p w14:paraId="7E34A887" w14:textId="77777777" w:rsidR="00231D1F" w:rsidRPr="00913200" w:rsidRDefault="00231D1F" w:rsidP="00231D1F">
      <w:pPr>
        <w:pStyle w:val="P00"/>
        <w:spacing w:before="0"/>
        <w:ind w:left="0" w:right="1134"/>
        <w:rPr>
          <w:rStyle w:val="default"/>
          <w:rFonts w:cs="FrankRuehl" w:hint="cs"/>
          <w:vanish/>
          <w:sz w:val="20"/>
          <w:szCs w:val="20"/>
          <w:shd w:val="clear" w:color="auto" w:fill="FFFF99"/>
          <w:rtl/>
        </w:rPr>
      </w:pPr>
    </w:p>
    <w:p w14:paraId="45322DE4" w14:textId="77777777" w:rsidR="00231D1F" w:rsidRPr="00913200" w:rsidRDefault="00231D1F" w:rsidP="00231D1F">
      <w:pPr>
        <w:pStyle w:val="P00"/>
        <w:spacing w:before="0"/>
        <w:ind w:left="0" w:right="1134"/>
        <w:rPr>
          <w:rStyle w:val="default"/>
          <w:rFonts w:cs="FrankRuehl" w:hint="cs"/>
          <w:vanish/>
          <w:color w:val="FF0000"/>
          <w:sz w:val="20"/>
          <w:szCs w:val="20"/>
          <w:shd w:val="clear" w:color="auto" w:fill="FFFF99"/>
          <w:rtl/>
        </w:rPr>
      </w:pPr>
      <w:r w:rsidRPr="00913200">
        <w:rPr>
          <w:rStyle w:val="default"/>
          <w:rFonts w:cs="FrankRuehl" w:hint="cs"/>
          <w:vanish/>
          <w:color w:val="FF0000"/>
          <w:sz w:val="20"/>
          <w:szCs w:val="20"/>
          <w:shd w:val="clear" w:color="auto" w:fill="FFFF99"/>
          <w:rtl/>
        </w:rPr>
        <w:t>מיום 8.7.1982</w:t>
      </w:r>
    </w:p>
    <w:p w14:paraId="31175E91" w14:textId="77777777" w:rsidR="00231D1F" w:rsidRPr="00913200" w:rsidRDefault="001D21ED" w:rsidP="00231D1F">
      <w:pPr>
        <w:pStyle w:val="P00"/>
        <w:spacing w:before="0"/>
        <w:ind w:left="0" w:right="1134"/>
        <w:rPr>
          <w:rStyle w:val="default"/>
          <w:rFonts w:cs="FrankRuehl" w:hint="cs"/>
          <w:vanish/>
          <w:sz w:val="20"/>
          <w:szCs w:val="20"/>
          <w:shd w:val="clear" w:color="auto" w:fill="FFFF99"/>
          <w:rtl/>
        </w:rPr>
      </w:pPr>
      <w:r w:rsidRPr="00913200">
        <w:rPr>
          <w:rStyle w:val="default"/>
          <w:rFonts w:cs="FrankRuehl" w:hint="cs"/>
          <w:b/>
          <w:bCs/>
          <w:vanish/>
          <w:sz w:val="20"/>
          <w:szCs w:val="20"/>
          <w:shd w:val="clear" w:color="auto" w:fill="FFFF99"/>
          <w:rtl/>
        </w:rPr>
        <w:t>תיקון מס' 9</w:t>
      </w:r>
      <w:r w:rsidR="00231D1F" w:rsidRPr="00913200">
        <w:rPr>
          <w:rStyle w:val="default"/>
          <w:rFonts w:cs="FrankRuehl" w:hint="cs"/>
          <w:b/>
          <w:bCs/>
          <w:vanish/>
          <w:sz w:val="20"/>
          <w:szCs w:val="20"/>
          <w:shd w:val="clear" w:color="auto" w:fill="FFFF99"/>
          <w:rtl/>
        </w:rPr>
        <w:t xml:space="preserve"> תשמ"ב-1982</w:t>
      </w:r>
    </w:p>
    <w:p w14:paraId="6893B93D" w14:textId="77777777" w:rsidR="00231D1F" w:rsidRPr="00913200" w:rsidRDefault="00231D1F" w:rsidP="00231D1F">
      <w:pPr>
        <w:pStyle w:val="P00"/>
        <w:spacing w:before="0"/>
        <w:ind w:left="0" w:right="1134"/>
        <w:rPr>
          <w:rStyle w:val="default"/>
          <w:rFonts w:cs="FrankRuehl" w:hint="cs"/>
          <w:vanish/>
          <w:sz w:val="20"/>
          <w:szCs w:val="20"/>
          <w:shd w:val="clear" w:color="auto" w:fill="FFFF99"/>
          <w:rtl/>
        </w:rPr>
      </w:pPr>
      <w:hyperlink r:id="rId15" w:history="1">
        <w:r w:rsidRPr="00913200">
          <w:rPr>
            <w:rStyle w:val="Hyperlink"/>
            <w:rFonts w:cs="FrankRuehl" w:hint="cs"/>
            <w:vanish/>
            <w:szCs w:val="20"/>
            <w:shd w:val="clear" w:color="auto" w:fill="FFFF99"/>
            <w:rtl/>
          </w:rPr>
          <w:t>קובץ המנשרים מס' 56</w:t>
        </w:r>
      </w:hyperlink>
      <w:r w:rsidRPr="00913200">
        <w:rPr>
          <w:rStyle w:val="default"/>
          <w:rFonts w:cs="FrankRuehl" w:hint="cs"/>
          <w:vanish/>
          <w:sz w:val="20"/>
          <w:szCs w:val="20"/>
          <w:shd w:val="clear" w:color="auto" w:fill="FFFF99"/>
          <w:rtl/>
        </w:rPr>
        <w:t xml:space="preserve"> מיום 5.5.1983 עמ' 38</w:t>
      </w:r>
    </w:p>
    <w:p w14:paraId="06364DD4" w14:textId="77777777" w:rsidR="00231D1F" w:rsidRPr="00913200" w:rsidRDefault="00231D1F" w:rsidP="00231D1F">
      <w:pPr>
        <w:pStyle w:val="P00"/>
        <w:spacing w:before="0"/>
        <w:ind w:left="0" w:right="1134"/>
        <w:rPr>
          <w:rStyle w:val="default"/>
          <w:rFonts w:cs="FrankRuehl" w:hint="cs"/>
          <w:vanish/>
          <w:sz w:val="20"/>
          <w:szCs w:val="20"/>
          <w:shd w:val="clear" w:color="auto" w:fill="FFFF99"/>
          <w:rtl/>
        </w:rPr>
      </w:pPr>
      <w:r w:rsidRPr="00913200">
        <w:rPr>
          <w:rStyle w:val="default"/>
          <w:rFonts w:cs="FrankRuehl" w:hint="cs"/>
          <w:b/>
          <w:bCs/>
          <w:vanish/>
          <w:sz w:val="20"/>
          <w:szCs w:val="20"/>
          <w:shd w:val="clear" w:color="auto" w:fill="FFFF99"/>
          <w:rtl/>
        </w:rPr>
        <w:t>הוספת צו מס' 998</w:t>
      </w:r>
    </w:p>
    <w:p w14:paraId="6C546A5F" w14:textId="77777777" w:rsidR="002F483E" w:rsidRPr="00913200" w:rsidRDefault="002F483E" w:rsidP="002F483E">
      <w:pPr>
        <w:pStyle w:val="P00"/>
        <w:spacing w:before="0"/>
        <w:ind w:left="0" w:right="1134"/>
        <w:rPr>
          <w:rStyle w:val="default"/>
          <w:rFonts w:cs="FrankRuehl" w:hint="cs"/>
          <w:vanish/>
          <w:sz w:val="20"/>
          <w:szCs w:val="20"/>
          <w:shd w:val="clear" w:color="auto" w:fill="FFFF99"/>
          <w:rtl/>
        </w:rPr>
      </w:pPr>
    </w:p>
    <w:p w14:paraId="7D81ACBA" w14:textId="77777777" w:rsidR="002F483E" w:rsidRPr="00913200" w:rsidRDefault="002F483E" w:rsidP="002F483E">
      <w:pPr>
        <w:pStyle w:val="P00"/>
        <w:spacing w:before="0"/>
        <w:ind w:left="0" w:right="1134"/>
        <w:rPr>
          <w:rStyle w:val="default"/>
          <w:rFonts w:cs="FrankRuehl" w:hint="cs"/>
          <w:vanish/>
          <w:color w:val="FF0000"/>
          <w:sz w:val="20"/>
          <w:szCs w:val="20"/>
          <w:shd w:val="clear" w:color="auto" w:fill="FFFF99"/>
          <w:rtl/>
        </w:rPr>
      </w:pPr>
      <w:r w:rsidRPr="00913200">
        <w:rPr>
          <w:rStyle w:val="default"/>
          <w:rFonts w:cs="FrankRuehl" w:hint="cs"/>
          <w:vanish/>
          <w:color w:val="FF0000"/>
          <w:sz w:val="20"/>
          <w:szCs w:val="20"/>
          <w:shd w:val="clear" w:color="auto" w:fill="FFFF99"/>
          <w:rtl/>
        </w:rPr>
        <w:t>מיום 2.8.1982</w:t>
      </w:r>
    </w:p>
    <w:p w14:paraId="72CC6343" w14:textId="77777777" w:rsidR="002F483E" w:rsidRPr="00913200" w:rsidRDefault="001D21ED" w:rsidP="00337B5A">
      <w:pPr>
        <w:pStyle w:val="P00"/>
        <w:spacing w:before="0"/>
        <w:ind w:left="0" w:right="1134"/>
        <w:rPr>
          <w:rStyle w:val="default"/>
          <w:rFonts w:cs="FrankRuehl" w:hint="cs"/>
          <w:vanish/>
          <w:sz w:val="20"/>
          <w:szCs w:val="20"/>
          <w:shd w:val="clear" w:color="auto" w:fill="FFFF99"/>
          <w:rtl/>
        </w:rPr>
      </w:pPr>
      <w:r w:rsidRPr="00913200">
        <w:rPr>
          <w:rStyle w:val="default"/>
          <w:rFonts w:cs="FrankRuehl" w:hint="cs"/>
          <w:b/>
          <w:bCs/>
          <w:vanish/>
          <w:sz w:val="20"/>
          <w:szCs w:val="20"/>
          <w:shd w:val="clear" w:color="auto" w:fill="FFFF99"/>
          <w:rtl/>
        </w:rPr>
        <w:t>תיקון מס' 8</w:t>
      </w:r>
      <w:r w:rsidR="002F483E" w:rsidRPr="00913200">
        <w:rPr>
          <w:rStyle w:val="default"/>
          <w:rFonts w:cs="FrankRuehl" w:hint="cs"/>
          <w:b/>
          <w:bCs/>
          <w:vanish/>
          <w:sz w:val="20"/>
          <w:szCs w:val="20"/>
          <w:shd w:val="clear" w:color="auto" w:fill="FFFF99"/>
          <w:rtl/>
        </w:rPr>
        <w:t xml:space="preserve"> תשמ"ב-1982</w:t>
      </w:r>
    </w:p>
    <w:p w14:paraId="2608FFBF" w14:textId="77777777" w:rsidR="002F483E" w:rsidRPr="00913200" w:rsidRDefault="002F483E" w:rsidP="002F483E">
      <w:pPr>
        <w:pStyle w:val="P00"/>
        <w:spacing w:before="0"/>
        <w:ind w:left="0" w:right="1134"/>
        <w:rPr>
          <w:rStyle w:val="default"/>
          <w:rFonts w:cs="FrankRuehl" w:hint="cs"/>
          <w:vanish/>
          <w:sz w:val="20"/>
          <w:szCs w:val="20"/>
          <w:shd w:val="clear" w:color="auto" w:fill="FFFF99"/>
          <w:rtl/>
        </w:rPr>
      </w:pPr>
      <w:hyperlink r:id="rId16" w:history="1">
        <w:r w:rsidRPr="00913200">
          <w:rPr>
            <w:rStyle w:val="Hyperlink"/>
            <w:rFonts w:cs="FrankRuehl" w:hint="cs"/>
            <w:vanish/>
            <w:szCs w:val="20"/>
            <w:shd w:val="clear" w:color="auto" w:fill="FFFF99"/>
            <w:rtl/>
          </w:rPr>
          <w:t>קובץ המנשרים מס' 56</w:t>
        </w:r>
      </w:hyperlink>
      <w:r w:rsidRPr="00913200">
        <w:rPr>
          <w:rStyle w:val="default"/>
          <w:rFonts w:cs="FrankRuehl" w:hint="cs"/>
          <w:vanish/>
          <w:sz w:val="20"/>
          <w:szCs w:val="20"/>
          <w:shd w:val="clear" w:color="auto" w:fill="FFFF99"/>
          <w:rtl/>
        </w:rPr>
        <w:t xml:space="preserve"> מיום 5.5.1983 עמ' 30</w:t>
      </w:r>
    </w:p>
    <w:p w14:paraId="42480659" w14:textId="77777777" w:rsidR="002F483E" w:rsidRPr="00913200" w:rsidRDefault="002F483E" w:rsidP="00963708">
      <w:pPr>
        <w:pStyle w:val="P00"/>
        <w:spacing w:before="0"/>
        <w:ind w:left="0" w:right="1134"/>
        <w:rPr>
          <w:rStyle w:val="default"/>
          <w:rFonts w:cs="FrankRuehl" w:hint="cs"/>
          <w:vanish/>
          <w:sz w:val="20"/>
          <w:szCs w:val="20"/>
          <w:shd w:val="clear" w:color="auto" w:fill="FFFF99"/>
          <w:rtl/>
        </w:rPr>
      </w:pPr>
      <w:r w:rsidRPr="00913200">
        <w:rPr>
          <w:rStyle w:val="default"/>
          <w:rFonts w:cs="FrankRuehl" w:hint="cs"/>
          <w:b/>
          <w:bCs/>
          <w:vanish/>
          <w:sz w:val="20"/>
          <w:szCs w:val="20"/>
          <w:shd w:val="clear" w:color="auto" w:fill="FFFF99"/>
          <w:rtl/>
        </w:rPr>
        <w:t xml:space="preserve">הוספת </w:t>
      </w:r>
      <w:r w:rsidR="00963708" w:rsidRPr="00913200">
        <w:rPr>
          <w:rStyle w:val="default"/>
          <w:rFonts w:cs="FrankRuehl" w:hint="cs"/>
          <w:b/>
          <w:bCs/>
          <w:vanish/>
          <w:sz w:val="20"/>
          <w:szCs w:val="20"/>
          <w:shd w:val="clear" w:color="auto" w:fill="FFFF99"/>
          <w:rtl/>
        </w:rPr>
        <w:t>צו מס' 997</w:t>
      </w:r>
    </w:p>
    <w:p w14:paraId="60285481" w14:textId="77777777" w:rsidR="00D36C0B" w:rsidRPr="00913200" w:rsidRDefault="00D36C0B" w:rsidP="00D36C0B">
      <w:pPr>
        <w:pStyle w:val="P00"/>
        <w:spacing w:before="0"/>
        <w:ind w:left="0" w:right="1134"/>
        <w:rPr>
          <w:rStyle w:val="default"/>
          <w:rFonts w:cs="FrankRuehl" w:hint="cs"/>
          <w:vanish/>
          <w:sz w:val="20"/>
          <w:szCs w:val="20"/>
          <w:shd w:val="clear" w:color="auto" w:fill="FFFF99"/>
          <w:rtl/>
        </w:rPr>
      </w:pPr>
    </w:p>
    <w:p w14:paraId="063EC058" w14:textId="77777777" w:rsidR="00D36C0B" w:rsidRPr="00913200" w:rsidRDefault="00D36C0B" w:rsidP="00D36C0B">
      <w:pPr>
        <w:pStyle w:val="P00"/>
        <w:spacing w:before="0"/>
        <w:ind w:left="0" w:right="1134"/>
        <w:rPr>
          <w:rStyle w:val="default"/>
          <w:rFonts w:cs="FrankRuehl" w:hint="cs"/>
          <w:vanish/>
          <w:color w:val="FF0000"/>
          <w:sz w:val="20"/>
          <w:szCs w:val="20"/>
          <w:shd w:val="clear" w:color="auto" w:fill="FFFF99"/>
          <w:rtl/>
        </w:rPr>
      </w:pPr>
      <w:r w:rsidRPr="00913200">
        <w:rPr>
          <w:rStyle w:val="default"/>
          <w:rFonts w:cs="FrankRuehl" w:hint="cs"/>
          <w:vanish/>
          <w:color w:val="FF0000"/>
          <w:sz w:val="20"/>
          <w:szCs w:val="20"/>
          <w:shd w:val="clear" w:color="auto" w:fill="FFFF99"/>
          <w:rtl/>
        </w:rPr>
        <w:t>מיום 27.8.1982</w:t>
      </w:r>
    </w:p>
    <w:p w14:paraId="30659D87" w14:textId="77777777" w:rsidR="00D36C0B" w:rsidRPr="00913200" w:rsidRDefault="001D21ED" w:rsidP="00AC0312">
      <w:pPr>
        <w:pStyle w:val="P00"/>
        <w:spacing w:before="0"/>
        <w:ind w:left="0" w:right="1134"/>
        <w:rPr>
          <w:rStyle w:val="default"/>
          <w:rFonts w:cs="FrankRuehl" w:hint="cs"/>
          <w:vanish/>
          <w:sz w:val="20"/>
          <w:szCs w:val="20"/>
          <w:shd w:val="clear" w:color="auto" w:fill="FFFF99"/>
          <w:rtl/>
        </w:rPr>
      </w:pPr>
      <w:r w:rsidRPr="00913200">
        <w:rPr>
          <w:rStyle w:val="default"/>
          <w:rFonts w:cs="FrankRuehl" w:hint="cs"/>
          <w:b/>
          <w:bCs/>
          <w:vanish/>
          <w:sz w:val="20"/>
          <w:szCs w:val="20"/>
          <w:shd w:val="clear" w:color="auto" w:fill="FFFF99"/>
          <w:rtl/>
        </w:rPr>
        <w:t>תיקון מס' 11</w:t>
      </w:r>
      <w:r w:rsidR="00D36C0B" w:rsidRPr="00913200">
        <w:rPr>
          <w:rStyle w:val="default"/>
          <w:rFonts w:cs="FrankRuehl" w:hint="cs"/>
          <w:b/>
          <w:bCs/>
          <w:vanish/>
          <w:sz w:val="20"/>
          <w:szCs w:val="20"/>
          <w:shd w:val="clear" w:color="auto" w:fill="FFFF99"/>
          <w:rtl/>
        </w:rPr>
        <w:t xml:space="preserve"> תשמ"ב-1982</w:t>
      </w:r>
    </w:p>
    <w:p w14:paraId="4559084D" w14:textId="77777777" w:rsidR="00D36C0B" w:rsidRPr="00913200" w:rsidRDefault="00D36C0B" w:rsidP="00D36C0B">
      <w:pPr>
        <w:pStyle w:val="P00"/>
        <w:spacing w:before="0"/>
        <w:ind w:left="0" w:right="1134"/>
        <w:rPr>
          <w:rStyle w:val="default"/>
          <w:rFonts w:cs="FrankRuehl" w:hint="cs"/>
          <w:vanish/>
          <w:sz w:val="20"/>
          <w:szCs w:val="20"/>
          <w:shd w:val="clear" w:color="auto" w:fill="FFFF99"/>
          <w:rtl/>
        </w:rPr>
      </w:pPr>
      <w:hyperlink r:id="rId17" w:history="1">
        <w:r w:rsidRPr="00913200">
          <w:rPr>
            <w:rStyle w:val="Hyperlink"/>
            <w:rFonts w:cs="FrankRuehl" w:hint="cs"/>
            <w:vanish/>
            <w:szCs w:val="20"/>
            <w:shd w:val="clear" w:color="auto" w:fill="FFFF99"/>
            <w:rtl/>
          </w:rPr>
          <w:t>קובץ המנשרים מס' 56</w:t>
        </w:r>
      </w:hyperlink>
      <w:r w:rsidRPr="00913200">
        <w:rPr>
          <w:rStyle w:val="default"/>
          <w:rFonts w:cs="FrankRuehl" w:hint="cs"/>
          <w:vanish/>
          <w:sz w:val="20"/>
          <w:szCs w:val="20"/>
          <w:shd w:val="clear" w:color="auto" w:fill="FFFF99"/>
          <w:rtl/>
        </w:rPr>
        <w:t xml:space="preserve"> מיום 5.5.1983 עמ' 72</w:t>
      </w:r>
    </w:p>
    <w:p w14:paraId="03A05E06" w14:textId="77777777" w:rsidR="00D36C0B" w:rsidRPr="00913200" w:rsidRDefault="00D36C0B" w:rsidP="00D36C0B">
      <w:pPr>
        <w:pStyle w:val="P00"/>
        <w:spacing w:before="0"/>
        <w:ind w:left="0" w:right="1134"/>
        <w:rPr>
          <w:rStyle w:val="default"/>
          <w:rFonts w:cs="FrankRuehl" w:hint="cs"/>
          <w:vanish/>
          <w:sz w:val="20"/>
          <w:szCs w:val="20"/>
          <w:shd w:val="clear" w:color="auto" w:fill="FFFF99"/>
          <w:rtl/>
        </w:rPr>
      </w:pPr>
      <w:r w:rsidRPr="00913200">
        <w:rPr>
          <w:rStyle w:val="default"/>
          <w:rFonts w:cs="FrankRuehl" w:hint="cs"/>
          <w:b/>
          <w:bCs/>
          <w:vanish/>
          <w:sz w:val="20"/>
          <w:szCs w:val="20"/>
          <w:shd w:val="clear" w:color="auto" w:fill="FFFF99"/>
          <w:rtl/>
        </w:rPr>
        <w:t>הוספת צו מס' 1015</w:t>
      </w:r>
    </w:p>
    <w:p w14:paraId="3A43BCCF" w14:textId="77777777" w:rsidR="001417D2" w:rsidRPr="00913200" w:rsidRDefault="001417D2" w:rsidP="001417D2">
      <w:pPr>
        <w:pStyle w:val="P00"/>
        <w:spacing w:before="0"/>
        <w:ind w:left="0" w:right="1134"/>
        <w:rPr>
          <w:rStyle w:val="default"/>
          <w:rFonts w:cs="FrankRuehl" w:hint="cs"/>
          <w:vanish/>
          <w:sz w:val="20"/>
          <w:szCs w:val="20"/>
          <w:shd w:val="clear" w:color="auto" w:fill="FFFF99"/>
          <w:rtl/>
        </w:rPr>
      </w:pPr>
    </w:p>
    <w:p w14:paraId="53AF269E" w14:textId="77777777" w:rsidR="001417D2" w:rsidRPr="00913200" w:rsidRDefault="001417D2" w:rsidP="001417D2">
      <w:pPr>
        <w:pStyle w:val="P00"/>
        <w:spacing w:before="0"/>
        <w:ind w:left="0" w:right="1134"/>
        <w:rPr>
          <w:rStyle w:val="default"/>
          <w:rFonts w:cs="FrankRuehl" w:hint="cs"/>
          <w:vanish/>
          <w:color w:val="FF0000"/>
          <w:sz w:val="20"/>
          <w:szCs w:val="20"/>
          <w:shd w:val="clear" w:color="auto" w:fill="FFFF99"/>
          <w:rtl/>
        </w:rPr>
      </w:pPr>
      <w:r w:rsidRPr="00913200">
        <w:rPr>
          <w:rStyle w:val="default"/>
          <w:rFonts w:cs="FrankRuehl" w:hint="cs"/>
          <w:vanish/>
          <w:color w:val="FF0000"/>
          <w:sz w:val="20"/>
          <w:szCs w:val="20"/>
          <w:shd w:val="clear" w:color="auto" w:fill="FFFF99"/>
          <w:rtl/>
        </w:rPr>
        <w:t>מיום 1.9.1982</w:t>
      </w:r>
    </w:p>
    <w:p w14:paraId="016957F0" w14:textId="77777777" w:rsidR="001417D2" w:rsidRPr="00913200" w:rsidRDefault="001D21ED" w:rsidP="00CE01DC">
      <w:pPr>
        <w:pStyle w:val="P00"/>
        <w:spacing w:before="0"/>
        <w:ind w:left="0" w:right="1134"/>
        <w:rPr>
          <w:rStyle w:val="default"/>
          <w:rFonts w:cs="FrankRuehl" w:hint="cs"/>
          <w:vanish/>
          <w:sz w:val="20"/>
          <w:szCs w:val="20"/>
          <w:shd w:val="clear" w:color="auto" w:fill="FFFF99"/>
          <w:rtl/>
        </w:rPr>
      </w:pPr>
      <w:r w:rsidRPr="00913200">
        <w:rPr>
          <w:rStyle w:val="default"/>
          <w:rFonts w:cs="FrankRuehl" w:hint="cs"/>
          <w:b/>
          <w:bCs/>
          <w:vanish/>
          <w:sz w:val="20"/>
          <w:szCs w:val="20"/>
          <w:shd w:val="clear" w:color="auto" w:fill="FFFF99"/>
          <w:rtl/>
        </w:rPr>
        <w:t>תיקון מס' 13</w:t>
      </w:r>
      <w:r w:rsidR="001417D2" w:rsidRPr="00913200">
        <w:rPr>
          <w:rStyle w:val="default"/>
          <w:rFonts w:cs="FrankRuehl" w:hint="cs"/>
          <w:b/>
          <w:bCs/>
          <w:vanish/>
          <w:sz w:val="20"/>
          <w:szCs w:val="20"/>
          <w:shd w:val="clear" w:color="auto" w:fill="FFFF99"/>
          <w:rtl/>
        </w:rPr>
        <w:t xml:space="preserve"> תשמ"ב-1982</w:t>
      </w:r>
    </w:p>
    <w:p w14:paraId="415F522D" w14:textId="77777777" w:rsidR="001417D2" w:rsidRPr="00913200" w:rsidRDefault="001417D2" w:rsidP="001417D2">
      <w:pPr>
        <w:pStyle w:val="P00"/>
        <w:spacing w:before="0"/>
        <w:ind w:left="0" w:right="1134"/>
        <w:rPr>
          <w:rStyle w:val="default"/>
          <w:rFonts w:cs="FrankRuehl" w:hint="cs"/>
          <w:vanish/>
          <w:sz w:val="20"/>
          <w:szCs w:val="20"/>
          <w:shd w:val="clear" w:color="auto" w:fill="FFFF99"/>
          <w:rtl/>
        </w:rPr>
      </w:pPr>
      <w:hyperlink r:id="rId18" w:history="1">
        <w:r w:rsidRPr="00913200">
          <w:rPr>
            <w:rStyle w:val="Hyperlink"/>
            <w:rFonts w:cs="FrankRuehl" w:hint="cs"/>
            <w:vanish/>
            <w:szCs w:val="20"/>
            <w:shd w:val="clear" w:color="auto" w:fill="FFFF99"/>
            <w:rtl/>
          </w:rPr>
          <w:t>קובץ המנשרים מס' 56</w:t>
        </w:r>
      </w:hyperlink>
      <w:r w:rsidRPr="00913200">
        <w:rPr>
          <w:rStyle w:val="default"/>
          <w:rFonts w:cs="FrankRuehl" w:hint="cs"/>
          <w:vanish/>
          <w:sz w:val="20"/>
          <w:szCs w:val="20"/>
          <w:shd w:val="clear" w:color="auto" w:fill="FFFF99"/>
          <w:rtl/>
        </w:rPr>
        <w:t xml:space="preserve"> מיום 5.5.1983 עמ' 94</w:t>
      </w:r>
    </w:p>
    <w:p w14:paraId="00E066D6" w14:textId="77777777" w:rsidR="001417D2" w:rsidRPr="00913200" w:rsidRDefault="001417D2" w:rsidP="001417D2">
      <w:pPr>
        <w:pStyle w:val="P00"/>
        <w:spacing w:before="0"/>
        <w:ind w:left="0" w:right="1134"/>
        <w:rPr>
          <w:rStyle w:val="default"/>
          <w:rFonts w:cs="FrankRuehl" w:hint="cs"/>
          <w:vanish/>
          <w:sz w:val="20"/>
          <w:szCs w:val="20"/>
          <w:shd w:val="clear" w:color="auto" w:fill="FFFF99"/>
          <w:rtl/>
        </w:rPr>
      </w:pPr>
      <w:r w:rsidRPr="00913200">
        <w:rPr>
          <w:rStyle w:val="default"/>
          <w:rFonts w:cs="FrankRuehl" w:hint="cs"/>
          <w:b/>
          <w:bCs/>
          <w:vanish/>
          <w:sz w:val="20"/>
          <w:szCs w:val="20"/>
          <w:shd w:val="clear" w:color="auto" w:fill="FFFF99"/>
          <w:rtl/>
        </w:rPr>
        <w:t>הוספת צו מס' 1022</w:t>
      </w:r>
    </w:p>
    <w:p w14:paraId="3BD5E08E" w14:textId="77777777" w:rsidR="001417D2" w:rsidRPr="00913200" w:rsidRDefault="001417D2" w:rsidP="001417D2">
      <w:pPr>
        <w:pStyle w:val="P00"/>
        <w:spacing w:before="0"/>
        <w:ind w:left="0" w:right="1134"/>
        <w:rPr>
          <w:rStyle w:val="default"/>
          <w:rFonts w:cs="FrankRuehl" w:hint="cs"/>
          <w:vanish/>
          <w:sz w:val="20"/>
          <w:szCs w:val="20"/>
          <w:shd w:val="clear" w:color="auto" w:fill="FFFF99"/>
          <w:rtl/>
        </w:rPr>
      </w:pPr>
    </w:p>
    <w:p w14:paraId="17148600" w14:textId="77777777" w:rsidR="001417D2" w:rsidRPr="00913200" w:rsidRDefault="001417D2" w:rsidP="001417D2">
      <w:pPr>
        <w:pStyle w:val="P00"/>
        <w:spacing w:before="0"/>
        <w:ind w:left="0" w:right="1134"/>
        <w:rPr>
          <w:rStyle w:val="default"/>
          <w:rFonts w:cs="FrankRuehl" w:hint="cs"/>
          <w:vanish/>
          <w:color w:val="FF0000"/>
          <w:sz w:val="20"/>
          <w:szCs w:val="20"/>
          <w:shd w:val="clear" w:color="auto" w:fill="FFFF99"/>
          <w:rtl/>
        </w:rPr>
      </w:pPr>
      <w:r w:rsidRPr="00913200">
        <w:rPr>
          <w:rStyle w:val="default"/>
          <w:rFonts w:cs="FrankRuehl" w:hint="cs"/>
          <w:vanish/>
          <w:color w:val="FF0000"/>
          <w:sz w:val="20"/>
          <w:szCs w:val="20"/>
          <w:shd w:val="clear" w:color="auto" w:fill="FFFF99"/>
          <w:rtl/>
        </w:rPr>
        <w:t>מיום 15.9.1982</w:t>
      </w:r>
    </w:p>
    <w:p w14:paraId="096567D9" w14:textId="77777777" w:rsidR="001417D2" w:rsidRPr="00913200" w:rsidRDefault="001D21ED" w:rsidP="0012098B">
      <w:pPr>
        <w:pStyle w:val="P00"/>
        <w:spacing w:before="0"/>
        <w:ind w:left="0" w:right="1134"/>
        <w:rPr>
          <w:rStyle w:val="default"/>
          <w:rFonts w:cs="FrankRuehl" w:hint="cs"/>
          <w:vanish/>
          <w:sz w:val="20"/>
          <w:szCs w:val="20"/>
          <w:shd w:val="clear" w:color="auto" w:fill="FFFF99"/>
          <w:rtl/>
        </w:rPr>
      </w:pPr>
      <w:r w:rsidRPr="00913200">
        <w:rPr>
          <w:rStyle w:val="default"/>
          <w:rFonts w:cs="FrankRuehl" w:hint="cs"/>
          <w:b/>
          <w:bCs/>
          <w:vanish/>
          <w:sz w:val="20"/>
          <w:szCs w:val="20"/>
          <w:shd w:val="clear" w:color="auto" w:fill="FFFF99"/>
          <w:rtl/>
        </w:rPr>
        <w:t>תיקון מס' 12</w:t>
      </w:r>
      <w:r w:rsidR="001417D2" w:rsidRPr="00913200">
        <w:rPr>
          <w:rStyle w:val="default"/>
          <w:rFonts w:cs="FrankRuehl" w:hint="cs"/>
          <w:b/>
          <w:bCs/>
          <w:vanish/>
          <w:sz w:val="20"/>
          <w:szCs w:val="20"/>
          <w:shd w:val="clear" w:color="auto" w:fill="FFFF99"/>
          <w:rtl/>
        </w:rPr>
        <w:t xml:space="preserve"> תשמ"ב-1982</w:t>
      </w:r>
    </w:p>
    <w:p w14:paraId="124DAC01" w14:textId="77777777" w:rsidR="001417D2" w:rsidRPr="00913200" w:rsidRDefault="001417D2" w:rsidP="001417D2">
      <w:pPr>
        <w:pStyle w:val="P00"/>
        <w:spacing w:before="0"/>
        <w:ind w:left="0" w:right="1134"/>
        <w:rPr>
          <w:rStyle w:val="default"/>
          <w:rFonts w:cs="FrankRuehl" w:hint="cs"/>
          <w:vanish/>
          <w:sz w:val="20"/>
          <w:szCs w:val="20"/>
          <w:shd w:val="clear" w:color="auto" w:fill="FFFF99"/>
          <w:rtl/>
        </w:rPr>
      </w:pPr>
      <w:hyperlink r:id="rId19" w:history="1">
        <w:r w:rsidRPr="00913200">
          <w:rPr>
            <w:rStyle w:val="Hyperlink"/>
            <w:rFonts w:cs="FrankRuehl" w:hint="cs"/>
            <w:vanish/>
            <w:szCs w:val="20"/>
            <w:shd w:val="clear" w:color="auto" w:fill="FFFF99"/>
            <w:rtl/>
          </w:rPr>
          <w:t>קובץ המנשרים מס' 56</w:t>
        </w:r>
      </w:hyperlink>
      <w:r w:rsidRPr="00913200">
        <w:rPr>
          <w:rStyle w:val="default"/>
          <w:rFonts w:cs="FrankRuehl" w:hint="cs"/>
          <w:vanish/>
          <w:sz w:val="20"/>
          <w:szCs w:val="20"/>
          <w:shd w:val="clear" w:color="auto" w:fill="FFFF99"/>
          <w:rtl/>
        </w:rPr>
        <w:t xml:space="preserve"> מיום 5.5.1983 עמ' 80</w:t>
      </w:r>
    </w:p>
    <w:p w14:paraId="48CC505E" w14:textId="77777777" w:rsidR="001417D2" w:rsidRPr="00913200" w:rsidRDefault="001417D2" w:rsidP="001417D2">
      <w:pPr>
        <w:pStyle w:val="P00"/>
        <w:spacing w:before="0"/>
        <w:ind w:left="0" w:right="1134"/>
        <w:rPr>
          <w:rStyle w:val="default"/>
          <w:rFonts w:cs="FrankRuehl" w:hint="cs"/>
          <w:vanish/>
          <w:sz w:val="20"/>
          <w:szCs w:val="20"/>
          <w:shd w:val="clear" w:color="auto" w:fill="FFFF99"/>
          <w:rtl/>
        </w:rPr>
      </w:pPr>
      <w:r w:rsidRPr="00913200">
        <w:rPr>
          <w:rStyle w:val="default"/>
          <w:rFonts w:cs="FrankRuehl" w:hint="cs"/>
          <w:b/>
          <w:bCs/>
          <w:vanish/>
          <w:sz w:val="20"/>
          <w:szCs w:val="20"/>
          <w:shd w:val="clear" w:color="auto" w:fill="FFFF99"/>
          <w:rtl/>
        </w:rPr>
        <w:t>הוספת צו מס' 1018</w:t>
      </w:r>
    </w:p>
    <w:p w14:paraId="61341437" w14:textId="77777777" w:rsidR="002F483E" w:rsidRPr="00913200" w:rsidRDefault="002F483E" w:rsidP="002F483E">
      <w:pPr>
        <w:pStyle w:val="P00"/>
        <w:spacing w:before="0"/>
        <w:ind w:left="0" w:right="1134"/>
        <w:rPr>
          <w:rStyle w:val="default"/>
          <w:rFonts w:cs="FrankRuehl" w:hint="cs"/>
          <w:vanish/>
          <w:sz w:val="20"/>
          <w:szCs w:val="20"/>
          <w:shd w:val="clear" w:color="auto" w:fill="FFFF99"/>
          <w:rtl/>
        </w:rPr>
      </w:pPr>
    </w:p>
    <w:p w14:paraId="25F87BAA" w14:textId="77777777" w:rsidR="002F483E" w:rsidRPr="00913200" w:rsidRDefault="002F483E" w:rsidP="002F483E">
      <w:pPr>
        <w:pStyle w:val="P00"/>
        <w:spacing w:before="0"/>
        <w:ind w:left="0" w:right="1134"/>
        <w:rPr>
          <w:rStyle w:val="default"/>
          <w:rFonts w:cs="FrankRuehl" w:hint="cs"/>
          <w:vanish/>
          <w:color w:val="FF0000"/>
          <w:sz w:val="20"/>
          <w:szCs w:val="20"/>
          <w:shd w:val="clear" w:color="auto" w:fill="FFFF99"/>
          <w:rtl/>
        </w:rPr>
      </w:pPr>
      <w:r w:rsidRPr="00913200">
        <w:rPr>
          <w:rStyle w:val="default"/>
          <w:rFonts w:cs="FrankRuehl" w:hint="cs"/>
          <w:vanish/>
          <w:color w:val="FF0000"/>
          <w:sz w:val="20"/>
          <w:szCs w:val="20"/>
          <w:shd w:val="clear" w:color="auto" w:fill="FFFF99"/>
          <w:rtl/>
        </w:rPr>
        <w:t>מיום 12.10.1982</w:t>
      </w:r>
    </w:p>
    <w:p w14:paraId="48AD01FF" w14:textId="77777777" w:rsidR="002F483E" w:rsidRPr="00913200" w:rsidRDefault="00FC5A02" w:rsidP="002F483E">
      <w:pPr>
        <w:pStyle w:val="P00"/>
        <w:spacing w:before="0"/>
        <w:ind w:left="0" w:right="1134"/>
        <w:rPr>
          <w:rStyle w:val="default"/>
          <w:rFonts w:cs="FrankRuehl" w:hint="cs"/>
          <w:vanish/>
          <w:sz w:val="20"/>
          <w:szCs w:val="20"/>
          <w:shd w:val="clear" w:color="auto" w:fill="FFFF99"/>
          <w:rtl/>
        </w:rPr>
      </w:pPr>
      <w:r w:rsidRPr="00913200">
        <w:rPr>
          <w:rStyle w:val="default"/>
          <w:rFonts w:cs="FrankRuehl" w:hint="cs"/>
          <w:b/>
          <w:bCs/>
          <w:vanish/>
          <w:sz w:val="20"/>
          <w:szCs w:val="20"/>
          <w:shd w:val="clear" w:color="auto" w:fill="FFFF99"/>
          <w:rtl/>
        </w:rPr>
        <w:t>תיקון מס' 5</w:t>
      </w:r>
      <w:r w:rsidR="006C2E68" w:rsidRPr="00913200">
        <w:rPr>
          <w:rStyle w:val="default"/>
          <w:rFonts w:cs="FrankRuehl" w:hint="cs"/>
          <w:b/>
          <w:bCs/>
          <w:vanish/>
          <w:sz w:val="20"/>
          <w:szCs w:val="20"/>
          <w:shd w:val="clear" w:color="auto" w:fill="FFFF99"/>
          <w:rtl/>
        </w:rPr>
        <w:t xml:space="preserve"> </w:t>
      </w:r>
      <w:r w:rsidR="002F483E" w:rsidRPr="00913200">
        <w:rPr>
          <w:rStyle w:val="default"/>
          <w:rFonts w:cs="FrankRuehl" w:hint="cs"/>
          <w:b/>
          <w:bCs/>
          <w:vanish/>
          <w:sz w:val="20"/>
          <w:szCs w:val="20"/>
          <w:shd w:val="clear" w:color="auto" w:fill="FFFF99"/>
          <w:rtl/>
        </w:rPr>
        <w:t>תשמ"ב-1982</w:t>
      </w:r>
    </w:p>
    <w:p w14:paraId="30327A4A" w14:textId="77777777" w:rsidR="002F483E" w:rsidRPr="00913200" w:rsidRDefault="002F483E" w:rsidP="002F483E">
      <w:pPr>
        <w:pStyle w:val="P00"/>
        <w:spacing w:before="0"/>
        <w:ind w:left="0" w:right="1134"/>
        <w:rPr>
          <w:rStyle w:val="default"/>
          <w:rFonts w:cs="FrankRuehl" w:hint="cs"/>
          <w:vanish/>
          <w:sz w:val="20"/>
          <w:szCs w:val="20"/>
          <w:shd w:val="clear" w:color="auto" w:fill="FFFF99"/>
          <w:rtl/>
        </w:rPr>
      </w:pPr>
      <w:hyperlink r:id="rId20" w:history="1">
        <w:r w:rsidRPr="00913200">
          <w:rPr>
            <w:rStyle w:val="Hyperlink"/>
            <w:rFonts w:cs="FrankRuehl" w:hint="cs"/>
            <w:vanish/>
            <w:szCs w:val="20"/>
            <w:shd w:val="clear" w:color="auto" w:fill="FFFF99"/>
            <w:rtl/>
          </w:rPr>
          <w:t>קובץ המנשרים מס' 55</w:t>
        </w:r>
      </w:hyperlink>
      <w:r w:rsidRPr="00913200">
        <w:rPr>
          <w:rStyle w:val="default"/>
          <w:rFonts w:cs="FrankRuehl" w:hint="cs"/>
          <w:vanish/>
          <w:sz w:val="20"/>
          <w:szCs w:val="20"/>
          <w:shd w:val="clear" w:color="auto" w:fill="FFFF99"/>
          <w:rtl/>
        </w:rPr>
        <w:t xml:space="preserve"> מיום 5.5.1983 עמ' 56</w:t>
      </w:r>
    </w:p>
    <w:p w14:paraId="1B8A3CE1" w14:textId="77777777" w:rsidR="002F483E" w:rsidRPr="00913200" w:rsidRDefault="002F483E" w:rsidP="00963708">
      <w:pPr>
        <w:pStyle w:val="P00"/>
        <w:spacing w:before="0"/>
        <w:ind w:left="0" w:right="1134"/>
        <w:rPr>
          <w:rStyle w:val="default"/>
          <w:rFonts w:cs="FrankRuehl" w:hint="cs"/>
          <w:vanish/>
          <w:sz w:val="20"/>
          <w:szCs w:val="20"/>
          <w:shd w:val="clear" w:color="auto" w:fill="FFFF99"/>
          <w:rtl/>
        </w:rPr>
      </w:pPr>
      <w:r w:rsidRPr="00913200">
        <w:rPr>
          <w:rStyle w:val="default"/>
          <w:rFonts w:cs="FrankRuehl" w:hint="cs"/>
          <w:b/>
          <w:bCs/>
          <w:vanish/>
          <w:sz w:val="20"/>
          <w:szCs w:val="20"/>
          <w:shd w:val="clear" w:color="auto" w:fill="FFFF99"/>
          <w:rtl/>
        </w:rPr>
        <w:t xml:space="preserve">הוספת </w:t>
      </w:r>
      <w:r w:rsidR="00963708" w:rsidRPr="00913200">
        <w:rPr>
          <w:rStyle w:val="default"/>
          <w:rFonts w:cs="FrankRuehl" w:hint="cs"/>
          <w:b/>
          <w:bCs/>
          <w:vanish/>
          <w:sz w:val="20"/>
          <w:szCs w:val="20"/>
          <w:shd w:val="clear" w:color="auto" w:fill="FFFF99"/>
          <w:rtl/>
        </w:rPr>
        <w:t>צו מס' 980</w:t>
      </w:r>
    </w:p>
    <w:p w14:paraId="214E4EF8" w14:textId="77777777" w:rsidR="00342BB5" w:rsidRPr="00913200" w:rsidRDefault="00342BB5" w:rsidP="00342BB5">
      <w:pPr>
        <w:pStyle w:val="P00"/>
        <w:spacing w:before="0"/>
        <w:ind w:left="0" w:right="1134"/>
        <w:rPr>
          <w:rStyle w:val="default"/>
          <w:rFonts w:cs="FrankRuehl" w:hint="cs"/>
          <w:vanish/>
          <w:sz w:val="20"/>
          <w:szCs w:val="20"/>
          <w:shd w:val="clear" w:color="auto" w:fill="FFFF99"/>
          <w:rtl/>
        </w:rPr>
      </w:pPr>
    </w:p>
    <w:p w14:paraId="543841A8" w14:textId="77777777" w:rsidR="00342BB5" w:rsidRPr="00913200" w:rsidRDefault="00342BB5" w:rsidP="00342BB5">
      <w:pPr>
        <w:pStyle w:val="P00"/>
        <w:spacing w:before="0"/>
        <w:ind w:left="0" w:right="1134"/>
        <w:rPr>
          <w:rStyle w:val="default"/>
          <w:rFonts w:cs="FrankRuehl" w:hint="cs"/>
          <w:vanish/>
          <w:color w:val="FF0000"/>
          <w:sz w:val="20"/>
          <w:szCs w:val="20"/>
          <w:shd w:val="clear" w:color="auto" w:fill="FFFF99"/>
          <w:rtl/>
        </w:rPr>
      </w:pPr>
      <w:r w:rsidRPr="00913200">
        <w:rPr>
          <w:rStyle w:val="default"/>
          <w:rFonts w:cs="FrankRuehl" w:hint="cs"/>
          <w:vanish/>
          <w:color w:val="FF0000"/>
          <w:sz w:val="20"/>
          <w:szCs w:val="20"/>
          <w:shd w:val="clear" w:color="auto" w:fill="FFFF99"/>
          <w:rtl/>
        </w:rPr>
        <w:t>מיום 1.11.1982</w:t>
      </w:r>
    </w:p>
    <w:p w14:paraId="0D3BA167" w14:textId="77777777" w:rsidR="00342BB5" w:rsidRPr="00913200" w:rsidRDefault="001D21ED" w:rsidP="00E27D9A">
      <w:pPr>
        <w:pStyle w:val="P00"/>
        <w:spacing w:before="0"/>
        <w:ind w:left="0" w:right="1134"/>
        <w:rPr>
          <w:rStyle w:val="default"/>
          <w:rFonts w:cs="FrankRuehl" w:hint="cs"/>
          <w:vanish/>
          <w:sz w:val="20"/>
          <w:szCs w:val="20"/>
          <w:shd w:val="clear" w:color="auto" w:fill="FFFF99"/>
          <w:rtl/>
        </w:rPr>
      </w:pPr>
      <w:r w:rsidRPr="00913200">
        <w:rPr>
          <w:rStyle w:val="default"/>
          <w:rFonts w:cs="FrankRuehl" w:hint="cs"/>
          <w:b/>
          <w:bCs/>
          <w:vanish/>
          <w:sz w:val="20"/>
          <w:szCs w:val="20"/>
          <w:shd w:val="clear" w:color="auto" w:fill="FFFF99"/>
          <w:rtl/>
        </w:rPr>
        <w:t>תיקון מס' 14</w:t>
      </w:r>
      <w:r w:rsidR="00342BB5" w:rsidRPr="00913200">
        <w:rPr>
          <w:rStyle w:val="default"/>
          <w:rFonts w:cs="FrankRuehl" w:hint="cs"/>
          <w:b/>
          <w:bCs/>
          <w:vanish/>
          <w:sz w:val="20"/>
          <w:szCs w:val="20"/>
          <w:shd w:val="clear" w:color="auto" w:fill="FFFF99"/>
          <w:rtl/>
        </w:rPr>
        <w:t xml:space="preserve"> תשמ"ב-1982</w:t>
      </w:r>
    </w:p>
    <w:p w14:paraId="43AB97F4" w14:textId="77777777" w:rsidR="00342BB5" w:rsidRPr="00913200" w:rsidRDefault="00342BB5" w:rsidP="00342BB5">
      <w:pPr>
        <w:pStyle w:val="P00"/>
        <w:spacing w:before="0"/>
        <w:ind w:left="0" w:right="1134"/>
        <w:rPr>
          <w:rStyle w:val="default"/>
          <w:rFonts w:cs="FrankRuehl" w:hint="cs"/>
          <w:vanish/>
          <w:sz w:val="20"/>
          <w:szCs w:val="20"/>
          <w:shd w:val="clear" w:color="auto" w:fill="FFFF99"/>
          <w:rtl/>
        </w:rPr>
      </w:pPr>
      <w:hyperlink r:id="rId21" w:history="1">
        <w:r w:rsidRPr="00913200">
          <w:rPr>
            <w:rStyle w:val="Hyperlink"/>
            <w:rFonts w:cs="FrankRuehl" w:hint="cs"/>
            <w:vanish/>
            <w:szCs w:val="20"/>
            <w:shd w:val="clear" w:color="auto" w:fill="FFFF99"/>
            <w:rtl/>
          </w:rPr>
          <w:t>קובץ המנשרים מס' 57</w:t>
        </w:r>
      </w:hyperlink>
      <w:r w:rsidRPr="00913200">
        <w:rPr>
          <w:rStyle w:val="default"/>
          <w:rFonts w:cs="FrankRuehl" w:hint="cs"/>
          <w:vanish/>
          <w:sz w:val="20"/>
          <w:szCs w:val="20"/>
          <w:shd w:val="clear" w:color="auto" w:fill="FFFF99"/>
          <w:rtl/>
        </w:rPr>
        <w:t xml:space="preserve"> מיום 21.7.1983 עמ' 12</w:t>
      </w:r>
    </w:p>
    <w:p w14:paraId="28F13393" w14:textId="77777777" w:rsidR="00342BB5" w:rsidRPr="00913200" w:rsidRDefault="00342BB5" w:rsidP="00963708">
      <w:pPr>
        <w:pStyle w:val="P00"/>
        <w:spacing w:before="0"/>
        <w:ind w:left="0" w:right="1134"/>
        <w:rPr>
          <w:rStyle w:val="default"/>
          <w:rFonts w:cs="FrankRuehl" w:hint="cs"/>
          <w:vanish/>
          <w:sz w:val="20"/>
          <w:szCs w:val="20"/>
          <w:shd w:val="clear" w:color="auto" w:fill="FFFF99"/>
          <w:rtl/>
        </w:rPr>
      </w:pPr>
      <w:r w:rsidRPr="00913200">
        <w:rPr>
          <w:rStyle w:val="default"/>
          <w:rFonts w:cs="FrankRuehl" w:hint="cs"/>
          <w:b/>
          <w:bCs/>
          <w:vanish/>
          <w:sz w:val="20"/>
          <w:szCs w:val="20"/>
          <w:shd w:val="clear" w:color="auto" w:fill="FFFF99"/>
          <w:rtl/>
        </w:rPr>
        <w:t xml:space="preserve">הוספת </w:t>
      </w:r>
      <w:r w:rsidR="00963708" w:rsidRPr="00913200">
        <w:rPr>
          <w:rStyle w:val="default"/>
          <w:rFonts w:cs="FrankRuehl" w:hint="cs"/>
          <w:b/>
          <w:bCs/>
          <w:vanish/>
          <w:sz w:val="20"/>
          <w:szCs w:val="20"/>
          <w:shd w:val="clear" w:color="auto" w:fill="FFFF99"/>
          <w:rtl/>
        </w:rPr>
        <w:t>צו מס' 1024</w:t>
      </w:r>
    </w:p>
    <w:p w14:paraId="48545044" w14:textId="77777777" w:rsidR="00963708" w:rsidRPr="00913200" w:rsidRDefault="00963708" w:rsidP="00963708">
      <w:pPr>
        <w:pStyle w:val="P00"/>
        <w:spacing w:before="0"/>
        <w:ind w:left="0" w:right="1134"/>
        <w:rPr>
          <w:rStyle w:val="default"/>
          <w:rFonts w:cs="FrankRuehl" w:hint="cs"/>
          <w:vanish/>
          <w:sz w:val="20"/>
          <w:szCs w:val="20"/>
          <w:shd w:val="clear" w:color="auto" w:fill="FFFF99"/>
          <w:rtl/>
        </w:rPr>
      </w:pPr>
    </w:p>
    <w:p w14:paraId="65980D94" w14:textId="77777777" w:rsidR="00963708" w:rsidRPr="00913200" w:rsidRDefault="00963708" w:rsidP="00963708">
      <w:pPr>
        <w:pStyle w:val="P00"/>
        <w:spacing w:before="0"/>
        <w:ind w:left="0" w:right="1134"/>
        <w:rPr>
          <w:rStyle w:val="default"/>
          <w:rFonts w:cs="FrankRuehl" w:hint="cs"/>
          <w:vanish/>
          <w:color w:val="FF0000"/>
          <w:sz w:val="20"/>
          <w:szCs w:val="20"/>
          <w:shd w:val="clear" w:color="auto" w:fill="FFFF99"/>
          <w:rtl/>
        </w:rPr>
      </w:pPr>
      <w:r w:rsidRPr="00913200">
        <w:rPr>
          <w:rStyle w:val="default"/>
          <w:rFonts w:cs="FrankRuehl" w:hint="cs"/>
          <w:vanish/>
          <w:color w:val="FF0000"/>
          <w:sz w:val="20"/>
          <w:szCs w:val="20"/>
          <w:shd w:val="clear" w:color="auto" w:fill="FFFF99"/>
          <w:rtl/>
        </w:rPr>
        <w:t>מיום 23.12.1982</w:t>
      </w:r>
    </w:p>
    <w:p w14:paraId="154DCE8B" w14:textId="77777777" w:rsidR="00963708" w:rsidRPr="00913200" w:rsidRDefault="001D21ED" w:rsidP="00963708">
      <w:pPr>
        <w:pStyle w:val="P00"/>
        <w:spacing w:before="0"/>
        <w:ind w:left="0" w:right="1134"/>
        <w:rPr>
          <w:rStyle w:val="default"/>
          <w:rFonts w:cs="FrankRuehl" w:hint="cs"/>
          <w:vanish/>
          <w:sz w:val="20"/>
          <w:szCs w:val="20"/>
          <w:shd w:val="clear" w:color="auto" w:fill="FFFF99"/>
          <w:rtl/>
        </w:rPr>
      </w:pPr>
      <w:r w:rsidRPr="00913200">
        <w:rPr>
          <w:rStyle w:val="default"/>
          <w:rFonts w:cs="FrankRuehl" w:hint="cs"/>
          <w:b/>
          <w:bCs/>
          <w:vanish/>
          <w:sz w:val="20"/>
          <w:szCs w:val="20"/>
          <w:shd w:val="clear" w:color="auto" w:fill="FFFF99"/>
          <w:rtl/>
        </w:rPr>
        <w:t>תיקון מס' 15</w:t>
      </w:r>
      <w:r w:rsidR="00963708" w:rsidRPr="00913200">
        <w:rPr>
          <w:rStyle w:val="default"/>
          <w:rFonts w:cs="FrankRuehl" w:hint="cs"/>
          <w:b/>
          <w:bCs/>
          <w:vanish/>
          <w:sz w:val="20"/>
          <w:szCs w:val="20"/>
          <w:shd w:val="clear" w:color="auto" w:fill="FFFF99"/>
          <w:rtl/>
        </w:rPr>
        <w:t xml:space="preserve"> תשמ"ג-1982</w:t>
      </w:r>
    </w:p>
    <w:p w14:paraId="64F973ED" w14:textId="77777777" w:rsidR="00963708" w:rsidRPr="00913200" w:rsidRDefault="00963708" w:rsidP="00963708">
      <w:pPr>
        <w:pStyle w:val="P00"/>
        <w:spacing w:before="0"/>
        <w:ind w:left="0" w:right="1134"/>
        <w:rPr>
          <w:rStyle w:val="default"/>
          <w:rFonts w:cs="FrankRuehl" w:hint="cs"/>
          <w:vanish/>
          <w:sz w:val="20"/>
          <w:szCs w:val="20"/>
          <w:shd w:val="clear" w:color="auto" w:fill="FFFF99"/>
          <w:rtl/>
        </w:rPr>
      </w:pPr>
      <w:hyperlink r:id="rId22" w:history="1">
        <w:r w:rsidRPr="00913200">
          <w:rPr>
            <w:rStyle w:val="Hyperlink"/>
            <w:rFonts w:cs="FrankRuehl" w:hint="cs"/>
            <w:vanish/>
            <w:szCs w:val="20"/>
            <w:shd w:val="clear" w:color="auto" w:fill="FFFF99"/>
            <w:rtl/>
          </w:rPr>
          <w:t>קובץ המנשרים מס' 57</w:t>
        </w:r>
      </w:hyperlink>
      <w:r w:rsidRPr="00913200">
        <w:rPr>
          <w:rStyle w:val="default"/>
          <w:rFonts w:cs="FrankRuehl" w:hint="cs"/>
          <w:vanish/>
          <w:sz w:val="20"/>
          <w:szCs w:val="20"/>
          <w:shd w:val="clear" w:color="auto" w:fill="FFFF99"/>
          <w:rtl/>
        </w:rPr>
        <w:t xml:space="preserve"> מיום 21.7.1983 עמ' 36</w:t>
      </w:r>
    </w:p>
    <w:p w14:paraId="50E1253C" w14:textId="77777777" w:rsidR="00963708" w:rsidRPr="00913200" w:rsidRDefault="00963708" w:rsidP="00963708">
      <w:pPr>
        <w:pStyle w:val="P00"/>
        <w:spacing w:before="0"/>
        <w:ind w:left="0" w:right="1134"/>
        <w:rPr>
          <w:rStyle w:val="default"/>
          <w:rFonts w:cs="FrankRuehl" w:hint="cs"/>
          <w:vanish/>
          <w:sz w:val="20"/>
          <w:szCs w:val="20"/>
          <w:shd w:val="clear" w:color="auto" w:fill="FFFF99"/>
          <w:rtl/>
        </w:rPr>
      </w:pPr>
      <w:r w:rsidRPr="00913200">
        <w:rPr>
          <w:rStyle w:val="default"/>
          <w:rFonts w:cs="FrankRuehl" w:hint="cs"/>
          <w:b/>
          <w:bCs/>
          <w:vanish/>
          <w:sz w:val="20"/>
          <w:szCs w:val="20"/>
          <w:shd w:val="clear" w:color="auto" w:fill="FFFF99"/>
          <w:rtl/>
        </w:rPr>
        <w:t>הוספת צו מס' 1036</w:t>
      </w:r>
    </w:p>
    <w:p w14:paraId="685E5C57" w14:textId="77777777" w:rsidR="00963708" w:rsidRPr="00913200" w:rsidRDefault="00963708" w:rsidP="00963708">
      <w:pPr>
        <w:pStyle w:val="P00"/>
        <w:spacing w:before="0"/>
        <w:ind w:left="0" w:right="1134"/>
        <w:rPr>
          <w:rStyle w:val="default"/>
          <w:rFonts w:cs="FrankRuehl" w:hint="cs"/>
          <w:vanish/>
          <w:sz w:val="20"/>
          <w:szCs w:val="20"/>
          <w:shd w:val="clear" w:color="auto" w:fill="FFFF99"/>
          <w:rtl/>
        </w:rPr>
      </w:pPr>
    </w:p>
    <w:p w14:paraId="070964E1" w14:textId="77777777" w:rsidR="00963708" w:rsidRPr="00913200" w:rsidRDefault="00963708" w:rsidP="00963708">
      <w:pPr>
        <w:pStyle w:val="P00"/>
        <w:spacing w:before="0"/>
        <w:ind w:left="0" w:right="1134"/>
        <w:rPr>
          <w:rStyle w:val="default"/>
          <w:rFonts w:cs="FrankRuehl" w:hint="cs"/>
          <w:vanish/>
          <w:color w:val="FF0000"/>
          <w:sz w:val="20"/>
          <w:szCs w:val="20"/>
          <w:shd w:val="clear" w:color="auto" w:fill="FFFF99"/>
          <w:rtl/>
        </w:rPr>
      </w:pPr>
      <w:r w:rsidRPr="00913200">
        <w:rPr>
          <w:rStyle w:val="default"/>
          <w:rFonts w:cs="FrankRuehl" w:hint="cs"/>
          <w:vanish/>
          <w:color w:val="FF0000"/>
          <w:sz w:val="20"/>
          <w:szCs w:val="20"/>
          <w:shd w:val="clear" w:color="auto" w:fill="FFFF99"/>
          <w:rtl/>
        </w:rPr>
        <w:t>מיום 23.12.1982</w:t>
      </w:r>
    </w:p>
    <w:p w14:paraId="0E6FB51A" w14:textId="77777777" w:rsidR="00963708" w:rsidRPr="00913200" w:rsidRDefault="001D21ED" w:rsidP="00963708">
      <w:pPr>
        <w:pStyle w:val="P00"/>
        <w:spacing w:before="0"/>
        <w:ind w:left="0" w:right="1134"/>
        <w:rPr>
          <w:rStyle w:val="default"/>
          <w:rFonts w:cs="FrankRuehl" w:hint="cs"/>
          <w:vanish/>
          <w:sz w:val="20"/>
          <w:szCs w:val="20"/>
          <w:shd w:val="clear" w:color="auto" w:fill="FFFF99"/>
          <w:rtl/>
        </w:rPr>
      </w:pPr>
      <w:r w:rsidRPr="00913200">
        <w:rPr>
          <w:rStyle w:val="default"/>
          <w:rFonts w:cs="FrankRuehl" w:hint="cs"/>
          <w:b/>
          <w:bCs/>
          <w:vanish/>
          <w:sz w:val="20"/>
          <w:szCs w:val="20"/>
          <w:shd w:val="clear" w:color="auto" w:fill="FFFF99"/>
          <w:rtl/>
        </w:rPr>
        <w:t>תיקון מס' 16</w:t>
      </w:r>
      <w:r w:rsidR="00963708" w:rsidRPr="00913200">
        <w:rPr>
          <w:rStyle w:val="default"/>
          <w:rFonts w:cs="FrankRuehl" w:hint="cs"/>
          <w:b/>
          <w:bCs/>
          <w:vanish/>
          <w:sz w:val="20"/>
          <w:szCs w:val="20"/>
          <w:shd w:val="clear" w:color="auto" w:fill="FFFF99"/>
          <w:rtl/>
        </w:rPr>
        <w:t xml:space="preserve"> תשמ"ג-1982</w:t>
      </w:r>
    </w:p>
    <w:p w14:paraId="6E83641C" w14:textId="77777777" w:rsidR="00963708" w:rsidRPr="00913200" w:rsidRDefault="00963708" w:rsidP="00963708">
      <w:pPr>
        <w:pStyle w:val="P00"/>
        <w:spacing w:before="0"/>
        <w:ind w:left="0" w:right="1134"/>
        <w:rPr>
          <w:rStyle w:val="default"/>
          <w:rFonts w:cs="FrankRuehl" w:hint="cs"/>
          <w:vanish/>
          <w:sz w:val="20"/>
          <w:szCs w:val="20"/>
          <w:shd w:val="clear" w:color="auto" w:fill="FFFF99"/>
          <w:rtl/>
        </w:rPr>
      </w:pPr>
      <w:hyperlink r:id="rId23" w:history="1">
        <w:r w:rsidRPr="00913200">
          <w:rPr>
            <w:rStyle w:val="Hyperlink"/>
            <w:rFonts w:cs="FrankRuehl" w:hint="cs"/>
            <w:vanish/>
            <w:szCs w:val="20"/>
            <w:shd w:val="clear" w:color="auto" w:fill="FFFF99"/>
            <w:rtl/>
          </w:rPr>
          <w:t>קובץ המנשרים מס' 57</w:t>
        </w:r>
      </w:hyperlink>
      <w:r w:rsidRPr="00913200">
        <w:rPr>
          <w:rStyle w:val="default"/>
          <w:rFonts w:cs="FrankRuehl" w:hint="cs"/>
          <w:vanish/>
          <w:sz w:val="20"/>
          <w:szCs w:val="20"/>
          <w:shd w:val="clear" w:color="auto" w:fill="FFFF99"/>
          <w:rtl/>
        </w:rPr>
        <w:t xml:space="preserve"> מיום 21.7.1983 עמ' 38</w:t>
      </w:r>
    </w:p>
    <w:p w14:paraId="41A472D1" w14:textId="77777777" w:rsidR="00963708" w:rsidRPr="00913200" w:rsidRDefault="00963708" w:rsidP="00963708">
      <w:pPr>
        <w:pStyle w:val="P00"/>
        <w:spacing w:before="0"/>
        <w:ind w:left="0" w:right="1134"/>
        <w:rPr>
          <w:rStyle w:val="default"/>
          <w:rFonts w:cs="FrankRuehl" w:hint="cs"/>
          <w:vanish/>
          <w:sz w:val="20"/>
          <w:szCs w:val="20"/>
          <w:shd w:val="clear" w:color="auto" w:fill="FFFF99"/>
          <w:rtl/>
        </w:rPr>
      </w:pPr>
      <w:r w:rsidRPr="00913200">
        <w:rPr>
          <w:rStyle w:val="default"/>
          <w:rFonts w:cs="FrankRuehl" w:hint="cs"/>
          <w:b/>
          <w:bCs/>
          <w:vanish/>
          <w:sz w:val="20"/>
          <w:szCs w:val="20"/>
          <w:shd w:val="clear" w:color="auto" w:fill="FFFF99"/>
          <w:rtl/>
        </w:rPr>
        <w:t>הוספת צו מס' 1037</w:t>
      </w:r>
    </w:p>
    <w:p w14:paraId="5CD5A473" w14:textId="77777777" w:rsidR="003B2BA1" w:rsidRPr="00913200" w:rsidRDefault="003B2BA1" w:rsidP="003B2BA1">
      <w:pPr>
        <w:pStyle w:val="P00"/>
        <w:spacing w:before="0"/>
        <w:ind w:left="0" w:right="1134"/>
        <w:rPr>
          <w:rStyle w:val="default"/>
          <w:rFonts w:cs="FrankRuehl" w:hint="cs"/>
          <w:vanish/>
          <w:sz w:val="20"/>
          <w:szCs w:val="20"/>
          <w:shd w:val="clear" w:color="auto" w:fill="FFFF99"/>
          <w:rtl/>
        </w:rPr>
      </w:pPr>
    </w:p>
    <w:p w14:paraId="0B12B888" w14:textId="77777777" w:rsidR="003B2BA1" w:rsidRPr="00913200" w:rsidRDefault="003B2BA1" w:rsidP="003B2BA1">
      <w:pPr>
        <w:pStyle w:val="P00"/>
        <w:spacing w:before="0"/>
        <w:ind w:left="0" w:right="1134"/>
        <w:rPr>
          <w:rStyle w:val="default"/>
          <w:rFonts w:cs="FrankRuehl" w:hint="cs"/>
          <w:vanish/>
          <w:color w:val="FF0000"/>
          <w:sz w:val="20"/>
          <w:szCs w:val="20"/>
          <w:shd w:val="clear" w:color="auto" w:fill="FFFF99"/>
          <w:rtl/>
        </w:rPr>
      </w:pPr>
      <w:r w:rsidRPr="00913200">
        <w:rPr>
          <w:rStyle w:val="default"/>
          <w:rFonts w:cs="FrankRuehl" w:hint="cs"/>
          <w:vanish/>
          <w:color w:val="FF0000"/>
          <w:sz w:val="20"/>
          <w:szCs w:val="20"/>
          <w:shd w:val="clear" w:color="auto" w:fill="FFFF99"/>
          <w:rtl/>
        </w:rPr>
        <w:t>מיום 28.3.1983</w:t>
      </w:r>
    </w:p>
    <w:p w14:paraId="683DEA55" w14:textId="77777777" w:rsidR="003B2BA1" w:rsidRPr="00913200" w:rsidRDefault="001D21ED" w:rsidP="003B2BA1">
      <w:pPr>
        <w:pStyle w:val="P00"/>
        <w:spacing w:before="0"/>
        <w:ind w:left="0" w:right="1134"/>
        <w:rPr>
          <w:rStyle w:val="default"/>
          <w:rFonts w:cs="FrankRuehl" w:hint="cs"/>
          <w:vanish/>
          <w:sz w:val="20"/>
          <w:szCs w:val="20"/>
          <w:shd w:val="clear" w:color="auto" w:fill="FFFF99"/>
          <w:rtl/>
        </w:rPr>
      </w:pPr>
      <w:r w:rsidRPr="00913200">
        <w:rPr>
          <w:rStyle w:val="default"/>
          <w:rFonts w:cs="FrankRuehl" w:hint="cs"/>
          <w:b/>
          <w:bCs/>
          <w:vanish/>
          <w:sz w:val="20"/>
          <w:szCs w:val="20"/>
          <w:shd w:val="clear" w:color="auto" w:fill="FFFF99"/>
          <w:rtl/>
        </w:rPr>
        <w:t>תיקון מס' 17</w:t>
      </w:r>
      <w:r w:rsidR="003B2BA1" w:rsidRPr="00913200">
        <w:rPr>
          <w:rStyle w:val="default"/>
          <w:rFonts w:cs="FrankRuehl" w:hint="cs"/>
          <w:b/>
          <w:bCs/>
          <w:vanish/>
          <w:sz w:val="20"/>
          <w:szCs w:val="20"/>
          <w:shd w:val="clear" w:color="auto" w:fill="FFFF99"/>
          <w:rtl/>
        </w:rPr>
        <w:t xml:space="preserve"> תשמ"ג-1983</w:t>
      </w:r>
    </w:p>
    <w:p w14:paraId="2A53B02C" w14:textId="77777777" w:rsidR="003B2BA1" w:rsidRPr="00913200" w:rsidRDefault="003B2BA1" w:rsidP="003B2BA1">
      <w:pPr>
        <w:pStyle w:val="P00"/>
        <w:spacing w:before="0"/>
        <w:ind w:left="0" w:right="1134"/>
        <w:rPr>
          <w:rStyle w:val="default"/>
          <w:rFonts w:cs="FrankRuehl" w:hint="cs"/>
          <w:vanish/>
          <w:sz w:val="20"/>
          <w:szCs w:val="20"/>
          <w:shd w:val="clear" w:color="auto" w:fill="FFFF99"/>
          <w:rtl/>
        </w:rPr>
      </w:pPr>
      <w:hyperlink r:id="rId24" w:history="1">
        <w:r w:rsidRPr="00913200">
          <w:rPr>
            <w:rStyle w:val="Hyperlink"/>
            <w:rFonts w:cs="FrankRuehl" w:hint="cs"/>
            <w:vanish/>
            <w:szCs w:val="20"/>
            <w:shd w:val="clear" w:color="auto" w:fill="FFFF99"/>
            <w:rtl/>
          </w:rPr>
          <w:t>קובץ המנשרים מס' 57</w:t>
        </w:r>
      </w:hyperlink>
      <w:r w:rsidRPr="00913200">
        <w:rPr>
          <w:rStyle w:val="default"/>
          <w:rFonts w:cs="FrankRuehl" w:hint="cs"/>
          <w:vanish/>
          <w:sz w:val="20"/>
          <w:szCs w:val="20"/>
          <w:shd w:val="clear" w:color="auto" w:fill="FFFF99"/>
          <w:rtl/>
        </w:rPr>
        <w:t xml:space="preserve"> מיום 21.7.1983 עמ' 72</w:t>
      </w:r>
    </w:p>
    <w:p w14:paraId="679A5409" w14:textId="77777777" w:rsidR="003B2BA1" w:rsidRPr="00913200" w:rsidRDefault="003B2BA1" w:rsidP="003B2BA1">
      <w:pPr>
        <w:pStyle w:val="P00"/>
        <w:spacing w:before="0"/>
        <w:ind w:left="0" w:right="1134"/>
        <w:rPr>
          <w:rStyle w:val="default"/>
          <w:rFonts w:cs="FrankRuehl" w:hint="cs"/>
          <w:vanish/>
          <w:sz w:val="20"/>
          <w:szCs w:val="20"/>
          <w:shd w:val="clear" w:color="auto" w:fill="FFFF99"/>
          <w:rtl/>
        </w:rPr>
      </w:pPr>
      <w:r w:rsidRPr="00913200">
        <w:rPr>
          <w:rStyle w:val="default"/>
          <w:rFonts w:cs="FrankRuehl" w:hint="cs"/>
          <w:b/>
          <w:bCs/>
          <w:vanish/>
          <w:sz w:val="20"/>
          <w:szCs w:val="20"/>
          <w:shd w:val="clear" w:color="auto" w:fill="FFFF99"/>
          <w:rtl/>
        </w:rPr>
        <w:t>הוספת צו מס' 1051</w:t>
      </w:r>
    </w:p>
    <w:p w14:paraId="2696C51F" w14:textId="77777777" w:rsidR="00226334" w:rsidRPr="00913200" w:rsidRDefault="00226334" w:rsidP="00342BB5">
      <w:pPr>
        <w:pStyle w:val="P00"/>
        <w:spacing w:before="0"/>
        <w:ind w:left="0" w:right="1134"/>
        <w:rPr>
          <w:rStyle w:val="default"/>
          <w:rFonts w:cs="FrankRuehl" w:hint="cs"/>
          <w:vanish/>
          <w:sz w:val="20"/>
          <w:szCs w:val="20"/>
          <w:shd w:val="clear" w:color="auto" w:fill="FFFF99"/>
          <w:rtl/>
        </w:rPr>
      </w:pPr>
    </w:p>
    <w:p w14:paraId="011506AA" w14:textId="77777777" w:rsidR="00226334" w:rsidRPr="00913200" w:rsidRDefault="00226334" w:rsidP="00342BB5">
      <w:pPr>
        <w:pStyle w:val="P00"/>
        <w:spacing w:before="0"/>
        <w:ind w:left="0" w:right="1134"/>
        <w:rPr>
          <w:rStyle w:val="default"/>
          <w:rFonts w:cs="FrankRuehl" w:hint="cs"/>
          <w:vanish/>
          <w:color w:val="FF0000"/>
          <w:sz w:val="20"/>
          <w:szCs w:val="20"/>
          <w:shd w:val="clear" w:color="auto" w:fill="FFFF99"/>
          <w:rtl/>
        </w:rPr>
      </w:pPr>
      <w:r w:rsidRPr="00913200">
        <w:rPr>
          <w:rStyle w:val="default"/>
          <w:rFonts w:cs="FrankRuehl" w:hint="cs"/>
          <w:vanish/>
          <w:color w:val="FF0000"/>
          <w:sz w:val="20"/>
          <w:szCs w:val="20"/>
          <w:shd w:val="clear" w:color="auto" w:fill="FFFF99"/>
          <w:rtl/>
        </w:rPr>
        <w:t>מיום 23.3.1984</w:t>
      </w:r>
    </w:p>
    <w:p w14:paraId="1EAD576A" w14:textId="77777777" w:rsidR="00226334" w:rsidRPr="00913200" w:rsidRDefault="001D21ED" w:rsidP="00342BB5">
      <w:pPr>
        <w:pStyle w:val="P00"/>
        <w:spacing w:before="0"/>
        <w:ind w:left="0" w:right="1134"/>
        <w:rPr>
          <w:rStyle w:val="default"/>
          <w:rFonts w:cs="FrankRuehl" w:hint="cs"/>
          <w:vanish/>
          <w:sz w:val="20"/>
          <w:szCs w:val="20"/>
          <w:shd w:val="clear" w:color="auto" w:fill="FFFF99"/>
          <w:rtl/>
        </w:rPr>
      </w:pPr>
      <w:r w:rsidRPr="00913200">
        <w:rPr>
          <w:rStyle w:val="default"/>
          <w:rFonts w:cs="FrankRuehl" w:hint="cs"/>
          <w:b/>
          <w:bCs/>
          <w:vanish/>
          <w:sz w:val="20"/>
          <w:szCs w:val="20"/>
          <w:shd w:val="clear" w:color="auto" w:fill="FFFF99"/>
          <w:rtl/>
        </w:rPr>
        <w:t>תיקון מס' 18</w:t>
      </w:r>
      <w:r w:rsidR="00226334" w:rsidRPr="00913200">
        <w:rPr>
          <w:rStyle w:val="default"/>
          <w:rFonts w:cs="FrankRuehl" w:hint="cs"/>
          <w:b/>
          <w:bCs/>
          <w:vanish/>
          <w:sz w:val="20"/>
          <w:szCs w:val="20"/>
          <w:shd w:val="clear" w:color="auto" w:fill="FFFF99"/>
          <w:rtl/>
        </w:rPr>
        <w:t xml:space="preserve"> תשמ"ד-1984</w:t>
      </w:r>
    </w:p>
    <w:p w14:paraId="7AFF4510" w14:textId="77777777" w:rsidR="00226334" w:rsidRPr="00913200" w:rsidRDefault="00226334" w:rsidP="00342BB5">
      <w:pPr>
        <w:pStyle w:val="P00"/>
        <w:spacing w:before="0"/>
        <w:ind w:left="0" w:right="1134"/>
        <w:rPr>
          <w:rStyle w:val="default"/>
          <w:rFonts w:cs="FrankRuehl" w:hint="cs"/>
          <w:vanish/>
          <w:sz w:val="20"/>
          <w:szCs w:val="20"/>
          <w:shd w:val="clear" w:color="auto" w:fill="FFFF99"/>
          <w:rtl/>
        </w:rPr>
      </w:pPr>
      <w:hyperlink r:id="rId25" w:history="1">
        <w:r w:rsidRPr="00913200">
          <w:rPr>
            <w:rStyle w:val="Hyperlink"/>
            <w:rFonts w:cs="FrankRuehl" w:hint="cs"/>
            <w:vanish/>
            <w:szCs w:val="20"/>
            <w:shd w:val="clear" w:color="auto" w:fill="FFFF99"/>
            <w:rtl/>
          </w:rPr>
          <w:t>קובץ המנשרים מס' 66</w:t>
        </w:r>
      </w:hyperlink>
      <w:r w:rsidRPr="00913200">
        <w:rPr>
          <w:rStyle w:val="default"/>
          <w:rFonts w:cs="FrankRuehl" w:hint="cs"/>
          <w:vanish/>
          <w:sz w:val="20"/>
          <w:szCs w:val="20"/>
          <w:shd w:val="clear" w:color="auto" w:fill="FFFF99"/>
          <w:rtl/>
        </w:rPr>
        <w:t xml:space="preserve"> מיום 17.9.1984 עמ' 36</w:t>
      </w:r>
    </w:p>
    <w:p w14:paraId="2E096E10" w14:textId="77777777" w:rsidR="00226334" w:rsidRPr="00913200" w:rsidRDefault="00226334" w:rsidP="00963708">
      <w:pPr>
        <w:pStyle w:val="P00"/>
        <w:spacing w:before="0"/>
        <w:ind w:left="0" w:right="1134"/>
        <w:rPr>
          <w:rStyle w:val="default"/>
          <w:rFonts w:cs="FrankRuehl" w:hint="cs"/>
          <w:vanish/>
          <w:sz w:val="20"/>
          <w:szCs w:val="20"/>
          <w:shd w:val="clear" w:color="auto" w:fill="FFFF99"/>
          <w:rtl/>
        </w:rPr>
      </w:pPr>
      <w:r w:rsidRPr="00913200">
        <w:rPr>
          <w:rStyle w:val="default"/>
          <w:rFonts w:cs="FrankRuehl" w:hint="cs"/>
          <w:b/>
          <w:bCs/>
          <w:vanish/>
          <w:sz w:val="20"/>
          <w:szCs w:val="20"/>
          <w:shd w:val="clear" w:color="auto" w:fill="FFFF99"/>
          <w:rtl/>
        </w:rPr>
        <w:t xml:space="preserve">הוספת </w:t>
      </w:r>
      <w:r w:rsidR="00963708" w:rsidRPr="00913200">
        <w:rPr>
          <w:rStyle w:val="default"/>
          <w:rFonts w:cs="FrankRuehl" w:hint="cs"/>
          <w:b/>
          <w:bCs/>
          <w:vanish/>
          <w:sz w:val="20"/>
          <w:szCs w:val="20"/>
          <w:shd w:val="clear" w:color="auto" w:fill="FFFF99"/>
          <w:rtl/>
        </w:rPr>
        <w:t>צו מס' 1102</w:t>
      </w:r>
    </w:p>
    <w:p w14:paraId="3AD0259E" w14:textId="77777777" w:rsidR="001C4F84" w:rsidRPr="00913200" w:rsidRDefault="001C4F84" w:rsidP="00342BB5">
      <w:pPr>
        <w:pStyle w:val="P00"/>
        <w:spacing w:before="0"/>
        <w:ind w:left="0" w:right="1134"/>
        <w:rPr>
          <w:rStyle w:val="default"/>
          <w:rFonts w:cs="FrankRuehl" w:hint="cs"/>
          <w:vanish/>
          <w:sz w:val="20"/>
          <w:szCs w:val="20"/>
          <w:shd w:val="clear" w:color="auto" w:fill="FFFF99"/>
          <w:rtl/>
        </w:rPr>
      </w:pPr>
    </w:p>
    <w:p w14:paraId="5E3FF504" w14:textId="77777777" w:rsidR="001C4F84" w:rsidRPr="00913200" w:rsidRDefault="001C4F84" w:rsidP="00342BB5">
      <w:pPr>
        <w:pStyle w:val="P00"/>
        <w:spacing w:before="0"/>
        <w:ind w:left="0" w:right="1134"/>
        <w:rPr>
          <w:rStyle w:val="default"/>
          <w:rFonts w:cs="FrankRuehl" w:hint="cs"/>
          <w:vanish/>
          <w:color w:val="FF0000"/>
          <w:sz w:val="20"/>
          <w:szCs w:val="20"/>
          <w:shd w:val="clear" w:color="auto" w:fill="FFFF99"/>
          <w:rtl/>
        </w:rPr>
      </w:pPr>
      <w:r w:rsidRPr="00913200">
        <w:rPr>
          <w:rStyle w:val="default"/>
          <w:rFonts w:cs="FrankRuehl" w:hint="cs"/>
          <w:vanish/>
          <w:color w:val="FF0000"/>
          <w:sz w:val="20"/>
          <w:szCs w:val="20"/>
          <w:shd w:val="clear" w:color="auto" w:fill="FFFF99"/>
          <w:rtl/>
        </w:rPr>
        <w:t>מיום 3.2.1985</w:t>
      </w:r>
    </w:p>
    <w:p w14:paraId="56A77364" w14:textId="77777777" w:rsidR="001C4F84" w:rsidRPr="00913200" w:rsidRDefault="001D21ED" w:rsidP="001C4F84">
      <w:pPr>
        <w:pStyle w:val="P00"/>
        <w:spacing w:before="0"/>
        <w:ind w:left="0" w:right="1134"/>
        <w:rPr>
          <w:rStyle w:val="default"/>
          <w:rFonts w:cs="FrankRuehl" w:hint="cs"/>
          <w:vanish/>
          <w:sz w:val="20"/>
          <w:szCs w:val="20"/>
          <w:shd w:val="clear" w:color="auto" w:fill="FFFF99"/>
          <w:rtl/>
        </w:rPr>
      </w:pPr>
      <w:r w:rsidRPr="00913200">
        <w:rPr>
          <w:rStyle w:val="default"/>
          <w:rFonts w:cs="FrankRuehl" w:hint="cs"/>
          <w:b/>
          <w:bCs/>
          <w:vanish/>
          <w:sz w:val="20"/>
          <w:szCs w:val="20"/>
          <w:shd w:val="clear" w:color="auto" w:fill="FFFF99"/>
          <w:rtl/>
        </w:rPr>
        <w:t>תיקון מס' 19</w:t>
      </w:r>
      <w:r w:rsidR="001C4F84" w:rsidRPr="00913200">
        <w:rPr>
          <w:rStyle w:val="default"/>
          <w:rFonts w:cs="FrankRuehl" w:hint="cs"/>
          <w:b/>
          <w:bCs/>
          <w:vanish/>
          <w:sz w:val="20"/>
          <w:szCs w:val="20"/>
          <w:shd w:val="clear" w:color="auto" w:fill="FFFF99"/>
          <w:rtl/>
        </w:rPr>
        <w:t xml:space="preserve"> תשמ"ה-1985</w:t>
      </w:r>
    </w:p>
    <w:p w14:paraId="7102B478" w14:textId="77777777" w:rsidR="001C4F84" w:rsidRPr="00913200" w:rsidRDefault="001C4F84" w:rsidP="001C4F84">
      <w:pPr>
        <w:pStyle w:val="P00"/>
        <w:spacing w:before="0"/>
        <w:ind w:left="0" w:right="1134"/>
        <w:rPr>
          <w:rStyle w:val="default"/>
          <w:rFonts w:cs="FrankRuehl" w:hint="cs"/>
          <w:vanish/>
          <w:sz w:val="20"/>
          <w:szCs w:val="20"/>
          <w:shd w:val="clear" w:color="auto" w:fill="FFFF99"/>
          <w:rtl/>
        </w:rPr>
      </w:pPr>
      <w:hyperlink r:id="rId26" w:history="1">
        <w:r w:rsidRPr="00913200">
          <w:rPr>
            <w:rStyle w:val="Hyperlink"/>
            <w:rFonts w:cs="FrankRuehl" w:hint="cs"/>
            <w:vanish/>
            <w:szCs w:val="20"/>
            <w:shd w:val="clear" w:color="auto" w:fill="FFFF99"/>
            <w:rtl/>
          </w:rPr>
          <w:t>קובץ המנשרים מס' 74</w:t>
        </w:r>
      </w:hyperlink>
      <w:r w:rsidRPr="00913200">
        <w:rPr>
          <w:rStyle w:val="default"/>
          <w:rFonts w:cs="FrankRuehl" w:hint="cs"/>
          <w:vanish/>
          <w:sz w:val="20"/>
          <w:szCs w:val="20"/>
          <w:shd w:val="clear" w:color="auto" w:fill="FFFF99"/>
          <w:rtl/>
        </w:rPr>
        <w:t xml:space="preserve"> מיום 2.11.1986 עמ' 14</w:t>
      </w:r>
    </w:p>
    <w:p w14:paraId="0FD24413" w14:textId="77777777" w:rsidR="001C4F84" w:rsidRPr="00913200" w:rsidRDefault="001C4F84" w:rsidP="00963708">
      <w:pPr>
        <w:pStyle w:val="P00"/>
        <w:spacing w:before="0"/>
        <w:ind w:left="0" w:right="1134"/>
        <w:rPr>
          <w:rStyle w:val="default"/>
          <w:rFonts w:cs="FrankRuehl" w:hint="cs"/>
          <w:vanish/>
          <w:sz w:val="20"/>
          <w:szCs w:val="20"/>
          <w:shd w:val="clear" w:color="auto" w:fill="FFFF99"/>
          <w:rtl/>
        </w:rPr>
      </w:pPr>
      <w:r w:rsidRPr="00913200">
        <w:rPr>
          <w:rStyle w:val="default"/>
          <w:rFonts w:cs="FrankRuehl" w:hint="cs"/>
          <w:b/>
          <w:bCs/>
          <w:vanish/>
          <w:sz w:val="20"/>
          <w:szCs w:val="20"/>
          <w:shd w:val="clear" w:color="auto" w:fill="FFFF99"/>
          <w:rtl/>
        </w:rPr>
        <w:t xml:space="preserve">הוספת </w:t>
      </w:r>
      <w:r w:rsidR="00963708" w:rsidRPr="00913200">
        <w:rPr>
          <w:rStyle w:val="default"/>
          <w:rFonts w:cs="FrankRuehl" w:hint="cs"/>
          <w:b/>
          <w:bCs/>
          <w:vanish/>
          <w:sz w:val="20"/>
          <w:szCs w:val="20"/>
          <w:shd w:val="clear" w:color="auto" w:fill="FFFF99"/>
          <w:rtl/>
        </w:rPr>
        <w:t>צו מס' 845</w:t>
      </w:r>
    </w:p>
    <w:p w14:paraId="108A56B6" w14:textId="77777777" w:rsidR="00D019EB" w:rsidRPr="00913200" w:rsidRDefault="00D019EB" w:rsidP="001C4F84">
      <w:pPr>
        <w:pStyle w:val="P00"/>
        <w:spacing w:before="0"/>
        <w:ind w:left="0" w:right="1134"/>
        <w:rPr>
          <w:rStyle w:val="default"/>
          <w:rFonts w:cs="FrankRuehl" w:hint="cs"/>
          <w:vanish/>
          <w:sz w:val="20"/>
          <w:szCs w:val="20"/>
          <w:shd w:val="clear" w:color="auto" w:fill="FFFF99"/>
          <w:rtl/>
        </w:rPr>
      </w:pPr>
    </w:p>
    <w:p w14:paraId="262D345F" w14:textId="77777777" w:rsidR="00D019EB" w:rsidRPr="00913200" w:rsidRDefault="00D019EB" w:rsidP="001C4F84">
      <w:pPr>
        <w:pStyle w:val="P00"/>
        <w:spacing w:before="0"/>
        <w:ind w:left="0" w:right="1134"/>
        <w:rPr>
          <w:rStyle w:val="default"/>
          <w:rFonts w:cs="FrankRuehl" w:hint="cs"/>
          <w:vanish/>
          <w:color w:val="FF0000"/>
          <w:sz w:val="20"/>
          <w:szCs w:val="20"/>
          <w:shd w:val="clear" w:color="auto" w:fill="FFFF99"/>
          <w:rtl/>
        </w:rPr>
      </w:pPr>
      <w:r w:rsidRPr="00913200">
        <w:rPr>
          <w:rStyle w:val="default"/>
          <w:rFonts w:cs="FrankRuehl" w:hint="cs"/>
          <w:vanish/>
          <w:color w:val="FF0000"/>
          <w:sz w:val="20"/>
          <w:szCs w:val="20"/>
          <w:shd w:val="clear" w:color="auto" w:fill="FFFF99"/>
          <w:rtl/>
        </w:rPr>
        <w:t>מיום 9.2.1986</w:t>
      </w:r>
    </w:p>
    <w:p w14:paraId="2F3EF974" w14:textId="77777777" w:rsidR="00D019EB" w:rsidRPr="00913200" w:rsidRDefault="001D21ED" w:rsidP="001C4F84">
      <w:pPr>
        <w:pStyle w:val="P00"/>
        <w:spacing w:before="0"/>
        <w:ind w:left="0" w:right="1134"/>
        <w:rPr>
          <w:rStyle w:val="default"/>
          <w:rFonts w:cs="FrankRuehl" w:hint="cs"/>
          <w:vanish/>
          <w:sz w:val="20"/>
          <w:szCs w:val="20"/>
          <w:shd w:val="clear" w:color="auto" w:fill="FFFF99"/>
          <w:rtl/>
        </w:rPr>
      </w:pPr>
      <w:r w:rsidRPr="00913200">
        <w:rPr>
          <w:rStyle w:val="default"/>
          <w:rFonts w:cs="FrankRuehl" w:hint="cs"/>
          <w:b/>
          <w:bCs/>
          <w:vanish/>
          <w:sz w:val="20"/>
          <w:szCs w:val="20"/>
          <w:shd w:val="clear" w:color="auto" w:fill="FFFF99"/>
          <w:rtl/>
        </w:rPr>
        <w:t>תיקון מס' 20</w:t>
      </w:r>
      <w:r w:rsidR="00D019EB" w:rsidRPr="00913200">
        <w:rPr>
          <w:rStyle w:val="default"/>
          <w:rFonts w:cs="FrankRuehl" w:hint="cs"/>
          <w:b/>
          <w:bCs/>
          <w:vanish/>
          <w:sz w:val="20"/>
          <w:szCs w:val="20"/>
          <w:shd w:val="clear" w:color="auto" w:fill="FFFF99"/>
          <w:rtl/>
        </w:rPr>
        <w:t xml:space="preserve"> תשמ"ו-1986</w:t>
      </w:r>
    </w:p>
    <w:p w14:paraId="1DF4A1EC" w14:textId="77777777" w:rsidR="00D019EB" w:rsidRPr="00913200" w:rsidRDefault="00D019EB" w:rsidP="001C4F84">
      <w:pPr>
        <w:pStyle w:val="P00"/>
        <w:spacing w:before="0"/>
        <w:ind w:left="0" w:right="1134"/>
        <w:rPr>
          <w:rStyle w:val="default"/>
          <w:rFonts w:cs="FrankRuehl" w:hint="cs"/>
          <w:vanish/>
          <w:sz w:val="20"/>
          <w:szCs w:val="20"/>
          <w:shd w:val="clear" w:color="auto" w:fill="FFFF99"/>
          <w:rtl/>
        </w:rPr>
      </w:pPr>
      <w:hyperlink r:id="rId27" w:history="1">
        <w:r w:rsidRPr="00913200">
          <w:rPr>
            <w:rStyle w:val="Hyperlink"/>
            <w:rFonts w:cs="FrankRuehl" w:hint="cs"/>
            <w:vanish/>
            <w:szCs w:val="20"/>
            <w:shd w:val="clear" w:color="auto" w:fill="FFFF99"/>
            <w:rtl/>
          </w:rPr>
          <w:t>קובץ המנשרים מס' 75</w:t>
        </w:r>
      </w:hyperlink>
      <w:r w:rsidRPr="00913200">
        <w:rPr>
          <w:rStyle w:val="default"/>
          <w:rFonts w:cs="FrankRuehl" w:hint="cs"/>
          <w:vanish/>
          <w:sz w:val="20"/>
          <w:szCs w:val="20"/>
          <w:shd w:val="clear" w:color="auto" w:fill="FFFF99"/>
          <w:rtl/>
        </w:rPr>
        <w:t xml:space="preserve"> מיום 1.11.1989 עמ' 16</w:t>
      </w:r>
    </w:p>
    <w:p w14:paraId="4CF498D9" w14:textId="77777777" w:rsidR="00D019EB" w:rsidRPr="00913200" w:rsidRDefault="00D019EB" w:rsidP="00963708">
      <w:pPr>
        <w:pStyle w:val="P00"/>
        <w:spacing w:before="0"/>
        <w:ind w:left="0" w:right="1134"/>
        <w:rPr>
          <w:rStyle w:val="default"/>
          <w:rFonts w:cs="FrankRuehl" w:hint="cs"/>
          <w:vanish/>
          <w:sz w:val="20"/>
          <w:szCs w:val="20"/>
          <w:shd w:val="clear" w:color="auto" w:fill="FFFF99"/>
          <w:rtl/>
        </w:rPr>
      </w:pPr>
      <w:r w:rsidRPr="00913200">
        <w:rPr>
          <w:rStyle w:val="default"/>
          <w:rFonts w:cs="FrankRuehl" w:hint="cs"/>
          <w:b/>
          <w:bCs/>
          <w:vanish/>
          <w:sz w:val="20"/>
          <w:szCs w:val="20"/>
          <w:shd w:val="clear" w:color="auto" w:fill="FFFF99"/>
          <w:rtl/>
        </w:rPr>
        <w:t xml:space="preserve">הוספת </w:t>
      </w:r>
      <w:r w:rsidR="00963708" w:rsidRPr="00913200">
        <w:rPr>
          <w:rStyle w:val="default"/>
          <w:rFonts w:cs="FrankRuehl" w:hint="cs"/>
          <w:b/>
          <w:bCs/>
          <w:vanish/>
          <w:sz w:val="20"/>
          <w:szCs w:val="20"/>
          <w:shd w:val="clear" w:color="auto" w:fill="FFFF99"/>
          <w:rtl/>
        </w:rPr>
        <w:t>צו מס' 116</w:t>
      </w:r>
      <w:r w:rsidR="0029415E" w:rsidRPr="00913200">
        <w:rPr>
          <w:rStyle w:val="default"/>
          <w:rFonts w:cs="FrankRuehl" w:hint="cs"/>
          <w:b/>
          <w:bCs/>
          <w:vanish/>
          <w:sz w:val="20"/>
          <w:szCs w:val="20"/>
          <w:shd w:val="clear" w:color="auto" w:fill="FFFF99"/>
          <w:rtl/>
        </w:rPr>
        <w:t>0</w:t>
      </w:r>
    </w:p>
    <w:p w14:paraId="5E98ACEC" w14:textId="77777777" w:rsidR="003E631F" w:rsidRPr="00913200" w:rsidRDefault="003E631F" w:rsidP="003E631F">
      <w:pPr>
        <w:pStyle w:val="P00"/>
        <w:spacing w:before="0"/>
        <w:ind w:left="0" w:right="1134"/>
        <w:rPr>
          <w:rStyle w:val="default"/>
          <w:rFonts w:cs="FrankRuehl" w:hint="cs"/>
          <w:vanish/>
          <w:sz w:val="20"/>
          <w:szCs w:val="20"/>
          <w:shd w:val="clear" w:color="auto" w:fill="FFFF99"/>
          <w:rtl/>
        </w:rPr>
      </w:pPr>
    </w:p>
    <w:p w14:paraId="222ECFC0" w14:textId="77777777" w:rsidR="003E631F" w:rsidRPr="00913200" w:rsidRDefault="003E631F" w:rsidP="003E631F">
      <w:pPr>
        <w:pStyle w:val="P00"/>
        <w:spacing w:before="0"/>
        <w:ind w:left="0" w:right="1134"/>
        <w:rPr>
          <w:rStyle w:val="default"/>
          <w:rFonts w:cs="FrankRuehl" w:hint="cs"/>
          <w:vanish/>
          <w:color w:val="FF0000"/>
          <w:sz w:val="20"/>
          <w:szCs w:val="20"/>
          <w:shd w:val="clear" w:color="auto" w:fill="FFFF99"/>
          <w:rtl/>
        </w:rPr>
      </w:pPr>
      <w:r w:rsidRPr="00913200">
        <w:rPr>
          <w:rStyle w:val="default"/>
          <w:rFonts w:cs="FrankRuehl" w:hint="cs"/>
          <w:vanish/>
          <w:color w:val="FF0000"/>
          <w:sz w:val="20"/>
          <w:szCs w:val="20"/>
          <w:shd w:val="clear" w:color="auto" w:fill="FFFF99"/>
          <w:rtl/>
        </w:rPr>
        <w:t>מיום 9.11.1986</w:t>
      </w:r>
    </w:p>
    <w:p w14:paraId="78E4AF72" w14:textId="77777777" w:rsidR="003E631F" w:rsidRPr="00913200" w:rsidRDefault="00061802" w:rsidP="003E631F">
      <w:pPr>
        <w:pStyle w:val="P00"/>
        <w:spacing w:before="0"/>
        <w:ind w:left="0" w:right="1134"/>
        <w:rPr>
          <w:rStyle w:val="default"/>
          <w:rFonts w:cs="FrankRuehl" w:hint="cs"/>
          <w:vanish/>
          <w:sz w:val="20"/>
          <w:szCs w:val="20"/>
          <w:shd w:val="clear" w:color="auto" w:fill="FFFF99"/>
          <w:rtl/>
        </w:rPr>
      </w:pPr>
      <w:r w:rsidRPr="00913200">
        <w:rPr>
          <w:rStyle w:val="default"/>
          <w:rFonts w:cs="FrankRuehl" w:hint="cs"/>
          <w:b/>
          <w:bCs/>
          <w:vanish/>
          <w:sz w:val="20"/>
          <w:szCs w:val="20"/>
          <w:shd w:val="clear" w:color="auto" w:fill="FFFF99"/>
          <w:rtl/>
        </w:rPr>
        <w:t>תיקון מס' 21</w:t>
      </w:r>
      <w:r w:rsidR="003E631F" w:rsidRPr="00913200">
        <w:rPr>
          <w:rStyle w:val="default"/>
          <w:rFonts w:cs="FrankRuehl" w:hint="cs"/>
          <w:b/>
          <w:bCs/>
          <w:vanish/>
          <w:sz w:val="20"/>
          <w:szCs w:val="20"/>
          <w:shd w:val="clear" w:color="auto" w:fill="FFFF99"/>
          <w:rtl/>
        </w:rPr>
        <w:t xml:space="preserve"> תשמ"ז-1986</w:t>
      </w:r>
    </w:p>
    <w:p w14:paraId="782B992E" w14:textId="77777777" w:rsidR="003E631F" w:rsidRPr="00913200" w:rsidRDefault="003E631F" w:rsidP="003E631F">
      <w:pPr>
        <w:pStyle w:val="P00"/>
        <w:spacing w:before="0"/>
        <w:ind w:left="0" w:right="1134"/>
        <w:rPr>
          <w:rStyle w:val="default"/>
          <w:rFonts w:cs="FrankRuehl" w:hint="cs"/>
          <w:vanish/>
          <w:sz w:val="20"/>
          <w:szCs w:val="20"/>
          <w:shd w:val="clear" w:color="auto" w:fill="FFFF99"/>
          <w:rtl/>
        </w:rPr>
      </w:pPr>
      <w:hyperlink r:id="rId28" w:history="1">
        <w:r w:rsidRPr="00913200">
          <w:rPr>
            <w:rStyle w:val="Hyperlink"/>
            <w:rFonts w:cs="FrankRuehl" w:hint="cs"/>
            <w:vanish/>
            <w:szCs w:val="20"/>
            <w:shd w:val="clear" w:color="auto" w:fill="FFFF99"/>
            <w:rtl/>
          </w:rPr>
          <w:t>קובץ המנשרים מס' 75</w:t>
        </w:r>
      </w:hyperlink>
      <w:r w:rsidRPr="00913200">
        <w:rPr>
          <w:rStyle w:val="default"/>
          <w:rFonts w:cs="FrankRuehl" w:hint="cs"/>
          <w:vanish/>
          <w:sz w:val="20"/>
          <w:szCs w:val="20"/>
          <w:shd w:val="clear" w:color="auto" w:fill="FFFF99"/>
          <w:rtl/>
        </w:rPr>
        <w:t xml:space="preserve"> מיום 1.11.1989 עמ' 80</w:t>
      </w:r>
    </w:p>
    <w:p w14:paraId="3BA061C9" w14:textId="77777777" w:rsidR="003E631F" w:rsidRPr="00913200" w:rsidRDefault="003E631F" w:rsidP="00963708">
      <w:pPr>
        <w:pStyle w:val="P00"/>
        <w:spacing w:before="0"/>
        <w:ind w:left="0" w:right="1134"/>
        <w:rPr>
          <w:rStyle w:val="default"/>
          <w:rFonts w:cs="FrankRuehl" w:hint="cs"/>
          <w:vanish/>
          <w:sz w:val="20"/>
          <w:szCs w:val="20"/>
          <w:shd w:val="clear" w:color="auto" w:fill="FFFF99"/>
          <w:rtl/>
        </w:rPr>
      </w:pPr>
      <w:r w:rsidRPr="00913200">
        <w:rPr>
          <w:rStyle w:val="default"/>
          <w:rFonts w:cs="FrankRuehl" w:hint="cs"/>
          <w:b/>
          <w:bCs/>
          <w:vanish/>
          <w:sz w:val="20"/>
          <w:szCs w:val="20"/>
          <w:shd w:val="clear" w:color="auto" w:fill="FFFF99"/>
          <w:rtl/>
        </w:rPr>
        <w:t xml:space="preserve">הוספת </w:t>
      </w:r>
      <w:r w:rsidR="00963708" w:rsidRPr="00913200">
        <w:rPr>
          <w:rStyle w:val="default"/>
          <w:rFonts w:cs="FrankRuehl" w:hint="cs"/>
          <w:b/>
          <w:bCs/>
          <w:vanish/>
          <w:sz w:val="20"/>
          <w:szCs w:val="20"/>
          <w:shd w:val="clear" w:color="auto" w:fill="FFFF99"/>
          <w:rtl/>
        </w:rPr>
        <w:t>צו מס' 11</w:t>
      </w:r>
      <w:r w:rsidR="00061802" w:rsidRPr="00913200">
        <w:rPr>
          <w:rStyle w:val="default"/>
          <w:rFonts w:cs="FrankRuehl" w:hint="cs"/>
          <w:b/>
          <w:bCs/>
          <w:vanish/>
          <w:sz w:val="20"/>
          <w:szCs w:val="20"/>
          <w:shd w:val="clear" w:color="auto" w:fill="FFFF99"/>
          <w:rtl/>
        </w:rPr>
        <w:t>79</w:t>
      </w:r>
    </w:p>
    <w:p w14:paraId="12D44167" w14:textId="77777777" w:rsidR="003E631F" w:rsidRPr="00913200" w:rsidRDefault="003E631F" w:rsidP="001C4F84">
      <w:pPr>
        <w:pStyle w:val="P00"/>
        <w:spacing w:before="0"/>
        <w:ind w:left="0" w:right="1134"/>
        <w:rPr>
          <w:rStyle w:val="default"/>
          <w:rFonts w:cs="FrankRuehl" w:hint="cs"/>
          <w:vanish/>
          <w:sz w:val="20"/>
          <w:szCs w:val="20"/>
          <w:shd w:val="clear" w:color="auto" w:fill="FFFF99"/>
          <w:rtl/>
        </w:rPr>
      </w:pPr>
    </w:p>
    <w:p w14:paraId="73DDB6AD" w14:textId="77777777" w:rsidR="003E631F" w:rsidRPr="00913200" w:rsidRDefault="003E631F" w:rsidP="001C4F84">
      <w:pPr>
        <w:pStyle w:val="P00"/>
        <w:spacing w:before="0"/>
        <w:ind w:left="0" w:right="1134"/>
        <w:rPr>
          <w:rStyle w:val="default"/>
          <w:rFonts w:cs="FrankRuehl" w:hint="cs"/>
          <w:vanish/>
          <w:color w:val="FF0000"/>
          <w:sz w:val="20"/>
          <w:szCs w:val="20"/>
          <w:shd w:val="clear" w:color="auto" w:fill="FFFF99"/>
          <w:rtl/>
        </w:rPr>
      </w:pPr>
      <w:r w:rsidRPr="00913200">
        <w:rPr>
          <w:rStyle w:val="default"/>
          <w:rFonts w:cs="FrankRuehl" w:hint="cs"/>
          <w:vanish/>
          <w:color w:val="FF0000"/>
          <w:sz w:val="20"/>
          <w:szCs w:val="20"/>
          <w:shd w:val="clear" w:color="auto" w:fill="FFFF99"/>
          <w:rtl/>
        </w:rPr>
        <w:t>מיום 30.6.1987</w:t>
      </w:r>
    </w:p>
    <w:p w14:paraId="1BB5F5C6" w14:textId="77777777" w:rsidR="003E631F" w:rsidRPr="00913200" w:rsidRDefault="003E631F" w:rsidP="001C4F84">
      <w:pPr>
        <w:pStyle w:val="P00"/>
        <w:spacing w:before="0"/>
        <w:ind w:left="0" w:right="1134"/>
        <w:rPr>
          <w:rStyle w:val="default"/>
          <w:rFonts w:cs="FrankRuehl" w:hint="cs"/>
          <w:vanish/>
          <w:sz w:val="20"/>
          <w:szCs w:val="20"/>
          <w:shd w:val="clear" w:color="auto" w:fill="FFFF99"/>
          <w:rtl/>
        </w:rPr>
      </w:pPr>
      <w:r w:rsidRPr="00913200">
        <w:rPr>
          <w:rStyle w:val="default"/>
          <w:rFonts w:cs="FrankRuehl" w:hint="cs"/>
          <w:b/>
          <w:bCs/>
          <w:vanish/>
          <w:sz w:val="20"/>
          <w:szCs w:val="20"/>
          <w:shd w:val="clear" w:color="auto" w:fill="FFFF99"/>
          <w:rtl/>
        </w:rPr>
        <w:t xml:space="preserve">תיקון מס' </w:t>
      </w:r>
      <w:r w:rsidR="00061802" w:rsidRPr="00913200">
        <w:rPr>
          <w:rStyle w:val="default"/>
          <w:rFonts w:cs="FrankRuehl" w:hint="cs"/>
          <w:b/>
          <w:bCs/>
          <w:vanish/>
          <w:sz w:val="20"/>
          <w:szCs w:val="20"/>
          <w:shd w:val="clear" w:color="auto" w:fill="FFFF99"/>
          <w:rtl/>
        </w:rPr>
        <w:t>2</w:t>
      </w:r>
      <w:r w:rsidRPr="00913200">
        <w:rPr>
          <w:rStyle w:val="default"/>
          <w:rFonts w:cs="FrankRuehl" w:hint="cs"/>
          <w:b/>
          <w:bCs/>
          <w:vanish/>
          <w:sz w:val="20"/>
          <w:szCs w:val="20"/>
          <w:shd w:val="clear" w:color="auto" w:fill="FFFF99"/>
          <w:rtl/>
        </w:rPr>
        <w:t>2 (מס' 1200) תשמ"ז-1987</w:t>
      </w:r>
    </w:p>
    <w:p w14:paraId="2EA26833" w14:textId="77777777" w:rsidR="003E631F" w:rsidRPr="00913200" w:rsidRDefault="003E631F" w:rsidP="001C4F84">
      <w:pPr>
        <w:pStyle w:val="P00"/>
        <w:spacing w:before="0"/>
        <w:ind w:left="0" w:right="1134"/>
        <w:rPr>
          <w:rStyle w:val="default"/>
          <w:rFonts w:cs="FrankRuehl" w:hint="cs"/>
          <w:vanish/>
          <w:sz w:val="20"/>
          <w:szCs w:val="20"/>
          <w:shd w:val="clear" w:color="auto" w:fill="FFFF99"/>
          <w:rtl/>
        </w:rPr>
      </w:pPr>
      <w:hyperlink r:id="rId29" w:history="1">
        <w:r w:rsidRPr="00913200">
          <w:rPr>
            <w:rStyle w:val="Hyperlink"/>
            <w:rFonts w:cs="FrankRuehl" w:hint="cs"/>
            <w:vanish/>
            <w:szCs w:val="20"/>
            <w:shd w:val="clear" w:color="auto" w:fill="FFFF99"/>
            <w:rtl/>
          </w:rPr>
          <w:t>קובץ המנשרים מס' 76</w:t>
        </w:r>
      </w:hyperlink>
      <w:r w:rsidRPr="00913200">
        <w:rPr>
          <w:rStyle w:val="default"/>
          <w:rFonts w:cs="FrankRuehl" w:hint="cs"/>
          <w:vanish/>
          <w:sz w:val="20"/>
          <w:szCs w:val="20"/>
          <w:shd w:val="clear" w:color="auto" w:fill="FFFF99"/>
          <w:rtl/>
        </w:rPr>
        <w:t xml:space="preserve"> מיום 12.9.1990 עמ' 80</w:t>
      </w:r>
    </w:p>
    <w:p w14:paraId="27843A01" w14:textId="77777777" w:rsidR="003E631F" w:rsidRPr="00913200" w:rsidRDefault="003E631F" w:rsidP="003E631F">
      <w:pPr>
        <w:pStyle w:val="P00"/>
        <w:ind w:left="624" w:right="1134" w:hanging="624"/>
        <w:rPr>
          <w:rStyle w:val="default"/>
          <w:rFonts w:cs="FrankRuehl" w:hint="cs"/>
          <w:strike/>
          <w:vanish/>
          <w:sz w:val="22"/>
          <w:szCs w:val="22"/>
          <w:shd w:val="clear" w:color="auto" w:fill="FFFF99"/>
          <w:rtl/>
        </w:rPr>
      </w:pPr>
      <w:r w:rsidRPr="00913200">
        <w:rPr>
          <w:rStyle w:val="default"/>
          <w:rFonts w:cs="FrankRuehl" w:hint="cs"/>
          <w:strike/>
          <w:vanish/>
          <w:sz w:val="22"/>
          <w:szCs w:val="22"/>
          <w:shd w:val="clear" w:color="auto" w:fill="FFFF99"/>
          <w:rtl/>
        </w:rPr>
        <w:t>32.</w:t>
      </w:r>
      <w:r w:rsidRPr="00913200">
        <w:rPr>
          <w:rStyle w:val="default"/>
          <w:rFonts w:cs="FrankRuehl" w:hint="cs"/>
          <w:strike/>
          <w:vanish/>
          <w:sz w:val="22"/>
          <w:szCs w:val="22"/>
          <w:shd w:val="clear" w:color="auto" w:fill="FFFF99"/>
          <w:rtl/>
        </w:rPr>
        <w:tab/>
        <w:t>צו בדבר תעריפי מכס (יהודה והשומרון) (מס' 103), תשכ"ז-1967.</w:t>
      </w:r>
    </w:p>
    <w:p w14:paraId="16B20B29" w14:textId="77777777" w:rsidR="003E631F" w:rsidRPr="00913200" w:rsidRDefault="003E631F" w:rsidP="003E631F">
      <w:pPr>
        <w:pStyle w:val="P00"/>
        <w:spacing w:before="0"/>
        <w:ind w:left="624" w:right="1134" w:hanging="624"/>
        <w:rPr>
          <w:rStyle w:val="default"/>
          <w:rFonts w:cs="FrankRuehl" w:hint="cs"/>
          <w:vanish/>
          <w:sz w:val="22"/>
          <w:szCs w:val="22"/>
          <w:shd w:val="clear" w:color="auto" w:fill="FFFF99"/>
          <w:rtl/>
        </w:rPr>
      </w:pPr>
      <w:r w:rsidRPr="00913200">
        <w:rPr>
          <w:rStyle w:val="default"/>
          <w:rFonts w:cs="FrankRuehl" w:hint="cs"/>
          <w:vanish/>
          <w:sz w:val="22"/>
          <w:szCs w:val="22"/>
          <w:shd w:val="clear" w:color="auto" w:fill="FFFF99"/>
          <w:rtl/>
        </w:rPr>
        <w:t>33.</w:t>
      </w:r>
      <w:r w:rsidRPr="00913200">
        <w:rPr>
          <w:rStyle w:val="default"/>
          <w:rFonts w:cs="FrankRuehl" w:hint="cs"/>
          <w:vanish/>
          <w:sz w:val="22"/>
          <w:szCs w:val="22"/>
          <w:shd w:val="clear" w:color="auto" w:fill="FFFF99"/>
          <w:rtl/>
        </w:rPr>
        <w:tab/>
        <w:t>צו בדבר שימוש בספרי לימוד (יהודה והשומרון) (מס' 107), תשכ"ז-1967.</w:t>
      </w:r>
    </w:p>
    <w:p w14:paraId="4762F2B8" w14:textId="77777777" w:rsidR="003E631F" w:rsidRPr="00913200" w:rsidRDefault="003E631F" w:rsidP="003E631F">
      <w:pPr>
        <w:pStyle w:val="P00"/>
        <w:spacing w:before="0"/>
        <w:ind w:left="624" w:right="1134" w:hanging="624"/>
        <w:rPr>
          <w:rStyle w:val="default"/>
          <w:rFonts w:cs="FrankRuehl" w:hint="cs"/>
          <w:vanish/>
          <w:sz w:val="22"/>
          <w:szCs w:val="22"/>
          <w:shd w:val="clear" w:color="auto" w:fill="FFFF99"/>
          <w:rtl/>
        </w:rPr>
      </w:pPr>
      <w:r w:rsidRPr="00913200">
        <w:rPr>
          <w:rStyle w:val="default"/>
          <w:rFonts w:cs="FrankRuehl" w:hint="cs"/>
          <w:vanish/>
          <w:sz w:val="22"/>
          <w:szCs w:val="22"/>
          <w:shd w:val="clear" w:color="auto" w:fill="FFFF99"/>
          <w:rtl/>
        </w:rPr>
        <w:t>34.</w:t>
      </w:r>
      <w:r w:rsidRPr="00913200">
        <w:rPr>
          <w:rStyle w:val="default"/>
          <w:rFonts w:cs="FrankRuehl" w:hint="cs"/>
          <w:vanish/>
          <w:sz w:val="22"/>
          <w:szCs w:val="22"/>
          <w:shd w:val="clear" w:color="auto" w:fill="FFFF99"/>
          <w:rtl/>
        </w:rPr>
        <w:tab/>
        <w:t>צו בדבר ערעורי מס הכנסה (יהודה והשומרון) (מס' 109), תשכ"ז-1967.</w:t>
      </w:r>
    </w:p>
    <w:p w14:paraId="3A0659FB" w14:textId="77777777" w:rsidR="003E631F" w:rsidRPr="00913200" w:rsidRDefault="003E631F" w:rsidP="003E631F">
      <w:pPr>
        <w:pStyle w:val="P00"/>
        <w:spacing w:before="0"/>
        <w:ind w:left="624" w:right="1134" w:hanging="624"/>
        <w:rPr>
          <w:rStyle w:val="default"/>
          <w:rFonts w:cs="FrankRuehl" w:hint="cs"/>
          <w:vanish/>
          <w:sz w:val="22"/>
          <w:szCs w:val="22"/>
          <w:shd w:val="clear" w:color="auto" w:fill="FFFF99"/>
          <w:rtl/>
        </w:rPr>
      </w:pPr>
      <w:r w:rsidRPr="00913200">
        <w:rPr>
          <w:rStyle w:val="default"/>
          <w:rFonts w:cs="FrankRuehl" w:hint="cs"/>
          <w:vanish/>
          <w:sz w:val="22"/>
          <w:szCs w:val="22"/>
          <w:shd w:val="clear" w:color="auto" w:fill="FFFF99"/>
          <w:rtl/>
        </w:rPr>
        <w:t>35.</w:t>
      </w:r>
      <w:r w:rsidRPr="00913200">
        <w:rPr>
          <w:rStyle w:val="default"/>
          <w:rFonts w:cs="FrankRuehl" w:hint="cs"/>
          <w:vanish/>
          <w:sz w:val="22"/>
          <w:szCs w:val="22"/>
          <w:shd w:val="clear" w:color="auto" w:fill="FFFF99"/>
          <w:rtl/>
        </w:rPr>
        <w:tab/>
        <w:t>צו בדבר משפטים ממשלתיים (יהודה והשומרון) (מס' 112), תשכ"ז-1967.</w:t>
      </w:r>
    </w:p>
    <w:p w14:paraId="20B6C38F" w14:textId="77777777" w:rsidR="003E631F" w:rsidRPr="00913200" w:rsidRDefault="003E631F" w:rsidP="003E631F">
      <w:pPr>
        <w:pStyle w:val="P00"/>
        <w:spacing w:before="0"/>
        <w:ind w:left="624" w:right="1134" w:hanging="624"/>
        <w:rPr>
          <w:rStyle w:val="default"/>
          <w:rFonts w:cs="FrankRuehl" w:hint="cs"/>
          <w:vanish/>
          <w:sz w:val="22"/>
          <w:szCs w:val="22"/>
          <w:shd w:val="clear" w:color="auto" w:fill="FFFF99"/>
          <w:rtl/>
        </w:rPr>
      </w:pPr>
      <w:r w:rsidRPr="00913200">
        <w:rPr>
          <w:rStyle w:val="default"/>
          <w:rFonts w:cs="FrankRuehl" w:hint="cs"/>
          <w:vanish/>
          <w:sz w:val="22"/>
          <w:szCs w:val="22"/>
          <w:shd w:val="clear" w:color="auto" w:fill="FFFF99"/>
          <w:rtl/>
        </w:rPr>
        <w:t>36.</w:t>
      </w:r>
      <w:r w:rsidRPr="00913200">
        <w:rPr>
          <w:rStyle w:val="default"/>
          <w:rFonts w:cs="FrankRuehl" w:hint="cs"/>
          <w:vanish/>
          <w:sz w:val="22"/>
          <w:szCs w:val="22"/>
          <w:shd w:val="clear" w:color="auto" w:fill="FFFF99"/>
          <w:rtl/>
        </w:rPr>
        <w:tab/>
        <w:t>צו בדבר תיקון חוק גביית הכספים הציבוריים (יהודה והשומרון) (מס' 113), תשכ"ז-1967.</w:t>
      </w:r>
    </w:p>
    <w:p w14:paraId="1E790278" w14:textId="77777777" w:rsidR="003E631F" w:rsidRPr="00913200" w:rsidRDefault="003E631F" w:rsidP="003E631F">
      <w:pPr>
        <w:pStyle w:val="P00"/>
        <w:spacing w:before="0"/>
        <w:ind w:left="624" w:right="1134" w:hanging="624"/>
        <w:rPr>
          <w:rStyle w:val="default"/>
          <w:rFonts w:cs="FrankRuehl" w:hint="cs"/>
          <w:vanish/>
          <w:sz w:val="22"/>
          <w:szCs w:val="22"/>
          <w:shd w:val="clear" w:color="auto" w:fill="FFFF99"/>
          <w:rtl/>
        </w:rPr>
      </w:pPr>
      <w:r w:rsidRPr="00913200">
        <w:rPr>
          <w:rStyle w:val="default"/>
          <w:rFonts w:cs="FrankRuehl" w:hint="cs"/>
          <w:vanish/>
          <w:sz w:val="22"/>
          <w:szCs w:val="22"/>
          <w:shd w:val="clear" w:color="auto" w:fill="FFFF99"/>
          <w:rtl/>
        </w:rPr>
        <w:t>37.</w:t>
      </w:r>
      <w:r w:rsidRPr="00913200">
        <w:rPr>
          <w:rStyle w:val="default"/>
          <w:rFonts w:cs="FrankRuehl" w:hint="cs"/>
          <w:vanish/>
          <w:sz w:val="22"/>
          <w:szCs w:val="22"/>
          <w:shd w:val="clear" w:color="auto" w:fill="FFFF99"/>
          <w:rtl/>
        </w:rPr>
        <w:tab/>
        <w:t>צו בדבר חוק הפיקוח על סרטי קולנוע (יהודה והשומרון) (מס' 118), תשכ"ז-1967.</w:t>
      </w:r>
    </w:p>
    <w:p w14:paraId="23606DF1" w14:textId="77777777" w:rsidR="003E631F" w:rsidRPr="00913200" w:rsidRDefault="003E631F" w:rsidP="003E631F">
      <w:pPr>
        <w:pStyle w:val="P00"/>
        <w:spacing w:before="0"/>
        <w:ind w:left="624" w:right="1134" w:hanging="624"/>
        <w:rPr>
          <w:rStyle w:val="default"/>
          <w:rFonts w:cs="FrankRuehl" w:hint="cs"/>
          <w:strike/>
          <w:vanish/>
          <w:sz w:val="22"/>
          <w:szCs w:val="22"/>
          <w:shd w:val="clear" w:color="auto" w:fill="FFFF99"/>
          <w:rtl/>
        </w:rPr>
      </w:pPr>
      <w:r w:rsidRPr="00913200">
        <w:rPr>
          <w:rStyle w:val="default"/>
          <w:rFonts w:cs="FrankRuehl" w:hint="cs"/>
          <w:strike/>
          <w:vanish/>
          <w:sz w:val="22"/>
          <w:szCs w:val="22"/>
          <w:shd w:val="clear" w:color="auto" w:fill="FFFF99"/>
          <w:rtl/>
        </w:rPr>
        <w:t>38.</w:t>
      </w:r>
      <w:r w:rsidRPr="00913200">
        <w:rPr>
          <w:rStyle w:val="default"/>
          <w:rFonts w:cs="FrankRuehl" w:hint="cs"/>
          <w:strike/>
          <w:vanish/>
          <w:sz w:val="22"/>
          <w:szCs w:val="22"/>
          <w:shd w:val="clear" w:color="auto" w:fill="FFFF99"/>
          <w:rtl/>
        </w:rPr>
        <w:tab/>
        <w:t>צו בדבר חוק העתיקות (יהודה והשומרון) (מס' 119), תשכ"ז-1967.</w:t>
      </w:r>
    </w:p>
    <w:p w14:paraId="456680CE" w14:textId="77777777" w:rsidR="003E631F" w:rsidRPr="00913200" w:rsidRDefault="003E631F" w:rsidP="00963708">
      <w:pPr>
        <w:pStyle w:val="P00"/>
        <w:ind w:left="624" w:right="1134" w:hanging="624"/>
        <w:rPr>
          <w:rStyle w:val="default"/>
          <w:rFonts w:cs="FrankRuehl" w:hint="cs"/>
          <w:strike/>
          <w:vanish/>
          <w:sz w:val="22"/>
          <w:szCs w:val="22"/>
          <w:shd w:val="clear" w:color="auto" w:fill="FFFF99"/>
          <w:rtl/>
        </w:rPr>
      </w:pPr>
      <w:r w:rsidRPr="00913200">
        <w:rPr>
          <w:rStyle w:val="default"/>
          <w:rFonts w:cs="FrankRuehl" w:hint="cs"/>
          <w:strike/>
          <w:vanish/>
          <w:sz w:val="22"/>
          <w:szCs w:val="22"/>
          <w:shd w:val="clear" w:color="auto" w:fill="FFFF99"/>
          <w:rtl/>
        </w:rPr>
        <w:t>58.</w:t>
      </w:r>
      <w:r w:rsidRPr="00913200">
        <w:rPr>
          <w:rStyle w:val="default"/>
          <w:rFonts w:cs="FrankRuehl" w:hint="cs"/>
          <w:strike/>
          <w:vanish/>
          <w:sz w:val="22"/>
          <w:szCs w:val="22"/>
          <w:shd w:val="clear" w:color="auto" w:fill="FFFF99"/>
          <w:rtl/>
        </w:rPr>
        <w:tab/>
        <w:t>צו בדבר פקחי עתיקות (יהודה והשומרון) (מס' 246), תשכ"ח-1968.</w:t>
      </w:r>
    </w:p>
    <w:p w14:paraId="086838E7" w14:textId="77777777" w:rsidR="003E631F" w:rsidRPr="00913200" w:rsidRDefault="003E631F" w:rsidP="00963708">
      <w:pPr>
        <w:pStyle w:val="P00"/>
        <w:ind w:left="624" w:right="1134" w:hanging="624"/>
        <w:rPr>
          <w:rStyle w:val="default"/>
          <w:rFonts w:cs="FrankRuehl" w:hint="cs"/>
          <w:strike/>
          <w:vanish/>
          <w:sz w:val="22"/>
          <w:szCs w:val="22"/>
          <w:shd w:val="clear" w:color="auto" w:fill="FFFF99"/>
          <w:rtl/>
        </w:rPr>
      </w:pPr>
      <w:r w:rsidRPr="00913200">
        <w:rPr>
          <w:rStyle w:val="default"/>
          <w:rFonts w:cs="FrankRuehl" w:hint="cs"/>
          <w:strike/>
          <w:vanish/>
          <w:sz w:val="22"/>
          <w:szCs w:val="22"/>
          <w:shd w:val="clear" w:color="auto" w:fill="FFFF99"/>
          <w:rtl/>
        </w:rPr>
        <w:t>153.</w:t>
      </w:r>
      <w:r w:rsidRPr="00913200">
        <w:rPr>
          <w:rStyle w:val="default"/>
          <w:rFonts w:cs="FrankRuehl" w:hint="cs"/>
          <w:strike/>
          <w:vanish/>
          <w:sz w:val="22"/>
          <w:szCs w:val="22"/>
          <w:shd w:val="clear" w:color="auto" w:fill="FFFF99"/>
          <w:rtl/>
        </w:rPr>
        <w:tab/>
        <w:t>צו בדבר מטבע שקל (יהודה והשומרון) (מס' 823), תש"ם-1980.</w:t>
      </w:r>
    </w:p>
    <w:p w14:paraId="215BB622" w14:textId="77777777" w:rsidR="003E631F" w:rsidRPr="00913200" w:rsidRDefault="003E631F" w:rsidP="003E631F">
      <w:pPr>
        <w:pStyle w:val="P00"/>
        <w:spacing w:before="0"/>
        <w:ind w:left="624" w:right="1134" w:hanging="624"/>
        <w:rPr>
          <w:rStyle w:val="default"/>
          <w:rFonts w:cs="FrankRuehl" w:hint="cs"/>
          <w:vanish/>
          <w:sz w:val="22"/>
          <w:szCs w:val="22"/>
          <w:shd w:val="clear" w:color="auto" w:fill="FFFF99"/>
          <w:rtl/>
        </w:rPr>
      </w:pPr>
      <w:r w:rsidRPr="00913200">
        <w:rPr>
          <w:rStyle w:val="default"/>
          <w:rFonts w:cs="FrankRuehl" w:hint="cs"/>
          <w:vanish/>
          <w:sz w:val="22"/>
          <w:szCs w:val="22"/>
          <w:shd w:val="clear" w:color="auto" w:fill="FFFF99"/>
          <w:rtl/>
        </w:rPr>
        <w:t>154.</w:t>
      </w:r>
      <w:r w:rsidRPr="00913200">
        <w:rPr>
          <w:rStyle w:val="default"/>
          <w:rFonts w:cs="FrankRuehl" w:hint="cs"/>
          <w:vanish/>
          <w:sz w:val="22"/>
          <w:szCs w:val="22"/>
          <w:shd w:val="clear" w:color="auto" w:fill="FFFF99"/>
          <w:rtl/>
        </w:rPr>
        <w:tab/>
        <w:t>צו בדבר הארכת כהונתן של מועצות העיריות (יהודה והשומרון) (מס' 830), תש"ם-1980.</w:t>
      </w:r>
    </w:p>
    <w:p w14:paraId="56670360" w14:textId="77777777" w:rsidR="003E631F" w:rsidRPr="00913200" w:rsidRDefault="003E631F" w:rsidP="003E631F">
      <w:pPr>
        <w:pStyle w:val="P00"/>
        <w:spacing w:before="0"/>
        <w:ind w:left="624" w:right="1134" w:hanging="624"/>
        <w:rPr>
          <w:rStyle w:val="default"/>
          <w:rFonts w:cs="FrankRuehl" w:hint="cs"/>
          <w:vanish/>
          <w:sz w:val="22"/>
          <w:szCs w:val="22"/>
          <w:shd w:val="clear" w:color="auto" w:fill="FFFF99"/>
          <w:rtl/>
        </w:rPr>
      </w:pPr>
      <w:r w:rsidRPr="00913200">
        <w:rPr>
          <w:rStyle w:val="default"/>
          <w:rFonts w:cs="FrankRuehl" w:hint="cs"/>
          <w:vanish/>
          <w:sz w:val="22"/>
          <w:szCs w:val="22"/>
          <w:shd w:val="clear" w:color="auto" w:fill="FFFF99"/>
          <w:rtl/>
        </w:rPr>
        <w:t>155.</w:t>
      </w:r>
      <w:r w:rsidRPr="00913200">
        <w:rPr>
          <w:rStyle w:val="default"/>
          <w:rFonts w:cs="FrankRuehl" w:hint="cs"/>
          <w:vanish/>
          <w:sz w:val="22"/>
          <w:szCs w:val="22"/>
          <w:shd w:val="clear" w:color="auto" w:fill="FFFF99"/>
          <w:rtl/>
        </w:rPr>
        <w:tab/>
        <w:t>צו בדבר סמכויות פיקוח על מצרכים ושירותים (יהודה והשומרון) (מס' 886), תשמ"א-1980.</w:t>
      </w:r>
    </w:p>
    <w:p w14:paraId="48F96F96" w14:textId="77777777" w:rsidR="003E631F" w:rsidRPr="00913200" w:rsidRDefault="003E631F" w:rsidP="003E631F">
      <w:pPr>
        <w:pStyle w:val="P00"/>
        <w:spacing w:before="0"/>
        <w:ind w:left="624" w:right="1134" w:hanging="624"/>
        <w:rPr>
          <w:rStyle w:val="default"/>
          <w:rFonts w:cs="FrankRuehl" w:hint="cs"/>
          <w:vanish/>
          <w:sz w:val="22"/>
          <w:szCs w:val="22"/>
          <w:shd w:val="clear" w:color="auto" w:fill="FFFF99"/>
          <w:rtl/>
        </w:rPr>
      </w:pPr>
      <w:r w:rsidRPr="00913200">
        <w:rPr>
          <w:rStyle w:val="default"/>
          <w:rFonts w:cs="FrankRuehl" w:hint="cs"/>
          <w:vanish/>
          <w:sz w:val="22"/>
          <w:szCs w:val="22"/>
          <w:shd w:val="clear" w:color="auto" w:fill="FFFF99"/>
          <w:rtl/>
        </w:rPr>
        <w:t>156.</w:t>
      </w:r>
      <w:r w:rsidRPr="00913200">
        <w:rPr>
          <w:rStyle w:val="default"/>
          <w:rFonts w:cs="FrankRuehl" w:hint="cs"/>
          <w:vanish/>
          <w:sz w:val="22"/>
          <w:szCs w:val="22"/>
          <w:shd w:val="clear" w:color="auto" w:fill="FFFF99"/>
          <w:rtl/>
        </w:rPr>
        <w:tab/>
        <w:t>צו בדבר ניהול מועצות מקומיות (יהודה והשומרון) (מס' 892), תשמ"א-1981.</w:t>
      </w:r>
    </w:p>
    <w:p w14:paraId="243AB50C" w14:textId="77777777" w:rsidR="003E631F" w:rsidRPr="00913200" w:rsidRDefault="003E631F" w:rsidP="003E631F">
      <w:pPr>
        <w:pStyle w:val="P00"/>
        <w:spacing w:before="0"/>
        <w:ind w:left="624" w:right="1134" w:hanging="624"/>
        <w:rPr>
          <w:rStyle w:val="default"/>
          <w:rFonts w:cs="FrankRuehl" w:hint="cs"/>
          <w:vanish/>
          <w:sz w:val="22"/>
          <w:szCs w:val="22"/>
          <w:shd w:val="clear" w:color="auto" w:fill="FFFF99"/>
          <w:rtl/>
        </w:rPr>
      </w:pPr>
      <w:r w:rsidRPr="00913200">
        <w:rPr>
          <w:rStyle w:val="default"/>
          <w:rFonts w:cs="FrankRuehl" w:hint="cs"/>
          <w:vanish/>
          <w:sz w:val="22"/>
          <w:szCs w:val="22"/>
          <w:shd w:val="clear" w:color="auto" w:fill="FFFF99"/>
          <w:rtl/>
        </w:rPr>
        <w:t>157.</w:t>
      </w:r>
      <w:r w:rsidRPr="00913200">
        <w:rPr>
          <w:rStyle w:val="default"/>
          <w:rFonts w:cs="FrankRuehl" w:hint="cs"/>
          <w:vanish/>
          <w:sz w:val="22"/>
          <w:szCs w:val="22"/>
          <w:shd w:val="clear" w:color="auto" w:fill="FFFF99"/>
          <w:rtl/>
        </w:rPr>
        <w:tab/>
        <w:t>צו בדבר תקנים רשמיים (יהודה והשומרון) (מס' 899), תשמ"א-1981.</w:t>
      </w:r>
    </w:p>
    <w:p w14:paraId="7B4041E1" w14:textId="77777777" w:rsidR="003E631F" w:rsidRPr="00913200" w:rsidRDefault="003E631F" w:rsidP="003E631F">
      <w:pPr>
        <w:pStyle w:val="P00"/>
        <w:spacing w:before="0"/>
        <w:ind w:left="624" w:right="1134" w:hanging="624"/>
        <w:rPr>
          <w:rStyle w:val="default"/>
          <w:rFonts w:cs="FrankRuehl" w:hint="cs"/>
          <w:strike/>
          <w:vanish/>
          <w:sz w:val="22"/>
          <w:szCs w:val="22"/>
          <w:shd w:val="clear" w:color="auto" w:fill="FFFF99"/>
          <w:rtl/>
        </w:rPr>
      </w:pPr>
      <w:r w:rsidRPr="00913200">
        <w:rPr>
          <w:rStyle w:val="default"/>
          <w:rFonts w:cs="FrankRuehl" w:hint="cs"/>
          <w:strike/>
          <w:vanish/>
          <w:sz w:val="22"/>
          <w:szCs w:val="22"/>
          <w:shd w:val="clear" w:color="auto" w:fill="FFFF99"/>
          <w:rtl/>
        </w:rPr>
        <w:t>158.</w:t>
      </w:r>
      <w:r w:rsidRPr="00913200">
        <w:rPr>
          <w:rStyle w:val="default"/>
          <w:rFonts w:cs="FrankRuehl" w:hint="cs"/>
          <w:strike/>
          <w:vanish/>
          <w:sz w:val="22"/>
          <w:szCs w:val="22"/>
          <w:shd w:val="clear" w:color="auto" w:fill="FFFF99"/>
          <w:rtl/>
        </w:rPr>
        <w:tab/>
        <w:t>צו בדבר עיגול סכומים (יהודה והשומרון) (מס' 908), תשמ"א-1981.</w:t>
      </w:r>
    </w:p>
    <w:p w14:paraId="6B2C619A" w14:textId="77777777" w:rsidR="003E631F" w:rsidRPr="00913200" w:rsidRDefault="003E631F" w:rsidP="003E631F">
      <w:pPr>
        <w:pStyle w:val="P00"/>
        <w:spacing w:before="0"/>
        <w:ind w:left="624" w:right="1134" w:hanging="624"/>
        <w:rPr>
          <w:rStyle w:val="default"/>
          <w:rFonts w:cs="FrankRuehl" w:hint="cs"/>
          <w:vanish/>
          <w:sz w:val="22"/>
          <w:szCs w:val="22"/>
          <w:shd w:val="clear" w:color="auto" w:fill="FFFF99"/>
          <w:rtl/>
        </w:rPr>
      </w:pPr>
      <w:r w:rsidRPr="00913200">
        <w:rPr>
          <w:rStyle w:val="default"/>
          <w:rFonts w:cs="FrankRuehl" w:hint="cs"/>
          <w:vanish/>
          <w:sz w:val="22"/>
          <w:szCs w:val="22"/>
          <w:shd w:val="clear" w:color="auto" w:fill="FFFF99"/>
          <w:rtl/>
        </w:rPr>
        <w:t>159.</w:t>
      </w:r>
      <w:r w:rsidRPr="00913200">
        <w:rPr>
          <w:rStyle w:val="default"/>
          <w:rFonts w:cs="FrankRuehl" w:hint="cs"/>
          <w:vanish/>
          <w:sz w:val="22"/>
          <w:szCs w:val="22"/>
          <w:shd w:val="clear" w:color="auto" w:fill="FFFF99"/>
          <w:rtl/>
        </w:rPr>
        <w:tab/>
        <w:t>צו בדבר התקנת מערכת חימום מים (יהודה והשומרון) (מס' 912), תשמ"א-1981.</w:t>
      </w:r>
    </w:p>
    <w:p w14:paraId="20A93D5E" w14:textId="77777777" w:rsidR="00C544E6" w:rsidRPr="00913200" w:rsidRDefault="00C544E6" w:rsidP="00C544E6">
      <w:pPr>
        <w:pStyle w:val="P00"/>
        <w:spacing w:before="0"/>
        <w:ind w:left="624" w:right="1134"/>
        <w:rPr>
          <w:rStyle w:val="default"/>
          <w:rFonts w:cs="FrankRuehl" w:hint="cs"/>
          <w:vanish/>
          <w:sz w:val="22"/>
          <w:szCs w:val="22"/>
          <w:shd w:val="clear" w:color="auto" w:fill="FFFF99"/>
          <w:rtl/>
        </w:rPr>
      </w:pPr>
      <w:r w:rsidRPr="00913200">
        <w:rPr>
          <w:rStyle w:val="default"/>
          <w:rFonts w:cs="FrankRuehl" w:hint="cs"/>
          <w:vanish/>
          <w:sz w:val="22"/>
          <w:szCs w:val="22"/>
          <w:shd w:val="clear" w:color="auto" w:fill="FFFF99"/>
          <w:rtl/>
        </w:rPr>
        <w:t>צו בדבר העסקת עובדים במקומות מסוימים (יהודה והשומרון) (מס' 967), התשמ"ב-1982.</w:t>
      </w:r>
    </w:p>
    <w:p w14:paraId="17A412B2" w14:textId="77777777" w:rsidR="00C544E6" w:rsidRPr="00913200" w:rsidRDefault="00C544E6" w:rsidP="00C544E6">
      <w:pPr>
        <w:pStyle w:val="P00"/>
        <w:spacing w:before="0"/>
        <w:ind w:left="624" w:right="1134"/>
        <w:rPr>
          <w:rStyle w:val="default"/>
          <w:rFonts w:cs="FrankRuehl" w:hint="cs"/>
          <w:vanish/>
          <w:sz w:val="22"/>
          <w:szCs w:val="22"/>
          <w:shd w:val="clear" w:color="auto" w:fill="FFFF99"/>
          <w:rtl/>
        </w:rPr>
      </w:pPr>
      <w:r w:rsidRPr="00913200">
        <w:rPr>
          <w:rStyle w:val="default"/>
          <w:rFonts w:cs="FrankRuehl" w:hint="cs"/>
          <w:vanish/>
          <w:sz w:val="22"/>
          <w:szCs w:val="22"/>
          <w:shd w:val="clear" w:color="auto" w:fill="FFFF99"/>
          <w:rtl/>
        </w:rPr>
        <w:t>צו בדבר הכנסת כספים לאזור (יהודה והשומרון) (מס' 973), התשמ"ב-1982.</w:t>
      </w:r>
    </w:p>
    <w:p w14:paraId="0C6DFE73" w14:textId="77777777" w:rsidR="00C544E6" w:rsidRPr="00913200" w:rsidRDefault="00C544E6" w:rsidP="00C544E6">
      <w:pPr>
        <w:pStyle w:val="P00"/>
        <w:spacing w:before="0"/>
        <w:ind w:left="624" w:right="1134"/>
        <w:rPr>
          <w:rStyle w:val="default"/>
          <w:rFonts w:cs="FrankRuehl" w:hint="cs"/>
          <w:vanish/>
          <w:sz w:val="22"/>
          <w:szCs w:val="22"/>
          <w:shd w:val="clear" w:color="auto" w:fill="FFFF99"/>
          <w:rtl/>
        </w:rPr>
      </w:pPr>
      <w:r w:rsidRPr="00913200">
        <w:rPr>
          <w:rStyle w:val="default"/>
          <w:rFonts w:cs="FrankRuehl" w:hint="cs"/>
          <w:vanish/>
          <w:sz w:val="22"/>
          <w:szCs w:val="22"/>
          <w:shd w:val="clear" w:color="auto" w:fill="FFFF99"/>
          <w:rtl/>
        </w:rPr>
        <w:t>צו בדבר הקרן לפיתוח אזור (יהודה והשומרון) (מס' 974), התשמ"ב-1982.</w:t>
      </w:r>
    </w:p>
    <w:p w14:paraId="72C735B3" w14:textId="77777777" w:rsidR="00C544E6" w:rsidRPr="00913200" w:rsidRDefault="00C544E6" w:rsidP="00C544E6">
      <w:pPr>
        <w:pStyle w:val="P00"/>
        <w:spacing w:before="0"/>
        <w:ind w:left="624" w:right="1134"/>
        <w:rPr>
          <w:rStyle w:val="default"/>
          <w:rFonts w:cs="FrankRuehl" w:hint="cs"/>
          <w:vanish/>
          <w:sz w:val="22"/>
          <w:szCs w:val="22"/>
          <w:shd w:val="clear" w:color="auto" w:fill="FFFF99"/>
          <w:rtl/>
        </w:rPr>
      </w:pPr>
      <w:r w:rsidRPr="00913200">
        <w:rPr>
          <w:rStyle w:val="default"/>
          <w:rFonts w:cs="FrankRuehl" w:hint="cs"/>
          <w:vanish/>
          <w:sz w:val="22"/>
          <w:szCs w:val="22"/>
          <w:shd w:val="clear" w:color="auto" w:fill="FFFF99"/>
          <w:rtl/>
        </w:rPr>
        <w:t>צו בדבר פסיקת ריבית והצמדה (יהודה והשומרון) (מס' 980), התשמ"ב-1982.</w:t>
      </w:r>
    </w:p>
    <w:p w14:paraId="5F640F82" w14:textId="77777777" w:rsidR="00C544E6" w:rsidRPr="00913200" w:rsidRDefault="00C544E6" w:rsidP="00C544E6">
      <w:pPr>
        <w:pStyle w:val="P00"/>
        <w:spacing w:before="0"/>
        <w:ind w:left="624" w:right="1134"/>
        <w:rPr>
          <w:rStyle w:val="default"/>
          <w:rFonts w:cs="FrankRuehl" w:hint="cs"/>
          <w:vanish/>
          <w:sz w:val="22"/>
          <w:szCs w:val="22"/>
          <w:shd w:val="clear" w:color="auto" w:fill="FFFF99"/>
          <w:rtl/>
        </w:rPr>
      </w:pPr>
      <w:r w:rsidRPr="00913200">
        <w:rPr>
          <w:rStyle w:val="default"/>
          <w:rFonts w:cs="FrankRuehl" w:hint="cs"/>
          <w:vanish/>
          <w:sz w:val="22"/>
          <w:szCs w:val="22"/>
          <w:shd w:val="clear" w:color="auto" w:fill="FFFF99"/>
          <w:rtl/>
        </w:rPr>
        <w:t>צו בדבר הקניית סמכויות בעירית שכם (הוראת שעה) (יהודה והשומרון) (מס' 970), התשמ"ב-1982.</w:t>
      </w:r>
    </w:p>
    <w:p w14:paraId="1CB3D541" w14:textId="77777777" w:rsidR="00C544E6" w:rsidRPr="00913200" w:rsidRDefault="00C544E6" w:rsidP="00C544E6">
      <w:pPr>
        <w:pStyle w:val="P00"/>
        <w:spacing w:before="0"/>
        <w:ind w:left="624" w:right="1134"/>
        <w:rPr>
          <w:rStyle w:val="default"/>
          <w:rFonts w:cs="FrankRuehl" w:hint="cs"/>
          <w:vanish/>
          <w:sz w:val="22"/>
          <w:szCs w:val="22"/>
          <w:shd w:val="clear" w:color="auto" w:fill="FFFF99"/>
          <w:rtl/>
        </w:rPr>
      </w:pPr>
      <w:r w:rsidRPr="00913200">
        <w:rPr>
          <w:rStyle w:val="default"/>
          <w:rFonts w:cs="FrankRuehl" w:hint="cs"/>
          <w:vanish/>
          <w:sz w:val="22"/>
          <w:szCs w:val="22"/>
          <w:shd w:val="clear" w:color="auto" w:fill="FFFF99"/>
          <w:rtl/>
        </w:rPr>
        <w:t>צו בדבר הקניית סמכויות בעירית רמאללה (הוראת שעה) (יהודה והשומרון) (מס' 971), התשמ"ב-1982.</w:t>
      </w:r>
    </w:p>
    <w:p w14:paraId="3A08EF16" w14:textId="77777777" w:rsidR="00C544E6" w:rsidRPr="00913200" w:rsidRDefault="00C544E6" w:rsidP="00C544E6">
      <w:pPr>
        <w:pStyle w:val="P00"/>
        <w:spacing w:before="0"/>
        <w:ind w:left="624" w:right="1134"/>
        <w:rPr>
          <w:rStyle w:val="default"/>
          <w:rFonts w:cs="FrankRuehl" w:hint="cs"/>
          <w:vanish/>
          <w:sz w:val="22"/>
          <w:szCs w:val="22"/>
          <w:shd w:val="clear" w:color="auto" w:fill="FFFF99"/>
          <w:rtl/>
        </w:rPr>
      </w:pPr>
      <w:r w:rsidRPr="00913200">
        <w:rPr>
          <w:rStyle w:val="default"/>
          <w:rFonts w:cs="FrankRuehl" w:hint="cs"/>
          <w:vanish/>
          <w:sz w:val="22"/>
          <w:szCs w:val="22"/>
          <w:shd w:val="clear" w:color="auto" w:fill="FFFF99"/>
          <w:rtl/>
        </w:rPr>
        <w:t>צו בדבר מתן היתרים לעבודות בשטחים תפוסים לצרכים צבאיים (יהודה והשומרון) (מס' 997), התשמ"ב-1982.</w:t>
      </w:r>
    </w:p>
    <w:p w14:paraId="03C8FBFB" w14:textId="77777777" w:rsidR="00C544E6" w:rsidRPr="00913200" w:rsidRDefault="00C544E6" w:rsidP="00C544E6">
      <w:pPr>
        <w:pStyle w:val="P00"/>
        <w:spacing w:before="0"/>
        <w:ind w:left="624" w:right="1134"/>
        <w:rPr>
          <w:rStyle w:val="default"/>
          <w:rFonts w:cs="FrankRuehl" w:hint="cs"/>
          <w:vanish/>
          <w:sz w:val="22"/>
          <w:szCs w:val="22"/>
          <w:shd w:val="clear" w:color="auto" w:fill="FFFF99"/>
          <w:rtl/>
        </w:rPr>
      </w:pPr>
      <w:r w:rsidRPr="00913200">
        <w:rPr>
          <w:rStyle w:val="default"/>
          <w:rFonts w:cs="FrankRuehl" w:hint="cs"/>
          <w:vanish/>
          <w:sz w:val="22"/>
          <w:szCs w:val="22"/>
          <w:shd w:val="clear" w:color="auto" w:fill="FFFF99"/>
          <w:rtl/>
        </w:rPr>
        <w:t>צו בדבר פיקוח על תאגידים ציבוריים (יהודה והשומרון) (מס' 998), התשמ"ב-1982.</w:t>
      </w:r>
    </w:p>
    <w:p w14:paraId="50778F9E" w14:textId="77777777" w:rsidR="00C544E6" w:rsidRPr="00913200" w:rsidRDefault="00C544E6" w:rsidP="00C544E6">
      <w:pPr>
        <w:pStyle w:val="P00"/>
        <w:spacing w:before="0"/>
        <w:ind w:left="624" w:right="1134"/>
        <w:rPr>
          <w:rStyle w:val="default"/>
          <w:rFonts w:cs="FrankRuehl" w:hint="cs"/>
          <w:vanish/>
          <w:sz w:val="22"/>
          <w:szCs w:val="22"/>
          <w:shd w:val="clear" w:color="auto" w:fill="FFFF99"/>
          <w:rtl/>
        </w:rPr>
      </w:pPr>
      <w:r w:rsidRPr="00913200">
        <w:rPr>
          <w:rStyle w:val="default"/>
          <w:rFonts w:cs="FrankRuehl" w:hint="cs"/>
          <w:vanish/>
          <w:sz w:val="22"/>
          <w:szCs w:val="22"/>
          <w:shd w:val="clear" w:color="auto" w:fill="FFFF99"/>
          <w:rtl/>
        </w:rPr>
        <w:t>צו בדבר תיקון חוק המשתלות (יהודה והשומרון) (מס' 1002), התשמ"ב-1982.</w:t>
      </w:r>
    </w:p>
    <w:p w14:paraId="15CD8C86" w14:textId="77777777" w:rsidR="00C544E6" w:rsidRPr="00913200" w:rsidRDefault="00C544E6" w:rsidP="00C544E6">
      <w:pPr>
        <w:pStyle w:val="P00"/>
        <w:spacing w:before="0"/>
        <w:ind w:left="624" w:right="1134"/>
        <w:rPr>
          <w:rStyle w:val="default"/>
          <w:rFonts w:cs="FrankRuehl" w:hint="cs"/>
          <w:vanish/>
          <w:sz w:val="22"/>
          <w:szCs w:val="22"/>
          <w:shd w:val="clear" w:color="auto" w:fill="FFFF99"/>
          <w:rtl/>
        </w:rPr>
      </w:pPr>
      <w:r w:rsidRPr="00913200">
        <w:rPr>
          <w:rStyle w:val="default"/>
          <w:rFonts w:cs="FrankRuehl" w:hint="cs"/>
          <w:vanish/>
          <w:sz w:val="22"/>
          <w:szCs w:val="22"/>
          <w:shd w:val="clear" w:color="auto" w:fill="FFFF99"/>
          <w:rtl/>
        </w:rPr>
        <w:t>צו בדבר פיקוח על נטיעת עצי פרי (יהודה והשומרון) (מס' 1015), התשמ"ב-1982.</w:t>
      </w:r>
    </w:p>
    <w:p w14:paraId="0994A848" w14:textId="77777777" w:rsidR="00C544E6" w:rsidRPr="00913200" w:rsidRDefault="00C544E6" w:rsidP="00C544E6">
      <w:pPr>
        <w:pStyle w:val="P00"/>
        <w:spacing w:before="0"/>
        <w:ind w:left="624" w:right="1134"/>
        <w:rPr>
          <w:rStyle w:val="default"/>
          <w:rFonts w:cs="FrankRuehl" w:hint="cs"/>
          <w:vanish/>
          <w:sz w:val="22"/>
          <w:szCs w:val="22"/>
          <w:shd w:val="clear" w:color="auto" w:fill="FFFF99"/>
          <w:rtl/>
        </w:rPr>
      </w:pPr>
      <w:r w:rsidRPr="00913200">
        <w:rPr>
          <w:rStyle w:val="default"/>
          <w:rFonts w:cs="FrankRuehl" w:hint="cs"/>
          <w:vanish/>
          <w:sz w:val="22"/>
          <w:szCs w:val="22"/>
          <w:shd w:val="clear" w:color="auto" w:fill="FFFF99"/>
          <w:rtl/>
        </w:rPr>
        <w:t>צו בדבר חוק אגרות רישום מקרקעין (יהודה והשומרון) (מס' 1018), התשמ"ב-1982.</w:t>
      </w:r>
    </w:p>
    <w:p w14:paraId="27087D18" w14:textId="77777777" w:rsidR="00C544E6" w:rsidRPr="00913200" w:rsidRDefault="00C544E6" w:rsidP="00C544E6">
      <w:pPr>
        <w:pStyle w:val="P00"/>
        <w:spacing w:before="0"/>
        <w:ind w:left="624" w:right="1134"/>
        <w:rPr>
          <w:rStyle w:val="default"/>
          <w:rFonts w:cs="FrankRuehl" w:hint="cs"/>
          <w:vanish/>
          <w:sz w:val="22"/>
          <w:szCs w:val="22"/>
          <w:shd w:val="clear" w:color="auto" w:fill="FFFF99"/>
          <w:rtl/>
        </w:rPr>
      </w:pPr>
      <w:r w:rsidRPr="00913200">
        <w:rPr>
          <w:rStyle w:val="default"/>
          <w:rFonts w:cs="FrankRuehl" w:hint="cs"/>
          <w:vanish/>
          <w:sz w:val="22"/>
          <w:szCs w:val="22"/>
          <w:shd w:val="clear" w:color="auto" w:fill="FFFF99"/>
          <w:rtl/>
        </w:rPr>
        <w:t>צו בדבר תעריפי חשמל (מס' 26) (יהודה והשומרון) (מס' 1022), התשמ"ב-1982.</w:t>
      </w:r>
    </w:p>
    <w:p w14:paraId="0BB3B845" w14:textId="77777777" w:rsidR="00C544E6" w:rsidRPr="00913200" w:rsidRDefault="00C544E6" w:rsidP="00C544E6">
      <w:pPr>
        <w:pStyle w:val="P00"/>
        <w:spacing w:before="0"/>
        <w:ind w:left="624" w:right="1134"/>
        <w:rPr>
          <w:rStyle w:val="default"/>
          <w:rFonts w:cs="FrankRuehl" w:hint="cs"/>
          <w:vanish/>
          <w:sz w:val="22"/>
          <w:szCs w:val="22"/>
          <w:u w:val="single"/>
          <w:shd w:val="clear" w:color="auto" w:fill="FFFF99"/>
          <w:rtl/>
        </w:rPr>
      </w:pPr>
      <w:r w:rsidRPr="00913200">
        <w:rPr>
          <w:rStyle w:val="default"/>
          <w:rFonts w:cs="FrankRuehl" w:hint="cs"/>
          <w:vanish/>
          <w:sz w:val="22"/>
          <w:szCs w:val="22"/>
          <w:u w:val="single"/>
          <w:shd w:val="clear" w:color="auto" w:fill="FFFF99"/>
          <w:rtl/>
        </w:rPr>
        <w:t>צו בדבר תעריפי מכס (יהודה והשומרון) (מס' 1093), התשמ"ד-1984.</w:t>
      </w:r>
    </w:p>
    <w:p w14:paraId="08B0EB8A" w14:textId="77777777" w:rsidR="00C544E6" w:rsidRPr="00913200" w:rsidRDefault="00C544E6" w:rsidP="00C544E6">
      <w:pPr>
        <w:pStyle w:val="P00"/>
        <w:spacing w:before="0"/>
        <w:ind w:left="624" w:right="1134"/>
        <w:rPr>
          <w:rStyle w:val="default"/>
          <w:rFonts w:cs="FrankRuehl" w:hint="cs"/>
          <w:vanish/>
          <w:sz w:val="22"/>
          <w:szCs w:val="22"/>
          <w:shd w:val="clear" w:color="auto" w:fill="FFFF99"/>
          <w:rtl/>
        </w:rPr>
      </w:pPr>
      <w:r w:rsidRPr="00913200">
        <w:rPr>
          <w:rStyle w:val="default"/>
          <w:rFonts w:cs="FrankRuehl" w:hint="cs"/>
          <w:vanish/>
          <w:sz w:val="22"/>
          <w:szCs w:val="22"/>
          <w:shd w:val="clear" w:color="auto" w:fill="FFFF99"/>
          <w:rtl/>
        </w:rPr>
        <w:t>צו בדבר שיקים ללא כיסוי (יהודה והשומרון) (מס' 1024), התשמ"ב-1982.</w:t>
      </w:r>
    </w:p>
    <w:p w14:paraId="0648B0A7" w14:textId="77777777" w:rsidR="00C544E6" w:rsidRPr="00913200" w:rsidRDefault="00C544E6" w:rsidP="00C544E6">
      <w:pPr>
        <w:pStyle w:val="P00"/>
        <w:spacing w:before="0"/>
        <w:ind w:left="624" w:right="1134"/>
        <w:rPr>
          <w:rStyle w:val="default"/>
          <w:rFonts w:cs="FrankRuehl" w:hint="cs"/>
          <w:vanish/>
          <w:sz w:val="22"/>
          <w:szCs w:val="22"/>
          <w:shd w:val="clear" w:color="auto" w:fill="FFFF99"/>
          <w:rtl/>
        </w:rPr>
      </w:pPr>
      <w:r w:rsidRPr="00913200">
        <w:rPr>
          <w:rStyle w:val="default"/>
          <w:rFonts w:cs="FrankRuehl" w:hint="cs"/>
          <w:vanish/>
          <w:sz w:val="22"/>
          <w:szCs w:val="22"/>
          <w:shd w:val="clear" w:color="auto" w:fill="FFFF99"/>
          <w:rtl/>
        </w:rPr>
        <w:t>צו בדבר חוק כינון בתי המשפט האזרחיים (תיקון) (יהודה והשומרון) (מס' 1036), התשמ"ג-1982.</w:t>
      </w:r>
    </w:p>
    <w:p w14:paraId="2DADADE4" w14:textId="77777777" w:rsidR="00C544E6" w:rsidRPr="00913200" w:rsidRDefault="00C544E6" w:rsidP="00C544E6">
      <w:pPr>
        <w:pStyle w:val="P00"/>
        <w:spacing w:before="0"/>
        <w:ind w:left="624" w:right="1134"/>
        <w:rPr>
          <w:rStyle w:val="default"/>
          <w:rFonts w:cs="FrankRuehl" w:hint="cs"/>
          <w:vanish/>
          <w:sz w:val="22"/>
          <w:szCs w:val="22"/>
          <w:shd w:val="clear" w:color="auto" w:fill="FFFF99"/>
          <w:rtl/>
        </w:rPr>
      </w:pPr>
      <w:r w:rsidRPr="00913200">
        <w:rPr>
          <w:rStyle w:val="default"/>
          <w:rFonts w:cs="FrankRuehl" w:hint="cs"/>
          <w:vanish/>
          <w:sz w:val="22"/>
          <w:szCs w:val="22"/>
          <w:shd w:val="clear" w:color="auto" w:fill="FFFF99"/>
          <w:rtl/>
        </w:rPr>
        <w:t>צו בדבר חוק הנוטריון הציבורי מס' 11 לשנת 1952 (תיקון מס' 2) (יהודה והשומרון) (מס' 1037), התשמ"ג-1982.</w:t>
      </w:r>
    </w:p>
    <w:p w14:paraId="7AF4D8A5" w14:textId="77777777" w:rsidR="00C544E6" w:rsidRPr="00913200" w:rsidRDefault="00C544E6" w:rsidP="00C544E6">
      <w:pPr>
        <w:pStyle w:val="P00"/>
        <w:spacing w:before="0"/>
        <w:ind w:left="624" w:right="1134"/>
        <w:rPr>
          <w:rStyle w:val="default"/>
          <w:rFonts w:cs="FrankRuehl" w:hint="cs"/>
          <w:vanish/>
          <w:sz w:val="22"/>
          <w:szCs w:val="22"/>
          <w:shd w:val="clear" w:color="auto" w:fill="FFFF99"/>
          <w:rtl/>
        </w:rPr>
      </w:pPr>
      <w:r w:rsidRPr="00913200">
        <w:rPr>
          <w:rStyle w:val="default"/>
          <w:rFonts w:cs="FrankRuehl" w:hint="cs"/>
          <w:vanish/>
          <w:sz w:val="22"/>
          <w:szCs w:val="22"/>
          <w:shd w:val="clear" w:color="auto" w:fill="FFFF99"/>
          <w:rtl/>
        </w:rPr>
        <w:t>צו בדבר שיווק תוצרת חקלאית (יהודה והשומרון) (מס' 1051), התשמ"ג-1983.</w:t>
      </w:r>
    </w:p>
    <w:p w14:paraId="1E282376" w14:textId="77777777" w:rsidR="00C544E6" w:rsidRPr="00913200" w:rsidRDefault="00C544E6" w:rsidP="00C544E6">
      <w:pPr>
        <w:pStyle w:val="P00"/>
        <w:spacing w:before="0"/>
        <w:ind w:left="624" w:right="1134"/>
        <w:rPr>
          <w:rStyle w:val="default"/>
          <w:rFonts w:cs="FrankRuehl" w:hint="cs"/>
          <w:vanish/>
          <w:sz w:val="22"/>
          <w:szCs w:val="22"/>
          <w:shd w:val="clear" w:color="auto" w:fill="FFFF99"/>
          <w:rtl/>
        </w:rPr>
      </w:pPr>
      <w:r w:rsidRPr="00913200">
        <w:rPr>
          <w:rStyle w:val="default"/>
          <w:rFonts w:cs="FrankRuehl" w:hint="cs"/>
          <w:vanish/>
          <w:sz w:val="22"/>
          <w:szCs w:val="22"/>
          <w:shd w:val="clear" w:color="auto" w:fill="FFFF99"/>
          <w:rtl/>
        </w:rPr>
        <w:t>צו בדבר תיקון חוק מס קרקעות (תיקון) (יהודה והשומרון) (מס' 1102), התשמ"ד-1984.</w:t>
      </w:r>
    </w:p>
    <w:p w14:paraId="04E5208A" w14:textId="77777777" w:rsidR="00750287" w:rsidRPr="00913200" w:rsidRDefault="00750287" w:rsidP="00C544E6">
      <w:pPr>
        <w:pStyle w:val="P00"/>
        <w:spacing w:before="0"/>
        <w:ind w:left="624" w:right="1134"/>
        <w:rPr>
          <w:rStyle w:val="default"/>
          <w:rFonts w:cs="FrankRuehl" w:hint="cs"/>
          <w:vanish/>
          <w:sz w:val="22"/>
          <w:szCs w:val="22"/>
          <w:u w:val="single"/>
          <w:shd w:val="clear" w:color="auto" w:fill="FFFF99"/>
          <w:rtl/>
        </w:rPr>
      </w:pPr>
      <w:r w:rsidRPr="00913200">
        <w:rPr>
          <w:rStyle w:val="default"/>
          <w:rFonts w:cs="FrankRuehl" w:hint="cs"/>
          <w:vanish/>
          <w:sz w:val="22"/>
          <w:szCs w:val="22"/>
          <w:u w:val="single"/>
          <w:shd w:val="clear" w:color="auto" w:fill="FFFF99"/>
          <w:rtl/>
        </w:rPr>
        <w:t>צו בדבר תמרוקים (יהודה והשומרון) (מס' 1103), התשמ"ד-1984.</w:t>
      </w:r>
    </w:p>
    <w:p w14:paraId="651E0A39" w14:textId="77777777" w:rsidR="00750287" w:rsidRPr="00913200" w:rsidRDefault="00750287" w:rsidP="00C544E6">
      <w:pPr>
        <w:pStyle w:val="P00"/>
        <w:spacing w:before="0"/>
        <w:ind w:left="624" w:right="1134"/>
        <w:rPr>
          <w:rStyle w:val="default"/>
          <w:rFonts w:cs="FrankRuehl" w:hint="cs"/>
          <w:vanish/>
          <w:sz w:val="22"/>
          <w:szCs w:val="22"/>
          <w:u w:val="single"/>
          <w:shd w:val="clear" w:color="auto" w:fill="FFFF99"/>
          <w:rtl/>
        </w:rPr>
      </w:pPr>
      <w:r w:rsidRPr="00913200">
        <w:rPr>
          <w:rStyle w:val="default"/>
          <w:rFonts w:cs="FrankRuehl" w:hint="cs"/>
          <w:vanish/>
          <w:sz w:val="22"/>
          <w:szCs w:val="22"/>
          <w:u w:val="single"/>
          <w:shd w:val="clear" w:color="auto" w:fill="FFFF99"/>
          <w:rtl/>
        </w:rPr>
        <w:t>צו בדבר מטבע השקל החדש (יהודה והשומרון) (מס' 1148), התשמ"ו-1985.</w:t>
      </w:r>
    </w:p>
    <w:p w14:paraId="4C7B2079" w14:textId="77777777" w:rsidR="00750287" w:rsidRPr="00913200" w:rsidRDefault="00750287" w:rsidP="00C544E6">
      <w:pPr>
        <w:pStyle w:val="P00"/>
        <w:spacing w:before="0"/>
        <w:ind w:left="624" w:right="1134"/>
        <w:rPr>
          <w:rStyle w:val="default"/>
          <w:rFonts w:cs="FrankRuehl" w:hint="cs"/>
          <w:vanish/>
          <w:sz w:val="22"/>
          <w:szCs w:val="22"/>
          <w:u w:val="single"/>
          <w:shd w:val="clear" w:color="auto" w:fill="FFFF99"/>
          <w:rtl/>
        </w:rPr>
      </w:pPr>
      <w:r w:rsidRPr="00913200">
        <w:rPr>
          <w:rStyle w:val="default"/>
          <w:rFonts w:cs="FrankRuehl" w:hint="cs"/>
          <w:vanish/>
          <w:sz w:val="22"/>
          <w:szCs w:val="22"/>
          <w:u w:val="single"/>
          <w:shd w:val="clear" w:color="auto" w:fill="FFFF99"/>
          <w:rtl/>
        </w:rPr>
        <w:t>צו בדבר ייצור מוצרי תעבורה והסחר בהם (יהודה והשומרון) (מס' 1149), התשמ"ו-1985.</w:t>
      </w:r>
    </w:p>
    <w:p w14:paraId="2A998DC9" w14:textId="77777777" w:rsidR="00750287" w:rsidRPr="00913200" w:rsidRDefault="00750287" w:rsidP="00C544E6">
      <w:pPr>
        <w:pStyle w:val="P00"/>
        <w:spacing w:before="0"/>
        <w:ind w:left="624" w:right="1134"/>
        <w:rPr>
          <w:rStyle w:val="default"/>
          <w:rFonts w:cs="FrankRuehl" w:hint="cs"/>
          <w:vanish/>
          <w:sz w:val="22"/>
          <w:szCs w:val="22"/>
          <w:u w:val="single"/>
          <w:shd w:val="clear" w:color="auto" w:fill="FFFF99"/>
          <w:rtl/>
        </w:rPr>
      </w:pPr>
      <w:r w:rsidRPr="00913200">
        <w:rPr>
          <w:rStyle w:val="default"/>
          <w:rFonts w:cs="FrankRuehl" w:hint="cs"/>
          <w:vanish/>
          <w:sz w:val="22"/>
          <w:szCs w:val="22"/>
          <w:u w:val="single"/>
          <w:shd w:val="clear" w:color="auto" w:fill="FFFF99"/>
          <w:rtl/>
        </w:rPr>
        <w:t>צו בדבר היטל על רכב (הוראת שעה) (יהודה והשומרון) (מס' 1150), התשמ"ו-1985.</w:t>
      </w:r>
    </w:p>
    <w:p w14:paraId="5FE12AF7" w14:textId="77777777" w:rsidR="00750287" w:rsidRPr="00913200" w:rsidRDefault="00750287" w:rsidP="00C544E6">
      <w:pPr>
        <w:pStyle w:val="P00"/>
        <w:spacing w:before="0"/>
        <w:ind w:left="624" w:right="1134"/>
        <w:rPr>
          <w:rStyle w:val="default"/>
          <w:rFonts w:cs="FrankRuehl" w:hint="cs"/>
          <w:vanish/>
          <w:sz w:val="22"/>
          <w:szCs w:val="22"/>
          <w:u w:val="single"/>
          <w:shd w:val="clear" w:color="auto" w:fill="FFFF99"/>
          <w:rtl/>
        </w:rPr>
      </w:pPr>
      <w:r w:rsidRPr="00913200">
        <w:rPr>
          <w:rStyle w:val="default"/>
          <w:rFonts w:cs="FrankRuehl" w:hint="cs"/>
          <w:vanish/>
          <w:sz w:val="22"/>
          <w:szCs w:val="22"/>
          <w:u w:val="single"/>
          <w:shd w:val="clear" w:color="auto" w:fill="FFFF99"/>
          <w:rtl/>
        </w:rPr>
        <w:t>צו בדבר יציבות מחירים במצרכים ובשירותים (מס' 5) (יהודה והשומרון) (מס' 1151), התשמ"ו-1985.</w:t>
      </w:r>
    </w:p>
    <w:p w14:paraId="5C3A227E" w14:textId="77777777" w:rsidR="00750287" w:rsidRPr="00913200" w:rsidRDefault="00750287" w:rsidP="00C544E6">
      <w:pPr>
        <w:pStyle w:val="P00"/>
        <w:spacing w:before="0"/>
        <w:ind w:left="624" w:right="1134"/>
        <w:rPr>
          <w:rStyle w:val="default"/>
          <w:rFonts w:cs="FrankRuehl" w:hint="cs"/>
          <w:vanish/>
          <w:sz w:val="22"/>
          <w:szCs w:val="22"/>
          <w:u w:val="single"/>
          <w:shd w:val="clear" w:color="auto" w:fill="FFFF99"/>
          <w:rtl/>
        </w:rPr>
      </w:pPr>
      <w:r w:rsidRPr="00913200">
        <w:rPr>
          <w:rStyle w:val="default"/>
          <w:rFonts w:cs="FrankRuehl" w:hint="cs"/>
          <w:vanish/>
          <w:sz w:val="22"/>
          <w:szCs w:val="22"/>
          <w:u w:val="single"/>
          <w:shd w:val="clear" w:color="auto" w:fill="FFFF99"/>
          <w:rtl/>
        </w:rPr>
        <w:t>צו בדבר מועצת עורכי דין (יהודה והשומרון) (מס' 1162), התשמ"ז-1986.</w:t>
      </w:r>
    </w:p>
    <w:p w14:paraId="3D4A10AB" w14:textId="77777777" w:rsidR="00750287" w:rsidRPr="00913200" w:rsidRDefault="00750287" w:rsidP="00C544E6">
      <w:pPr>
        <w:pStyle w:val="P00"/>
        <w:spacing w:before="0"/>
        <w:ind w:left="624" w:right="1134"/>
        <w:rPr>
          <w:rStyle w:val="default"/>
          <w:rFonts w:cs="FrankRuehl" w:hint="cs"/>
          <w:vanish/>
          <w:sz w:val="22"/>
          <w:szCs w:val="22"/>
          <w:u w:val="single"/>
          <w:shd w:val="clear" w:color="auto" w:fill="FFFF99"/>
          <w:rtl/>
        </w:rPr>
      </w:pPr>
      <w:r w:rsidRPr="00913200">
        <w:rPr>
          <w:rStyle w:val="default"/>
          <w:rFonts w:cs="FrankRuehl" w:hint="cs"/>
          <w:vanish/>
          <w:sz w:val="22"/>
          <w:szCs w:val="22"/>
          <w:u w:val="single"/>
          <w:shd w:val="clear" w:color="auto" w:fill="FFFF99"/>
          <w:rtl/>
        </w:rPr>
        <w:t>צו בדבר עגול סכומים (יהודה והשומרון) (מס' 1164), התשמ"ו-1986.</w:t>
      </w:r>
    </w:p>
    <w:p w14:paraId="5D6E423E" w14:textId="77777777" w:rsidR="00750287" w:rsidRPr="00913200" w:rsidRDefault="00750287" w:rsidP="00C544E6">
      <w:pPr>
        <w:pStyle w:val="P00"/>
        <w:spacing w:before="0"/>
        <w:ind w:left="624" w:right="1134"/>
        <w:rPr>
          <w:rStyle w:val="default"/>
          <w:rFonts w:cs="FrankRuehl" w:hint="cs"/>
          <w:vanish/>
          <w:sz w:val="22"/>
          <w:szCs w:val="22"/>
          <w:u w:val="single"/>
          <w:shd w:val="clear" w:color="auto" w:fill="FFFF99"/>
          <w:rtl/>
        </w:rPr>
      </w:pPr>
      <w:r w:rsidRPr="00913200">
        <w:rPr>
          <w:rStyle w:val="default"/>
          <w:rFonts w:cs="FrankRuehl" w:hint="cs"/>
          <w:vanish/>
          <w:sz w:val="22"/>
          <w:szCs w:val="22"/>
          <w:u w:val="single"/>
          <w:shd w:val="clear" w:color="auto" w:fill="FFFF99"/>
          <w:rtl/>
        </w:rPr>
        <w:t>צו בדבר חוק העתיקות (יהודה והשומרון) (מס' 1166), התשמ"ו-1986.</w:t>
      </w:r>
    </w:p>
    <w:p w14:paraId="69F0215B" w14:textId="77777777" w:rsidR="00750287" w:rsidRPr="00913200" w:rsidRDefault="00750287" w:rsidP="00C544E6">
      <w:pPr>
        <w:pStyle w:val="P00"/>
        <w:spacing w:before="0"/>
        <w:ind w:left="624" w:right="1134"/>
        <w:rPr>
          <w:rStyle w:val="default"/>
          <w:rFonts w:cs="FrankRuehl" w:hint="cs"/>
          <w:vanish/>
          <w:sz w:val="22"/>
          <w:szCs w:val="22"/>
          <w:u w:val="single"/>
          <w:shd w:val="clear" w:color="auto" w:fill="FFFF99"/>
          <w:rtl/>
        </w:rPr>
      </w:pPr>
      <w:r w:rsidRPr="00913200">
        <w:rPr>
          <w:rStyle w:val="default"/>
          <w:rFonts w:cs="FrankRuehl" w:hint="cs"/>
          <w:vanish/>
          <w:sz w:val="22"/>
          <w:szCs w:val="22"/>
          <w:u w:val="single"/>
          <w:shd w:val="clear" w:color="auto" w:fill="FFFF99"/>
          <w:rtl/>
        </w:rPr>
        <w:t>צו בדבר תיקון חוק הבנקים (יהודה והשומרון) (מס' 1178), התשמ"ו-1986.</w:t>
      </w:r>
    </w:p>
    <w:p w14:paraId="3C3CA249" w14:textId="77777777" w:rsidR="00C544E6" w:rsidRPr="00913200" w:rsidRDefault="00C544E6" w:rsidP="00C544E6">
      <w:pPr>
        <w:pStyle w:val="P00"/>
        <w:spacing w:before="0"/>
        <w:ind w:left="624" w:right="1134"/>
        <w:rPr>
          <w:rStyle w:val="default"/>
          <w:rFonts w:cs="FrankRuehl" w:hint="cs"/>
          <w:vanish/>
          <w:sz w:val="22"/>
          <w:szCs w:val="22"/>
          <w:shd w:val="clear" w:color="auto" w:fill="FFFF99"/>
          <w:rtl/>
        </w:rPr>
      </w:pPr>
      <w:r w:rsidRPr="00913200">
        <w:rPr>
          <w:rStyle w:val="default"/>
          <w:rFonts w:cs="FrankRuehl" w:hint="cs"/>
          <w:vanish/>
          <w:sz w:val="22"/>
          <w:szCs w:val="22"/>
          <w:shd w:val="clear" w:color="auto" w:fill="FFFF99"/>
          <w:rtl/>
        </w:rPr>
        <w:t>צו בדבר העלאת קנסות שנקבעו בתחיקת בטחון (יהודה והשומרון) (מס' 845), התש"ם-1980.</w:t>
      </w:r>
    </w:p>
    <w:p w14:paraId="7D2A9884" w14:textId="77777777" w:rsidR="00C544E6" w:rsidRPr="00913200" w:rsidRDefault="00C544E6" w:rsidP="00C544E6">
      <w:pPr>
        <w:pStyle w:val="P00"/>
        <w:spacing w:before="0"/>
        <w:ind w:left="624" w:right="1134"/>
        <w:rPr>
          <w:rStyle w:val="default"/>
          <w:rFonts w:cs="FrankRuehl" w:hint="cs"/>
          <w:vanish/>
          <w:sz w:val="22"/>
          <w:szCs w:val="22"/>
          <w:shd w:val="clear" w:color="auto" w:fill="FFFF99"/>
          <w:rtl/>
        </w:rPr>
      </w:pPr>
      <w:r w:rsidRPr="00913200">
        <w:rPr>
          <w:rStyle w:val="default"/>
          <w:rFonts w:cs="FrankRuehl" w:hint="cs"/>
          <w:vanish/>
          <w:sz w:val="22"/>
          <w:szCs w:val="22"/>
          <w:shd w:val="clear" w:color="auto" w:fill="FFFF99"/>
          <w:rtl/>
        </w:rPr>
        <w:t>צו בדבר שמירת הניקיון (יהודה והשומרון) (מס' 1162), התשמ"ו-1986.</w:t>
      </w:r>
    </w:p>
    <w:p w14:paraId="662A0386" w14:textId="77777777" w:rsidR="00C544E6" w:rsidRPr="00913200" w:rsidRDefault="00C544E6" w:rsidP="00C544E6">
      <w:pPr>
        <w:pStyle w:val="P00"/>
        <w:spacing w:before="0"/>
        <w:ind w:left="624" w:right="1134"/>
        <w:rPr>
          <w:rStyle w:val="default"/>
          <w:rFonts w:cs="FrankRuehl" w:hint="cs"/>
          <w:vanish/>
          <w:sz w:val="22"/>
          <w:szCs w:val="22"/>
          <w:shd w:val="clear" w:color="auto" w:fill="FFFF99"/>
          <w:rtl/>
        </w:rPr>
      </w:pPr>
      <w:r w:rsidRPr="00913200">
        <w:rPr>
          <w:rStyle w:val="default"/>
          <w:rFonts w:cs="FrankRuehl" w:hint="cs"/>
          <w:vanish/>
          <w:sz w:val="22"/>
          <w:szCs w:val="22"/>
          <w:shd w:val="clear" w:color="auto" w:fill="FFFF99"/>
          <w:rtl/>
        </w:rPr>
        <w:t>צו בדבר חילופי ידיעות בין רשויות מס (יהודה והשומרון) (מס' 1179), התשמ"ז-1986.</w:t>
      </w:r>
    </w:p>
    <w:p w14:paraId="74D62A61" w14:textId="77777777" w:rsidR="00750287" w:rsidRPr="00913200" w:rsidRDefault="00750287" w:rsidP="00C544E6">
      <w:pPr>
        <w:pStyle w:val="P00"/>
        <w:spacing w:before="0"/>
        <w:ind w:left="624" w:right="1134"/>
        <w:rPr>
          <w:rStyle w:val="default"/>
          <w:rFonts w:cs="FrankRuehl" w:hint="cs"/>
          <w:vanish/>
          <w:sz w:val="22"/>
          <w:szCs w:val="22"/>
          <w:shd w:val="clear" w:color="auto" w:fill="FFFF99"/>
          <w:rtl/>
        </w:rPr>
      </w:pPr>
      <w:r w:rsidRPr="00913200">
        <w:rPr>
          <w:rStyle w:val="default"/>
          <w:rFonts w:cs="FrankRuehl" w:hint="cs"/>
          <w:vanish/>
          <w:sz w:val="22"/>
          <w:szCs w:val="22"/>
          <w:u w:val="single"/>
          <w:shd w:val="clear" w:color="auto" w:fill="FFFF99"/>
          <w:rtl/>
        </w:rPr>
        <w:t>צו בדבר היטל על שירותים מיובאים ונכסי חוץ (הוראת שעה) (יהודה והשומרון) (מס' 1182), התשמ"ו-1986.</w:t>
      </w:r>
    </w:p>
    <w:p w14:paraId="5724D15C" w14:textId="77777777" w:rsidR="00C544E6" w:rsidRPr="00913200" w:rsidRDefault="00C544E6" w:rsidP="00C544E6">
      <w:pPr>
        <w:pStyle w:val="P00"/>
        <w:spacing w:before="0"/>
        <w:ind w:left="0" w:right="1134"/>
        <w:rPr>
          <w:rStyle w:val="default"/>
          <w:rFonts w:cs="FrankRuehl" w:hint="cs"/>
          <w:vanish/>
          <w:sz w:val="20"/>
          <w:szCs w:val="20"/>
          <w:shd w:val="clear" w:color="auto" w:fill="FFFF99"/>
          <w:rtl/>
        </w:rPr>
      </w:pPr>
    </w:p>
    <w:p w14:paraId="3A8095A8" w14:textId="77777777" w:rsidR="00C544E6" w:rsidRPr="00913200" w:rsidRDefault="00C544E6" w:rsidP="00C544E6">
      <w:pPr>
        <w:pStyle w:val="P00"/>
        <w:spacing w:before="0"/>
        <w:ind w:left="0" w:right="1134"/>
        <w:rPr>
          <w:rStyle w:val="default"/>
          <w:rFonts w:cs="FrankRuehl" w:hint="cs"/>
          <w:vanish/>
          <w:color w:val="FF0000"/>
          <w:sz w:val="20"/>
          <w:szCs w:val="20"/>
          <w:shd w:val="clear" w:color="auto" w:fill="FFFF99"/>
          <w:rtl/>
        </w:rPr>
      </w:pPr>
      <w:r w:rsidRPr="00913200">
        <w:rPr>
          <w:rStyle w:val="default"/>
          <w:rFonts w:cs="FrankRuehl" w:hint="cs"/>
          <w:vanish/>
          <w:color w:val="FF0000"/>
          <w:sz w:val="20"/>
          <w:szCs w:val="20"/>
          <w:shd w:val="clear" w:color="auto" w:fill="FFFF99"/>
          <w:rtl/>
        </w:rPr>
        <w:t>מיום 30.12.1987</w:t>
      </w:r>
    </w:p>
    <w:p w14:paraId="71FA22B3" w14:textId="77777777" w:rsidR="00C544E6" w:rsidRPr="00913200" w:rsidRDefault="00061802" w:rsidP="00C544E6">
      <w:pPr>
        <w:pStyle w:val="P00"/>
        <w:spacing w:before="0"/>
        <w:ind w:left="0" w:right="1134"/>
        <w:rPr>
          <w:rStyle w:val="default"/>
          <w:rFonts w:cs="FrankRuehl" w:hint="cs"/>
          <w:vanish/>
          <w:sz w:val="20"/>
          <w:szCs w:val="20"/>
          <w:shd w:val="clear" w:color="auto" w:fill="FFFF99"/>
          <w:rtl/>
        </w:rPr>
      </w:pPr>
      <w:r w:rsidRPr="00913200">
        <w:rPr>
          <w:rStyle w:val="default"/>
          <w:rFonts w:cs="FrankRuehl" w:hint="cs"/>
          <w:b/>
          <w:bCs/>
          <w:vanish/>
          <w:sz w:val="20"/>
          <w:szCs w:val="20"/>
          <w:shd w:val="clear" w:color="auto" w:fill="FFFF99"/>
          <w:rtl/>
        </w:rPr>
        <w:t>תיקון מס' 23</w:t>
      </w:r>
      <w:r w:rsidR="00C544E6" w:rsidRPr="00913200">
        <w:rPr>
          <w:rStyle w:val="default"/>
          <w:rFonts w:cs="FrankRuehl" w:hint="cs"/>
          <w:b/>
          <w:bCs/>
          <w:vanish/>
          <w:sz w:val="20"/>
          <w:szCs w:val="20"/>
          <w:shd w:val="clear" w:color="auto" w:fill="FFFF99"/>
          <w:rtl/>
        </w:rPr>
        <w:t xml:space="preserve"> תשמ"ח-1987</w:t>
      </w:r>
    </w:p>
    <w:p w14:paraId="2412109C" w14:textId="77777777" w:rsidR="00C544E6" w:rsidRPr="00913200" w:rsidRDefault="00C544E6" w:rsidP="00C544E6">
      <w:pPr>
        <w:pStyle w:val="P00"/>
        <w:spacing w:before="0"/>
        <w:ind w:left="0" w:right="1134"/>
        <w:rPr>
          <w:rStyle w:val="default"/>
          <w:rFonts w:cs="FrankRuehl" w:hint="cs"/>
          <w:vanish/>
          <w:sz w:val="20"/>
          <w:szCs w:val="20"/>
          <w:shd w:val="clear" w:color="auto" w:fill="FFFF99"/>
          <w:rtl/>
        </w:rPr>
      </w:pPr>
      <w:hyperlink r:id="rId30" w:history="1">
        <w:r w:rsidRPr="00913200">
          <w:rPr>
            <w:rStyle w:val="Hyperlink"/>
            <w:rFonts w:cs="FrankRuehl" w:hint="cs"/>
            <w:vanish/>
            <w:szCs w:val="20"/>
            <w:shd w:val="clear" w:color="auto" w:fill="FFFF99"/>
            <w:rtl/>
          </w:rPr>
          <w:t>קובץ המנשרים מס' 76</w:t>
        </w:r>
      </w:hyperlink>
      <w:r w:rsidRPr="00913200">
        <w:rPr>
          <w:rStyle w:val="default"/>
          <w:rFonts w:cs="FrankRuehl" w:hint="cs"/>
          <w:vanish/>
          <w:sz w:val="20"/>
          <w:szCs w:val="20"/>
          <w:shd w:val="clear" w:color="auto" w:fill="FFFF99"/>
          <w:rtl/>
        </w:rPr>
        <w:t xml:space="preserve"> מיום 12.9.1990 עמ' 118</w:t>
      </w:r>
    </w:p>
    <w:p w14:paraId="6413F395" w14:textId="77777777" w:rsidR="00C544E6" w:rsidRPr="00913200" w:rsidRDefault="00C544E6" w:rsidP="00C544E6">
      <w:pPr>
        <w:pStyle w:val="P00"/>
        <w:spacing w:before="0"/>
        <w:ind w:left="0" w:right="1134"/>
        <w:rPr>
          <w:rStyle w:val="default"/>
          <w:rFonts w:cs="FrankRuehl" w:hint="cs"/>
          <w:vanish/>
          <w:sz w:val="20"/>
          <w:szCs w:val="20"/>
          <w:shd w:val="clear" w:color="auto" w:fill="FFFF99"/>
          <w:rtl/>
        </w:rPr>
      </w:pPr>
      <w:r w:rsidRPr="00913200">
        <w:rPr>
          <w:rStyle w:val="default"/>
          <w:rFonts w:cs="FrankRuehl" w:hint="cs"/>
          <w:b/>
          <w:bCs/>
          <w:vanish/>
          <w:sz w:val="20"/>
          <w:szCs w:val="20"/>
          <w:shd w:val="clear" w:color="auto" w:fill="FFFF99"/>
          <w:rtl/>
        </w:rPr>
        <w:t>הוספת צו מס' 1212</w:t>
      </w:r>
    </w:p>
    <w:p w14:paraId="6C747CD5" w14:textId="77777777" w:rsidR="002200A5" w:rsidRPr="00913200" w:rsidRDefault="002200A5" w:rsidP="00C544E6">
      <w:pPr>
        <w:pStyle w:val="P00"/>
        <w:spacing w:before="0"/>
        <w:ind w:left="0" w:right="1134"/>
        <w:rPr>
          <w:rStyle w:val="default"/>
          <w:rFonts w:cs="FrankRuehl" w:hint="cs"/>
          <w:vanish/>
          <w:sz w:val="20"/>
          <w:szCs w:val="20"/>
          <w:shd w:val="clear" w:color="auto" w:fill="FFFF99"/>
          <w:rtl/>
        </w:rPr>
      </w:pPr>
    </w:p>
    <w:p w14:paraId="4BE5F230" w14:textId="77777777" w:rsidR="002200A5" w:rsidRPr="00913200" w:rsidRDefault="002200A5" w:rsidP="00C544E6">
      <w:pPr>
        <w:pStyle w:val="P00"/>
        <w:spacing w:before="0"/>
        <w:ind w:left="0" w:right="1134"/>
        <w:rPr>
          <w:rStyle w:val="default"/>
          <w:rFonts w:cs="FrankRuehl" w:hint="cs"/>
          <w:vanish/>
          <w:color w:val="FF0000"/>
          <w:sz w:val="20"/>
          <w:szCs w:val="20"/>
          <w:shd w:val="clear" w:color="auto" w:fill="FFFF99"/>
          <w:rtl/>
        </w:rPr>
      </w:pPr>
      <w:r w:rsidRPr="00913200">
        <w:rPr>
          <w:rStyle w:val="default"/>
          <w:rFonts w:cs="FrankRuehl" w:hint="cs"/>
          <w:vanish/>
          <w:color w:val="FF0000"/>
          <w:sz w:val="20"/>
          <w:szCs w:val="20"/>
          <w:shd w:val="clear" w:color="auto" w:fill="FFFF99"/>
          <w:rtl/>
        </w:rPr>
        <w:t>מיום 25.1.2007</w:t>
      </w:r>
    </w:p>
    <w:p w14:paraId="4F88EA30" w14:textId="77777777" w:rsidR="002200A5" w:rsidRPr="00913200" w:rsidRDefault="00061802" w:rsidP="00C544E6">
      <w:pPr>
        <w:pStyle w:val="P00"/>
        <w:spacing w:before="0"/>
        <w:ind w:left="0" w:right="1134"/>
        <w:rPr>
          <w:rStyle w:val="default"/>
          <w:rFonts w:cs="FrankRuehl" w:hint="cs"/>
          <w:vanish/>
          <w:sz w:val="20"/>
          <w:szCs w:val="20"/>
          <w:shd w:val="clear" w:color="auto" w:fill="FFFF99"/>
          <w:rtl/>
        </w:rPr>
      </w:pPr>
      <w:r w:rsidRPr="00913200">
        <w:rPr>
          <w:rStyle w:val="default"/>
          <w:rFonts w:cs="FrankRuehl" w:hint="cs"/>
          <w:b/>
          <w:bCs/>
          <w:vanish/>
          <w:sz w:val="20"/>
          <w:szCs w:val="20"/>
          <w:shd w:val="clear" w:color="auto" w:fill="FFFF99"/>
          <w:rtl/>
        </w:rPr>
        <w:t>תיקון מס' 24</w:t>
      </w:r>
      <w:r w:rsidR="002200A5" w:rsidRPr="00913200">
        <w:rPr>
          <w:rStyle w:val="default"/>
          <w:rFonts w:cs="FrankRuehl" w:hint="cs"/>
          <w:b/>
          <w:bCs/>
          <w:vanish/>
          <w:sz w:val="20"/>
          <w:szCs w:val="20"/>
          <w:shd w:val="clear" w:color="auto" w:fill="FFFF99"/>
          <w:rtl/>
        </w:rPr>
        <w:t xml:space="preserve"> תשס"ז-2007</w:t>
      </w:r>
    </w:p>
    <w:p w14:paraId="528D099B" w14:textId="77777777" w:rsidR="002200A5" w:rsidRPr="00913200" w:rsidRDefault="002200A5" w:rsidP="00C544E6">
      <w:pPr>
        <w:pStyle w:val="P00"/>
        <w:spacing w:before="0"/>
        <w:ind w:left="0" w:right="1134"/>
        <w:rPr>
          <w:rStyle w:val="default"/>
          <w:rFonts w:cs="FrankRuehl" w:hint="cs"/>
          <w:vanish/>
          <w:sz w:val="20"/>
          <w:szCs w:val="20"/>
          <w:shd w:val="clear" w:color="auto" w:fill="FFFF99"/>
          <w:rtl/>
        </w:rPr>
      </w:pPr>
      <w:hyperlink r:id="rId31" w:history="1">
        <w:r w:rsidRPr="00913200">
          <w:rPr>
            <w:rStyle w:val="Hyperlink"/>
            <w:rFonts w:cs="FrankRuehl" w:hint="cs"/>
            <w:vanish/>
            <w:szCs w:val="20"/>
            <w:shd w:val="clear" w:color="auto" w:fill="FFFF99"/>
            <w:rtl/>
          </w:rPr>
          <w:t>קובץ המנשרים מס' 219</w:t>
        </w:r>
      </w:hyperlink>
      <w:r w:rsidRPr="00913200">
        <w:rPr>
          <w:rStyle w:val="default"/>
          <w:rFonts w:cs="FrankRuehl" w:hint="cs"/>
          <w:vanish/>
          <w:sz w:val="20"/>
          <w:szCs w:val="20"/>
          <w:shd w:val="clear" w:color="auto" w:fill="FFFF99"/>
          <w:rtl/>
        </w:rPr>
        <w:t xml:space="preserve"> מחודש אפריל 2007 עמ' 4469</w:t>
      </w:r>
    </w:p>
    <w:p w14:paraId="07B654CE" w14:textId="77777777" w:rsidR="002200A5" w:rsidRPr="00913200" w:rsidRDefault="002200A5" w:rsidP="00C544E6">
      <w:pPr>
        <w:pStyle w:val="P00"/>
        <w:spacing w:before="0"/>
        <w:ind w:left="0" w:right="1134"/>
        <w:rPr>
          <w:rStyle w:val="default"/>
          <w:rFonts w:cs="FrankRuehl" w:hint="cs"/>
          <w:vanish/>
          <w:sz w:val="20"/>
          <w:szCs w:val="20"/>
          <w:shd w:val="clear" w:color="auto" w:fill="FFFF99"/>
          <w:rtl/>
        </w:rPr>
      </w:pPr>
      <w:r w:rsidRPr="00913200">
        <w:rPr>
          <w:rStyle w:val="default"/>
          <w:rFonts w:cs="FrankRuehl" w:hint="cs"/>
          <w:b/>
          <w:bCs/>
          <w:vanish/>
          <w:sz w:val="20"/>
          <w:szCs w:val="20"/>
          <w:shd w:val="clear" w:color="auto" w:fill="FFFF99"/>
          <w:rtl/>
        </w:rPr>
        <w:t>הוספת צו מס' 1586</w:t>
      </w:r>
    </w:p>
    <w:p w14:paraId="78E01FF9" w14:textId="77777777" w:rsidR="007A4322" w:rsidRPr="00913200" w:rsidRDefault="007A4322" w:rsidP="00C544E6">
      <w:pPr>
        <w:pStyle w:val="P00"/>
        <w:spacing w:before="0"/>
        <w:ind w:left="0" w:right="1134"/>
        <w:rPr>
          <w:rStyle w:val="default"/>
          <w:rFonts w:cs="FrankRuehl" w:hint="cs"/>
          <w:vanish/>
          <w:sz w:val="20"/>
          <w:szCs w:val="20"/>
          <w:shd w:val="clear" w:color="auto" w:fill="FFFF99"/>
          <w:rtl/>
        </w:rPr>
      </w:pPr>
    </w:p>
    <w:p w14:paraId="49379C0D" w14:textId="77777777" w:rsidR="007A4322" w:rsidRPr="00913200" w:rsidRDefault="007A4322" w:rsidP="00C544E6">
      <w:pPr>
        <w:pStyle w:val="P00"/>
        <w:spacing w:before="0"/>
        <w:ind w:left="0" w:right="1134"/>
        <w:rPr>
          <w:rStyle w:val="default"/>
          <w:rFonts w:cs="FrankRuehl" w:hint="cs"/>
          <w:vanish/>
          <w:color w:val="FF0000"/>
          <w:sz w:val="20"/>
          <w:szCs w:val="20"/>
          <w:shd w:val="clear" w:color="auto" w:fill="FFFF99"/>
          <w:rtl/>
        </w:rPr>
      </w:pPr>
      <w:r w:rsidRPr="00913200">
        <w:rPr>
          <w:rStyle w:val="default"/>
          <w:rFonts w:cs="FrankRuehl" w:hint="cs"/>
          <w:vanish/>
          <w:color w:val="FF0000"/>
          <w:sz w:val="20"/>
          <w:szCs w:val="20"/>
          <w:shd w:val="clear" w:color="auto" w:fill="FFFF99"/>
          <w:rtl/>
        </w:rPr>
        <w:t>מיום 6.11.2008</w:t>
      </w:r>
    </w:p>
    <w:p w14:paraId="756A7DA7" w14:textId="77777777" w:rsidR="007A4322" w:rsidRPr="00913200" w:rsidRDefault="00193F4B" w:rsidP="00C544E6">
      <w:pPr>
        <w:pStyle w:val="P00"/>
        <w:spacing w:before="0"/>
        <w:ind w:left="0" w:right="1134"/>
        <w:rPr>
          <w:rStyle w:val="default"/>
          <w:rFonts w:cs="FrankRuehl" w:hint="cs"/>
          <w:vanish/>
          <w:sz w:val="20"/>
          <w:szCs w:val="20"/>
          <w:shd w:val="clear" w:color="auto" w:fill="FFFF99"/>
          <w:rtl/>
        </w:rPr>
      </w:pPr>
      <w:r w:rsidRPr="00913200">
        <w:rPr>
          <w:rStyle w:val="default"/>
          <w:rFonts w:cs="FrankRuehl" w:hint="cs"/>
          <w:b/>
          <w:bCs/>
          <w:vanish/>
          <w:sz w:val="20"/>
          <w:szCs w:val="20"/>
          <w:shd w:val="clear" w:color="auto" w:fill="FFFF99"/>
          <w:rtl/>
        </w:rPr>
        <w:t>תיקון מס' 25</w:t>
      </w:r>
      <w:r w:rsidR="007A4322" w:rsidRPr="00913200">
        <w:rPr>
          <w:rStyle w:val="default"/>
          <w:rFonts w:cs="FrankRuehl" w:hint="cs"/>
          <w:b/>
          <w:bCs/>
          <w:vanish/>
          <w:sz w:val="20"/>
          <w:szCs w:val="20"/>
          <w:shd w:val="clear" w:color="auto" w:fill="FFFF99"/>
          <w:rtl/>
        </w:rPr>
        <w:t xml:space="preserve"> תשס"ט-2008</w:t>
      </w:r>
    </w:p>
    <w:p w14:paraId="11637532" w14:textId="77777777" w:rsidR="007A4322" w:rsidRPr="00913200" w:rsidRDefault="007A4322" w:rsidP="007A4322">
      <w:pPr>
        <w:pStyle w:val="P00"/>
        <w:spacing w:before="0"/>
        <w:ind w:left="0" w:right="1134"/>
        <w:rPr>
          <w:rStyle w:val="default"/>
          <w:rFonts w:cs="FrankRuehl" w:hint="cs"/>
          <w:vanish/>
          <w:sz w:val="20"/>
          <w:szCs w:val="20"/>
          <w:shd w:val="clear" w:color="auto" w:fill="FFFF99"/>
          <w:rtl/>
        </w:rPr>
      </w:pPr>
      <w:hyperlink r:id="rId32" w:history="1">
        <w:r w:rsidRPr="00913200">
          <w:rPr>
            <w:rStyle w:val="Hyperlink"/>
            <w:rFonts w:cs="FrankRuehl" w:hint="cs"/>
            <w:vanish/>
            <w:szCs w:val="20"/>
            <w:shd w:val="clear" w:color="auto" w:fill="FFFF99"/>
            <w:rtl/>
          </w:rPr>
          <w:t>קובץ המנשרים מס' 227</w:t>
        </w:r>
      </w:hyperlink>
      <w:r w:rsidRPr="00913200">
        <w:rPr>
          <w:rStyle w:val="default"/>
          <w:rFonts w:cs="FrankRuehl" w:hint="cs"/>
          <w:vanish/>
          <w:sz w:val="20"/>
          <w:szCs w:val="20"/>
          <w:shd w:val="clear" w:color="auto" w:fill="FFFF99"/>
          <w:rtl/>
        </w:rPr>
        <w:t xml:space="preserve"> מחודש דצמבר 2008 עמ' 5361</w:t>
      </w:r>
    </w:p>
    <w:p w14:paraId="2F93A6A7" w14:textId="77777777" w:rsidR="007A4322" w:rsidRPr="00913200" w:rsidRDefault="007A4322" w:rsidP="007A4322">
      <w:pPr>
        <w:pStyle w:val="P00"/>
        <w:spacing w:before="0"/>
        <w:ind w:left="0" w:right="1134"/>
        <w:rPr>
          <w:rStyle w:val="default"/>
          <w:rFonts w:cs="FrankRuehl" w:hint="cs"/>
          <w:vanish/>
          <w:sz w:val="20"/>
          <w:szCs w:val="20"/>
          <w:shd w:val="clear" w:color="auto" w:fill="FFFF99"/>
          <w:rtl/>
        </w:rPr>
      </w:pPr>
      <w:r w:rsidRPr="00913200">
        <w:rPr>
          <w:rStyle w:val="default"/>
          <w:rFonts w:cs="FrankRuehl" w:hint="cs"/>
          <w:b/>
          <w:bCs/>
          <w:vanish/>
          <w:sz w:val="20"/>
          <w:szCs w:val="20"/>
          <w:shd w:val="clear" w:color="auto" w:fill="FFFF99"/>
          <w:rtl/>
        </w:rPr>
        <w:t>ביטול פרט 149</w:t>
      </w:r>
    </w:p>
    <w:p w14:paraId="4E6D23F1" w14:textId="77777777" w:rsidR="007A4322" w:rsidRPr="00913200" w:rsidRDefault="007A4322" w:rsidP="007A4322">
      <w:pPr>
        <w:pStyle w:val="P00"/>
        <w:ind w:left="0" w:right="1134"/>
        <w:rPr>
          <w:rStyle w:val="default"/>
          <w:rFonts w:cs="FrankRuehl" w:hint="cs"/>
          <w:vanish/>
          <w:sz w:val="20"/>
          <w:szCs w:val="20"/>
          <w:shd w:val="clear" w:color="auto" w:fill="FFFF99"/>
          <w:rtl/>
        </w:rPr>
      </w:pPr>
      <w:r w:rsidRPr="00913200">
        <w:rPr>
          <w:rStyle w:val="default"/>
          <w:rFonts w:cs="FrankRuehl" w:hint="cs"/>
          <w:vanish/>
          <w:sz w:val="20"/>
          <w:szCs w:val="20"/>
          <w:shd w:val="clear" w:color="auto" w:fill="FFFF99"/>
          <w:rtl/>
        </w:rPr>
        <w:t>הנוסח הקודם:</w:t>
      </w:r>
    </w:p>
    <w:p w14:paraId="4C08B522" w14:textId="77777777" w:rsidR="007A4322" w:rsidRPr="00913200" w:rsidRDefault="007A4322" w:rsidP="007A4322">
      <w:pPr>
        <w:pStyle w:val="P00"/>
        <w:spacing w:before="0"/>
        <w:ind w:left="624" w:right="1134" w:hanging="624"/>
        <w:rPr>
          <w:rStyle w:val="default"/>
          <w:rFonts w:cs="FrankRuehl" w:hint="cs"/>
          <w:strike/>
          <w:vanish/>
          <w:sz w:val="22"/>
          <w:szCs w:val="22"/>
          <w:shd w:val="clear" w:color="auto" w:fill="FFFF99"/>
          <w:rtl/>
        </w:rPr>
      </w:pPr>
      <w:r w:rsidRPr="00913200">
        <w:rPr>
          <w:rStyle w:val="default"/>
          <w:rFonts w:cs="FrankRuehl" w:hint="cs"/>
          <w:strike/>
          <w:vanish/>
          <w:sz w:val="22"/>
          <w:szCs w:val="22"/>
          <w:shd w:val="clear" w:color="auto" w:fill="FFFF99"/>
          <w:rtl/>
        </w:rPr>
        <w:t>149.</w:t>
      </w:r>
      <w:r w:rsidRPr="00913200">
        <w:rPr>
          <w:rStyle w:val="default"/>
          <w:rFonts w:cs="FrankRuehl" w:hint="cs"/>
          <w:strike/>
          <w:vanish/>
          <w:sz w:val="22"/>
          <w:szCs w:val="22"/>
          <w:shd w:val="clear" w:color="auto" w:fill="FFFF99"/>
          <w:rtl/>
        </w:rPr>
        <w:tab/>
        <w:t>צו בדבר שירותי דת (יהודה והשומרון) (מס' 807), תש"ם-1979.</w:t>
      </w:r>
    </w:p>
    <w:p w14:paraId="0519B85D" w14:textId="77777777" w:rsidR="00963708" w:rsidRPr="00913200" w:rsidRDefault="00963708" w:rsidP="0027044A">
      <w:pPr>
        <w:pStyle w:val="P00"/>
        <w:spacing w:before="0"/>
        <w:ind w:left="0" w:right="1134"/>
        <w:rPr>
          <w:rStyle w:val="default"/>
          <w:rFonts w:cs="FrankRuehl" w:hint="cs"/>
          <w:vanish/>
          <w:sz w:val="20"/>
          <w:szCs w:val="20"/>
          <w:shd w:val="clear" w:color="auto" w:fill="FFFF99"/>
          <w:rtl/>
        </w:rPr>
      </w:pPr>
    </w:p>
    <w:p w14:paraId="46C2878D" w14:textId="77777777" w:rsidR="0027044A" w:rsidRPr="00913200" w:rsidRDefault="0027044A" w:rsidP="0027044A">
      <w:pPr>
        <w:pStyle w:val="P00"/>
        <w:spacing w:before="0"/>
        <w:ind w:left="0" w:right="1134"/>
        <w:rPr>
          <w:rStyle w:val="default"/>
          <w:rFonts w:cs="FrankRuehl" w:hint="cs"/>
          <w:vanish/>
          <w:color w:val="FF0000"/>
          <w:sz w:val="20"/>
          <w:szCs w:val="20"/>
          <w:shd w:val="clear" w:color="auto" w:fill="FFFF99"/>
          <w:rtl/>
        </w:rPr>
      </w:pPr>
      <w:r w:rsidRPr="00913200">
        <w:rPr>
          <w:rStyle w:val="default"/>
          <w:rFonts w:cs="FrankRuehl" w:hint="cs"/>
          <w:vanish/>
          <w:color w:val="FF0000"/>
          <w:sz w:val="20"/>
          <w:szCs w:val="20"/>
          <w:shd w:val="clear" w:color="auto" w:fill="FFFF99"/>
          <w:rtl/>
        </w:rPr>
        <w:t>מיום 13.11.2008</w:t>
      </w:r>
    </w:p>
    <w:p w14:paraId="2FD6F5CE" w14:textId="77777777" w:rsidR="0027044A" w:rsidRPr="00913200" w:rsidRDefault="00DA0494" w:rsidP="0027044A">
      <w:pPr>
        <w:pStyle w:val="P00"/>
        <w:spacing w:before="0"/>
        <w:ind w:left="0" w:right="1134"/>
        <w:rPr>
          <w:rStyle w:val="default"/>
          <w:rFonts w:cs="FrankRuehl" w:hint="cs"/>
          <w:vanish/>
          <w:sz w:val="20"/>
          <w:szCs w:val="20"/>
          <w:shd w:val="clear" w:color="auto" w:fill="FFFF99"/>
          <w:rtl/>
        </w:rPr>
      </w:pPr>
      <w:r w:rsidRPr="00913200">
        <w:rPr>
          <w:rStyle w:val="default"/>
          <w:rFonts w:cs="FrankRuehl" w:hint="cs"/>
          <w:b/>
          <w:bCs/>
          <w:vanish/>
          <w:sz w:val="20"/>
          <w:szCs w:val="20"/>
          <w:shd w:val="clear" w:color="auto" w:fill="FFFF99"/>
          <w:rtl/>
        </w:rPr>
        <w:t>תיקון מס' 26</w:t>
      </w:r>
      <w:r w:rsidR="0027044A" w:rsidRPr="00913200">
        <w:rPr>
          <w:rStyle w:val="default"/>
          <w:rFonts w:cs="FrankRuehl" w:hint="cs"/>
          <w:b/>
          <w:bCs/>
          <w:vanish/>
          <w:sz w:val="20"/>
          <w:szCs w:val="20"/>
          <w:shd w:val="clear" w:color="auto" w:fill="FFFF99"/>
          <w:rtl/>
        </w:rPr>
        <w:t xml:space="preserve"> תשס"ט-2008</w:t>
      </w:r>
    </w:p>
    <w:p w14:paraId="64A0A18C" w14:textId="77777777" w:rsidR="0027044A" w:rsidRPr="00913200" w:rsidRDefault="0027044A" w:rsidP="0027044A">
      <w:pPr>
        <w:pStyle w:val="P00"/>
        <w:spacing w:before="0"/>
        <w:ind w:left="0" w:right="1134"/>
        <w:rPr>
          <w:rStyle w:val="default"/>
          <w:rFonts w:cs="FrankRuehl" w:hint="cs"/>
          <w:vanish/>
          <w:sz w:val="20"/>
          <w:szCs w:val="20"/>
          <w:shd w:val="clear" w:color="auto" w:fill="FFFF99"/>
          <w:rtl/>
        </w:rPr>
      </w:pPr>
      <w:hyperlink r:id="rId33" w:history="1">
        <w:r w:rsidRPr="00913200">
          <w:rPr>
            <w:rStyle w:val="Hyperlink"/>
            <w:rFonts w:cs="FrankRuehl" w:hint="cs"/>
            <w:vanish/>
            <w:szCs w:val="20"/>
            <w:shd w:val="clear" w:color="auto" w:fill="FFFF99"/>
            <w:rtl/>
          </w:rPr>
          <w:t>קובץ המנשרים מס' 228</w:t>
        </w:r>
      </w:hyperlink>
      <w:r w:rsidRPr="00913200">
        <w:rPr>
          <w:rStyle w:val="default"/>
          <w:rFonts w:cs="FrankRuehl" w:hint="cs"/>
          <w:vanish/>
          <w:sz w:val="20"/>
          <w:szCs w:val="20"/>
          <w:shd w:val="clear" w:color="auto" w:fill="FFFF99"/>
          <w:rtl/>
        </w:rPr>
        <w:t xml:space="preserve"> מחודש ינואר 2009 עמ' 5394</w:t>
      </w:r>
    </w:p>
    <w:p w14:paraId="01625D2B" w14:textId="77777777" w:rsidR="0027044A" w:rsidRPr="00913200" w:rsidRDefault="0027044A" w:rsidP="0027044A">
      <w:pPr>
        <w:pStyle w:val="P00"/>
        <w:spacing w:before="0"/>
        <w:ind w:left="0" w:right="1134"/>
        <w:rPr>
          <w:rStyle w:val="default"/>
          <w:rFonts w:cs="FrankRuehl" w:hint="cs"/>
          <w:vanish/>
          <w:sz w:val="20"/>
          <w:szCs w:val="20"/>
          <w:shd w:val="clear" w:color="auto" w:fill="FFFF99"/>
          <w:rtl/>
        </w:rPr>
      </w:pPr>
      <w:r w:rsidRPr="00913200">
        <w:rPr>
          <w:rStyle w:val="default"/>
          <w:rFonts w:cs="FrankRuehl" w:hint="cs"/>
          <w:b/>
          <w:bCs/>
          <w:vanish/>
          <w:sz w:val="20"/>
          <w:szCs w:val="20"/>
          <w:shd w:val="clear" w:color="auto" w:fill="FFFF99"/>
          <w:rtl/>
        </w:rPr>
        <w:t>החלפת פרט 100</w:t>
      </w:r>
    </w:p>
    <w:p w14:paraId="359CDDEA" w14:textId="77777777" w:rsidR="0027044A" w:rsidRPr="00913200" w:rsidRDefault="0027044A" w:rsidP="0027044A">
      <w:pPr>
        <w:pStyle w:val="P00"/>
        <w:ind w:left="0" w:right="1134"/>
        <w:rPr>
          <w:rStyle w:val="default"/>
          <w:rFonts w:cs="FrankRuehl" w:hint="cs"/>
          <w:vanish/>
          <w:sz w:val="20"/>
          <w:szCs w:val="20"/>
          <w:shd w:val="clear" w:color="auto" w:fill="FFFF99"/>
          <w:rtl/>
        </w:rPr>
      </w:pPr>
      <w:r w:rsidRPr="00913200">
        <w:rPr>
          <w:rStyle w:val="default"/>
          <w:rFonts w:cs="FrankRuehl" w:hint="cs"/>
          <w:vanish/>
          <w:sz w:val="20"/>
          <w:szCs w:val="20"/>
          <w:shd w:val="clear" w:color="auto" w:fill="FFFF99"/>
          <w:rtl/>
        </w:rPr>
        <w:t>הנוסח הקודם:</w:t>
      </w:r>
    </w:p>
    <w:p w14:paraId="5DFA22B0" w14:textId="77777777" w:rsidR="0027044A" w:rsidRPr="00913200" w:rsidRDefault="0027044A" w:rsidP="0027044A">
      <w:pPr>
        <w:pStyle w:val="P00"/>
        <w:spacing w:before="0"/>
        <w:ind w:left="624" w:right="1134" w:hanging="624"/>
        <w:rPr>
          <w:rStyle w:val="default"/>
          <w:rFonts w:cs="FrankRuehl" w:hint="cs"/>
          <w:strike/>
          <w:vanish/>
          <w:sz w:val="22"/>
          <w:szCs w:val="22"/>
          <w:shd w:val="clear" w:color="auto" w:fill="FFFF99"/>
          <w:rtl/>
        </w:rPr>
      </w:pPr>
      <w:r w:rsidRPr="00913200">
        <w:rPr>
          <w:rStyle w:val="default"/>
          <w:rFonts w:cs="FrankRuehl" w:hint="cs"/>
          <w:strike/>
          <w:vanish/>
          <w:sz w:val="22"/>
          <w:szCs w:val="22"/>
          <w:shd w:val="clear" w:color="auto" w:fill="FFFF99"/>
          <w:rtl/>
        </w:rPr>
        <w:t>100.</w:t>
      </w:r>
      <w:r w:rsidRPr="00913200">
        <w:rPr>
          <w:rStyle w:val="default"/>
          <w:rFonts w:cs="FrankRuehl" w:hint="cs"/>
          <w:strike/>
          <w:vanish/>
          <w:sz w:val="22"/>
          <w:szCs w:val="22"/>
          <w:shd w:val="clear" w:color="auto" w:fill="FFFF99"/>
          <w:rtl/>
        </w:rPr>
        <w:tab/>
        <w:t>צו בדבר תיקון חוק רישום נכסי דלא ניידי אשר טרם נרשמו (יהודה והשומרון) (מס' 448), תשל"ב-1971.</w:t>
      </w:r>
    </w:p>
    <w:p w14:paraId="6011A695" w14:textId="77777777" w:rsidR="00C544E6" w:rsidRPr="00913200" w:rsidRDefault="00C544E6" w:rsidP="008738AD">
      <w:pPr>
        <w:pStyle w:val="P00"/>
        <w:spacing w:before="0"/>
        <w:ind w:left="0" w:right="1134"/>
        <w:rPr>
          <w:rStyle w:val="default"/>
          <w:rFonts w:cs="FrankRuehl" w:hint="cs"/>
          <w:vanish/>
          <w:sz w:val="20"/>
          <w:szCs w:val="20"/>
          <w:shd w:val="clear" w:color="auto" w:fill="FFFF99"/>
          <w:rtl/>
        </w:rPr>
      </w:pPr>
    </w:p>
    <w:p w14:paraId="20308A82" w14:textId="77777777" w:rsidR="008738AD" w:rsidRPr="00913200" w:rsidRDefault="008738AD" w:rsidP="008738AD">
      <w:pPr>
        <w:pStyle w:val="P00"/>
        <w:spacing w:before="0"/>
        <w:ind w:left="0" w:right="1134"/>
        <w:rPr>
          <w:rStyle w:val="default"/>
          <w:rFonts w:cs="FrankRuehl" w:hint="cs"/>
          <w:vanish/>
          <w:color w:val="FF0000"/>
          <w:sz w:val="20"/>
          <w:szCs w:val="20"/>
          <w:shd w:val="clear" w:color="auto" w:fill="FFFF99"/>
          <w:rtl/>
        </w:rPr>
      </w:pPr>
      <w:r w:rsidRPr="00913200">
        <w:rPr>
          <w:rStyle w:val="default"/>
          <w:rFonts w:cs="FrankRuehl" w:hint="cs"/>
          <w:vanish/>
          <w:color w:val="FF0000"/>
          <w:sz w:val="20"/>
          <w:szCs w:val="20"/>
          <w:shd w:val="clear" w:color="auto" w:fill="FFFF99"/>
          <w:rtl/>
        </w:rPr>
        <w:t>מיום 20.1.2009</w:t>
      </w:r>
    </w:p>
    <w:p w14:paraId="013E51AE" w14:textId="77777777" w:rsidR="008738AD" w:rsidRPr="00913200" w:rsidRDefault="008738AD" w:rsidP="008738AD">
      <w:pPr>
        <w:pStyle w:val="P00"/>
        <w:spacing w:before="0"/>
        <w:ind w:left="0" w:right="1134"/>
        <w:rPr>
          <w:rStyle w:val="default"/>
          <w:rFonts w:cs="FrankRuehl" w:hint="cs"/>
          <w:vanish/>
          <w:sz w:val="20"/>
          <w:szCs w:val="20"/>
          <w:shd w:val="clear" w:color="auto" w:fill="FFFF99"/>
          <w:rtl/>
        </w:rPr>
      </w:pPr>
      <w:r w:rsidRPr="00913200">
        <w:rPr>
          <w:rStyle w:val="default"/>
          <w:rFonts w:cs="FrankRuehl" w:hint="cs"/>
          <w:b/>
          <w:bCs/>
          <w:vanish/>
          <w:sz w:val="20"/>
          <w:szCs w:val="20"/>
          <w:shd w:val="clear" w:color="auto" w:fill="FFFF99"/>
          <w:rtl/>
        </w:rPr>
        <w:t xml:space="preserve">תיקון מס' </w:t>
      </w:r>
      <w:r w:rsidR="009E26FA" w:rsidRPr="00913200">
        <w:rPr>
          <w:rStyle w:val="default"/>
          <w:rFonts w:cs="FrankRuehl" w:hint="cs"/>
          <w:b/>
          <w:bCs/>
          <w:vanish/>
          <w:sz w:val="20"/>
          <w:szCs w:val="20"/>
          <w:shd w:val="clear" w:color="auto" w:fill="FFFF99"/>
          <w:rtl/>
        </w:rPr>
        <w:t>27</w:t>
      </w:r>
      <w:r w:rsidRPr="00913200">
        <w:rPr>
          <w:rStyle w:val="default"/>
          <w:rFonts w:cs="FrankRuehl" w:hint="cs"/>
          <w:b/>
          <w:bCs/>
          <w:vanish/>
          <w:sz w:val="20"/>
          <w:szCs w:val="20"/>
          <w:shd w:val="clear" w:color="auto" w:fill="FFFF99"/>
          <w:rtl/>
        </w:rPr>
        <w:t xml:space="preserve"> (מס' 1629) תשס"ט-2009</w:t>
      </w:r>
    </w:p>
    <w:p w14:paraId="4ED03961" w14:textId="77777777" w:rsidR="008738AD" w:rsidRPr="00913200" w:rsidRDefault="008738AD" w:rsidP="008738AD">
      <w:pPr>
        <w:pStyle w:val="P00"/>
        <w:spacing w:before="0"/>
        <w:ind w:left="0" w:right="1134"/>
        <w:rPr>
          <w:rStyle w:val="default"/>
          <w:rFonts w:cs="FrankRuehl" w:hint="cs"/>
          <w:vanish/>
          <w:sz w:val="20"/>
          <w:szCs w:val="20"/>
          <w:shd w:val="clear" w:color="auto" w:fill="FFFF99"/>
          <w:rtl/>
        </w:rPr>
      </w:pPr>
      <w:hyperlink r:id="rId34" w:history="1">
        <w:r w:rsidRPr="00913200">
          <w:rPr>
            <w:rStyle w:val="Hyperlink"/>
            <w:rFonts w:cs="FrankRuehl" w:hint="cs"/>
            <w:vanish/>
            <w:szCs w:val="20"/>
            <w:shd w:val="clear" w:color="auto" w:fill="FFFF99"/>
            <w:rtl/>
          </w:rPr>
          <w:t>קובץ המנשרים מס' 229</w:t>
        </w:r>
      </w:hyperlink>
      <w:r w:rsidRPr="00913200">
        <w:rPr>
          <w:rStyle w:val="default"/>
          <w:rFonts w:cs="FrankRuehl" w:hint="cs"/>
          <w:vanish/>
          <w:sz w:val="20"/>
          <w:szCs w:val="20"/>
          <w:shd w:val="clear" w:color="auto" w:fill="FFFF99"/>
          <w:rtl/>
        </w:rPr>
        <w:t xml:space="preserve"> מחודש פברואר 2009 עמ' 5468</w:t>
      </w:r>
    </w:p>
    <w:p w14:paraId="25362EC9" w14:textId="77777777" w:rsidR="008738AD" w:rsidRPr="00913200" w:rsidRDefault="008738AD" w:rsidP="008738AD">
      <w:pPr>
        <w:pStyle w:val="P00"/>
        <w:ind w:left="624" w:right="1134" w:hanging="624"/>
        <w:rPr>
          <w:rStyle w:val="default"/>
          <w:rFonts w:cs="FrankRuehl" w:hint="cs"/>
          <w:vanish/>
          <w:sz w:val="22"/>
          <w:szCs w:val="22"/>
          <w:shd w:val="clear" w:color="auto" w:fill="FFFF99"/>
          <w:rtl/>
        </w:rPr>
      </w:pPr>
      <w:r w:rsidRPr="00913200">
        <w:rPr>
          <w:rStyle w:val="default"/>
          <w:rFonts w:cs="FrankRuehl" w:hint="cs"/>
          <w:vanish/>
          <w:sz w:val="22"/>
          <w:szCs w:val="22"/>
          <w:shd w:val="clear" w:color="auto" w:fill="FFFF99"/>
          <w:rtl/>
        </w:rPr>
        <w:t>96.</w:t>
      </w:r>
      <w:r w:rsidRPr="00913200">
        <w:rPr>
          <w:rStyle w:val="default"/>
          <w:rFonts w:cs="FrankRuehl" w:hint="cs"/>
          <w:vanish/>
          <w:sz w:val="22"/>
          <w:szCs w:val="22"/>
          <w:shd w:val="clear" w:color="auto" w:fill="FFFF99"/>
          <w:rtl/>
        </w:rPr>
        <w:tab/>
        <w:t>צו בדבר עיסוק בחשמל (הסדרה והפעלה) (יהודה והשומרון) (מס' 427), תשל"א-1971</w:t>
      </w:r>
      <w:r w:rsidRPr="00913200">
        <w:rPr>
          <w:rStyle w:val="default"/>
          <w:rFonts w:cs="FrankRuehl" w:hint="cs"/>
          <w:strike/>
          <w:vanish/>
          <w:sz w:val="22"/>
          <w:szCs w:val="22"/>
          <w:shd w:val="clear" w:color="auto" w:fill="FFFF99"/>
          <w:rtl/>
        </w:rPr>
        <w:t>, למעט הסמכויות הקבועות בסעיף 2</w:t>
      </w:r>
      <w:r w:rsidRPr="00913200">
        <w:rPr>
          <w:rStyle w:val="default"/>
          <w:rFonts w:cs="FrankRuehl" w:hint="cs"/>
          <w:vanish/>
          <w:sz w:val="22"/>
          <w:szCs w:val="22"/>
          <w:shd w:val="clear" w:color="auto" w:fill="FFFF99"/>
          <w:rtl/>
        </w:rPr>
        <w:t>.</w:t>
      </w:r>
    </w:p>
    <w:p w14:paraId="2AAD8D38" w14:textId="77777777" w:rsidR="008738AD" w:rsidRPr="00913200" w:rsidRDefault="008738AD" w:rsidP="008738AD">
      <w:pPr>
        <w:pStyle w:val="P00"/>
        <w:spacing w:before="0"/>
        <w:ind w:left="0" w:right="1134"/>
        <w:rPr>
          <w:rStyle w:val="default"/>
          <w:rFonts w:cs="FrankRuehl" w:hint="cs"/>
          <w:vanish/>
          <w:sz w:val="20"/>
          <w:szCs w:val="20"/>
          <w:shd w:val="clear" w:color="auto" w:fill="FFFF99"/>
          <w:rtl/>
        </w:rPr>
      </w:pPr>
    </w:p>
    <w:p w14:paraId="5F0F59A9" w14:textId="77777777" w:rsidR="00416846" w:rsidRPr="00913200" w:rsidRDefault="00416846" w:rsidP="008738AD">
      <w:pPr>
        <w:pStyle w:val="P00"/>
        <w:spacing w:before="0"/>
        <w:ind w:left="0" w:right="1134"/>
        <w:rPr>
          <w:rStyle w:val="default"/>
          <w:rFonts w:cs="FrankRuehl" w:hint="cs"/>
          <w:vanish/>
          <w:color w:val="FF0000"/>
          <w:sz w:val="20"/>
          <w:szCs w:val="20"/>
          <w:shd w:val="clear" w:color="auto" w:fill="FFFF99"/>
          <w:rtl/>
        </w:rPr>
      </w:pPr>
      <w:r w:rsidRPr="00913200">
        <w:rPr>
          <w:rStyle w:val="default"/>
          <w:rFonts w:cs="FrankRuehl" w:hint="cs"/>
          <w:vanish/>
          <w:color w:val="FF0000"/>
          <w:sz w:val="20"/>
          <w:szCs w:val="20"/>
          <w:shd w:val="clear" w:color="auto" w:fill="FFFF99"/>
          <w:rtl/>
        </w:rPr>
        <w:t>מיום 27.5.2009</w:t>
      </w:r>
    </w:p>
    <w:p w14:paraId="6AEF8AB3" w14:textId="77777777" w:rsidR="00416846" w:rsidRPr="00913200" w:rsidRDefault="00416846" w:rsidP="008738AD">
      <w:pPr>
        <w:pStyle w:val="P00"/>
        <w:spacing w:before="0"/>
        <w:ind w:left="0" w:right="1134"/>
        <w:rPr>
          <w:rStyle w:val="default"/>
          <w:rFonts w:cs="FrankRuehl" w:hint="cs"/>
          <w:vanish/>
          <w:sz w:val="20"/>
          <w:szCs w:val="20"/>
          <w:shd w:val="clear" w:color="auto" w:fill="FFFF99"/>
          <w:rtl/>
        </w:rPr>
      </w:pPr>
      <w:r w:rsidRPr="00913200">
        <w:rPr>
          <w:rStyle w:val="default"/>
          <w:rFonts w:cs="FrankRuehl" w:hint="cs"/>
          <w:b/>
          <w:bCs/>
          <w:vanish/>
          <w:sz w:val="20"/>
          <w:szCs w:val="20"/>
          <w:shd w:val="clear" w:color="auto" w:fill="FFFF99"/>
          <w:rtl/>
        </w:rPr>
        <w:t xml:space="preserve">תיקון מס' </w:t>
      </w:r>
      <w:r w:rsidR="009E26FA" w:rsidRPr="00913200">
        <w:rPr>
          <w:rStyle w:val="default"/>
          <w:rFonts w:cs="FrankRuehl" w:hint="cs"/>
          <w:b/>
          <w:bCs/>
          <w:vanish/>
          <w:sz w:val="20"/>
          <w:szCs w:val="20"/>
          <w:shd w:val="clear" w:color="auto" w:fill="FFFF99"/>
          <w:rtl/>
        </w:rPr>
        <w:t>28</w:t>
      </w:r>
      <w:r w:rsidRPr="00913200">
        <w:rPr>
          <w:rStyle w:val="default"/>
          <w:rFonts w:cs="FrankRuehl" w:hint="cs"/>
          <w:b/>
          <w:bCs/>
          <w:vanish/>
          <w:sz w:val="20"/>
          <w:szCs w:val="20"/>
          <w:shd w:val="clear" w:color="auto" w:fill="FFFF99"/>
          <w:rtl/>
        </w:rPr>
        <w:t xml:space="preserve"> (מס' 1638) תשס"ט-2009</w:t>
      </w:r>
    </w:p>
    <w:p w14:paraId="02A8DADC" w14:textId="77777777" w:rsidR="00416846" w:rsidRPr="00913200" w:rsidRDefault="00416846" w:rsidP="00416846">
      <w:pPr>
        <w:pStyle w:val="P00"/>
        <w:spacing w:before="0"/>
        <w:ind w:left="0" w:right="1134"/>
        <w:rPr>
          <w:rStyle w:val="default"/>
          <w:rFonts w:cs="FrankRuehl" w:hint="cs"/>
          <w:vanish/>
          <w:sz w:val="20"/>
          <w:szCs w:val="20"/>
          <w:shd w:val="clear" w:color="auto" w:fill="FFFF99"/>
          <w:rtl/>
        </w:rPr>
      </w:pPr>
      <w:hyperlink r:id="rId35" w:history="1">
        <w:r w:rsidRPr="00913200">
          <w:rPr>
            <w:rStyle w:val="Hyperlink"/>
            <w:rFonts w:cs="FrankRuehl" w:hint="cs"/>
            <w:vanish/>
            <w:szCs w:val="20"/>
            <w:shd w:val="clear" w:color="auto" w:fill="FFFF99"/>
            <w:rtl/>
          </w:rPr>
          <w:t>קובץ המנשרים מס' 231</w:t>
        </w:r>
      </w:hyperlink>
      <w:r w:rsidRPr="00913200">
        <w:rPr>
          <w:rStyle w:val="default"/>
          <w:rFonts w:cs="FrankRuehl" w:hint="cs"/>
          <w:vanish/>
          <w:sz w:val="20"/>
          <w:szCs w:val="20"/>
          <w:shd w:val="clear" w:color="auto" w:fill="FFFF99"/>
          <w:rtl/>
        </w:rPr>
        <w:t xml:space="preserve"> מחודש יולי 2009 עמ' 5643</w:t>
      </w:r>
    </w:p>
    <w:p w14:paraId="22E0D7B5" w14:textId="77777777" w:rsidR="00416846" w:rsidRPr="00913200" w:rsidRDefault="00416846" w:rsidP="00416846">
      <w:pPr>
        <w:pStyle w:val="P00"/>
        <w:spacing w:before="0"/>
        <w:ind w:left="0" w:right="1134"/>
        <w:rPr>
          <w:rStyle w:val="default"/>
          <w:rFonts w:cs="FrankRuehl" w:hint="cs"/>
          <w:vanish/>
          <w:sz w:val="20"/>
          <w:szCs w:val="20"/>
          <w:shd w:val="clear" w:color="auto" w:fill="FFFF99"/>
          <w:rtl/>
        </w:rPr>
      </w:pPr>
      <w:r w:rsidRPr="00913200">
        <w:rPr>
          <w:rStyle w:val="default"/>
          <w:rFonts w:cs="FrankRuehl" w:hint="cs"/>
          <w:b/>
          <w:bCs/>
          <w:vanish/>
          <w:sz w:val="20"/>
          <w:szCs w:val="20"/>
          <w:shd w:val="clear" w:color="auto" w:fill="FFFF99"/>
          <w:rtl/>
        </w:rPr>
        <w:t>הוספת צו מס' 79</w:t>
      </w:r>
    </w:p>
    <w:p w14:paraId="26BFED8F" w14:textId="77777777" w:rsidR="00F00F34" w:rsidRPr="00913200" w:rsidRDefault="00F00F34" w:rsidP="00416846">
      <w:pPr>
        <w:pStyle w:val="P00"/>
        <w:spacing w:before="0"/>
        <w:ind w:left="0" w:right="1134"/>
        <w:rPr>
          <w:rStyle w:val="default"/>
          <w:rFonts w:cs="FrankRuehl" w:hint="cs"/>
          <w:vanish/>
          <w:sz w:val="20"/>
          <w:szCs w:val="20"/>
          <w:shd w:val="clear" w:color="auto" w:fill="FFFF99"/>
          <w:rtl/>
        </w:rPr>
      </w:pPr>
    </w:p>
    <w:p w14:paraId="2C095746" w14:textId="77777777" w:rsidR="00F00F34" w:rsidRPr="00913200" w:rsidRDefault="00F00F34" w:rsidP="00416846">
      <w:pPr>
        <w:pStyle w:val="P00"/>
        <w:spacing w:before="0"/>
        <w:ind w:left="0" w:right="1134"/>
        <w:rPr>
          <w:rStyle w:val="default"/>
          <w:rFonts w:cs="FrankRuehl" w:hint="cs"/>
          <w:vanish/>
          <w:color w:val="FF0000"/>
          <w:sz w:val="20"/>
          <w:szCs w:val="20"/>
          <w:shd w:val="clear" w:color="auto" w:fill="FFFF99"/>
          <w:rtl/>
        </w:rPr>
      </w:pPr>
      <w:r w:rsidRPr="00913200">
        <w:rPr>
          <w:rStyle w:val="default"/>
          <w:rFonts w:cs="FrankRuehl" w:hint="cs"/>
          <w:vanish/>
          <w:color w:val="FF0000"/>
          <w:sz w:val="20"/>
          <w:szCs w:val="20"/>
          <w:shd w:val="clear" w:color="auto" w:fill="FFFF99"/>
          <w:rtl/>
        </w:rPr>
        <w:t xml:space="preserve">מיום 13.1.2011 עד יום </w:t>
      </w:r>
      <w:r w:rsidR="00913200" w:rsidRPr="00913200">
        <w:rPr>
          <w:rStyle w:val="default"/>
          <w:rFonts w:cs="FrankRuehl" w:hint="cs"/>
          <w:vanish/>
          <w:color w:val="FF0000"/>
          <w:sz w:val="20"/>
          <w:szCs w:val="20"/>
          <w:shd w:val="clear" w:color="auto" w:fill="FFFF99"/>
          <w:rtl/>
        </w:rPr>
        <w:t>30.6.2026</w:t>
      </w:r>
    </w:p>
    <w:p w14:paraId="7D65E77A" w14:textId="77777777" w:rsidR="00F00F34" w:rsidRPr="00913200" w:rsidRDefault="000B3BC3" w:rsidP="00416846">
      <w:pPr>
        <w:pStyle w:val="P00"/>
        <w:spacing w:before="0"/>
        <w:ind w:left="0" w:right="1134"/>
        <w:rPr>
          <w:rStyle w:val="default"/>
          <w:rFonts w:cs="FrankRuehl" w:hint="cs"/>
          <w:vanish/>
          <w:sz w:val="20"/>
          <w:szCs w:val="20"/>
          <w:shd w:val="clear" w:color="auto" w:fill="FFFF99"/>
          <w:rtl/>
        </w:rPr>
      </w:pPr>
      <w:r w:rsidRPr="00913200">
        <w:rPr>
          <w:rStyle w:val="default"/>
          <w:rFonts w:cs="FrankRuehl" w:hint="cs"/>
          <w:b/>
          <w:bCs/>
          <w:vanish/>
          <w:sz w:val="20"/>
          <w:szCs w:val="20"/>
          <w:shd w:val="clear" w:color="auto" w:fill="FFFF99"/>
          <w:rtl/>
        </w:rPr>
        <w:t>תיקון מס' 29</w:t>
      </w:r>
      <w:r w:rsidR="00F00F34" w:rsidRPr="00913200">
        <w:rPr>
          <w:rStyle w:val="default"/>
          <w:rFonts w:cs="FrankRuehl" w:hint="cs"/>
          <w:b/>
          <w:bCs/>
          <w:vanish/>
          <w:sz w:val="20"/>
          <w:szCs w:val="20"/>
          <w:shd w:val="clear" w:color="auto" w:fill="FFFF99"/>
          <w:rtl/>
        </w:rPr>
        <w:t xml:space="preserve"> תשע"א-2010</w:t>
      </w:r>
    </w:p>
    <w:p w14:paraId="496E255C" w14:textId="77777777" w:rsidR="00F00F34" w:rsidRPr="00913200" w:rsidRDefault="00F00F34" w:rsidP="00416846">
      <w:pPr>
        <w:pStyle w:val="P00"/>
        <w:spacing w:before="0"/>
        <w:ind w:left="0" w:right="1134"/>
        <w:rPr>
          <w:rStyle w:val="default"/>
          <w:rFonts w:cs="FrankRuehl" w:hint="cs"/>
          <w:vanish/>
          <w:sz w:val="20"/>
          <w:szCs w:val="20"/>
          <w:shd w:val="clear" w:color="auto" w:fill="FFFF99"/>
          <w:rtl/>
        </w:rPr>
      </w:pPr>
      <w:hyperlink r:id="rId36" w:history="1">
        <w:r w:rsidRPr="00913200">
          <w:rPr>
            <w:rStyle w:val="Hyperlink"/>
            <w:rFonts w:cs="FrankRuehl" w:hint="cs"/>
            <w:vanish/>
            <w:szCs w:val="20"/>
            <w:shd w:val="clear" w:color="auto" w:fill="FFFF99"/>
            <w:rtl/>
          </w:rPr>
          <w:t>קובץ המנשרים מס' 237</w:t>
        </w:r>
      </w:hyperlink>
      <w:r w:rsidRPr="00913200">
        <w:rPr>
          <w:rStyle w:val="default"/>
          <w:rFonts w:cs="FrankRuehl" w:hint="cs"/>
          <w:vanish/>
          <w:sz w:val="20"/>
          <w:szCs w:val="20"/>
          <w:shd w:val="clear" w:color="auto" w:fill="FFFF99"/>
          <w:rtl/>
        </w:rPr>
        <w:t xml:space="preserve"> מחודש אפריל 2011 עמ' 6328</w:t>
      </w:r>
    </w:p>
    <w:p w14:paraId="219C25F2" w14:textId="77777777" w:rsidR="006B02DD" w:rsidRPr="00913200" w:rsidRDefault="006B02DD" w:rsidP="006B02DD">
      <w:pPr>
        <w:pStyle w:val="P00"/>
        <w:spacing w:before="0"/>
        <w:ind w:left="0" w:right="1134"/>
        <w:rPr>
          <w:rStyle w:val="default"/>
          <w:rFonts w:cs="FrankRuehl"/>
          <w:vanish/>
          <w:sz w:val="20"/>
          <w:szCs w:val="20"/>
          <w:shd w:val="clear" w:color="auto" w:fill="FFFF99"/>
          <w:rtl/>
        </w:rPr>
      </w:pPr>
      <w:r w:rsidRPr="00913200">
        <w:rPr>
          <w:rStyle w:val="default"/>
          <w:rFonts w:cs="FrankRuehl" w:hint="cs"/>
          <w:b/>
          <w:bCs/>
          <w:vanish/>
          <w:sz w:val="20"/>
          <w:szCs w:val="20"/>
          <w:shd w:val="clear" w:color="auto" w:fill="FFFF99"/>
          <w:rtl/>
        </w:rPr>
        <w:t>הארכת תוקף (מס' 1682) תשע"ב-2011</w:t>
      </w:r>
    </w:p>
    <w:p w14:paraId="7E68817D" w14:textId="77777777" w:rsidR="006B02DD" w:rsidRPr="00913200" w:rsidRDefault="006B02DD" w:rsidP="006B02DD">
      <w:pPr>
        <w:pStyle w:val="P00"/>
        <w:spacing w:before="0"/>
        <w:ind w:left="0" w:right="1134"/>
        <w:rPr>
          <w:rStyle w:val="default"/>
          <w:rFonts w:cs="FrankRuehl"/>
          <w:vanish/>
          <w:sz w:val="20"/>
          <w:szCs w:val="20"/>
          <w:shd w:val="clear" w:color="auto" w:fill="FFFF99"/>
          <w:rtl/>
        </w:rPr>
      </w:pPr>
      <w:hyperlink r:id="rId37" w:history="1">
        <w:r w:rsidRPr="00913200">
          <w:rPr>
            <w:rStyle w:val="Hyperlink"/>
            <w:rFonts w:cs="FrankRuehl" w:hint="cs"/>
            <w:vanish/>
            <w:szCs w:val="20"/>
            <w:shd w:val="clear" w:color="auto" w:fill="FFFF99"/>
            <w:rtl/>
          </w:rPr>
          <w:t>קובץ המנשרים מס' 238</w:t>
        </w:r>
      </w:hyperlink>
      <w:r w:rsidRPr="00913200">
        <w:rPr>
          <w:rStyle w:val="default"/>
          <w:rFonts w:cs="FrankRuehl" w:hint="cs"/>
          <w:vanish/>
          <w:sz w:val="20"/>
          <w:szCs w:val="20"/>
          <w:shd w:val="clear" w:color="auto" w:fill="FFFF99"/>
          <w:rtl/>
        </w:rPr>
        <w:t xml:space="preserve"> מחודש מאי 2012 עמ' 6464</w:t>
      </w:r>
    </w:p>
    <w:p w14:paraId="0A3C8AAE" w14:textId="77777777" w:rsidR="006B02DD" w:rsidRPr="00913200" w:rsidRDefault="006B02DD" w:rsidP="006B02DD">
      <w:pPr>
        <w:pStyle w:val="P00"/>
        <w:spacing w:before="0"/>
        <w:ind w:left="0" w:right="1134"/>
        <w:rPr>
          <w:rStyle w:val="default"/>
          <w:rFonts w:cs="FrankRuehl"/>
          <w:vanish/>
          <w:sz w:val="20"/>
          <w:szCs w:val="20"/>
          <w:shd w:val="clear" w:color="auto" w:fill="FFFF99"/>
          <w:rtl/>
        </w:rPr>
      </w:pPr>
      <w:r w:rsidRPr="00913200">
        <w:rPr>
          <w:rStyle w:val="default"/>
          <w:rFonts w:cs="FrankRuehl" w:hint="cs"/>
          <w:b/>
          <w:bCs/>
          <w:vanish/>
          <w:sz w:val="20"/>
          <w:szCs w:val="20"/>
          <w:shd w:val="clear" w:color="auto" w:fill="FFFF99"/>
          <w:rtl/>
        </w:rPr>
        <w:t>הארכת תוקף (מס' 1719) תשע"ג-2013</w:t>
      </w:r>
    </w:p>
    <w:p w14:paraId="4FA0E8D6" w14:textId="77777777" w:rsidR="006B02DD" w:rsidRPr="00913200" w:rsidRDefault="006B02DD" w:rsidP="006B02DD">
      <w:pPr>
        <w:pStyle w:val="P00"/>
        <w:spacing w:before="0"/>
        <w:ind w:left="0" w:right="1134"/>
        <w:rPr>
          <w:rStyle w:val="default"/>
          <w:rFonts w:cs="FrankRuehl"/>
          <w:vanish/>
          <w:sz w:val="20"/>
          <w:szCs w:val="20"/>
          <w:shd w:val="clear" w:color="auto" w:fill="FFFF99"/>
          <w:rtl/>
        </w:rPr>
      </w:pPr>
      <w:hyperlink r:id="rId38" w:history="1">
        <w:r w:rsidRPr="00913200">
          <w:rPr>
            <w:rStyle w:val="Hyperlink"/>
            <w:rFonts w:cs="FrankRuehl" w:hint="cs"/>
            <w:vanish/>
            <w:szCs w:val="20"/>
            <w:shd w:val="clear" w:color="auto" w:fill="FFFF99"/>
            <w:rtl/>
          </w:rPr>
          <w:t>קובץ המנשרים מס' 240</w:t>
        </w:r>
      </w:hyperlink>
      <w:r w:rsidRPr="00913200">
        <w:rPr>
          <w:rStyle w:val="default"/>
          <w:rFonts w:cs="FrankRuehl" w:hint="cs"/>
          <w:vanish/>
          <w:sz w:val="20"/>
          <w:szCs w:val="20"/>
          <w:shd w:val="clear" w:color="auto" w:fill="FFFF99"/>
          <w:rtl/>
        </w:rPr>
        <w:t xml:space="preserve"> מחודש אוגוסט 2013 עמ' 6881</w:t>
      </w:r>
    </w:p>
    <w:p w14:paraId="6B113959" w14:textId="77777777" w:rsidR="006B02DD" w:rsidRPr="00913200" w:rsidRDefault="006B02DD" w:rsidP="006B02DD">
      <w:pPr>
        <w:pStyle w:val="P00"/>
        <w:spacing w:before="0"/>
        <w:ind w:left="0" w:right="1134"/>
        <w:rPr>
          <w:rStyle w:val="default"/>
          <w:rFonts w:cs="FrankRuehl"/>
          <w:vanish/>
          <w:sz w:val="20"/>
          <w:szCs w:val="20"/>
          <w:shd w:val="clear" w:color="auto" w:fill="FFFF99"/>
          <w:rtl/>
        </w:rPr>
      </w:pPr>
      <w:r w:rsidRPr="00913200">
        <w:rPr>
          <w:rStyle w:val="default"/>
          <w:rFonts w:cs="FrankRuehl" w:hint="cs"/>
          <w:b/>
          <w:bCs/>
          <w:vanish/>
          <w:sz w:val="20"/>
          <w:szCs w:val="20"/>
          <w:shd w:val="clear" w:color="auto" w:fill="FFFF99"/>
          <w:rtl/>
        </w:rPr>
        <w:t>הארכת תוקף (מס' 1733) תשע"ד-2014</w:t>
      </w:r>
    </w:p>
    <w:p w14:paraId="0ED202D9" w14:textId="77777777" w:rsidR="006B02DD" w:rsidRPr="00913200" w:rsidRDefault="006B02DD" w:rsidP="006B02DD">
      <w:pPr>
        <w:pStyle w:val="P00"/>
        <w:spacing w:before="0"/>
        <w:ind w:left="0" w:right="1134"/>
        <w:rPr>
          <w:rStyle w:val="default"/>
          <w:rFonts w:cs="FrankRuehl"/>
          <w:vanish/>
          <w:sz w:val="20"/>
          <w:szCs w:val="20"/>
          <w:shd w:val="clear" w:color="auto" w:fill="FFFF99"/>
          <w:rtl/>
        </w:rPr>
      </w:pPr>
      <w:hyperlink r:id="rId39" w:history="1">
        <w:r w:rsidRPr="00913200">
          <w:rPr>
            <w:rStyle w:val="Hyperlink"/>
            <w:rFonts w:cs="FrankRuehl" w:hint="cs"/>
            <w:vanish/>
            <w:szCs w:val="20"/>
            <w:shd w:val="clear" w:color="auto" w:fill="FFFF99"/>
            <w:rtl/>
          </w:rPr>
          <w:t>קובץ המנשרים מס' 241</w:t>
        </w:r>
      </w:hyperlink>
      <w:r w:rsidRPr="00913200">
        <w:rPr>
          <w:rStyle w:val="default"/>
          <w:rFonts w:cs="FrankRuehl" w:hint="cs"/>
          <w:vanish/>
          <w:sz w:val="20"/>
          <w:szCs w:val="20"/>
          <w:shd w:val="clear" w:color="auto" w:fill="FFFF99"/>
          <w:rtl/>
        </w:rPr>
        <w:t xml:space="preserve"> מחודש יולי 2014 עמ' 7051</w:t>
      </w:r>
    </w:p>
    <w:p w14:paraId="29C3E785" w14:textId="77777777" w:rsidR="006B02DD" w:rsidRPr="00913200" w:rsidRDefault="006B02DD" w:rsidP="006B02DD">
      <w:pPr>
        <w:pStyle w:val="P00"/>
        <w:spacing w:before="0"/>
        <w:ind w:left="0" w:right="1134"/>
        <w:rPr>
          <w:rStyle w:val="default"/>
          <w:rFonts w:cs="FrankRuehl"/>
          <w:vanish/>
          <w:sz w:val="20"/>
          <w:szCs w:val="20"/>
          <w:shd w:val="clear" w:color="auto" w:fill="FFFF99"/>
          <w:rtl/>
        </w:rPr>
      </w:pPr>
      <w:r w:rsidRPr="00913200">
        <w:rPr>
          <w:rStyle w:val="default"/>
          <w:rFonts w:cs="FrankRuehl" w:hint="cs"/>
          <w:b/>
          <w:bCs/>
          <w:vanish/>
          <w:sz w:val="20"/>
          <w:szCs w:val="20"/>
          <w:shd w:val="clear" w:color="auto" w:fill="FFFF99"/>
          <w:rtl/>
        </w:rPr>
        <w:t>הארכת תוקף (מס' 1763) תשע"ו-2016</w:t>
      </w:r>
    </w:p>
    <w:p w14:paraId="5B95A4FE" w14:textId="77777777" w:rsidR="006B02DD" w:rsidRPr="00913200" w:rsidRDefault="006B02DD" w:rsidP="006B02DD">
      <w:pPr>
        <w:pStyle w:val="P00"/>
        <w:spacing w:before="0"/>
        <w:ind w:left="0" w:right="1134"/>
        <w:rPr>
          <w:rStyle w:val="default"/>
          <w:rFonts w:cs="FrankRuehl"/>
          <w:vanish/>
          <w:sz w:val="20"/>
          <w:szCs w:val="20"/>
          <w:shd w:val="clear" w:color="auto" w:fill="FFFF99"/>
          <w:rtl/>
        </w:rPr>
      </w:pPr>
      <w:hyperlink r:id="rId40" w:history="1">
        <w:r w:rsidRPr="00913200">
          <w:rPr>
            <w:rStyle w:val="Hyperlink"/>
            <w:rFonts w:cs="FrankRuehl" w:hint="cs"/>
            <w:vanish/>
            <w:szCs w:val="20"/>
            <w:shd w:val="clear" w:color="auto" w:fill="FFFF99"/>
            <w:rtl/>
          </w:rPr>
          <w:t>קובץ המנשרים מס' 244</w:t>
        </w:r>
      </w:hyperlink>
      <w:r w:rsidRPr="00913200">
        <w:rPr>
          <w:rStyle w:val="default"/>
          <w:rFonts w:cs="FrankRuehl" w:hint="cs"/>
          <w:vanish/>
          <w:sz w:val="20"/>
          <w:szCs w:val="20"/>
          <w:shd w:val="clear" w:color="auto" w:fill="FFFF99"/>
          <w:rtl/>
        </w:rPr>
        <w:t xml:space="preserve"> מחודש אוגוסט 2016 עמ' 7453</w:t>
      </w:r>
    </w:p>
    <w:p w14:paraId="16E78FA6" w14:textId="77777777" w:rsidR="006B02DD" w:rsidRPr="00913200" w:rsidRDefault="006B02DD" w:rsidP="006B02DD">
      <w:pPr>
        <w:pStyle w:val="P00"/>
        <w:spacing w:before="0"/>
        <w:ind w:left="0" w:right="1134"/>
        <w:rPr>
          <w:rStyle w:val="default"/>
          <w:rFonts w:cs="FrankRuehl"/>
          <w:vanish/>
          <w:sz w:val="20"/>
          <w:szCs w:val="20"/>
          <w:shd w:val="clear" w:color="auto" w:fill="FFFF99"/>
          <w:rtl/>
        </w:rPr>
      </w:pPr>
      <w:r w:rsidRPr="00913200">
        <w:rPr>
          <w:rStyle w:val="default"/>
          <w:rFonts w:cs="FrankRuehl" w:hint="cs"/>
          <w:b/>
          <w:bCs/>
          <w:vanish/>
          <w:sz w:val="20"/>
          <w:szCs w:val="20"/>
          <w:shd w:val="clear" w:color="auto" w:fill="FFFF99"/>
          <w:rtl/>
        </w:rPr>
        <w:t>הארכת תוקף (מס' 1794) תשע"ח-2018</w:t>
      </w:r>
    </w:p>
    <w:p w14:paraId="4C7E91F2" w14:textId="77777777" w:rsidR="006B02DD" w:rsidRPr="00913200" w:rsidRDefault="006B02DD" w:rsidP="006B02DD">
      <w:pPr>
        <w:pStyle w:val="P00"/>
        <w:spacing w:before="0"/>
        <w:ind w:left="0" w:right="1134"/>
        <w:rPr>
          <w:rStyle w:val="default"/>
          <w:rFonts w:cs="FrankRuehl" w:hint="cs"/>
          <w:vanish/>
          <w:sz w:val="20"/>
          <w:szCs w:val="20"/>
          <w:shd w:val="clear" w:color="auto" w:fill="FFFF99"/>
          <w:rtl/>
        </w:rPr>
      </w:pPr>
      <w:hyperlink r:id="rId41" w:history="1">
        <w:r w:rsidRPr="00913200">
          <w:rPr>
            <w:rStyle w:val="Hyperlink"/>
            <w:rFonts w:cs="FrankRuehl" w:hint="cs"/>
            <w:vanish/>
            <w:szCs w:val="20"/>
            <w:shd w:val="clear" w:color="auto" w:fill="FFFF99"/>
            <w:rtl/>
          </w:rPr>
          <w:t>קובץ המנשרים מס' 246</w:t>
        </w:r>
      </w:hyperlink>
      <w:r w:rsidRPr="00913200">
        <w:rPr>
          <w:rStyle w:val="default"/>
          <w:rFonts w:cs="FrankRuehl" w:hint="cs"/>
          <w:vanish/>
          <w:sz w:val="20"/>
          <w:szCs w:val="20"/>
          <w:shd w:val="clear" w:color="auto" w:fill="FFFF99"/>
          <w:rtl/>
        </w:rPr>
        <w:t xml:space="preserve"> מחודש מאי 2018 עמ' 8295</w:t>
      </w:r>
    </w:p>
    <w:p w14:paraId="2EB1C50F" w14:textId="77777777" w:rsidR="00862CB4" w:rsidRPr="00913200" w:rsidRDefault="00862CB4" w:rsidP="00862CB4">
      <w:pPr>
        <w:pStyle w:val="P00"/>
        <w:spacing w:before="0"/>
        <w:ind w:left="0" w:right="1134"/>
        <w:rPr>
          <w:rStyle w:val="default"/>
          <w:rFonts w:cs="FrankRuehl" w:hint="cs"/>
          <w:vanish/>
          <w:sz w:val="20"/>
          <w:szCs w:val="20"/>
          <w:shd w:val="clear" w:color="auto" w:fill="FFFF99"/>
          <w:rtl/>
        </w:rPr>
      </w:pPr>
      <w:r w:rsidRPr="00913200">
        <w:rPr>
          <w:rStyle w:val="default"/>
          <w:rFonts w:cs="FrankRuehl" w:hint="cs"/>
          <w:b/>
          <w:bCs/>
          <w:vanish/>
          <w:sz w:val="20"/>
          <w:szCs w:val="20"/>
          <w:shd w:val="clear" w:color="auto" w:fill="FFFF99"/>
          <w:rtl/>
        </w:rPr>
        <w:t>הארכת תוקף (מס' 1826) תש"ף-2019</w:t>
      </w:r>
    </w:p>
    <w:p w14:paraId="74E1A99C" w14:textId="77777777" w:rsidR="00913200" w:rsidRPr="00913200" w:rsidRDefault="00913200" w:rsidP="00913200">
      <w:pPr>
        <w:pStyle w:val="P00"/>
        <w:spacing w:before="0"/>
        <w:ind w:left="0" w:right="1134"/>
        <w:rPr>
          <w:rStyle w:val="default"/>
          <w:rFonts w:cs="FrankRuehl"/>
          <w:b/>
          <w:bCs/>
          <w:vanish/>
          <w:sz w:val="20"/>
          <w:szCs w:val="20"/>
          <w:shd w:val="clear" w:color="auto" w:fill="FFFF99"/>
          <w:rtl/>
        </w:rPr>
      </w:pPr>
      <w:r w:rsidRPr="00913200">
        <w:rPr>
          <w:rStyle w:val="default"/>
          <w:rFonts w:cs="FrankRuehl" w:hint="cs"/>
          <w:b/>
          <w:bCs/>
          <w:vanish/>
          <w:sz w:val="20"/>
          <w:szCs w:val="20"/>
          <w:shd w:val="clear" w:color="auto" w:fill="FFFF99"/>
          <w:rtl/>
        </w:rPr>
        <w:t>הארכת תוקף (מס' 1980) תשפ"א-2020</w:t>
      </w:r>
    </w:p>
    <w:p w14:paraId="1034CBB9" w14:textId="77777777" w:rsidR="00913200" w:rsidRPr="00913200" w:rsidRDefault="00913200" w:rsidP="00913200">
      <w:pPr>
        <w:pStyle w:val="P00"/>
        <w:spacing w:before="0"/>
        <w:ind w:left="0" w:right="1134"/>
        <w:rPr>
          <w:rStyle w:val="default"/>
          <w:rFonts w:cs="FrankRuehl" w:hint="cs"/>
          <w:vanish/>
          <w:sz w:val="20"/>
          <w:szCs w:val="20"/>
          <w:shd w:val="clear" w:color="auto" w:fill="FFFF99"/>
          <w:rtl/>
        </w:rPr>
      </w:pPr>
      <w:r w:rsidRPr="00913200">
        <w:rPr>
          <w:rStyle w:val="default"/>
          <w:rFonts w:cs="FrankRuehl" w:hint="cs"/>
          <w:b/>
          <w:bCs/>
          <w:vanish/>
          <w:sz w:val="20"/>
          <w:szCs w:val="20"/>
          <w:shd w:val="clear" w:color="auto" w:fill="FFFF99"/>
          <w:rtl/>
        </w:rPr>
        <w:t>הארכת תוקף (מס' 2094) תשפ"ב-2021</w:t>
      </w:r>
    </w:p>
    <w:p w14:paraId="54782A09" w14:textId="77777777" w:rsidR="00F00F34" w:rsidRPr="00913200" w:rsidRDefault="00F00F34" w:rsidP="00416846">
      <w:pPr>
        <w:pStyle w:val="P00"/>
        <w:spacing w:before="0"/>
        <w:ind w:left="0" w:right="1134"/>
        <w:rPr>
          <w:rStyle w:val="default"/>
          <w:rFonts w:cs="FrankRuehl" w:hint="cs"/>
          <w:vanish/>
          <w:sz w:val="20"/>
          <w:szCs w:val="20"/>
          <w:shd w:val="clear" w:color="auto" w:fill="FFFF99"/>
          <w:rtl/>
        </w:rPr>
      </w:pPr>
      <w:r w:rsidRPr="00913200">
        <w:rPr>
          <w:rStyle w:val="default"/>
          <w:rFonts w:cs="FrankRuehl" w:hint="cs"/>
          <w:b/>
          <w:bCs/>
          <w:vanish/>
          <w:sz w:val="20"/>
          <w:szCs w:val="20"/>
          <w:shd w:val="clear" w:color="auto" w:fill="FFFF99"/>
          <w:rtl/>
        </w:rPr>
        <w:t>הוספת צו מס' 1665</w:t>
      </w:r>
    </w:p>
    <w:p w14:paraId="20F16D18" w14:textId="77777777" w:rsidR="00F00F34" w:rsidRPr="00913200" w:rsidRDefault="00F00F34" w:rsidP="00F00F34">
      <w:pPr>
        <w:pStyle w:val="P00"/>
        <w:ind w:left="0" w:right="1134"/>
        <w:rPr>
          <w:rStyle w:val="default"/>
          <w:rFonts w:cs="FrankRuehl" w:hint="cs"/>
          <w:vanish/>
          <w:sz w:val="20"/>
          <w:szCs w:val="20"/>
          <w:shd w:val="clear" w:color="auto" w:fill="FFFF99"/>
          <w:rtl/>
        </w:rPr>
      </w:pPr>
      <w:r w:rsidRPr="00913200">
        <w:rPr>
          <w:rStyle w:val="default"/>
          <w:rFonts w:cs="FrankRuehl" w:hint="cs"/>
          <w:vanish/>
          <w:sz w:val="20"/>
          <w:szCs w:val="20"/>
          <w:shd w:val="clear" w:color="auto" w:fill="FFFF99"/>
          <w:rtl/>
        </w:rPr>
        <w:t>הנוסח:</w:t>
      </w:r>
    </w:p>
    <w:p w14:paraId="68F2F2AE" w14:textId="77777777" w:rsidR="00F00F34" w:rsidRPr="00913200" w:rsidRDefault="00F00F34" w:rsidP="00F00F34">
      <w:pPr>
        <w:pStyle w:val="P00"/>
        <w:spacing w:before="0"/>
        <w:ind w:left="0" w:right="1134"/>
        <w:rPr>
          <w:rStyle w:val="default"/>
          <w:rFonts w:cs="FrankRuehl" w:hint="cs"/>
          <w:vanish/>
          <w:sz w:val="22"/>
          <w:szCs w:val="22"/>
          <w:shd w:val="clear" w:color="auto" w:fill="FFFF99"/>
          <w:rtl/>
        </w:rPr>
      </w:pPr>
      <w:r w:rsidRPr="00913200">
        <w:rPr>
          <w:rStyle w:val="default"/>
          <w:rFonts w:cs="FrankRuehl" w:hint="cs"/>
          <w:vanish/>
          <w:sz w:val="22"/>
          <w:szCs w:val="22"/>
          <w:shd w:val="clear" w:color="auto" w:fill="FFFF99"/>
          <w:rtl/>
        </w:rPr>
        <w:t>צו בדבר הסדרת הסמכויות בנקודות מעבר (יהודה ושומרון) (מס' 1665), תשע"א-2010.</w:t>
      </w:r>
    </w:p>
    <w:p w14:paraId="4B54E98F" w14:textId="77777777" w:rsidR="008738AD" w:rsidRPr="00913200" w:rsidRDefault="008738AD" w:rsidP="00D861ED">
      <w:pPr>
        <w:pStyle w:val="P00"/>
        <w:spacing w:before="0"/>
        <w:ind w:left="0" w:right="1134"/>
        <w:rPr>
          <w:rStyle w:val="default"/>
          <w:rFonts w:cs="FrankRuehl" w:hint="cs"/>
          <w:vanish/>
          <w:sz w:val="20"/>
          <w:szCs w:val="20"/>
          <w:shd w:val="clear" w:color="auto" w:fill="FFFF99"/>
          <w:rtl/>
        </w:rPr>
      </w:pPr>
    </w:p>
    <w:p w14:paraId="1390DF74" w14:textId="77777777" w:rsidR="00D861ED" w:rsidRPr="00913200" w:rsidRDefault="00D861ED" w:rsidP="00D861ED">
      <w:pPr>
        <w:pStyle w:val="P00"/>
        <w:spacing w:before="0"/>
        <w:ind w:left="0" w:right="1134"/>
        <w:rPr>
          <w:rStyle w:val="default"/>
          <w:rFonts w:cs="FrankRuehl" w:hint="cs"/>
          <w:vanish/>
          <w:color w:val="FF0000"/>
          <w:sz w:val="20"/>
          <w:szCs w:val="20"/>
          <w:shd w:val="clear" w:color="auto" w:fill="FFFF99"/>
          <w:rtl/>
        </w:rPr>
      </w:pPr>
      <w:r w:rsidRPr="00913200">
        <w:rPr>
          <w:rStyle w:val="default"/>
          <w:rFonts w:cs="FrankRuehl" w:hint="cs"/>
          <w:vanish/>
          <w:color w:val="FF0000"/>
          <w:sz w:val="20"/>
          <w:szCs w:val="20"/>
          <w:shd w:val="clear" w:color="auto" w:fill="FFFF99"/>
          <w:rtl/>
        </w:rPr>
        <w:t>מיום 20.2.2013</w:t>
      </w:r>
    </w:p>
    <w:p w14:paraId="37D92A13" w14:textId="77777777" w:rsidR="00D861ED" w:rsidRPr="00913200" w:rsidRDefault="00D861ED" w:rsidP="00D861ED">
      <w:pPr>
        <w:pStyle w:val="P00"/>
        <w:spacing w:before="0"/>
        <w:ind w:left="0" w:right="1134"/>
        <w:rPr>
          <w:rStyle w:val="default"/>
          <w:rFonts w:cs="FrankRuehl" w:hint="cs"/>
          <w:vanish/>
          <w:sz w:val="20"/>
          <w:szCs w:val="20"/>
          <w:shd w:val="clear" w:color="auto" w:fill="FFFF99"/>
          <w:rtl/>
        </w:rPr>
      </w:pPr>
      <w:r w:rsidRPr="00913200">
        <w:rPr>
          <w:rStyle w:val="default"/>
          <w:rFonts w:cs="FrankRuehl" w:hint="cs"/>
          <w:b/>
          <w:bCs/>
          <w:vanish/>
          <w:sz w:val="20"/>
          <w:szCs w:val="20"/>
          <w:shd w:val="clear" w:color="auto" w:fill="FFFF99"/>
          <w:rtl/>
        </w:rPr>
        <w:t xml:space="preserve">תיקון מס' </w:t>
      </w:r>
      <w:r w:rsidR="00863396" w:rsidRPr="00913200">
        <w:rPr>
          <w:rStyle w:val="default"/>
          <w:rFonts w:cs="FrankRuehl" w:hint="cs"/>
          <w:b/>
          <w:bCs/>
          <w:vanish/>
          <w:sz w:val="20"/>
          <w:szCs w:val="20"/>
          <w:shd w:val="clear" w:color="auto" w:fill="FFFF99"/>
          <w:rtl/>
        </w:rPr>
        <w:t>30</w:t>
      </w:r>
      <w:r w:rsidRPr="00913200">
        <w:rPr>
          <w:rStyle w:val="default"/>
          <w:rFonts w:cs="FrankRuehl" w:hint="cs"/>
          <w:b/>
          <w:bCs/>
          <w:vanish/>
          <w:sz w:val="20"/>
          <w:szCs w:val="20"/>
          <w:shd w:val="clear" w:color="auto" w:fill="FFFF99"/>
          <w:rtl/>
        </w:rPr>
        <w:t xml:space="preserve"> (מס' 1718) תשע"ג-2013</w:t>
      </w:r>
    </w:p>
    <w:p w14:paraId="212FF8F1" w14:textId="77777777" w:rsidR="00D861ED" w:rsidRPr="00913200" w:rsidRDefault="00D861ED" w:rsidP="00D861ED">
      <w:pPr>
        <w:pStyle w:val="P00"/>
        <w:spacing w:before="0"/>
        <w:ind w:left="0" w:right="1134"/>
        <w:rPr>
          <w:rStyle w:val="default"/>
          <w:rFonts w:cs="FrankRuehl" w:hint="cs"/>
          <w:vanish/>
          <w:sz w:val="20"/>
          <w:szCs w:val="20"/>
          <w:shd w:val="clear" w:color="auto" w:fill="FFFF99"/>
          <w:rtl/>
        </w:rPr>
      </w:pPr>
      <w:hyperlink r:id="rId42" w:history="1">
        <w:r w:rsidRPr="00913200">
          <w:rPr>
            <w:rStyle w:val="Hyperlink"/>
            <w:rFonts w:cs="FrankRuehl" w:hint="cs"/>
            <w:vanish/>
            <w:szCs w:val="20"/>
            <w:shd w:val="clear" w:color="auto" w:fill="FFFF99"/>
            <w:rtl/>
          </w:rPr>
          <w:t>קובץ המנשרים מס' 240</w:t>
        </w:r>
      </w:hyperlink>
      <w:r w:rsidRPr="00913200">
        <w:rPr>
          <w:rStyle w:val="default"/>
          <w:rFonts w:cs="FrankRuehl" w:hint="cs"/>
          <w:vanish/>
          <w:sz w:val="20"/>
          <w:szCs w:val="20"/>
          <w:shd w:val="clear" w:color="auto" w:fill="FFFF99"/>
          <w:rtl/>
        </w:rPr>
        <w:t xml:space="preserve"> מחודש אוגוסט 2013 עמ' 6880</w:t>
      </w:r>
    </w:p>
    <w:p w14:paraId="486DE774" w14:textId="77777777" w:rsidR="00D861ED" w:rsidRPr="00913200" w:rsidRDefault="00D861ED" w:rsidP="00D861ED">
      <w:pPr>
        <w:pStyle w:val="P00"/>
        <w:ind w:left="624" w:right="1134" w:hanging="624"/>
        <w:rPr>
          <w:rStyle w:val="default"/>
          <w:rFonts w:cs="FrankRuehl"/>
          <w:vanish/>
          <w:sz w:val="22"/>
          <w:szCs w:val="22"/>
          <w:shd w:val="clear" w:color="auto" w:fill="FFFF99"/>
          <w:rtl/>
        </w:rPr>
      </w:pPr>
      <w:r w:rsidRPr="00913200">
        <w:rPr>
          <w:rStyle w:val="default"/>
          <w:rFonts w:cs="FrankRuehl" w:hint="cs"/>
          <w:vanish/>
          <w:sz w:val="22"/>
          <w:szCs w:val="22"/>
          <w:shd w:val="clear" w:color="auto" w:fill="FFFF99"/>
          <w:rtl/>
        </w:rPr>
        <w:t>48.</w:t>
      </w:r>
      <w:r w:rsidRPr="00913200">
        <w:rPr>
          <w:rStyle w:val="default"/>
          <w:rFonts w:cs="FrankRuehl" w:hint="cs"/>
          <w:vanish/>
          <w:sz w:val="22"/>
          <w:szCs w:val="22"/>
          <w:shd w:val="clear" w:color="auto" w:fill="FFFF99"/>
          <w:rtl/>
        </w:rPr>
        <w:tab/>
        <w:t xml:space="preserve">צו בדבר ועדות עררים (יהודה והשומרון) (מס' 172), תשכ"ח-1967 </w:t>
      </w:r>
      <w:r w:rsidRPr="00913200">
        <w:rPr>
          <w:rStyle w:val="default"/>
          <w:rFonts w:cs="FrankRuehl" w:hint="cs"/>
          <w:vanish/>
          <w:sz w:val="22"/>
          <w:szCs w:val="22"/>
          <w:u w:val="single"/>
          <w:shd w:val="clear" w:color="auto" w:fill="FFFF99"/>
          <w:rtl/>
        </w:rPr>
        <w:t>למעט הסמכויות הקבועות בסעיף 2</w:t>
      </w:r>
      <w:r w:rsidRPr="00913200">
        <w:rPr>
          <w:rStyle w:val="default"/>
          <w:rFonts w:cs="FrankRuehl" w:hint="cs"/>
          <w:vanish/>
          <w:sz w:val="22"/>
          <w:szCs w:val="22"/>
          <w:shd w:val="clear" w:color="auto" w:fill="FFFF99"/>
          <w:rtl/>
        </w:rPr>
        <w:t>.</w:t>
      </w:r>
    </w:p>
    <w:p w14:paraId="3B5525EE" w14:textId="77777777" w:rsidR="007C272D" w:rsidRPr="00913200" w:rsidRDefault="007C272D" w:rsidP="007C272D">
      <w:pPr>
        <w:pStyle w:val="P00"/>
        <w:spacing w:before="0"/>
        <w:ind w:left="0" w:right="1134"/>
        <w:rPr>
          <w:rStyle w:val="default"/>
          <w:rFonts w:cs="FrankRuehl"/>
          <w:vanish/>
          <w:sz w:val="20"/>
          <w:szCs w:val="20"/>
          <w:shd w:val="clear" w:color="auto" w:fill="FFFF99"/>
          <w:rtl/>
        </w:rPr>
      </w:pPr>
    </w:p>
    <w:p w14:paraId="4C9CFEAA" w14:textId="77777777" w:rsidR="007C272D" w:rsidRPr="00913200" w:rsidRDefault="007C272D" w:rsidP="007C272D">
      <w:pPr>
        <w:pStyle w:val="P00"/>
        <w:spacing w:before="0"/>
        <w:ind w:left="0" w:right="1134"/>
        <w:rPr>
          <w:rStyle w:val="default"/>
          <w:rFonts w:cs="FrankRuehl"/>
          <w:vanish/>
          <w:color w:val="FF0000"/>
          <w:sz w:val="20"/>
          <w:szCs w:val="20"/>
          <w:shd w:val="clear" w:color="auto" w:fill="FFFF99"/>
          <w:rtl/>
        </w:rPr>
      </w:pPr>
      <w:r w:rsidRPr="00913200">
        <w:rPr>
          <w:rStyle w:val="default"/>
          <w:rFonts w:cs="FrankRuehl" w:hint="cs"/>
          <w:vanish/>
          <w:color w:val="FF0000"/>
          <w:sz w:val="20"/>
          <w:szCs w:val="20"/>
          <w:shd w:val="clear" w:color="auto" w:fill="FFFF99"/>
          <w:rtl/>
        </w:rPr>
        <w:t>מיום 16.6.2019</w:t>
      </w:r>
    </w:p>
    <w:p w14:paraId="3DE2AC7B" w14:textId="77777777" w:rsidR="007C272D" w:rsidRPr="00913200" w:rsidRDefault="007C272D" w:rsidP="007C272D">
      <w:pPr>
        <w:pStyle w:val="P00"/>
        <w:spacing w:before="0"/>
        <w:ind w:left="0" w:right="1134"/>
        <w:rPr>
          <w:rStyle w:val="default"/>
          <w:rFonts w:cs="FrankRuehl"/>
          <w:b/>
          <w:bCs/>
          <w:vanish/>
          <w:sz w:val="20"/>
          <w:szCs w:val="20"/>
          <w:shd w:val="clear" w:color="auto" w:fill="FFFF99"/>
          <w:rtl/>
        </w:rPr>
      </w:pPr>
      <w:r w:rsidRPr="00913200">
        <w:rPr>
          <w:rStyle w:val="default"/>
          <w:rFonts w:cs="FrankRuehl" w:hint="cs"/>
          <w:b/>
          <w:bCs/>
          <w:vanish/>
          <w:sz w:val="20"/>
          <w:szCs w:val="20"/>
          <w:shd w:val="clear" w:color="auto" w:fill="FFFF99"/>
          <w:rtl/>
        </w:rPr>
        <w:t xml:space="preserve">תיקון מס' </w:t>
      </w:r>
      <w:r w:rsidR="00FE523B" w:rsidRPr="00913200">
        <w:rPr>
          <w:rStyle w:val="default"/>
          <w:rFonts w:cs="FrankRuehl" w:hint="cs"/>
          <w:b/>
          <w:bCs/>
          <w:vanish/>
          <w:sz w:val="20"/>
          <w:szCs w:val="20"/>
          <w:shd w:val="clear" w:color="auto" w:fill="FFFF99"/>
          <w:rtl/>
        </w:rPr>
        <w:t>31</w:t>
      </w:r>
      <w:r w:rsidRPr="00913200">
        <w:rPr>
          <w:rStyle w:val="default"/>
          <w:rFonts w:cs="FrankRuehl" w:hint="cs"/>
          <w:b/>
          <w:bCs/>
          <w:vanish/>
          <w:sz w:val="20"/>
          <w:szCs w:val="20"/>
          <w:shd w:val="clear" w:color="auto" w:fill="FFFF99"/>
          <w:rtl/>
        </w:rPr>
        <w:t xml:space="preserve"> (מס' 1817) תשע"ט-2019</w:t>
      </w:r>
    </w:p>
    <w:p w14:paraId="3BFFB3AA" w14:textId="77777777" w:rsidR="00FE523B" w:rsidRPr="00913200" w:rsidRDefault="00FE523B" w:rsidP="007C272D">
      <w:pPr>
        <w:pStyle w:val="P00"/>
        <w:spacing w:before="0"/>
        <w:ind w:left="0" w:right="1134"/>
        <w:rPr>
          <w:rStyle w:val="default"/>
          <w:rFonts w:cs="FrankRuehl"/>
          <w:vanish/>
          <w:sz w:val="20"/>
          <w:szCs w:val="20"/>
          <w:shd w:val="clear" w:color="auto" w:fill="FFFF99"/>
          <w:rtl/>
        </w:rPr>
      </w:pPr>
      <w:hyperlink r:id="rId43" w:history="1">
        <w:r w:rsidRPr="00913200">
          <w:rPr>
            <w:rStyle w:val="Hyperlink"/>
            <w:rFonts w:cs="FrankRuehl" w:hint="cs"/>
            <w:vanish/>
            <w:szCs w:val="20"/>
            <w:shd w:val="clear" w:color="auto" w:fill="FFFF99"/>
            <w:rtl/>
          </w:rPr>
          <w:t>קובץ המנשרים מס' 251</w:t>
        </w:r>
      </w:hyperlink>
      <w:r w:rsidRPr="00913200">
        <w:rPr>
          <w:rStyle w:val="default"/>
          <w:rFonts w:cs="FrankRuehl" w:hint="cs"/>
          <w:vanish/>
          <w:sz w:val="20"/>
          <w:szCs w:val="20"/>
          <w:shd w:val="clear" w:color="auto" w:fill="FFFF99"/>
          <w:rtl/>
        </w:rPr>
        <w:t xml:space="preserve"> מחודש ספטמבר 2019 עמ' 9278</w:t>
      </w:r>
    </w:p>
    <w:p w14:paraId="5B9C5773" w14:textId="77777777" w:rsidR="00C32459" w:rsidRPr="00913200" w:rsidRDefault="00C32459" w:rsidP="007C272D">
      <w:pPr>
        <w:pStyle w:val="P00"/>
        <w:spacing w:before="0"/>
        <w:ind w:left="0" w:right="1134"/>
        <w:rPr>
          <w:rStyle w:val="default"/>
          <w:rFonts w:cs="FrankRuehl"/>
          <w:vanish/>
          <w:sz w:val="20"/>
          <w:szCs w:val="20"/>
          <w:shd w:val="clear" w:color="auto" w:fill="FFFF99"/>
          <w:rtl/>
        </w:rPr>
      </w:pPr>
      <w:r w:rsidRPr="00913200">
        <w:rPr>
          <w:rStyle w:val="default"/>
          <w:rFonts w:cs="FrankRuehl" w:hint="cs"/>
          <w:b/>
          <w:bCs/>
          <w:vanish/>
          <w:sz w:val="20"/>
          <w:szCs w:val="20"/>
          <w:shd w:val="clear" w:color="auto" w:fill="FFFF99"/>
          <w:rtl/>
        </w:rPr>
        <w:t>הוספת צו מס' 1815</w:t>
      </w:r>
    </w:p>
    <w:p w14:paraId="17D3B6B0" w14:textId="77777777" w:rsidR="00C32459" w:rsidRPr="00913200" w:rsidRDefault="00C32459" w:rsidP="007C272D">
      <w:pPr>
        <w:pStyle w:val="P00"/>
        <w:spacing w:before="0"/>
        <w:ind w:left="0" w:right="1134"/>
        <w:rPr>
          <w:rStyle w:val="default"/>
          <w:rFonts w:cs="FrankRuehl"/>
          <w:vanish/>
          <w:sz w:val="20"/>
          <w:szCs w:val="20"/>
          <w:shd w:val="clear" w:color="auto" w:fill="FFFF99"/>
          <w:rtl/>
        </w:rPr>
      </w:pPr>
    </w:p>
    <w:p w14:paraId="30144499" w14:textId="77777777" w:rsidR="00C32459" w:rsidRPr="00913200" w:rsidRDefault="00C32459" w:rsidP="007C272D">
      <w:pPr>
        <w:pStyle w:val="P00"/>
        <w:spacing w:before="0"/>
        <w:ind w:left="0" w:right="1134"/>
        <w:rPr>
          <w:rStyle w:val="default"/>
          <w:rFonts w:cs="FrankRuehl"/>
          <w:vanish/>
          <w:color w:val="FF0000"/>
          <w:sz w:val="20"/>
          <w:szCs w:val="20"/>
          <w:shd w:val="clear" w:color="auto" w:fill="FFFF99"/>
          <w:rtl/>
        </w:rPr>
      </w:pPr>
      <w:r w:rsidRPr="00913200">
        <w:rPr>
          <w:rStyle w:val="default"/>
          <w:rFonts w:cs="FrankRuehl" w:hint="cs"/>
          <w:vanish/>
          <w:color w:val="FF0000"/>
          <w:sz w:val="20"/>
          <w:szCs w:val="20"/>
          <w:shd w:val="clear" w:color="auto" w:fill="FFFF99"/>
          <w:rtl/>
        </w:rPr>
        <w:t>מיום 11.8.2020</w:t>
      </w:r>
    </w:p>
    <w:p w14:paraId="14986013" w14:textId="77777777" w:rsidR="00C32459" w:rsidRPr="00913200" w:rsidRDefault="00C32459" w:rsidP="007C272D">
      <w:pPr>
        <w:pStyle w:val="P00"/>
        <w:spacing w:before="0"/>
        <w:ind w:left="0" w:right="1134"/>
        <w:rPr>
          <w:rStyle w:val="default"/>
          <w:rFonts w:cs="FrankRuehl"/>
          <w:vanish/>
          <w:sz w:val="20"/>
          <w:szCs w:val="20"/>
          <w:shd w:val="clear" w:color="auto" w:fill="FFFF99"/>
          <w:rtl/>
        </w:rPr>
      </w:pPr>
      <w:r w:rsidRPr="00913200">
        <w:rPr>
          <w:rStyle w:val="default"/>
          <w:rFonts w:cs="FrankRuehl" w:hint="cs"/>
          <w:b/>
          <w:bCs/>
          <w:vanish/>
          <w:sz w:val="20"/>
          <w:szCs w:val="20"/>
          <w:shd w:val="clear" w:color="auto" w:fill="FFFF99"/>
          <w:rtl/>
        </w:rPr>
        <w:t>תיקון מס' 33 (מס' 1936) תש"ף-2020</w:t>
      </w:r>
    </w:p>
    <w:p w14:paraId="34AA7F1C" w14:textId="77777777" w:rsidR="007C272D" w:rsidRPr="007C272D" w:rsidRDefault="007C272D" w:rsidP="007C272D">
      <w:pPr>
        <w:pStyle w:val="P00"/>
        <w:spacing w:before="0"/>
        <w:ind w:left="0" w:right="1134"/>
        <w:rPr>
          <w:rStyle w:val="default"/>
          <w:rFonts w:cs="FrankRuehl"/>
          <w:sz w:val="2"/>
          <w:szCs w:val="2"/>
          <w:shd w:val="clear" w:color="auto" w:fill="FFFF99"/>
          <w:rtl/>
        </w:rPr>
      </w:pPr>
      <w:r w:rsidRPr="00913200">
        <w:rPr>
          <w:rStyle w:val="default"/>
          <w:rFonts w:cs="FrankRuehl" w:hint="cs"/>
          <w:b/>
          <w:bCs/>
          <w:vanish/>
          <w:sz w:val="20"/>
          <w:szCs w:val="20"/>
          <w:shd w:val="clear" w:color="auto" w:fill="FFFF99"/>
          <w:rtl/>
        </w:rPr>
        <w:t>הוספת צו מס' 1</w:t>
      </w:r>
      <w:r w:rsidR="00C32459" w:rsidRPr="00913200">
        <w:rPr>
          <w:rStyle w:val="default"/>
          <w:rFonts w:cs="FrankRuehl" w:hint="cs"/>
          <w:b/>
          <w:bCs/>
          <w:vanish/>
          <w:sz w:val="20"/>
          <w:szCs w:val="20"/>
          <w:shd w:val="clear" w:color="auto" w:fill="FFFF99"/>
          <w:rtl/>
        </w:rPr>
        <w:t>936</w:t>
      </w:r>
      <w:bookmarkEnd w:id="12"/>
    </w:p>
    <w:p w14:paraId="0BDB3695" w14:textId="77777777" w:rsidR="00D861ED" w:rsidRDefault="00D861ED" w:rsidP="00911999">
      <w:pPr>
        <w:pStyle w:val="sig-0"/>
        <w:tabs>
          <w:tab w:val="clear" w:pos="4820"/>
          <w:tab w:val="center" w:pos="5670"/>
        </w:tabs>
        <w:spacing w:before="72"/>
        <w:ind w:left="0" w:right="1134"/>
        <w:rPr>
          <w:rFonts w:cs="FrankRuehl" w:hint="cs"/>
          <w:sz w:val="26"/>
          <w:rtl/>
        </w:rPr>
      </w:pPr>
    </w:p>
    <w:p w14:paraId="73C9AAB2" w14:textId="77777777" w:rsidR="002053AF" w:rsidRDefault="002053AF" w:rsidP="00911999">
      <w:pPr>
        <w:pStyle w:val="sig-0"/>
        <w:tabs>
          <w:tab w:val="clear" w:pos="4820"/>
          <w:tab w:val="center" w:pos="5670"/>
        </w:tabs>
        <w:spacing w:before="72"/>
        <w:ind w:left="0" w:right="1134"/>
        <w:rPr>
          <w:rFonts w:cs="FrankRuehl" w:hint="cs"/>
          <w:sz w:val="26"/>
          <w:rtl/>
        </w:rPr>
      </w:pPr>
    </w:p>
    <w:p w14:paraId="1AA67430" w14:textId="77777777" w:rsidR="00911999" w:rsidRDefault="001D2729" w:rsidP="00B753F4">
      <w:pPr>
        <w:pStyle w:val="sig-0"/>
        <w:tabs>
          <w:tab w:val="clear" w:pos="4820"/>
          <w:tab w:val="center" w:pos="5670"/>
        </w:tabs>
        <w:spacing w:before="72"/>
        <w:ind w:left="0" w:right="1134"/>
        <w:rPr>
          <w:rFonts w:cs="FrankRuehl" w:hint="cs"/>
          <w:sz w:val="26"/>
          <w:rtl/>
        </w:rPr>
      </w:pPr>
      <w:r>
        <w:rPr>
          <w:rFonts w:cs="FrankRuehl" w:hint="cs"/>
          <w:sz w:val="26"/>
          <w:rtl/>
        </w:rPr>
        <w:t xml:space="preserve">י"א בחשון התשמ"ב </w:t>
      </w:r>
      <w:r w:rsidR="00B753F4">
        <w:rPr>
          <w:rFonts w:cs="FrankRuehl" w:hint="cs"/>
          <w:sz w:val="26"/>
          <w:rtl/>
        </w:rPr>
        <w:t>(8 בנובמבר 1981</w:t>
      </w:r>
      <w:r w:rsidR="00911999">
        <w:rPr>
          <w:rFonts w:cs="FrankRuehl" w:hint="cs"/>
          <w:sz w:val="26"/>
          <w:rtl/>
        </w:rPr>
        <w:t>)</w:t>
      </w:r>
      <w:r w:rsidR="00911999">
        <w:rPr>
          <w:rFonts w:cs="FrankRuehl" w:hint="cs"/>
          <w:sz w:val="26"/>
          <w:rtl/>
        </w:rPr>
        <w:tab/>
      </w:r>
      <w:r w:rsidR="00B753F4">
        <w:rPr>
          <w:rFonts w:cs="FrankRuehl" w:hint="cs"/>
          <w:sz w:val="26"/>
          <w:rtl/>
        </w:rPr>
        <w:t>אורי אור</w:t>
      </w:r>
      <w:r w:rsidR="00911999">
        <w:rPr>
          <w:rFonts w:cs="FrankRuehl" w:hint="cs"/>
          <w:sz w:val="26"/>
          <w:rtl/>
        </w:rPr>
        <w:t>, אלוף</w:t>
      </w:r>
    </w:p>
    <w:p w14:paraId="7EC42349" w14:textId="77777777" w:rsidR="00B753F4" w:rsidRDefault="00911999" w:rsidP="00911999">
      <w:pPr>
        <w:pStyle w:val="sig-0"/>
        <w:tabs>
          <w:tab w:val="clear" w:pos="4820"/>
          <w:tab w:val="center" w:pos="5670"/>
        </w:tabs>
        <w:spacing w:before="0"/>
        <w:ind w:left="0" w:right="1134"/>
        <w:rPr>
          <w:rFonts w:cs="FrankRuehl" w:hint="cs"/>
          <w:sz w:val="22"/>
          <w:szCs w:val="22"/>
          <w:rtl/>
        </w:rPr>
      </w:pPr>
      <w:r w:rsidRPr="00911999">
        <w:rPr>
          <w:rFonts w:cs="FrankRuehl" w:hint="cs"/>
          <w:sz w:val="22"/>
          <w:szCs w:val="22"/>
          <w:rtl/>
        </w:rPr>
        <w:tab/>
        <w:t xml:space="preserve">מפקד </w:t>
      </w:r>
      <w:r w:rsidR="00B753F4">
        <w:rPr>
          <w:rFonts w:cs="FrankRuehl" w:hint="cs"/>
          <w:sz w:val="22"/>
          <w:szCs w:val="22"/>
          <w:rtl/>
        </w:rPr>
        <w:t>כוחו צה"ל</w:t>
      </w:r>
    </w:p>
    <w:p w14:paraId="458A9D28" w14:textId="77777777" w:rsidR="00911999" w:rsidRPr="00911999" w:rsidRDefault="00B753F4" w:rsidP="00911999">
      <w:pPr>
        <w:pStyle w:val="sig-0"/>
        <w:tabs>
          <w:tab w:val="clear" w:pos="4820"/>
          <w:tab w:val="center" w:pos="5670"/>
        </w:tabs>
        <w:spacing w:before="0"/>
        <w:ind w:left="0" w:right="1134"/>
        <w:rPr>
          <w:rFonts w:cs="FrankRuehl" w:hint="cs"/>
          <w:sz w:val="22"/>
          <w:szCs w:val="22"/>
          <w:rtl/>
        </w:rPr>
      </w:pPr>
      <w:r>
        <w:rPr>
          <w:rFonts w:cs="FrankRuehl" w:hint="cs"/>
          <w:sz w:val="22"/>
          <w:szCs w:val="22"/>
          <w:rtl/>
        </w:rPr>
        <w:tab/>
        <w:t>ב</w:t>
      </w:r>
      <w:r w:rsidR="00911999" w:rsidRPr="00911999">
        <w:rPr>
          <w:rFonts w:cs="FrankRuehl" w:hint="cs"/>
          <w:sz w:val="22"/>
          <w:szCs w:val="22"/>
          <w:rtl/>
        </w:rPr>
        <w:t>אזור יהודה והשומרון</w:t>
      </w:r>
    </w:p>
    <w:p w14:paraId="71BBE843" w14:textId="77777777" w:rsidR="00CE6730" w:rsidRDefault="00CE6730" w:rsidP="00911999">
      <w:pPr>
        <w:pStyle w:val="sig-0"/>
        <w:tabs>
          <w:tab w:val="clear" w:pos="4820"/>
          <w:tab w:val="center" w:pos="5670"/>
        </w:tabs>
        <w:spacing w:before="72"/>
        <w:ind w:left="0" w:right="1134"/>
        <w:rPr>
          <w:rFonts w:cs="FrankRuehl" w:hint="cs"/>
          <w:sz w:val="26"/>
          <w:rtl/>
        </w:rPr>
      </w:pPr>
    </w:p>
    <w:p w14:paraId="50CA3F49" w14:textId="77777777" w:rsidR="00253756" w:rsidRDefault="00253756" w:rsidP="00911999">
      <w:pPr>
        <w:pStyle w:val="sig-0"/>
        <w:tabs>
          <w:tab w:val="clear" w:pos="4820"/>
          <w:tab w:val="center" w:pos="5670"/>
        </w:tabs>
        <w:spacing w:before="72"/>
        <w:ind w:left="0" w:right="1134"/>
        <w:rPr>
          <w:rFonts w:cs="FrankRuehl" w:hint="cs"/>
          <w:sz w:val="26"/>
          <w:rtl/>
        </w:rPr>
      </w:pPr>
    </w:p>
    <w:p w14:paraId="79EAB18D" w14:textId="77777777" w:rsidR="00AB2703" w:rsidRDefault="00AB2703" w:rsidP="00911999">
      <w:pPr>
        <w:pStyle w:val="sig-0"/>
        <w:spacing w:before="72"/>
        <w:ind w:left="0" w:right="1134"/>
        <w:rPr>
          <w:rFonts w:cs="FrankRuehl"/>
          <w:sz w:val="26"/>
          <w:rtl/>
        </w:rPr>
      </w:pPr>
    </w:p>
    <w:p w14:paraId="3BAA6CDA" w14:textId="77777777" w:rsidR="00AB2703" w:rsidRDefault="00AB2703" w:rsidP="00AB2703">
      <w:pPr>
        <w:pStyle w:val="sig-0"/>
        <w:spacing w:before="72"/>
        <w:ind w:left="0" w:right="1134"/>
        <w:jc w:val="center"/>
        <w:rPr>
          <w:rFonts w:cs="David"/>
          <w:color w:val="0000FF"/>
          <w:sz w:val="26"/>
          <w:szCs w:val="24"/>
          <w:u w:val="single"/>
          <w:rtl/>
        </w:rPr>
      </w:pPr>
      <w:hyperlink r:id="rId44" w:history="1">
        <w:r>
          <w:rPr>
            <w:rFonts w:cs="David"/>
            <w:color w:val="0000FF"/>
            <w:sz w:val="26"/>
            <w:szCs w:val="24"/>
            <w:u w:val="single"/>
            <w:rtl/>
          </w:rPr>
          <w:t>הודעה למנויים על עריכה ושינויים במסמכי פסיקה, חקיקה ועוד באתר נבו - הקש כאן</w:t>
        </w:r>
      </w:hyperlink>
    </w:p>
    <w:p w14:paraId="141EC023" w14:textId="77777777" w:rsidR="004111B3" w:rsidRDefault="004111B3" w:rsidP="00AB2703">
      <w:pPr>
        <w:pStyle w:val="sig-0"/>
        <w:spacing w:before="72"/>
        <w:ind w:left="0" w:right="1134"/>
        <w:jc w:val="center"/>
        <w:rPr>
          <w:rFonts w:cs="David"/>
          <w:color w:val="0000FF"/>
          <w:sz w:val="26"/>
          <w:szCs w:val="24"/>
          <w:u w:val="single"/>
          <w:rtl/>
        </w:rPr>
      </w:pPr>
    </w:p>
    <w:sectPr w:rsidR="004111B3">
      <w:headerReference w:type="even" r:id="rId45"/>
      <w:headerReference w:type="default" r:id="rId46"/>
      <w:footerReference w:type="even" r:id="rId47"/>
      <w:footerReference w:type="default" r:id="rId48"/>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D239C" w14:textId="77777777" w:rsidR="00B67B21" w:rsidRDefault="00B67B21">
      <w:r>
        <w:separator/>
      </w:r>
    </w:p>
  </w:endnote>
  <w:endnote w:type="continuationSeparator" w:id="0">
    <w:p w14:paraId="7015FD0B" w14:textId="77777777" w:rsidR="00B67B21" w:rsidRDefault="00B67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35EF7" w14:textId="77777777" w:rsidR="005A44D6" w:rsidRDefault="005A44D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9EF0EA8" w14:textId="77777777" w:rsidR="005A44D6" w:rsidRDefault="005A44D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3123692" w14:textId="77777777" w:rsidR="005A44D6" w:rsidRDefault="005A44D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B2703">
      <w:rPr>
        <w:rFonts w:cs="TopType Jerushalmi"/>
        <w:noProof/>
        <w:color w:val="000000"/>
        <w:sz w:val="14"/>
        <w:szCs w:val="14"/>
      </w:rPr>
      <w:t>Z:\000-law\yael\2012\2012-09-11\tav\666_030.doc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C7B34" w14:textId="77777777" w:rsidR="005A44D6" w:rsidRDefault="005A44D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E6D3B">
      <w:rPr>
        <w:rFonts w:hAnsi="FrankRuehl" w:cs="FrankRuehl"/>
        <w:noProof/>
        <w:sz w:val="24"/>
        <w:szCs w:val="24"/>
        <w:rtl/>
      </w:rPr>
      <w:t>4</w:t>
    </w:r>
    <w:r>
      <w:rPr>
        <w:rFonts w:hAnsi="FrankRuehl" w:cs="FrankRuehl"/>
        <w:sz w:val="24"/>
        <w:szCs w:val="24"/>
        <w:rtl/>
      </w:rPr>
      <w:fldChar w:fldCharType="end"/>
    </w:r>
  </w:p>
  <w:p w14:paraId="73AF4D48" w14:textId="77777777" w:rsidR="005A44D6" w:rsidRDefault="005A44D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734C9BB" w14:textId="77777777" w:rsidR="005A44D6" w:rsidRDefault="005A44D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B2703">
      <w:rPr>
        <w:rFonts w:cs="TopType Jerushalmi"/>
        <w:noProof/>
        <w:color w:val="000000"/>
        <w:sz w:val="14"/>
        <w:szCs w:val="14"/>
      </w:rPr>
      <w:t>Z:\000-law\yael\2012\2012-09-11\tav\666_030.doc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59370" w14:textId="77777777" w:rsidR="00B67B21" w:rsidRDefault="00B67B21">
      <w:pPr>
        <w:pStyle w:val="a5"/>
        <w:spacing w:before="60"/>
        <w:ind w:right="1134"/>
        <w:rPr>
          <w:rFonts w:cs="David"/>
          <w:sz w:val="24"/>
          <w:szCs w:val="24"/>
        </w:rPr>
      </w:pPr>
      <w:r>
        <w:separator/>
      </w:r>
    </w:p>
  </w:footnote>
  <w:footnote w:type="continuationSeparator" w:id="0">
    <w:p w14:paraId="429D7E5F" w14:textId="77777777" w:rsidR="00B67B21" w:rsidRDefault="00B67B21">
      <w:pPr>
        <w:spacing w:before="60"/>
        <w:ind w:right="1134"/>
      </w:pPr>
      <w:r>
        <w:separator/>
      </w:r>
    </w:p>
  </w:footnote>
  <w:footnote w:id="1">
    <w:p w14:paraId="3FFF8DA2" w14:textId="77777777" w:rsidR="005A44D6" w:rsidRDefault="005A44D6" w:rsidP="00CE673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366DD7">
          <w:rPr>
            <w:rStyle w:val="Hyperlink"/>
            <w:rFonts w:cs="FrankRuehl" w:hint="cs"/>
            <w:rtl/>
          </w:rPr>
          <w:t xml:space="preserve">קובץ המנשרים מס' </w:t>
        </w:r>
        <w:r>
          <w:rPr>
            <w:rStyle w:val="Hyperlink"/>
            <w:rFonts w:cs="FrankRuehl" w:hint="cs"/>
            <w:rtl/>
          </w:rPr>
          <w:t>51</w:t>
        </w:r>
      </w:hyperlink>
      <w:r>
        <w:rPr>
          <w:rFonts w:cs="FrankRuehl" w:hint="cs"/>
          <w:rtl/>
        </w:rPr>
        <w:t xml:space="preserve"> מיום 22.12.1982 עמ' 56.</w:t>
      </w:r>
    </w:p>
    <w:p w14:paraId="49E9532C" w14:textId="77777777" w:rsidR="005A44D6" w:rsidRDefault="005A44D6" w:rsidP="00164C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2" w:history="1">
        <w:r w:rsidRPr="00CA2BB3">
          <w:rPr>
            <w:rStyle w:val="Hyperlink"/>
            <w:rFonts w:cs="FrankRuehl" w:hint="cs"/>
            <w:rtl/>
          </w:rPr>
          <w:t>קובץ המנשרים מס' 53</w:t>
        </w:r>
      </w:hyperlink>
      <w:r>
        <w:rPr>
          <w:rFonts w:cs="FrankRuehl" w:hint="cs"/>
          <w:rtl/>
        </w:rPr>
        <w:t xml:space="preserve"> מיום 21.2.1983 עמ' 10 </w:t>
      </w:r>
      <w:r>
        <w:rPr>
          <w:rFonts w:cs="FrankRuehl"/>
          <w:rtl/>
        </w:rPr>
        <w:t>–</w:t>
      </w:r>
      <w:r>
        <w:rPr>
          <w:rFonts w:cs="FrankRuehl" w:hint="cs"/>
          <w:rtl/>
        </w:rPr>
        <w:t xml:space="preserve"> תיקון מס' 1 (מס' 950) תשמ"ב-1981; תחילתו ביום 8.11.1981.</w:t>
      </w:r>
    </w:p>
    <w:p w14:paraId="1728983A" w14:textId="77777777" w:rsidR="00FE523B" w:rsidRPr="00FC5A02" w:rsidRDefault="00FE523B" w:rsidP="00FE52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FC5A02">
          <w:rPr>
            <w:rStyle w:val="Hyperlink"/>
            <w:rFonts w:cs="FrankRuehl" w:hint="cs"/>
            <w:rtl/>
          </w:rPr>
          <w:t>קובץ המנשרים מס' 53</w:t>
        </w:r>
      </w:hyperlink>
      <w:r w:rsidRPr="00FC5A02">
        <w:rPr>
          <w:rFonts w:cs="FrankRuehl" w:hint="cs"/>
          <w:rtl/>
        </w:rPr>
        <w:t xml:space="preserve"> מיום 21.2.1983 עמ' 132 </w:t>
      </w:r>
      <w:r w:rsidRPr="00FC5A02">
        <w:rPr>
          <w:rFonts w:cs="FrankRuehl"/>
          <w:rtl/>
        </w:rPr>
        <w:t>–</w:t>
      </w:r>
      <w:r w:rsidRPr="00FC5A02">
        <w:rPr>
          <w:rFonts w:cs="FrankRuehl" w:hint="cs"/>
          <w:rtl/>
        </w:rPr>
        <w:t xml:space="preserve"> תיקון מס' 2 תשמ"ב-1982 בסעיף 7 לצו בדבר העסקת עובדים במקומות מסויימים (יהודה והשומרון) (מס' 967), תשמ"ב-1982; תחילתו ביום 1.6.1982.</w:t>
      </w:r>
    </w:p>
    <w:p w14:paraId="0B64A95D" w14:textId="77777777" w:rsidR="00FE523B" w:rsidRPr="00FC5A02" w:rsidRDefault="00FE523B" w:rsidP="00FE52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Pr="00FC5A02">
          <w:rPr>
            <w:rStyle w:val="Hyperlink"/>
            <w:rFonts w:cs="FrankRuehl" w:hint="cs"/>
            <w:rtl/>
          </w:rPr>
          <w:t>קובץ המנשרים מס' 55</w:t>
        </w:r>
      </w:hyperlink>
      <w:r w:rsidRPr="00FC5A02">
        <w:rPr>
          <w:rFonts w:cs="FrankRuehl" w:hint="cs"/>
          <w:rtl/>
        </w:rPr>
        <w:t xml:space="preserve"> מיום 5.5.1983 עמ' 8 </w:t>
      </w:r>
      <w:r w:rsidRPr="00FC5A02">
        <w:rPr>
          <w:rFonts w:cs="FrankRuehl"/>
          <w:rtl/>
        </w:rPr>
        <w:t>–</w:t>
      </w:r>
      <w:r w:rsidRPr="00FC5A02">
        <w:rPr>
          <w:rFonts w:cs="FrankRuehl" w:hint="cs"/>
          <w:rtl/>
        </w:rPr>
        <w:t xml:space="preserve"> תיקון מס' 3 תשמ"ב-1982 בסעיף 13 לצו בדבר הכנסת כספים לאזור (יהודה והשומרון) (מס' 973), תשמ"ב-1982; תחילתו ביום 9.6.1982.</w:t>
      </w:r>
    </w:p>
    <w:p w14:paraId="2FC2026B" w14:textId="77777777" w:rsidR="00FE523B" w:rsidRPr="00FC5A02" w:rsidRDefault="00FE523B" w:rsidP="00FE52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FC5A02">
          <w:rPr>
            <w:rStyle w:val="Hyperlink"/>
            <w:rFonts w:cs="FrankRuehl" w:hint="cs"/>
            <w:rtl/>
          </w:rPr>
          <w:t>קובץ המנשרים מס' 55</w:t>
        </w:r>
      </w:hyperlink>
      <w:r w:rsidRPr="00FC5A02">
        <w:rPr>
          <w:rFonts w:cs="FrankRuehl" w:hint="cs"/>
          <w:rtl/>
        </w:rPr>
        <w:t xml:space="preserve"> מיום 5.5.1983 עמ' 12 </w:t>
      </w:r>
      <w:r w:rsidRPr="00FC5A02">
        <w:rPr>
          <w:rFonts w:cs="FrankRuehl"/>
          <w:rtl/>
        </w:rPr>
        <w:t>–</w:t>
      </w:r>
      <w:r w:rsidRPr="00FC5A02">
        <w:rPr>
          <w:rFonts w:cs="FrankRuehl" w:hint="cs"/>
          <w:rtl/>
        </w:rPr>
        <w:t xml:space="preserve"> תיקון מס' 4 תשמ"ב-1982 בסעיף 7 לצו בדבר הקרן לפיתוח האזור (יהודה והשומרון) (מס' 974), תשמ"ב-1982; תחילתו ביום 9.6.1982.</w:t>
      </w:r>
    </w:p>
    <w:p w14:paraId="40E38E19" w14:textId="77777777" w:rsidR="00FE523B" w:rsidRPr="00FC5A02" w:rsidRDefault="00FE523B" w:rsidP="00FE52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Pr="00FC5A02">
          <w:rPr>
            <w:rStyle w:val="Hyperlink"/>
            <w:rFonts w:cs="FrankRuehl" w:hint="cs"/>
            <w:rtl/>
          </w:rPr>
          <w:t>קובץ המנשרים מס' 55</w:t>
        </w:r>
      </w:hyperlink>
      <w:r w:rsidRPr="00FC5A02">
        <w:rPr>
          <w:rFonts w:cs="FrankRuehl" w:hint="cs"/>
          <w:rtl/>
        </w:rPr>
        <w:t xml:space="preserve"> מיום 5.5.1983 עמ' 56 </w:t>
      </w:r>
      <w:r w:rsidRPr="00FC5A02">
        <w:rPr>
          <w:rFonts w:cs="FrankRuehl"/>
          <w:rtl/>
        </w:rPr>
        <w:t>–</w:t>
      </w:r>
      <w:r w:rsidRPr="00FC5A02">
        <w:rPr>
          <w:rFonts w:cs="FrankRuehl" w:hint="cs"/>
          <w:rtl/>
        </w:rPr>
        <w:t xml:space="preserve"> תיקון מס' 5 תשמ"ב-1982 בסעיף 14 לצו בדבר פסיקת ריבית והצמדה (יהודה והשומרון) (מס' 980), תשמ"ב-1982; תחילתו ביום 12.10.1982.</w:t>
      </w:r>
    </w:p>
    <w:p w14:paraId="74CF3D01" w14:textId="77777777" w:rsidR="00FE523B" w:rsidRPr="00FC5A02" w:rsidRDefault="00FE523B" w:rsidP="00FE52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Pr="00FC5A02">
          <w:rPr>
            <w:rStyle w:val="Hyperlink"/>
            <w:rFonts w:cs="FrankRuehl" w:hint="cs"/>
            <w:rtl/>
          </w:rPr>
          <w:t>קובץ המנשרים מס' 55</w:t>
        </w:r>
      </w:hyperlink>
      <w:r w:rsidRPr="00FC5A02">
        <w:rPr>
          <w:rFonts w:cs="FrankRuehl" w:hint="cs"/>
          <w:rtl/>
        </w:rPr>
        <w:t xml:space="preserve"> מיום 5.5.1983 עמ' 122 </w:t>
      </w:r>
      <w:r w:rsidRPr="00FC5A02">
        <w:rPr>
          <w:rFonts w:cs="FrankRuehl"/>
          <w:rtl/>
        </w:rPr>
        <w:t>–</w:t>
      </w:r>
      <w:r w:rsidRPr="00FC5A02">
        <w:rPr>
          <w:rFonts w:cs="FrankRuehl" w:hint="cs"/>
          <w:rtl/>
        </w:rPr>
        <w:t xml:space="preserve"> תיקון מס' 6 תשמ"ב-1982 בסעיף 1 לצו בדבר הקניית סמכויות בעירית שכם (הוראת שעה) (תיקון) (יהודה והשומרון) (מס' 993), תשמ"ב-1982; תחילתו ביום 10.6.1982.</w:t>
      </w:r>
    </w:p>
    <w:p w14:paraId="4D644D18" w14:textId="77777777" w:rsidR="00FE523B" w:rsidRPr="00FC5A02" w:rsidRDefault="00FE523B" w:rsidP="00FE52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Pr="00FC5A02">
          <w:rPr>
            <w:rStyle w:val="Hyperlink"/>
            <w:rFonts w:cs="FrankRuehl" w:hint="cs"/>
            <w:rtl/>
          </w:rPr>
          <w:t>קובץ המנשרים מס' 55</w:t>
        </w:r>
      </w:hyperlink>
      <w:r w:rsidRPr="00FC5A02">
        <w:rPr>
          <w:rFonts w:cs="FrankRuehl" w:hint="cs"/>
          <w:rtl/>
        </w:rPr>
        <w:t xml:space="preserve"> מיום 5.5.1983 עמ' 126 </w:t>
      </w:r>
      <w:r w:rsidRPr="00FC5A02">
        <w:rPr>
          <w:rFonts w:cs="FrankRuehl"/>
          <w:rtl/>
        </w:rPr>
        <w:t>–</w:t>
      </w:r>
      <w:r w:rsidRPr="00FC5A02">
        <w:rPr>
          <w:rFonts w:cs="FrankRuehl" w:hint="cs"/>
          <w:rtl/>
        </w:rPr>
        <w:t xml:space="preserve"> תיקון מס' 7 תשמ"ב-1982 בסעיף 1 לצו בדבר הקניית סמכויות בעירית רמאללה (הוראת שעה) (תיקון) (יהודה והשומרון) (מס' 994), תשמ"ב-1982; תחילתו ביום 10.6.1982.</w:t>
      </w:r>
    </w:p>
    <w:p w14:paraId="1BEE63C5" w14:textId="77777777" w:rsidR="00FE523B" w:rsidRPr="001D21ED" w:rsidRDefault="00FE523B" w:rsidP="00FE52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Pr="001D21ED">
          <w:rPr>
            <w:rStyle w:val="Hyperlink"/>
            <w:rFonts w:cs="FrankRuehl" w:hint="cs"/>
            <w:rtl/>
          </w:rPr>
          <w:t>קובץ המנשרים מס' 56</w:t>
        </w:r>
      </w:hyperlink>
      <w:r w:rsidRPr="001D21ED">
        <w:rPr>
          <w:rFonts w:cs="FrankRuehl" w:hint="cs"/>
          <w:rtl/>
        </w:rPr>
        <w:t xml:space="preserve"> מיום 5.5.1983 עמ' 30 </w:t>
      </w:r>
      <w:r w:rsidRPr="001D21ED">
        <w:rPr>
          <w:rFonts w:cs="FrankRuehl"/>
          <w:rtl/>
        </w:rPr>
        <w:t>–</w:t>
      </w:r>
      <w:r w:rsidRPr="001D21ED">
        <w:rPr>
          <w:rFonts w:cs="FrankRuehl" w:hint="cs"/>
          <w:rtl/>
        </w:rPr>
        <w:t xml:space="preserve"> תיקון מס' 8 תשמ"ב-1982 בסעיף 9 לצו בדבר מתן היתרים לעבודות בשטחים תפוסים לצרכים צבאיים (יהודה והשומרון) (מס' 997), תשמ"ב-1982; תחילתו ביום 2.8.1982.</w:t>
      </w:r>
    </w:p>
    <w:p w14:paraId="23762C13" w14:textId="77777777" w:rsidR="00FE523B" w:rsidRPr="001D21ED" w:rsidRDefault="00FE523B" w:rsidP="00FE52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sidRPr="001D21ED">
          <w:rPr>
            <w:rStyle w:val="Hyperlink"/>
            <w:rFonts w:cs="FrankRuehl" w:hint="cs"/>
            <w:rtl/>
          </w:rPr>
          <w:t>קובץ המנשרים מס' 56</w:t>
        </w:r>
      </w:hyperlink>
      <w:r w:rsidRPr="001D21ED">
        <w:rPr>
          <w:rFonts w:cs="FrankRuehl" w:hint="cs"/>
          <w:rtl/>
        </w:rPr>
        <w:t xml:space="preserve"> מיום 5.5.1983 עמ' 38 </w:t>
      </w:r>
      <w:r w:rsidRPr="001D21ED">
        <w:rPr>
          <w:rFonts w:cs="FrankRuehl"/>
          <w:rtl/>
        </w:rPr>
        <w:t>–</w:t>
      </w:r>
      <w:r w:rsidRPr="001D21ED">
        <w:rPr>
          <w:rFonts w:cs="FrankRuehl" w:hint="cs"/>
          <w:rtl/>
        </w:rPr>
        <w:t xml:space="preserve"> תיקון מס' 9 תשמ"ב-1982 בסעיף 12 לצו בדבר פיקוח על תאגידים ציבוריים (יהודה והשומרון) (מס' 998), תשמ"ב-1982; תחילתו ביום 8.7.1982.</w:t>
      </w:r>
    </w:p>
    <w:p w14:paraId="07858E87" w14:textId="77777777" w:rsidR="00FE523B" w:rsidRPr="001D21ED" w:rsidRDefault="00FE523B" w:rsidP="00FE52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sidRPr="001D21ED">
          <w:rPr>
            <w:rStyle w:val="Hyperlink"/>
            <w:rFonts w:cs="FrankRuehl" w:hint="cs"/>
            <w:rtl/>
          </w:rPr>
          <w:t>קובץ המנשרים מס' 56</w:t>
        </w:r>
      </w:hyperlink>
      <w:r w:rsidRPr="001D21ED">
        <w:rPr>
          <w:rFonts w:cs="FrankRuehl" w:hint="cs"/>
          <w:rtl/>
        </w:rPr>
        <w:t xml:space="preserve"> מיום 5.5.1983 עמ' 44 </w:t>
      </w:r>
      <w:r w:rsidRPr="001D21ED">
        <w:rPr>
          <w:rFonts w:cs="FrankRuehl"/>
          <w:rtl/>
        </w:rPr>
        <w:t>–</w:t>
      </w:r>
      <w:r w:rsidRPr="001D21ED">
        <w:rPr>
          <w:rFonts w:cs="FrankRuehl" w:hint="cs"/>
          <w:rtl/>
        </w:rPr>
        <w:t xml:space="preserve"> תיקון מס' 10 תשמ"ב-1982 בסעיף 4 לצו בדבר תיקון חוק המשתלות (יהודה והשומרון) (מס' 1002), תשמ"ב-1982; תחילתו ביום 21.6.1982.</w:t>
      </w:r>
    </w:p>
    <w:p w14:paraId="29B9784F" w14:textId="77777777" w:rsidR="00FE523B" w:rsidRPr="001D21ED" w:rsidRDefault="00FE523B" w:rsidP="00FE52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Pr="001D21ED">
          <w:rPr>
            <w:rStyle w:val="Hyperlink"/>
            <w:rFonts w:cs="FrankRuehl" w:hint="cs"/>
            <w:rtl/>
          </w:rPr>
          <w:t>קובץ המנשרים מס' 56</w:t>
        </w:r>
      </w:hyperlink>
      <w:r w:rsidRPr="001D21ED">
        <w:rPr>
          <w:rFonts w:cs="FrankRuehl" w:hint="cs"/>
          <w:rtl/>
        </w:rPr>
        <w:t xml:space="preserve"> מיום 5.5.1983 עמ' 72 </w:t>
      </w:r>
      <w:r w:rsidRPr="001D21ED">
        <w:rPr>
          <w:rFonts w:cs="FrankRuehl"/>
          <w:rtl/>
        </w:rPr>
        <w:t>–</w:t>
      </w:r>
      <w:r w:rsidRPr="001D21ED">
        <w:rPr>
          <w:rFonts w:cs="FrankRuehl" w:hint="cs"/>
          <w:rtl/>
        </w:rPr>
        <w:t xml:space="preserve"> תיקון מס' 11 תשמ"ב-1982 בסעיף 11 לצו בדבר פיקוח על נטיעת עצי פרי (יהודה והשומרון) (מס' 1015), תשמ"ב-1982; תחילתו ביום 27.8.1982.</w:t>
      </w:r>
    </w:p>
    <w:p w14:paraId="4B492911" w14:textId="77777777" w:rsidR="00FE523B" w:rsidRPr="001D21ED" w:rsidRDefault="00FE523B" w:rsidP="00FE52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Pr="001D21ED">
          <w:rPr>
            <w:rStyle w:val="Hyperlink"/>
            <w:rFonts w:cs="FrankRuehl" w:hint="cs"/>
            <w:rtl/>
          </w:rPr>
          <w:t>קובץ המנשרים מס' 56</w:t>
        </w:r>
      </w:hyperlink>
      <w:r w:rsidRPr="001D21ED">
        <w:rPr>
          <w:rFonts w:cs="FrankRuehl" w:hint="cs"/>
          <w:rtl/>
        </w:rPr>
        <w:t xml:space="preserve"> מיום 5.5.1983 עמ' 80 </w:t>
      </w:r>
      <w:r w:rsidRPr="001D21ED">
        <w:rPr>
          <w:rFonts w:cs="FrankRuehl"/>
          <w:rtl/>
        </w:rPr>
        <w:t>–</w:t>
      </w:r>
      <w:r w:rsidRPr="001D21ED">
        <w:rPr>
          <w:rFonts w:cs="FrankRuehl" w:hint="cs"/>
          <w:rtl/>
        </w:rPr>
        <w:t xml:space="preserve"> תיקון מס' 12 תשמ"ב-1982 בסעיף 4 לצו בדבר חוק אגרות רישום מקרקעין (יהודה והשומרון) (מס' 1018), תשמ"ב-1982; תחילתו ביום 15.9.1982.</w:t>
      </w:r>
    </w:p>
    <w:p w14:paraId="50B95E1F" w14:textId="77777777" w:rsidR="00FE523B" w:rsidRPr="001D21ED" w:rsidRDefault="00FE523B" w:rsidP="00FE52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sidRPr="001D21ED">
          <w:rPr>
            <w:rStyle w:val="Hyperlink"/>
            <w:rFonts w:cs="FrankRuehl" w:hint="cs"/>
            <w:rtl/>
          </w:rPr>
          <w:t>קובץ המנשרים מס' 56</w:t>
        </w:r>
      </w:hyperlink>
      <w:r w:rsidRPr="001D21ED">
        <w:rPr>
          <w:rFonts w:cs="FrankRuehl" w:hint="cs"/>
          <w:rtl/>
        </w:rPr>
        <w:t xml:space="preserve"> מיום 5.5.1983 עמ' 94 </w:t>
      </w:r>
      <w:r w:rsidRPr="001D21ED">
        <w:rPr>
          <w:rFonts w:cs="FrankRuehl"/>
          <w:rtl/>
        </w:rPr>
        <w:t>–</w:t>
      </w:r>
      <w:r w:rsidRPr="001D21ED">
        <w:rPr>
          <w:rFonts w:cs="FrankRuehl" w:hint="cs"/>
          <w:rtl/>
        </w:rPr>
        <w:t xml:space="preserve"> תיקון מס' 13 תשמ"ב-1982 בסעיף 4 לצו בדבר תעריפי חשמל (מס' 26) (יהודה והשומרון) (מס' 1022), תשמ"ב-1982; תחילתו ביום 1.9.1982.</w:t>
      </w:r>
    </w:p>
    <w:p w14:paraId="725CA925" w14:textId="77777777" w:rsidR="00FE523B" w:rsidRPr="001D21ED" w:rsidRDefault="00FE523B" w:rsidP="00FE52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sidRPr="001D21ED">
          <w:rPr>
            <w:rStyle w:val="Hyperlink"/>
            <w:rFonts w:cs="FrankRuehl" w:hint="cs"/>
            <w:rtl/>
          </w:rPr>
          <w:t>קובץ המנשרים מס' 57</w:t>
        </w:r>
      </w:hyperlink>
      <w:r w:rsidRPr="001D21ED">
        <w:rPr>
          <w:rFonts w:cs="FrankRuehl" w:hint="cs"/>
          <w:rtl/>
        </w:rPr>
        <w:t xml:space="preserve"> מיום 21.7.1983 עמ' 12 </w:t>
      </w:r>
      <w:r w:rsidRPr="001D21ED">
        <w:rPr>
          <w:rFonts w:cs="FrankRuehl"/>
          <w:rtl/>
        </w:rPr>
        <w:t>–</w:t>
      </w:r>
      <w:r w:rsidRPr="001D21ED">
        <w:rPr>
          <w:rFonts w:cs="FrankRuehl" w:hint="cs"/>
          <w:rtl/>
        </w:rPr>
        <w:t xml:space="preserve"> תיקון מס' 14 תשמ"ב-1982 בסעיף 22 לצו בדבר שיקים ללא כיסוי (יהודה והשומרון) (מס' 1024), תשמ"ב-1982; תחילתו ביום 1.11.1982.</w:t>
      </w:r>
    </w:p>
    <w:p w14:paraId="67D1E122" w14:textId="77777777" w:rsidR="00FE523B" w:rsidRPr="001D21ED" w:rsidRDefault="00FE523B" w:rsidP="00FE52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sidRPr="001D21ED">
          <w:rPr>
            <w:rStyle w:val="Hyperlink"/>
            <w:rFonts w:cs="FrankRuehl" w:hint="cs"/>
            <w:rtl/>
          </w:rPr>
          <w:t>קובץ המנשרים מס' 57</w:t>
        </w:r>
      </w:hyperlink>
      <w:r w:rsidRPr="001D21ED">
        <w:rPr>
          <w:rFonts w:cs="FrankRuehl" w:hint="cs"/>
          <w:rtl/>
        </w:rPr>
        <w:t xml:space="preserve"> מיום 21.7.1983 עמ' 36 </w:t>
      </w:r>
      <w:r w:rsidRPr="001D21ED">
        <w:rPr>
          <w:rFonts w:cs="FrankRuehl"/>
          <w:rtl/>
        </w:rPr>
        <w:t>–</w:t>
      </w:r>
      <w:r w:rsidRPr="001D21ED">
        <w:rPr>
          <w:rFonts w:cs="FrankRuehl" w:hint="cs"/>
          <w:rtl/>
        </w:rPr>
        <w:t xml:space="preserve"> תיקון מס' 15 בסעיף 2 לצו בדבר חוק כינון בתי המשפט האזרחיים (תיקון) (יהודה והשומרון) (מס' 1036), תשמ"ג-1982; תחילתו ביום 23.12.1982.</w:t>
      </w:r>
    </w:p>
    <w:p w14:paraId="79B6B661" w14:textId="77777777" w:rsidR="00FE523B" w:rsidRPr="001D21ED" w:rsidRDefault="00FE523B" w:rsidP="00FE52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sidRPr="001D21ED">
          <w:rPr>
            <w:rStyle w:val="Hyperlink"/>
            <w:rFonts w:cs="FrankRuehl" w:hint="cs"/>
            <w:rtl/>
          </w:rPr>
          <w:t>קובץ המנשרים מס' 57</w:t>
        </w:r>
      </w:hyperlink>
      <w:r w:rsidRPr="001D21ED">
        <w:rPr>
          <w:rFonts w:cs="FrankRuehl" w:hint="cs"/>
          <w:rtl/>
        </w:rPr>
        <w:t xml:space="preserve"> מיום 21.7.1983 עמ' 38 </w:t>
      </w:r>
      <w:r w:rsidRPr="001D21ED">
        <w:rPr>
          <w:rFonts w:cs="FrankRuehl"/>
          <w:rtl/>
        </w:rPr>
        <w:t>–</w:t>
      </w:r>
      <w:r w:rsidRPr="001D21ED">
        <w:rPr>
          <w:rFonts w:cs="FrankRuehl" w:hint="cs"/>
          <w:rtl/>
        </w:rPr>
        <w:t xml:space="preserve"> תיקון מס' 16 תשמ"ג-1982 בסעיף 2 לצו בדבר חוק הנוטריון הציבורי (תיקון מס' 2) (יהודה והשומרון) (מס' 1037), תשמ"ג-1982; תחילתו ביום 23.12.1982.</w:t>
      </w:r>
    </w:p>
    <w:p w14:paraId="717FB00E" w14:textId="77777777" w:rsidR="00FE523B" w:rsidRPr="001D21ED" w:rsidRDefault="00FE523B" w:rsidP="00FE52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 w:history="1">
        <w:r w:rsidRPr="001D21ED">
          <w:rPr>
            <w:rStyle w:val="Hyperlink"/>
            <w:rFonts w:cs="FrankRuehl" w:hint="cs"/>
            <w:rtl/>
          </w:rPr>
          <w:t>קובץ המנשרים מס' 57</w:t>
        </w:r>
      </w:hyperlink>
      <w:r w:rsidRPr="001D21ED">
        <w:rPr>
          <w:rFonts w:cs="FrankRuehl" w:hint="cs"/>
          <w:rtl/>
        </w:rPr>
        <w:t xml:space="preserve"> מיום 21.7.1983 עמ' 72 </w:t>
      </w:r>
      <w:r w:rsidRPr="001D21ED">
        <w:rPr>
          <w:rFonts w:cs="FrankRuehl"/>
          <w:rtl/>
        </w:rPr>
        <w:t>–</w:t>
      </w:r>
      <w:r w:rsidRPr="001D21ED">
        <w:rPr>
          <w:rFonts w:cs="FrankRuehl" w:hint="cs"/>
          <w:rtl/>
        </w:rPr>
        <w:t xml:space="preserve"> תיקון מס' 17 תשמ"ג-1983 בסעיף 9 לצו בדבר שיווק תוצרת חקלאית (יהודה והשומרון) (מס' 1051), תשמ"ג-1983; תחילתו ביום 28.3.1983.</w:t>
      </w:r>
    </w:p>
    <w:p w14:paraId="4A91FD00" w14:textId="77777777" w:rsidR="00FE523B" w:rsidRPr="001D21ED" w:rsidRDefault="00FE523B" w:rsidP="00FE52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sidRPr="001D21ED">
          <w:rPr>
            <w:rStyle w:val="Hyperlink"/>
            <w:rFonts w:cs="FrankRuehl" w:hint="cs"/>
            <w:rtl/>
          </w:rPr>
          <w:t>קובץ המנשרים מס' 66</w:t>
        </w:r>
      </w:hyperlink>
      <w:r w:rsidRPr="001D21ED">
        <w:rPr>
          <w:rFonts w:cs="FrankRuehl" w:hint="cs"/>
          <w:rtl/>
        </w:rPr>
        <w:t xml:space="preserve"> מיום 17.9.1984 עמ' 36 </w:t>
      </w:r>
      <w:r w:rsidRPr="001D21ED">
        <w:rPr>
          <w:rFonts w:cs="FrankRuehl"/>
          <w:rtl/>
        </w:rPr>
        <w:t>–</w:t>
      </w:r>
      <w:r w:rsidRPr="001D21ED">
        <w:rPr>
          <w:rFonts w:cs="FrankRuehl" w:hint="cs"/>
          <w:rtl/>
        </w:rPr>
        <w:t xml:space="preserve"> תיקון מס' 18 תשמ"ד-1984 בסעיף 2 לצו בדבר תיקון חוק מס קרקעות (תיקון) (יהודה והשומרון) (מס' 1102), תשמ"ד-1984; תחילתו ביום 23.3.1984.</w:t>
      </w:r>
    </w:p>
    <w:p w14:paraId="5DA3C2D6" w14:textId="77777777" w:rsidR="00FE523B" w:rsidRPr="001D21ED" w:rsidRDefault="00FE523B" w:rsidP="00FE52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 w:history="1">
        <w:r w:rsidRPr="001D21ED">
          <w:rPr>
            <w:rStyle w:val="Hyperlink"/>
            <w:rFonts w:cs="FrankRuehl" w:hint="cs"/>
            <w:rtl/>
          </w:rPr>
          <w:t>קובץ המנשרים מס' 74</w:t>
        </w:r>
      </w:hyperlink>
      <w:r w:rsidRPr="001D21ED">
        <w:rPr>
          <w:rFonts w:cs="FrankRuehl" w:hint="cs"/>
          <w:rtl/>
        </w:rPr>
        <w:t xml:space="preserve"> מיום 2.11.1986 עמ' 14 </w:t>
      </w:r>
      <w:r w:rsidRPr="001D21ED">
        <w:rPr>
          <w:rFonts w:cs="FrankRuehl"/>
          <w:rtl/>
        </w:rPr>
        <w:t>–</w:t>
      </w:r>
      <w:r w:rsidRPr="001D21ED">
        <w:rPr>
          <w:rFonts w:cs="FrankRuehl" w:hint="cs"/>
          <w:rtl/>
        </w:rPr>
        <w:t xml:space="preserve"> תיקון מס' 19 תשמ"ה-1985 בסעיף 3 לצו בדבר העלאת קנסות שנקבעו בתחיקת בטחון (תיקון מס' 5) (יהודה והשומרון) (מס' 1129), תשמ"ה-1985; תחילתו ביום 3.2.1985.</w:t>
      </w:r>
    </w:p>
    <w:p w14:paraId="6E7683C6" w14:textId="77777777" w:rsidR="00FE523B" w:rsidRPr="001D21ED" w:rsidRDefault="00FE523B" w:rsidP="00FE52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 w:history="1">
        <w:r w:rsidRPr="001D21ED">
          <w:rPr>
            <w:rStyle w:val="Hyperlink"/>
            <w:rFonts w:cs="FrankRuehl" w:hint="cs"/>
            <w:rtl/>
          </w:rPr>
          <w:t>קובץ המנשרים מס' 75</w:t>
        </w:r>
      </w:hyperlink>
      <w:r w:rsidRPr="001D21ED">
        <w:rPr>
          <w:rFonts w:cs="FrankRuehl" w:hint="cs"/>
          <w:rtl/>
        </w:rPr>
        <w:t xml:space="preserve"> מיום 1.11.1989 עמ' 16 </w:t>
      </w:r>
      <w:r w:rsidRPr="001D21ED">
        <w:rPr>
          <w:rFonts w:cs="FrankRuehl"/>
          <w:rtl/>
        </w:rPr>
        <w:t>–</w:t>
      </w:r>
      <w:r w:rsidRPr="001D21ED">
        <w:rPr>
          <w:rFonts w:cs="FrankRuehl" w:hint="cs"/>
          <w:rtl/>
        </w:rPr>
        <w:t xml:space="preserve"> תיקון מס' 20 תשמ"ו-1986 בסעיף 18 לצו בדבר שמירת הניקיון (יהודה והשומרון) (מס' 1160), תשמ"ו-1986; תחילתו ביום 9.2.1986.</w:t>
      </w:r>
    </w:p>
    <w:p w14:paraId="53AA42AE" w14:textId="77777777" w:rsidR="00FE523B" w:rsidRPr="00061802" w:rsidRDefault="00FE523B" w:rsidP="00FE52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 w:history="1">
        <w:r w:rsidRPr="00061802">
          <w:rPr>
            <w:rStyle w:val="Hyperlink"/>
            <w:rFonts w:cs="FrankRuehl" w:hint="cs"/>
            <w:rtl/>
          </w:rPr>
          <w:t>קובץ המנשרים מס' 75</w:t>
        </w:r>
      </w:hyperlink>
      <w:r w:rsidRPr="00061802">
        <w:rPr>
          <w:rFonts w:cs="FrankRuehl" w:hint="cs"/>
          <w:rtl/>
        </w:rPr>
        <w:t xml:space="preserve"> מיום 1.11.1989 עמ' 80 </w:t>
      </w:r>
      <w:r w:rsidRPr="00061802">
        <w:rPr>
          <w:rFonts w:cs="FrankRuehl"/>
          <w:rtl/>
        </w:rPr>
        <w:t>–</w:t>
      </w:r>
      <w:r w:rsidRPr="00061802">
        <w:rPr>
          <w:rFonts w:cs="FrankRuehl" w:hint="cs"/>
          <w:rtl/>
        </w:rPr>
        <w:t xml:space="preserve"> תיקון מס' 21 תשמ"ז-1986 בסעיף 7 לצו בדבר חילופי ידיעות בין רשויות מס (יהודה והשומרון) (מס' 1179), תשמ"ז-1986; תחילתו ביום 9.11.1986.</w:t>
      </w:r>
    </w:p>
    <w:p w14:paraId="45CD01E0" w14:textId="77777777" w:rsidR="00FE523B" w:rsidRPr="00061802" w:rsidRDefault="00FE523B" w:rsidP="00FE52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 w:history="1">
        <w:r w:rsidRPr="00061802">
          <w:rPr>
            <w:rStyle w:val="Hyperlink"/>
            <w:rFonts w:cs="FrankRuehl" w:hint="cs"/>
            <w:rtl/>
          </w:rPr>
          <w:t>קובץ המנשרים מס' 76</w:t>
        </w:r>
      </w:hyperlink>
      <w:r w:rsidRPr="00061802">
        <w:rPr>
          <w:rFonts w:cs="FrankRuehl" w:hint="cs"/>
          <w:rtl/>
        </w:rPr>
        <w:t xml:space="preserve"> מיום 12.9.1990 עמ' 80 </w:t>
      </w:r>
      <w:r w:rsidRPr="00061802">
        <w:rPr>
          <w:rFonts w:cs="FrankRuehl"/>
          <w:rtl/>
        </w:rPr>
        <w:t>–</w:t>
      </w:r>
      <w:r w:rsidRPr="00061802">
        <w:rPr>
          <w:rFonts w:cs="FrankRuehl" w:hint="cs"/>
          <w:rtl/>
        </w:rPr>
        <w:t xml:space="preserve"> תיקון מס' 22 (מס' 1200) תשמ"ז-1987 [במקור תיקון מס' 2]; תחילתו ביום 30.6.1987.</w:t>
      </w:r>
    </w:p>
    <w:p w14:paraId="64CDC118" w14:textId="77777777" w:rsidR="00FE523B" w:rsidRPr="00061802" w:rsidRDefault="00FE523B" w:rsidP="00FE52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 w:history="1">
        <w:r w:rsidRPr="00061802">
          <w:rPr>
            <w:rStyle w:val="Hyperlink"/>
            <w:rFonts w:cs="FrankRuehl" w:hint="cs"/>
            <w:rtl/>
          </w:rPr>
          <w:t>קובץ המנשרים מס' 76</w:t>
        </w:r>
      </w:hyperlink>
      <w:r w:rsidRPr="00061802">
        <w:rPr>
          <w:rFonts w:cs="FrankRuehl" w:hint="cs"/>
          <w:rtl/>
        </w:rPr>
        <w:t xml:space="preserve"> מיום 12.9.1990 עמ' 118 </w:t>
      </w:r>
      <w:r w:rsidRPr="00061802">
        <w:rPr>
          <w:rFonts w:cs="FrankRuehl"/>
          <w:rtl/>
        </w:rPr>
        <w:t>–</w:t>
      </w:r>
      <w:r w:rsidRPr="00061802">
        <w:rPr>
          <w:rFonts w:cs="FrankRuehl" w:hint="cs"/>
          <w:rtl/>
        </w:rPr>
        <w:t xml:space="preserve"> תיקון מס' 23 תשמ"ח-1987 בסעיף 7 לצו בדבר חוק הפיקוח על עסקי ביטוח (תיקון) (יהודה והשומרון) (מס' 1212), תשמ"ח-1987; תחילתו ביום 30.12.1987.</w:t>
      </w:r>
    </w:p>
    <w:p w14:paraId="4475A3F0" w14:textId="77777777" w:rsidR="00FE523B" w:rsidRPr="00061802" w:rsidRDefault="00FE523B" w:rsidP="00FE52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 w:history="1">
        <w:r w:rsidRPr="00061802">
          <w:rPr>
            <w:rStyle w:val="Hyperlink"/>
            <w:rFonts w:cs="FrankRuehl" w:hint="cs"/>
            <w:rtl/>
          </w:rPr>
          <w:t>קובץ המנשרים מס' 219</w:t>
        </w:r>
      </w:hyperlink>
      <w:r w:rsidRPr="00061802">
        <w:rPr>
          <w:rFonts w:cs="FrankRuehl" w:hint="cs"/>
          <w:rtl/>
        </w:rPr>
        <w:t xml:space="preserve"> מחודש אפריל 2007 עמ' 4469 </w:t>
      </w:r>
      <w:r w:rsidRPr="00061802">
        <w:rPr>
          <w:rFonts w:cs="FrankRuehl"/>
          <w:rtl/>
        </w:rPr>
        <w:t>–</w:t>
      </w:r>
      <w:r w:rsidRPr="00061802">
        <w:rPr>
          <w:rFonts w:cs="FrankRuehl" w:hint="cs"/>
          <w:rtl/>
        </w:rPr>
        <w:t xml:space="preserve"> תיקון מס' 24 תשס"ז-2007 בסעיף 7(א) לצו בדבר מקרקעין (שימוש מפריע במקרקעין פרטיים) (יהודה והשומרון) (מס' 1586), תשס"ז-2007; תחילתו ביום 25.1.2007.</w:t>
      </w:r>
    </w:p>
    <w:p w14:paraId="701F0F71" w14:textId="77777777" w:rsidR="00FE523B" w:rsidRPr="00061802" w:rsidRDefault="00FE523B" w:rsidP="00FE52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 w:history="1">
        <w:r w:rsidRPr="00061802">
          <w:rPr>
            <w:rStyle w:val="Hyperlink"/>
            <w:rFonts w:cs="FrankRuehl" w:hint="cs"/>
            <w:rtl/>
          </w:rPr>
          <w:t>קובץ המנשרים מס' 227</w:t>
        </w:r>
      </w:hyperlink>
      <w:r w:rsidRPr="00061802">
        <w:rPr>
          <w:rFonts w:cs="FrankRuehl" w:hint="cs"/>
          <w:rtl/>
        </w:rPr>
        <w:t xml:space="preserve"> מחודש דצמבר 2008 עמ' 5361 </w:t>
      </w:r>
      <w:r w:rsidRPr="00061802">
        <w:rPr>
          <w:rFonts w:cs="FrankRuehl"/>
          <w:rtl/>
        </w:rPr>
        <w:t>–</w:t>
      </w:r>
      <w:r w:rsidRPr="00061802">
        <w:rPr>
          <w:rFonts w:cs="FrankRuehl" w:hint="cs"/>
          <w:rtl/>
        </w:rPr>
        <w:t xml:space="preserve"> תיקון מס' 25 תשס"ט-2008 בסעיף 3(ב) לתקנון המועצות המקומיות (תיקון מס' 190) (יהודה והשומרון), תשס"ט-2008; תחילתו ביום 6.11.2008.</w:t>
      </w:r>
    </w:p>
    <w:p w14:paraId="72A05969" w14:textId="77777777" w:rsidR="00FE523B" w:rsidRPr="00193F4B" w:rsidRDefault="00FE523B" w:rsidP="00FE52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7" w:history="1">
        <w:r w:rsidRPr="00193F4B">
          <w:rPr>
            <w:rStyle w:val="Hyperlink"/>
            <w:rFonts w:cs="FrankRuehl" w:hint="cs"/>
            <w:rtl/>
          </w:rPr>
          <w:t>קובץ המנשרים מס' 228</w:t>
        </w:r>
      </w:hyperlink>
      <w:r w:rsidRPr="00193F4B">
        <w:rPr>
          <w:rFonts w:cs="FrankRuehl" w:hint="cs"/>
          <w:rtl/>
        </w:rPr>
        <w:t xml:space="preserve"> מחודש ינואר 2009 עמ' 5394 </w:t>
      </w:r>
      <w:r w:rsidRPr="00193F4B">
        <w:rPr>
          <w:rFonts w:cs="FrankRuehl"/>
          <w:rtl/>
        </w:rPr>
        <w:t>–</w:t>
      </w:r>
      <w:r w:rsidRPr="00193F4B">
        <w:rPr>
          <w:rFonts w:cs="FrankRuehl" w:hint="cs"/>
          <w:rtl/>
        </w:rPr>
        <w:t xml:space="preserve"> תיקון מס' 26 תשס"ט-2008 בסעיף 15(א) לצו בדבר תיקון חוק רישום נכסי דלא ניידי אשר טרם נרשמו (יהודה והשומרון) (מס' 1621), תשס"ט-2008; תחילתו ביום 13.11.2008.</w:t>
      </w:r>
    </w:p>
    <w:p w14:paraId="0C92F8A0" w14:textId="77777777" w:rsidR="00FE523B" w:rsidRPr="00DA0494" w:rsidRDefault="00FE523B" w:rsidP="00FE52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8" w:history="1">
        <w:r w:rsidRPr="00DA0494">
          <w:rPr>
            <w:rStyle w:val="Hyperlink"/>
            <w:rFonts w:cs="FrankRuehl" w:hint="cs"/>
            <w:rtl/>
          </w:rPr>
          <w:t>קובץ המנשרים מס' 229</w:t>
        </w:r>
      </w:hyperlink>
      <w:r w:rsidRPr="00DA0494">
        <w:rPr>
          <w:rFonts w:cs="FrankRuehl" w:hint="cs"/>
          <w:rtl/>
        </w:rPr>
        <w:t xml:space="preserve"> מחודש פברואר 2009 עמ' 5468 </w:t>
      </w:r>
      <w:r w:rsidRPr="00DA0494">
        <w:rPr>
          <w:rFonts w:cs="FrankRuehl"/>
          <w:rtl/>
        </w:rPr>
        <w:t>–</w:t>
      </w:r>
      <w:r w:rsidRPr="00DA0494">
        <w:rPr>
          <w:rFonts w:cs="FrankRuehl" w:hint="cs"/>
          <w:rtl/>
        </w:rPr>
        <w:t xml:space="preserve"> תיקון מס' 27 (מס' 1629) תשס"ט-2009 [במקור תיקון מס' 3]; תחילתו ביום 20.1.2009.</w:t>
      </w:r>
    </w:p>
    <w:p w14:paraId="7D58BFC1" w14:textId="77777777" w:rsidR="00FE523B" w:rsidRPr="009E26FA" w:rsidRDefault="00FE523B" w:rsidP="00FE52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9" w:history="1">
        <w:r w:rsidRPr="009E26FA">
          <w:rPr>
            <w:rStyle w:val="Hyperlink"/>
            <w:rFonts w:cs="FrankRuehl" w:hint="cs"/>
            <w:rtl/>
          </w:rPr>
          <w:t>קובץ המנשרים מס' 231</w:t>
        </w:r>
      </w:hyperlink>
      <w:r w:rsidRPr="009E26FA">
        <w:rPr>
          <w:rFonts w:cs="FrankRuehl" w:hint="cs"/>
          <w:rtl/>
        </w:rPr>
        <w:t xml:space="preserve"> מחודש יולי 2009 עמ' 5643 </w:t>
      </w:r>
      <w:r w:rsidRPr="009E26FA">
        <w:rPr>
          <w:rFonts w:cs="FrankRuehl"/>
          <w:rtl/>
        </w:rPr>
        <w:t>–</w:t>
      </w:r>
      <w:r w:rsidRPr="009E26FA">
        <w:rPr>
          <w:rFonts w:cs="FrankRuehl" w:hint="cs"/>
          <w:rtl/>
        </w:rPr>
        <w:t xml:space="preserve"> תיקון מס' 28 (מס' 1638) תשס"ט-2009 [במקור תיקון מס' 4]; תחילתו ביום 27.5.2009. ת"ט </w:t>
      </w:r>
      <w:hyperlink r:id="rId30" w:history="1">
        <w:r w:rsidRPr="009E26FA">
          <w:rPr>
            <w:rStyle w:val="Hyperlink"/>
            <w:rFonts w:cs="FrankRuehl" w:hint="cs"/>
            <w:rtl/>
          </w:rPr>
          <w:t>קובץ המנשרים מס' 244</w:t>
        </w:r>
      </w:hyperlink>
      <w:r w:rsidRPr="009E26FA">
        <w:rPr>
          <w:rFonts w:cs="FrankRuehl" w:hint="cs"/>
          <w:rtl/>
        </w:rPr>
        <w:t xml:space="preserve"> מחודש אוגוסט 2016 עמ' 7474; תחילתה ביום 9.8.2015.</w:t>
      </w:r>
    </w:p>
    <w:p w14:paraId="50C140B4" w14:textId="77777777" w:rsidR="00FE523B" w:rsidRPr="000B3BC3" w:rsidRDefault="00FE523B" w:rsidP="00FE52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1" w:history="1">
        <w:r w:rsidRPr="00863396">
          <w:rPr>
            <w:rStyle w:val="Hyperlink"/>
            <w:rFonts w:cs="FrankRuehl" w:hint="cs"/>
            <w:rtl/>
          </w:rPr>
          <w:t>קובץ המנשרים מס' 237</w:t>
        </w:r>
      </w:hyperlink>
      <w:r w:rsidRPr="00863396">
        <w:rPr>
          <w:rFonts w:cs="FrankRuehl" w:hint="cs"/>
          <w:rtl/>
        </w:rPr>
        <w:t xml:space="preserve"> מחודש אפריל 2011 עמ' 6328 </w:t>
      </w:r>
      <w:r w:rsidRPr="00863396">
        <w:rPr>
          <w:rFonts w:cs="FrankRuehl"/>
          <w:rtl/>
        </w:rPr>
        <w:t>–</w:t>
      </w:r>
      <w:r w:rsidRPr="00863396">
        <w:rPr>
          <w:rFonts w:cs="FrankRuehl" w:hint="cs"/>
          <w:rtl/>
        </w:rPr>
        <w:t xml:space="preserve"> תיקון מס' 29 תשע"א-2010 בסעיף 9(ב) לצו בדבר הסדרת הסמכויות בנקודות מעבר (הוראת שעה) (יהודה והשומרון) (מס' 1665), תשע"א-2010; תוקפו מיום </w:t>
      </w:r>
      <w:r w:rsidRPr="000B3BC3">
        <w:rPr>
          <w:rFonts w:cs="FrankRuehl" w:hint="cs"/>
          <w:rtl/>
        </w:rPr>
        <w:t xml:space="preserve">13.1.2011 עד יום 31.12.2019. תוקן </w:t>
      </w:r>
      <w:hyperlink r:id="rId32" w:history="1">
        <w:r w:rsidRPr="000B3BC3">
          <w:rPr>
            <w:rStyle w:val="Hyperlink"/>
            <w:rFonts w:cs="FrankRuehl" w:hint="cs"/>
            <w:rtl/>
          </w:rPr>
          <w:t>קובץ המנשרים מס' 238</w:t>
        </w:r>
      </w:hyperlink>
      <w:r w:rsidRPr="000B3BC3">
        <w:rPr>
          <w:rFonts w:cs="FrankRuehl" w:hint="cs"/>
          <w:rtl/>
        </w:rPr>
        <w:t xml:space="preserve"> מחודש מאי 2012 עמ' 6464 בסעיף 1 לצו בדבר הסדרת הסמכויות בנקודות מעבר (הוראת שעה) (הארכת תוקף) (יהודה ושומרון) (מס' 1682), תשע"ב-2011; תחילתו ביום 27.11.2011. </w:t>
      </w:r>
      <w:hyperlink r:id="rId33" w:history="1">
        <w:r w:rsidRPr="000B3BC3">
          <w:rPr>
            <w:rStyle w:val="Hyperlink"/>
            <w:rFonts w:cs="FrankRuehl" w:hint="cs"/>
            <w:rtl/>
          </w:rPr>
          <w:t>קובץ המנשרים מס' 240</w:t>
        </w:r>
      </w:hyperlink>
      <w:r w:rsidRPr="000B3BC3">
        <w:rPr>
          <w:rFonts w:cs="FrankRuehl" w:hint="cs"/>
          <w:rtl/>
        </w:rPr>
        <w:t xml:space="preserve"> מחודש אוגוסט 2013 עמ' 6881 בסעיף 1 לצו בדבר הסדרת הסמכויות בנקודות מעבר (הוראת שעה) (הארכת תוקף) (יהודה ושומרון) (מס' 1719), תשע"ג-2013; תחילתו ביום 24.1.2013. </w:t>
      </w:r>
      <w:hyperlink r:id="rId34" w:history="1">
        <w:r w:rsidRPr="000B3BC3">
          <w:rPr>
            <w:rStyle w:val="Hyperlink"/>
            <w:rFonts w:cs="FrankRuehl" w:hint="cs"/>
            <w:rtl/>
          </w:rPr>
          <w:t>קובץ המנשרים מס' 241</w:t>
        </w:r>
      </w:hyperlink>
      <w:r w:rsidRPr="000B3BC3">
        <w:rPr>
          <w:rFonts w:cs="FrankRuehl" w:hint="cs"/>
          <w:rtl/>
        </w:rPr>
        <w:t xml:space="preserve"> מחודש יולי 2014 עמ' 7051 בסעיף 1 לצו בדבר הסדרת הסמכויות בנקודות מעבר (הוראת שעה) (הארכת תוקף) (יהודה ושומרון) (מס' 1733), תשע"ד-2014; תחילתו ביום 12.1.2014. </w:t>
      </w:r>
      <w:hyperlink r:id="rId35" w:history="1">
        <w:r w:rsidRPr="000B3BC3">
          <w:rPr>
            <w:rStyle w:val="Hyperlink"/>
            <w:rFonts w:cs="FrankRuehl" w:hint="cs"/>
            <w:rtl/>
          </w:rPr>
          <w:t>קובץ המנשרים מס' 244</w:t>
        </w:r>
      </w:hyperlink>
      <w:r w:rsidRPr="000B3BC3">
        <w:rPr>
          <w:rFonts w:cs="FrankRuehl" w:hint="cs"/>
          <w:rtl/>
        </w:rPr>
        <w:t xml:space="preserve"> מחודש אוגוסט 2016 עמ' 7453 בסעיף 1 לצו בדבר הסדרת הסמכויות בנקודות מעבר (הוראת שעה) (הארכת תוקף) (יהודה ושומרון) (מס' 1763), תשע"ו-2016; תחילתו ביום 13.1.2016. </w:t>
      </w:r>
      <w:hyperlink r:id="rId36" w:history="1">
        <w:r w:rsidRPr="000B3BC3">
          <w:rPr>
            <w:rStyle w:val="Hyperlink"/>
            <w:rFonts w:cs="FrankRuehl" w:hint="cs"/>
            <w:rtl/>
          </w:rPr>
          <w:t>קובץ המנשרים מס' 246</w:t>
        </w:r>
      </w:hyperlink>
      <w:r w:rsidRPr="000B3BC3">
        <w:rPr>
          <w:rFonts w:cs="FrankRuehl" w:hint="cs"/>
          <w:rtl/>
        </w:rPr>
        <w:t xml:space="preserve"> מחודש מאי 2018 עמ' 8295 בסעיף 1 לצו בדבר הסדרת הסמכויות בנקודות מעבר (הוראת שעה) (תיקון מס' 5) (יהודה ושומרון) (מס' 1794), תשע"ח-2018; תחילתו ביום 16.1.2018.</w:t>
      </w:r>
      <w:r w:rsidR="00862CB4">
        <w:rPr>
          <w:rFonts w:cs="FrankRuehl" w:hint="cs"/>
          <w:rtl/>
        </w:rPr>
        <w:t xml:space="preserve"> טרם פורסם </w:t>
      </w:r>
      <w:r w:rsidR="00862CB4">
        <w:rPr>
          <w:rFonts w:cs="FrankRuehl"/>
          <w:rtl/>
        </w:rPr>
        <w:t>–</w:t>
      </w:r>
      <w:r w:rsidR="00862CB4">
        <w:rPr>
          <w:rFonts w:cs="FrankRuehl" w:hint="cs"/>
          <w:rtl/>
        </w:rPr>
        <w:t xml:space="preserve"> צו הארכת תוקף (מס' 1826) תש"ף-2019; תחילתו ביום 26.12.2019.</w:t>
      </w:r>
    </w:p>
    <w:p w14:paraId="20DC2152" w14:textId="77777777" w:rsidR="00FE523B" w:rsidRDefault="00FE523B" w:rsidP="00FE52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7" w:history="1">
        <w:r w:rsidRPr="00863396">
          <w:rPr>
            <w:rStyle w:val="Hyperlink"/>
            <w:rFonts w:cs="FrankRuehl" w:hint="cs"/>
            <w:rtl/>
          </w:rPr>
          <w:t>קובץ המנשרים מס' 240</w:t>
        </w:r>
      </w:hyperlink>
      <w:r w:rsidRPr="00863396">
        <w:rPr>
          <w:rFonts w:cs="FrankRuehl" w:hint="cs"/>
          <w:rtl/>
        </w:rPr>
        <w:t xml:space="preserve"> מחודש אוגוסט 2013 עמ' 6880 </w:t>
      </w:r>
      <w:r w:rsidRPr="00863396">
        <w:rPr>
          <w:rFonts w:cs="FrankRuehl"/>
          <w:rtl/>
        </w:rPr>
        <w:t>–</w:t>
      </w:r>
      <w:r w:rsidRPr="00863396">
        <w:rPr>
          <w:rFonts w:cs="FrankRuehl" w:hint="cs"/>
          <w:rtl/>
        </w:rPr>
        <w:t xml:space="preserve"> תיקון מס' 30 (מס' 1718) תשע"ג-2013 [במקור תיקון מס' 5]; תחילתו ביום 20.2.2013.</w:t>
      </w:r>
    </w:p>
    <w:p w14:paraId="37F6F7CB" w14:textId="77777777" w:rsidR="00EF2DDC" w:rsidRDefault="00EF2DDC" w:rsidP="00EF2DD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8" w:history="1">
        <w:r w:rsidR="00FE523B" w:rsidRPr="00EF2DDC">
          <w:rPr>
            <w:rStyle w:val="Hyperlink"/>
            <w:rFonts w:cs="FrankRuehl" w:hint="cs"/>
            <w:rtl/>
          </w:rPr>
          <w:t>קובץ המנשרים מס' 251</w:t>
        </w:r>
      </w:hyperlink>
      <w:r w:rsidR="00FE523B">
        <w:rPr>
          <w:rFonts w:cs="FrankRuehl" w:hint="cs"/>
          <w:rtl/>
        </w:rPr>
        <w:t xml:space="preserve"> מחודש ספטמבר 2019 עמ' 9278</w:t>
      </w:r>
      <w:r w:rsidR="00A67BE8">
        <w:rPr>
          <w:rFonts w:cs="FrankRuehl" w:hint="cs"/>
          <w:rtl/>
        </w:rPr>
        <w:t xml:space="preserve"> </w:t>
      </w:r>
      <w:r w:rsidR="00A67BE8">
        <w:rPr>
          <w:rFonts w:cs="FrankRuehl"/>
          <w:rtl/>
        </w:rPr>
        <w:t>–</w:t>
      </w:r>
      <w:r w:rsidR="00A67BE8">
        <w:rPr>
          <w:rFonts w:cs="FrankRuehl" w:hint="cs"/>
          <w:rtl/>
        </w:rPr>
        <w:t xml:space="preserve"> תיקון מס' </w:t>
      </w:r>
      <w:r w:rsidR="005D1E96">
        <w:rPr>
          <w:rFonts w:cs="FrankRuehl" w:hint="cs"/>
          <w:rtl/>
        </w:rPr>
        <w:t>31</w:t>
      </w:r>
      <w:r w:rsidR="00A67BE8">
        <w:rPr>
          <w:rFonts w:cs="FrankRuehl" w:hint="cs"/>
          <w:rtl/>
        </w:rPr>
        <w:t xml:space="preserve"> (מס' 1817) תשע"ט-2019</w:t>
      </w:r>
      <w:r w:rsidR="005D1E96">
        <w:rPr>
          <w:rFonts w:cs="FrankRuehl" w:hint="cs"/>
          <w:rtl/>
        </w:rPr>
        <w:t xml:space="preserve"> [במקור תיקון מס' 6]</w:t>
      </w:r>
      <w:r w:rsidR="00A67BE8">
        <w:rPr>
          <w:rFonts w:cs="FrankRuehl" w:hint="cs"/>
          <w:rtl/>
        </w:rPr>
        <w:t>; תחילתו ביום 16.6.2019.</w:t>
      </w:r>
    </w:p>
    <w:p w14:paraId="188CF8A5" w14:textId="77777777" w:rsidR="005E6D3B" w:rsidRDefault="005E6D3B" w:rsidP="005E6D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9" w:history="1">
        <w:r w:rsidR="00CA0027" w:rsidRPr="005E6D3B">
          <w:rPr>
            <w:rStyle w:val="Hyperlink"/>
            <w:rFonts w:cs="FrankRuehl" w:hint="cs"/>
            <w:rtl/>
          </w:rPr>
          <w:t>קובץ המנשרים מס' 252</w:t>
        </w:r>
      </w:hyperlink>
      <w:r w:rsidR="00CA0027">
        <w:rPr>
          <w:rFonts w:cs="FrankRuehl" w:hint="cs"/>
          <w:rtl/>
        </w:rPr>
        <w:t xml:space="preserve"> מחודש אפריל 2020 עמ' 9441</w:t>
      </w:r>
      <w:r w:rsidR="005D1E96">
        <w:rPr>
          <w:rFonts w:cs="FrankRuehl" w:hint="cs"/>
          <w:rtl/>
        </w:rPr>
        <w:t xml:space="preserve"> </w:t>
      </w:r>
      <w:r w:rsidR="005D1E96">
        <w:rPr>
          <w:rFonts w:cs="FrankRuehl"/>
          <w:rtl/>
        </w:rPr>
        <w:t>–</w:t>
      </w:r>
      <w:r w:rsidR="005D1E96">
        <w:rPr>
          <w:rFonts w:cs="FrankRuehl" w:hint="cs"/>
          <w:rtl/>
        </w:rPr>
        <w:t xml:space="preserve"> תיקון מס' 32 (מס' 1829) תש"ף-2020; תחילתו ביום 10.3.2020.</w:t>
      </w:r>
    </w:p>
    <w:p w14:paraId="732B99DF" w14:textId="77777777" w:rsidR="00C32459" w:rsidRPr="00366DD7" w:rsidRDefault="00C32459" w:rsidP="005E6D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טרם פורסם </w:t>
      </w:r>
      <w:r>
        <w:rPr>
          <w:rFonts w:cs="FrankRuehl"/>
          <w:rtl/>
        </w:rPr>
        <w:t>–</w:t>
      </w:r>
      <w:r>
        <w:rPr>
          <w:rFonts w:cs="FrankRuehl" w:hint="cs"/>
          <w:rtl/>
        </w:rPr>
        <w:t xml:space="preserve"> תיקון מס' 33 (מס' 1936) תש"ף-2020 בסעיף 12 לצו חובת המכרזים (יהודה ושומרון) (מס' 1936), תש"ף-2020; תחילתו ביום 11.8.2020.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50BF0" w14:textId="77777777" w:rsidR="005A44D6" w:rsidRDefault="005A44D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5777A817" w14:textId="77777777" w:rsidR="005A44D6" w:rsidRDefault="005A44D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4785326" w14:textId="77777777" w:rsidR="005A44D6" w:rsidRDefault="005A44D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BC7AA" w14:textId="77777777" w:rsidR="005A44D6" w:rsidRDefault="005A44D6" w:rsidP="00171444">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בדבר הקמת מינהל אזרחי (יהודה והשומרון) (מס' 947), תשמ"ב-1981</w:t>
    </w:r>
  </w:p>
  <w:p w14:paraId="1D578DBE" w14:textId="77777777" w:rsidR="005A44D6" w:rsidRDefault="005A44D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2E5625A" w14:textId="77777777" w:rsidR="005A44D6" w:rsidRDefault="005A44D6">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919752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677C"/>
    <w:rsid w:val="00020520"/>
    <w:rsid w:val="000306D9"/>
    <w:rsid w:val="00061802"/>
    <w:rsid w:val="00070A3B"/>
    <w:rsid w:val="000752E2"/>
    <w:rsid w:val="00076B97"/>
    <w:rsid w:val="000B2E3C"/>
    <w:rsid w:val="000B3BC3"/>
    <w:rsid w:val="000C4192"/>
    <w:rsid w:val="000E5669"/>
    <w:rsid w:val="0012098B"/>
    <w:rsid w:val="00120B4B"/>
    <w:rsid w:val="001417D2"/>
    <w:rsid w:val="001566AF"/>
    <w:rsid w:val="00156DB7"/>
    <w:rsid w:val="00161FB8"/>
    <w:rsid w:val="00164CE3"/>
    <w:rsid w:val="00171444"/>
    <w:rsid w:val="00193F4B"/>
    <w:rsid w:val="001956C4"/>
    <w:rsid w:val="001A4EF1"/>
    <w:rsid w:val="001A63E5"/>
    <w:rsid w:val="001C4F84"/>
    <w:rsid w:val="001C5197"/>
    <w:rsid w:val="001D21ED"/>
    <w:rsid w:val="001D2729"/>
    <w:rsid w:val="001D326B"/>
    <w:rsid w:val="001E3CA0"/>
    <w:rsid w:val="002053AF"/>
    <w:rsid w:val="002200A5"/>
    <w:rsid w:val="00225D12"/>
    <w:rsid w:val="00226334"/>
    <w:rsid w:val="00231D1F"/>
    <w:rsid w:val="00252181"/>
    <w:rsid w:val="00253756"/>
    <w:rsid w:val="00253D46"/>
    <w:rsid w:val="0027044A"/>
    <w:rsid w:val="0027455F"/>
    <w:rsid w:val="00283EF9"/>
    <w:rsid w:val="0029415E"/>
    <w:rsid w:val="00295AE6"/>
    <w:rsid w:val="002A6808"/>
    <w:rsid w:val="002C53D7"/>
    <w:rsid w:val="002E532F"/>
    <w:rsid w:val="002F483E"/>
    <w:rsid w:val="00330638"/>
    <w:rsid w:val="00337B5A"/>
    <w:rsid w:val="00342BB5"/>
    <w:rsid w:val="00366DD7"/>
    <w:rsid w:val="003B2BA1"/>
    <w:rsid w:val="003D3933"/>
    <w:rsid w:val="003E631F"/>
    <w:rsid w:val="004111B3"/>
    <w:rsid w:val="00416846"/>
    <w:rsid w:val="00445513"/>
    <w:rsid w:val="004B01BB"/>
    <w:rsid w:val="005002FE"/>
    <w:rsid w:val="0055782C"/>
    <w:rsid w:val="0059458E"/>
    <w:rsid w:val="005A44D6"/>
    <w:rsid w:val="005D1E96"/>
    <w:rsid w:val="005E626F"/>
    <w:rsid w:val="005E6D3B"/>
    <w:rsid w:val="00616370"/>
    <w:rsid w:val="00664CCD"/>
    <w:rsid w:val="00676224"/>
    <w:rsid w:val="006B02DD"/>
    <w:rsid w:val="006C2E68"/>
    <w:rsid w:val="006F25D4"/>
    <w:rsid w:val="00722F79"/>
    <w:rsid w:val="007315F5"/>
    <w:rsid w:val="0073717C"/>
    <w:rsid w:val="00750287"/>
    <w:rsid w:val="007722EA"/>
    <w:rsid w:val="007810DD"/>
    <w:rsid w:val="007A4322"/>
    <w:rsid w:val="007C272D"/>
    <w:rsid w:val="007F38BA"/>
    <w:rsid w:val="0082496E"/>
    <w:rsid w:val="008344B0"/>
    <w:rsid w:val="00847791"/>
    <w:rsid w:val="00862CB4"/>
    <w:rsid w:val="00863396"/>
    <w:rsid w:val="00871F8B"/>
    <w:rsid w:val="008738AD"/>
    <w:rsid w:val="008B677C"/>
    <w:rsid w:val="008C3F50"/>
    <w:rsid w:val="008C4B4A"/>
    <w:rsid w:val="008D6158"/>
    <w:rsid w:val="008F1423"/>
    <w:rsid w:val="00903F0D"/>
    <w:rsid w:val="00906844"/>
    <w:rsid w:val="00911999"/>
    <w:rsid w:val="00913200"/>
    <w:rsid w:val="0091422C"/>
    <w:rsid w:val="009377E0"/>
    <w:rsid w:val="00963708"/>
    <w:rsid w:val="00964792"/>
    <w:rsid w:val="009E26FA"/>
    <w:rsid w:val="00A0329A"/>
    <w:rsid w:val="00A46F6E"/>
    <w:rsid w:val="00A67BE8"/>
    <w:rsid w:val="00AB2703"/>
    <w:rsid w:val="00AC0312"/>
    <w:rsid w:val="00AC7870"/>
    <w:rsid w:val="00B01E76"/>
    <w:rsid w:val="00B115BA"/>
    <w:rsid w:val="00B65E7A"/>
    <w:rsid w:val="00B67B21"/>
    <w:rsid w:val="00B753F4"/>
    <w:rsid w:val="00B831A9"/>
    <w:rsid w:val="00B91D00"/>
    <w:rsid w:val="00BA1195"/>
    <w:rsid w:val="00C32459"/>
    <w:rsid w:val="00C32A0D"/>
    <w:rsid w:val="00C34783"/>
    <w:rsid w:val="00C3798C"/>
    <w:rsid w:val="00C43871"/>
    <w:rsid w:val="00C52536"/>
    <w:rsid w:val="00C544E6"/>
    <w:rsid w:val="00C67430"/>
    <w:rsid w:val="00C71695"/>
    <w:rsid w:val="00C72900"/>
    <w:rsid w:val="00C95E2B"/>
    <w:rsid w:val="00CA0027"/>
    <w:rsid w:val="00CA2BB3"/>
    <w:rsid w:val="00CC0D05"/>
    <w:rsid w:val="00CE01DC"/>
    <w:rsid w:val="00CE6730"/>
    <w:rsid w:val="00D019EB"/>
    <w:rsid w:val="00D0326C"/>
    <w:rsid w:val="00D36C0B"/>
    <w:rsid w:val="00D63DE1"/>
    <w:rsid w:val="00D816D0"/>
    <w:rsid w:val="00D861ED"/>
    <w:rsid w:val="00D86761"/>
    <w:rsid w:val="00D86C81"/>
    <w:rsid w:val="00D92047"/>
    <w:rsid w:val="00D93A30"/>
    <w:rsid w:val="00DA0494"/>
    <w:rsid w:val="00E2067E"/>
    <w:rsid w:val="00E27D9A"/>
    <w:rsid w:val="00E36A59"/>
    <w:rsid w:val="00E50676"/>
    <w:rsid w:val="00E614C2"/>
    <w:rsid w:val="00E759EA"/>
    <w:rsid w:val="00EA1626"/>
    <w:rsid w:val="00EF1697"/>
    <w:rsid w:val="00EF2DDC"/>
    <w:rsid w:val="00F00F34"/>
    <w:rsid w:val="00F313BE"/>
    <w:rsid w:val="00F476FB"/>
    <w:rsid w:val="00F47E73"/>
    <w:rsid w:val="00F605BA"/>
    <w:rsid w:val="00F844D8"/>
    <w:rsid w:val="00F84585"/>
    <w:rsid w:val="00F871A1"/>
    <w:rsid w:val="00FA4665"/>
    <w:rsid w:val="00FA4934"/>
    <w:rsid w:val="00FA5206"/>
    <w:rsid w:val="00FC5A02"/>
    <w:rsid w:val="00FC5B07"/>
    <w:rsid w:val="00FE523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79340DC3"/>
  <w15:chartTrackingRefBased/>
  <w15:docId w15:val="{C0F1C989-5B2C-449B-9E89-3DA23DB00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character" w:styleId="a8">
    <w:name w:val="Unresolved Mention"/>
    <w:uiPriority w:val="99"/>
    <w:semiHidden/>
    <w:unhideWhenUsed/>
    <w:rsid w:val="0091422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70/zava-0055.pdf" TargetMode="External"/><Relationship Id="rId18" Type="http://schemas.openxmlformats.org/officeDocument/2006/relationships/hyperlink" Target="http://www.nevo.co.il/Law_word/law70/zava-0056.pdf" TargetMode="External"/><Relationship Id="rId26" Type="http://schemas.openxmlformats.org/officeDocument/2006/relationships/hyperlink" Target="http://www.nevo.co.il/Law_word/law70/zava-0074.pdf" TargetMode="External"/><Relationship Id="rId39" Type="http://schemas.openxmlformats.org/officeDocument/2006/relationships/hyperlink" Target="http://www.nevo.co.il/Law_word/law70/zava-0241.pdf" TargetMode="External"/><Relationship Id="rId21" Type="http://schemas.openxmlformats.org/officeDocument/2006/relationships/hyperlink" Target="http://www.nevo.co.il/Law_word/law70/zava-0057.pdf" TargetMode="External"/><Relationship Id="rId34" Type="http://schemas.openxmlformats.org/officeDocument/2006/relationships/hyperlink" Target="http://www.nevo.co.il/Law_word/law70/zava-0229.pdf" TargetMode="External"/><Relationship Id="rId42" Type="http://schemas.openxmlformats.org/officeDocument/2006/relationships/hyperlink" Target="http://www.nevo.co.il/Law_word/law70/zava-0240.pdf"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_word/law70/zava-0252.pdf" TargetMode="External"/><Relationship Id="rId2" Type="http://schemas.openxmlformats.org/officeDocument/2006/relationships/styles" Target="styles.xml"/><Relationship Id="rId16" Type="http://schemas.openxmlformats.org/officeDocument/2006/relationships/hyperlink" Target="http://www.nevo.co.il/Law_word/law70/zava-0056.pdf" TargetMode="External"/><Relationship Id="rId29" Type="http://schemas.openxmlformats.org/officeDocument/2006/relationships/hyperlink" Target="http://www.nevo.co.il/Law_word/law70/zava-0076.pdf" TargetMode="External"/><Relationship Id="rId11" Type="http://schemas.openxmlformats.org/officeDocument/2006/relationships/hyperlink" Target="http://www.nevo.co.il/Law_word/law70/zava-0055.pdf" TargetMode="External"/><Relationship Id="rId24" Type="http://schemas.openxmlformats.org/officeDocument/2006/relationships/hyperlink" Target="http://www.nevo.co.il/Law_word/law70/zava-0057.pdf" TargetMode="External"/><Relationship Id="rId32" Type="http://schemas.openxmlformats.org/officeDocument/2006/relationships/hyperlink" Target="http://www.nevo.co.il/Law_word/law70/zava-0227.pdf" TargetMode="External"/><Relationship Id="rId37" Type="http://schemas.openxmlformats.org/officeDocument/2006/relationships/hyperlink" Target="http://www.nevo.co.il/Law_word/law70/zava-0238.pdf" TargetMode="External"/><Relationship Id="rId40" Type="http://schemas.openxmlformats.org/officeDocument/2006/relationships/hyperlink" Target="http://www.nevo.co.il/Law_word/law70/zava-0244.pdf"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_word/law70/zava-0056.pdf" TargetMode="External"/><Relationship Id="rId23" Type="http://schemas.openxmlformats.org/officeDocument/2006/relationships/hyperlink" Target="http://www.nevo.co.il/Law_word/law70/zava-0057.pdf" TargetMode="External"/><Relationship Id="rId28" Type="http://schemas.openxmlformats.org/officeDocument/2006/relationships/hyperlink" Target="http://www.nevo.co.il/Law_word/law70/zava-0075.pdf" TargetMode="External"/><Relationship Id="rId36" Type="http://schemas.openxmlformats.org/officeDocument/2006/relationships/hyperlink" Target="http://www.nevo.co.il/Law_word/law70/zava-0237.pdf" TargetMode="External"/><Relationship Id="rId49" Type="http://schemas.openxmlformats.org/officeDocument/2006/relationships/fontTable" Target="fontTable.xml"/><Relationship Id="rId10" Type="http://schemas.openxmlformats.org/officeDocument/2006/relationships/hyperlink" Target="http://www.nevo.co.il/Law_word/law70/zava-0055.pdf" TargetMode="External"/><Relationship Id="rId19" Type="http://schemas.openxmlformats.org/officeDocument/2006/relationships/hyperlink" Target="http://www.nevo.co.il/Law_word/law70/zava-0056.pdf" TargetMode="External"/><Relationship Id="rId31" Type="http://schemas.openxmlformats.org/officeDocument/2006/relationships/hyperlink" Target="http://www.nevo.co.il/Law_word/law70/zava-0219.pdf" TargetMode="External"/><Relationship Id="rId44"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_word/law70/zava-0053.pdf" TargetMode="External"/><Relationship Id="rId14" Type="http://schemas.openxmlformats.org/officeDocument/2006/relationships/hyperlink" Target="http://www.nevo.co.il/Law_word/law70/zava-0056.pdf" TargetMode="External"/><Relationship Id="rId22" Type="http://schemas.openxmlformats.org/officeDocument/2006/relationships/hyperlink" Target="http://www.nevo.co.il/Law_word/law70/zava-0057.pdf" TargetMode="External"/><Relationship Id="rId27" Type="http://schemas.openxmlformats.org/officeDocument/2006/relationships/hyperlink" Target="http://www.nevo.co.il/Law_word/law70/zava-0075.pdf" TargetMode="External"/><Relationship Id="rId30" Type="http://schemas.openxmlformats.org/officeDocument/2006/relationships/hyperlink" Target="http://www.nevo.co.il/Law_word/law70/zava-0076.pdf" TargetMode="External"/><Relationship Id="rId35" Type="http://schemas.openxmlformats.org/officeDocument/2006/relationships/hyperlink" Target="http://www.nevo.co.il/Law_word/law70/zava-0231.pdf" TargetMode="External"/><Relationship Id="rId43" Type="http://schemas.openxmlformats.org/officeDocument/2006/relationships/hyperlink" Target="https://www.nevo.co.il/Law_word/law70/zava-0251.pdf" TargetMode="External"/><Relationship Id="rId48" Type="http://schemas.openxmlformats.org/officeDocument/2006/relationships/footer" Target="footer2.xml"/><Relationship Id="rId8" Type="http://schemas.openxmlformats.org/officeDocument/2006/relationships/hyperlink" Target="http://www.nevo.co.il/Law_word/law70/zava-0053.pdf" TargetMode="External"/><Relationship Id="rId3" Type="http://schemas.openxmlformats.org/officeDocument/2006/relationships/settings" Target="settings.xml"/><Relationship Id="rId12" Type="http://schemas.openxmlformats.org/officeDocument/2006/relationships/hyperlink" Target="http://www.nevo.co.il/Law_word/law70/zava-0055.pdf" TargetMode="External"/><Relationship Id="rId17" Type="http://schemas.openxmlformats.org/officeDocument/2006/relationships/hyperlink" Target="http://www.nevo.co.il/Law_word/law70/zava-0056.pdf" TargetMode="External"/><Relationship Id="rId25" Type="http://schemas.openxmlformats.org/officeDocument/2006/relationships/hyperlink" Target="http://www.nevo.co.il/Law_word/law70/zava-0066.pdf" TargetMode="External"/><Relationship Id="rId33" Type="http://schemas.openxmlformats.org/officeDocument/2006/relationships/hyperlink" Target="http://www.nevo.co.il/Law_word/law70/zava-0228.pdf" TargetMode="External"/><Relationship Id="rId38" Type="http://schemas.openxmlformats.org/officeDocument/2006/relationships/hyperlink" Target="http://www.nevo.co.il/Law_word/law70/ZAVA-0240.pdf" TargetMode="External"/><Relationship Id="rId46" Type="http://schemas.openxmlformats.org/officeDocument/2006/relationships/header" Target="header2.xml"/><Relationship Id="rId20" Type="http://schemas.openxmlformats.org/officeDocument/2006/relationships/hyperlink" Target="http://www.nevo.co.il/Law_word/law70/zava-0055.pdf" TargetMode="External"/><Relationship Id="rId41" Type="http://schemas.openxmlformats.org/officeDocument/2006/relationships/hyperlink" Target="http://www.nevo.co.il/Law_word/law70/zava-0246.pdf"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70/zava-0056.pdf" TargetMode="External"/><Relationship Id="rId18" Type="http://schemas.openxmlformats.org/officeDocument/2006/relationships/hyperlink" Target="http://www.nevo.co.il/Law_word/law70/zava-0057.pdf" TargetMode="External"/><Relationship Id="rId26" Type="http://schemas.openxmlformats.org/officeDocument/2006/relationships/hyperlink" Target="http://www.nevo.co.il/Law_word/law70/zava-0227.pdf" TargetMode="External"/><Relationship Id="rId39" Type="http://schemas.openxmlformats.org/officeDocument/2006/relationships/hyperlink" Target="https://www.nevo.co.il/law_html/law70/zava-0252.pdf" TargetMode="External"/><Relationship Id="rId21" Type="http://schemas.openxmlformats.org/officeDocument/2006/relationships/hyperlink" Target="http://www.nevo.co.il/Law_word/law70/zava-0075.pdf" TargetMode="External"/><Relationship Id="rId34" Type="http://schemas.openxmlformats.org/officeDocument/2006/relationships/hyperlink" Target="http://www.nevo.co.il/Law_word/law70/zava-0241.pdf" TargetMode="External"/><Relationship Id="rId7" Type="http://schemas.openxmlformats.org/officeDocument/2006/relationships/hyperlink" Target="http://www.nevo.co.il/Law_word/law70/zava-0055.pdf" TargetMode="External"/><Relationship Id="rId12" Type="http://schemas.openxmlformats.org/officeDocument/2006/relationships/hyperlink" Target="http://www.nevo.co.il/Law_word/law70/zava-0056.pdf" TargetMode="External"/><Relationship Id="rId17" Type="http://schemas.openxmlformats.org/officeDocument/2006/relationships/hyperlink" Target="http://www.nevo.co.il/Law_word/law70/zava-0057.pdf" TargetMode="External"/><Relationship Id="rId25" Type="http://schemas.openxmlformats.org/officeDocument/2006/relationships/hyperlink" Target="http://www.nevo.co.il/Law_word/law70/zava-0219.pdf" TargetMode="External"/><Relationship Id="rId33" Type="http://schemas.openxmlformats.org/officeDocument/2006/relationships/hyperlink" Target="http://www.nevo.co.il/Law_word/law70/zava-0240.pdf" TargetMode="External"/><Relationship Id="rId38" Type="http://schemas.openxmlformats.org/officeDocument/2006/relationships/hyperlink" Target="https://www.nevo.co.il/law_html/law70/zava-251.pdf" TargetMode="External"/><Relationship Id="rId2" Type="http://schemas.openxmlformats.org/officeDocument/2006/relationships/hyperlink" Target="http://www.nevo.co.il/Law_word/law70/zava-0053.pdf" TargetMode="External"/><Relationship Id="rId16" Type="http://schemas.openxmlformats.org/officeDocument/2006/relationships/hyperlink" Target="http://www.nevo.co.il/Law_word/law70/zava-0057.pdf" TargetMode="External"/><Relationship Id="rId20" Type="http://schemas.openxmlformats.org/officeDocument/2006/relationships/hyperlink" Target="http://www.nevo.co.il/Law_word/law70/zava-0074.pdf" TargetMode="External"/><Relationship Id="rId29" Type="http://schemas.openxmlformats.org/officeDocument/2006/relationships/hyperlink" Target="http://www.nevo.co.il/Law_word/law70/zava-0231.pdf" TargetMode="External"/><Relationship Id="rId1" Type="http://schemas.openxmlformats.org/officeDocument/2006/relationships/hyperlink" Target="http://www.nevo.co.il/Law_word/law70/zava-0051.pdf" TargetMode="External"/><Relationship Id="rId6" Type="http://schemas.openxmlformats.org/officeDocument/2006/relationships/hyperlink" Target="http://www.nevo.co.il/Law_word/law70/zava-0055.pdf" TargetMode="External"/><Relationship Id="rId11" Type="http://schemas.openxmlformats.org/officeDocument/2006/relationships/hyperlink" Target="http://www.nevo.co.il/Law_word/law70/zava-0056.pdf" TargetMode="External"/><Relationship Id="rId24" Type="http://schemas.openxmlformats.org/officeDocument/2006/relationships/hyperlink" Target="http://www.nevo.co.il/Law_word/law70/zava-0076.pdf" TargetMode="External"/><Relationship Id="rId32" Type="http://schemas.openxmlformats.org/officeDocument/2006/relationships/hyperlink" Target="http://www.nevo.co.il/Law_word/law70/ZAVA-0238.pdf" TargetMode="External"/><Relationship Id="rId37" Type="http://schemas.openxmlformats.org/officeDocument/2006/relationships/hyperlink" Target="http://www.nevo.co.il/Law_word/law70/zava-0240.pdf" TargetMode="External"/><Relationship Id="rId5" Type="http://schemas.openxmlformats.org/officeDocument/2006/relationships/hyperlink" Target="http://www.nevo.co.il/Law_word/law70/zava-0055.pdf" TargetMode="External"/><Relationship Id="rId15" Type="http://schemas.openxmlformats.org/officeDocument/2006/relationships/hyperlink" Target="http://www.nevo.co.il/Law_word/law70/zava-0057.pdf" TargetMode="External"/><Relationship Id="rId23" Type="http://schemas.openxmlformats.org/officeDocument/2006/relationships/hyperlink" Target="http://www.nevo.co.il/Law_word/law70/zava-0076.pdf" TargetMode="External"/><Relationship Id="rId28" Type="http://schemas.openxmlformats.org/officeDocument/2006/relationships/hyperlink" Target="http://www.nevo.co.il/Law_word/law70/zava-0229.pdf" TargetMode="External"/><Relationship Id="rId36" Type="http://schemas.openxmlformats.org/officeDocument/2006/relationships/hyperlink" Target="http://www.nevo.co.il/Law_word/law70/zava-0246.pdf" TargetMode="External"/><Relationship Id="rId10" Type="http://schemas.openxmlformats.org/officeDocument/2006/relationships/hyperlink" Target="http://www.nevo.co.il/Law_word/law70/zava-0056.pdf" TargetMode="External"/><Relationship Id="rId19" Type="http://schemas.openxmlformats.org/officeDocument/2006/relationships/hyperlink" Target="http://www.nevo.co.il/Law_word/law70/zava-0066.pdf" TargetMode="External"/><Relationship Id="rId31" Type="http://schemas.openxmlformats.org/officeDocument/2006/relationships/hyperlink" Target="http://www.nevo.co.il/Law_word/law70/zava-0237.pdf" TargetMode="External"/><Relationship Id="rId4" Type="http://schemas.openxmlformats.org/officeDocument/2006/relationships/hyperlink" Target="http://www.nevo.co.il/Law_word/law70/zava-0055.pdf" TargetMode="External"/><Relationship Id="rId9" Type="http://schemas.openxmlformats.org/officeDocument/2006/relationships/hyperlink" Target="http://www.nevo.co.il/Law_word/law70/zava-0056.pdf" TargetMode="External"/><Relationship Id="rId14" Type="http://schemas.openxmlformats.org/officeDocument/2006/relationships/hyperlink" Target="http://www.nevo.co.il/Law_word/law70/zava-0056.pdf" TargetMode="External"/><Relationship Id="rId22" Type="http://schemas.openxmlformats.org/officeDocument/2006/relationships/hyperlink" Target="http://www.nevo.co.il/Law_word/law70/zava-0075.pdf" TargetMode="External"/><Relationship Id="rId27" Type="http://schemas.openxmlformats.org/officeDocument/2006/relationships/hyperlink" Target="http://www.nevo.co.il/Law_word/law70/zava-0228.pdf" TargetMode="External"/><Relationship Id="rId30" Type="http://schemas.openxmlformats.org/officeDocument/2006/relationships/hyperlink" Target="http://www.nevo.co.il/Law_word/law70/zava-0244.pdf" TargetMode="External"/><Relationship Id="rId35" Type="http://schemas.openxmlformats.org/officeDocument/2006/relationships/hyperlink" Target="http://www.nevo.co.il/Law_word/law70/zava-0244.pdf" TargetMode="External"/><Relationship Id="rId8" Type="http://schemas.openxmlformats.org/officeDocument/2006/relationships/hyperlink" Target="http://www.nevo.co.il/Law_word/law70/zava-0055.pdf" TargetMode="External"/><Relationship Id="rId3" Type="http://schemas.openxmlformats.org/officeDocument/2006/relationships/hyperlink" Target="http://www.nevo.co.il/Law_word/law70/zava-005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4384</Words>
  <Characters>24995</Characters>
  <Application>Microsoft Office Word</Application>
  <DocSecurity>4</DocSecurity>
  <Lines>208</Lines>
  <Paragraphs>58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29321</CharactersWithSpaces>
  <SharedDoc>false</SharedDoc>
  <HLinks>
    <vt:vector size="522" baseType="variant">
      <vt:variant>
        <vt:i4>393283</vt:i4>
      </vt:variant>
      <vt:variant>
        <vt:i4>171</vt:i4>
      </vt:variant>
      <vt:variant>
        <vt:i4>0</vt:i4>
      </vt:variant>
      <vt:variant>
        <vt:i4>5</vt:i4>
      </vt:variant>
      <vt:variant>
        <vt:lpwstr>http://www.nevo.co.il/advertisements/nevo-100.doc</vt:lpwstr>
      </vt:variant>
      <vt:variant>
        <vt:lpwstr/>
      </vt:variant>
      <vt:variant>
        <vt:i4>6553619</vt:i4>
      </vt:variant>
      <vt:variant>
        <vt:i4>168</vt:i4>
      </vt:variant>
      <vt:variant>
        <vt:i4>0</vt:i4>
      </vt:variant>
      <vt:variant>
        <vt:i4>5</vt:i4>
      </vt:variant>
      <vt:variant>
        <vt:lpwstr>https://www.nevo.co.il/Law_word/law70/zava-0251.pdf</vt:lpwstr>
      </vt:variant>
      <vt:variant>
        <vt:lpwstr/>
      </vt:variant>
      <vt:variant>
        <vt:i4>2031741</vt:i4>
      </vt:variant>
      <vt:variant>
        <vt:i4>165</vt:i4>
      </vt:variant>
      <vt:variant>
        <vt:i4>0</vt:i4>
      </vt:variant>
      <vt:variant>
        <vt:i4>5</vt:i4>
      </vt:variant>
      <vt:variant>
        <vt:lpwstr>http://www.nevo.co.il/Law_word/law70/zava-0240.pdf</vt:lpwstr>
      </vt:variant>
      <vt:variant>
        <vt:lpwstr/>
      </vt:variant>
      <vt:variant>
        <vt:i4>1638525</vt:i4>
      </vt:variant>
      <vt:variant>
        <vt:i4>162</vt:i4>
      </vt:variant>
      <vt:variant>
        <vt:i4>0</vt:i4>
      </vt:variant>
      <vt:variant>
        <vt:i4>5</vt:i4>
      </vt:variant>
      <vt:variant>
        <vt:lpwstr>http://www.nevo.co.il/Law_word/law70/zava-0246.pdf</vt:lpwstr>
      </vt:variant>
      <vt:variant>
        <vt:lpwstr/>
      </vt:variant>
      <vt:variant>
        <vt:i4>1769597</vt:i4>
      </vt:variant>
      <vt:variant>
        <vt:i4>159</vt:i4>
      </vt:variant>
      <vt:variant>
        <vt:i4>0</vt:i4>
      </vt:variant>
      <vt:variant>
        <vt:i4>5</vt:i4>
      </vt:variant>
      <vt:variant>
        <vt:lpwstr>http://www.nevo.co.il/Law_word/law70/zava-0244.pdf</vt:lpwstr>
      </vt:variant>
      <vt:variant>
        <vt:lpwstr/>
      </vt:variant>
      <vt:variant>
        <vt:i4>1966205</vt:i4>
      </vt:variant>
      <vt:variant>
        <vt:i4>156</vt:i4>
      </vt:variant>
      <vt:variant>
        <vt:i4>0</vt:i4>
      </vt:variant>
      <vt:variant>
        <vt:i4>5</vt:i4>
      </vt:variant>
      <vt:variant>
        <vt:lpwstr>http://www.nevo.co.il/Law_word/law70/zava-0241.pdf</vt:lpwstr>
      </vt:variant>
      <vt:variant>
        <vt:lpwstr/>
      </vt:variant>
      <vt:variant>
        <vt:i4>2031741</vt:i4>
      </vt:variant>
      <vt:variant>
        <vt:i4>153</vt:i4>
      </vt:variant>
      <vt:variant>
        <vt:i4>0</vt:i4>
      </vt:variant>
      <vt:variant>
        <vt:i4>5</vt:i4>
      </vt:variant>
      <vt:variant>
        <vt:lpwstr>http://www.nevo.co.il/Law_word/law70/ZAVA-0240.pdf</vt:lpwstr>
      </vt:variant>
      <vt:variant>
        <vt:lpwstr/>
      </vt:variant>
      <vt:variant>
        <vt:i4>1507450</vt:i4>
      </vt:variant>
      <vt:variant>
        <vt:i4>150</vt:i4>
      </vt:variant>
      <vt:variant>
        <vt:i4>0</vt:i4>
      </vt:variant>
      <vt:variant>
        <vt:i4>5</vt:i4>
      </vt:variant>
      <vt:variant>
        <vt:lpwstr>http://www.nevo.co.il/Law_word/law70/zava-0238.pdf</vt:lpwstr>
      </vt:variant>
      <vt:variant>
        <vt:lpwstr/>
      </vt:variant>
      <vt:variant>
        <vt:i4>1572986</vt:i4>
      </vt:variant>
      <vt:variant>
        <vt:i4>147</vt:i4>
      </vt:variant>
      <vt:variant>
        <vt:i4>0</vt:i4>
      </vt:variant>
      <vt:variant>
        <vt:i4>5</vt:i4>
      </vt:variant>
      <vt:variant>
        <vt:lpwstr>http://www.nevo.co.il/Law_word/law70/zava-0237.pdf</vt:lpwstr>
      </vt:variant>
      <vt:variant>
        <vt:lpwstr/>
      </vt:variant>
      <vt:variant>
        <vt:i4>1966202</vt:i4>
      </vt:variant>
      <vt:variant>
        <vt:i4>144</vt:i4>
      </vt:variant>
      <vt:variant>
        <vt:i4>0</vt:i4>
      </vt:variant>
      <vt:variant>
        <vt:i4>5</vt:i4>
      </vt:variant>
      <vt:variant>
        <vt:lpwstr>http://www.nevo.co.il/Law_word/law70/zava-0231.pdf</vt:lpwstr>
      </vt:variant>
      <vt:variant>
        <vt:lpwstr/>
      </vt:variant>
      <vt:variant>
        <vt:i4>1441915</vt:i4>
      </vt:variant>
      <vt:variant>
        <vt:i4>141</vt:i4>
      </vt:variant>
      <vt:variant>
        <vt:i4>0</vt:i4>
      </vt:variant>
      <vt:variant>
        <vt:i4>5</vt:i4>
      </vt:variant>
      <vt:variant>
        <vt:lpwstr>http://www.nevo.co.il/Law_word/law70/zava-0229.pdf</vt:lpwstr>
      </vt:variant>
      <vt:variant>
        <vt:lpwstr/>
      </vt:variant>
      <vt:variant>
        <vt:i4>1507451</vt:i4>
      </vt:variant>
      <vt:variant>
        <vt:i4>138</vt:i4>
      </vt:variant>
      <vt:variant>
        <vt:i4>0</vt:i4>
      </vt:variant>
      <vt:variant>
        <vt:i4>5</vt:i4>
      </vt:variant>
      <vt:variant>
        <vt:lpwstr>http://www.nevo.co.il/Law_word/law70/zava-0228.pdf</vt:lpwstr>
      </vt:variant>
      <vt:variant>
        <vt:lpwstr/>
      </vt:variant>
      <vt:variant>
        <vt:i4>1572987</vt:i4>
      </vt:variant>
      <vt:variant>
        <vt:i4>135</vt:i4>
      </vt:variant>
      <vt:variant>
        <vt:i4>0</vt:i4>
      </vt:variant>
      <vt:variant>
        <vt:i4>5</vt:i4>
      </vt:variant>
      <vt:variant>
        <vt:lpwstr>http://www.nevo.co.il/Law_word/law70/zava-0227.pdf</vt:lpwstr>
      </vt:variant>
      <vt:variant>
        <vt:lpwstr/>
      </vt:variant>
      <vt:variant>
        <vt:i4>1441912</vt:i4>
      </vt:variant>
      <vt:variant>
        <vt:i4>132</vt:i4>
      </vt:variant>
      <vt:variant>
        <vt:i4>0</vt:i4>
      </vt:variant>
      <vt:variant>
        <vt:i4>5</vt:i4>
      </vt:variant>
      <vt:variant>
        <vt:lpwstr>http://www.nevo.co.il/Law_word/law70/zava-0219.pdf</vt:lpwstr>
      </vt:variant>
      <vt:variant>
        <vt:lpwstr/>
      </vt:variant>
      <vt:variant>
        <vt:i4>1769598</vt:i4>
      </vt:variant>
      <vt:variant>
        <vt:i4>129</vt:i4>
      </vt:variant>
      <vt:variant>
        <vt:i4>0</vt:i4>
      </vt:variant>
      <vt:variant>
        <vt:i4>5</vt:i4>
      </vt:variant>
      <vt:variant>
        <vt:lpwstr>http://www.nevo.co.il/Law_word/law70/zava-0076.pdf</vt:lpwstr>
      </vt:variant>
      <vt:variant>
        <vt:lpwstr/>
      </vt:variant>
      <vt:variant>
        <vt:i4>1769598</vt:i4>
      </vt:variant>
      <vt:variant>
        <vt:i4>126</vt:i4>
      </vt:variant>
      <vt:variant>
        <vt:i4>0</vt:i4>
      </vt:variant>
      <vt:variant>
        <vt:i4>5</vt:i4>
      </vt:variant>
      <vt:variant>
        <vt:lpwstr>http://www.nevo.co.il/Law_word/law70/zava-0076.pdf</vt:lpwstr>
      </vt:variant>
      <vt:variant>
        <vt:lpwstr/>
      </vt:variant>
      <vt:variant>
        <vt:i4>1572990</vt:i4>
      </vt:variant>
      <vt:variant>
        <vt:i4>123</vt:i4>
      </vt:variant>
      <vt:variant>
        <vt:i4>0</vt:i4>
      </vt:variant>
      <vt:variant>
        <vt:i4>5</vt:i4>
      </vt:variant>
      <vt:variant>
        <vt:lpwstr>http://www.nevo.co.il/Law_word/law70/zava-0075.pdf</vt:lpwstr>
      </vt:variant>
      <vt:variant>
        <vt:lpwstr/>
      </vt:variant>
      <vt:variant>
        <vt:i4>1572990</vt:i4>
      </vt:variant>
      <vt:variant>
        <vt:i4>120</vt:i4>
      </vt:variant>
      <vt:variant>
        <vt:i4>0</vt:i4>
      </vt:variant>
      <vt:variant>
        <vt:i4>5</vt:i4>
      </vt:variant>
      <vt:variant>
        <vt:lpwstr>http://www.nevo.co.il/Law_word/law70/zava-0075.pdf</vt:lpwstr>
      </vt:variant>
      <vt:variant>
        <vt:lpwstr/>
      </vt:variant>
      <vt:variant>
        <vt:i4>1638526</vt:i4>
      </vt:variant>
      <vt:variant>
        <vt:i4>117</vt:i4>
      </vt:variant>
      <vt:variant>
        <vt:i4>0</vt:i4>
      </vt:variant>
      <vt:variant>
        <vt:i4>5</vt:i4>
      </vt:variant>
      <vt:variant>
        <vt:lpwstr>http://www.nevo.co.il/Law_word/law70/zava-0074.pdf</vt:lpwstr>
      </vt:variant>
      <vt:variant>
        <vt:lpwstr/>
      </vt:variant>
      <vt:variant>
        <vt:i4>1769599</vt:i4>
      </vt:variant>
      <vt:variant>
        <vt:i4>114</vt:i4>
      </vt:variant>
      <vt:variant>
        <vt:i4>0</vt:i4>
      </vt:variant>
      <vt:variant>
        <vt:i4>5</vt:i4>
      </vt:variant>
      <vt:variant>
        <vt:lpwstr>http://www.nevo.co.il/Law_word/law70/zava-0066.pdf</vt:lpwstr>
      </vt:variant>
      <vt:variant>
        <vt:lpwstr/>
      </vt:variant>
      <vt:variant>
        <vt:i4>1704060</vt:i4>
      </vt:variant>
      <vt:variant>
        <vt:i4>111</vt:i4>
      </vt:variant>
      <vt:variant>
        <vt:i4>0</vt:i4>
      </vt:variant>
      <vt:variant>
        <vt:i4>5</vt:i4>
      </vt:variant>
      <vt:variant>
        <vt:lpwstr>http://www.nevo.co.il/Law_word/law70/zava-0057.pdf</vt:lpwstr>
      </vt:variant>
      <vt:variant>
        <vt:lpwstr/>
      </vt:variant>
      <vt:variant>
        <vt:i4>1704060</vt:i4>
      </vt:variant>
      <vt:variant>
        <vt:i4>108</vt:i4>
      </vt:variant>
      <vt:variant>
        <vt:i4>0</vt:i4>
      </vt:variant>
      <vt:variant>
        <vt:i4>5</vt:i4>
      </vt:variant>
      <vt:variant>
        <vt:lpwstr>http://www.nevo.co.il/Law_word/law70/zava-0057.pdf</vt:lpwstr>
      </vt:variant>
      <vt:variant>
        <vt:lpwstr/>
      </vt:variant>
      <vt:variant>
        <vt:i4>1704060</vt:i4>
      </vt:variant>
      <vt:variant>
        <vt:i4>105</vt:i4>
      </vt:variant>
      <vt:variant>
        <vt:i4>0</vt:i4>
      </vt:variant>
      <vt:variant>
        <vt:i4>5</vt:i4>
      </vt:variant>
      <vt:variant>
        <vt:lpwstr>http://www.nevo.co.il/Law_word/law70/zava-0057.pdf</vt:lpwstr>
      </vt:variant>
      <vt:variant>
        <vt:lpwstr/>
      </vt:variant>
      <vt:variant>
        <vt:i4>1704060</vt:i4>
      </vt:variant>
      <vt:variant>
        <vt:i4>102</vt:i4>
      </vt:variant>
      <vt:variant>
        <vt:i4>0</vt:i4>
      </vt:variant>
      <vt:variant>
        <vt:i4>5</vt:i4>
      </vt:variant>
      <vt:variant>
        <vt:lpwstr>http://www.nevo.co.il/Law_word/law70/zava-0057.pdf</vt:lpwstr>
      </vt:variant>
      <vt:variant>
        <vt:lpwstr/>
      </vt:variant>
      <vt:variant>
        <vt:i4>1572988</vt:i4>
      </vt:variant>
      <vt:variant>
        <vt:i4>99</vt:i4>
      </vt:variant>
      <vt:variant>
        <vt:i4>0</vt:i4>
      </vt:variant>
      <vt:variant>
        <vt:i4>5</vt:i4>
      </vt:variant>
      <vt:variant>
        <vt:lpwstr>http://www.nevo.co.il/Law_word/law70/zava-0055.pdf</vt:lpwstr>
      </vt:variant>
      <vt:variant>
        <vt:lpwstr/>
      </vt:variant>
      <vt:variant>
        <vt:i4>1769596</vt:i4>
      </vt:variant>
      <vt:variant>
        <vt:i4>96</vt:i4>
      </vt:variant>
      <vt:variant>
        <vt:i4>0</vt:i4>
      </vt:variant>
      <vt:variant>
        <vt:i4>5</vt:i4>
      </vt:variant>
      <vt:variant>
        <vt:lpwstr>http://www.nevo.co.il/Law_word/law70/zava-0056.pdf</vt:lpwstr>
      </vt:variant>
      <vt:variant>
        <vt:lpwstr/>
      </vt:variant>
      <vt:variant>
        <vt:i4>1769596</vt:i4>
      </vt:variant>
      <vt:variant>
        <vt:i4>93</vt:i4>
      </vt:variant>
      <vt:variant>
        <vt:i4>0</vt:i4>
      </vt:variant>
      <vt:variant>
        <vt:i4>5</vt:i4>
      </vt:variant>
      <vt:variant>
        <vt:lpwstr>http://www.nevo.co.il/Law_word/law70/zava-0056.pdf</vt:lpwstr>
      </vt:variant>
      <vt:variant>
        <vt:lpwstr/>
      </vt:variant>
      <vt:variant>
        <vt:i4>1769596</vt:i4>
      </vt:variant>
      <vt:variant>
        <vt:i4>90</vt:i4>
      </vt:variant>
      <vt:variant>
        <vt:i4>0</vt:i4>
      </vt:variant>
      <vt:variant>
        <vt:i4>5</vt:i4>
      </vt:variant>
      <vt:variant>
        <vt:lpwstr>http://www.nevo.co.il/Law_word/law70/zava-0056.pdf</vt:lpwstr>
      </vt:variant>
      <vt:variant>
        <vt:lpwstr/>
      </vt:variant>
      <vt:variant>
        <vt:i4>1769596</vt:i4>
      </vt:variant>
      <vt:variant>
        <vt:i4>87</vt:i4>
      </vt:variant>
      <vt:variant>
        <vt:i4>0</vt:i4>
      </vt:variant>
      <vt:variant>
        <vt:i4>5</vt:i4>
      </vt:variant>
      <vt:variant>
        <vt:lpwstr>http://www.nevo.co.il/Law_word/law70/zava-0056.pdf</vt:lpwstr>
      </vt:variant>
      <vt:variant>
        <vt:lpwstr/>
      </vt:variant>
      <vt:variant>
        <vt:i4>1769596</vt:i4>
      </vt:variant>
      <vt:variant>
        <vt:i4>84</vt:i4>
      </vt:variant>
      <vt:variant>
        <vt:i4>0</vt:i4>
      </vt:variant>
      <vt:variant>
        <vt:i4>5</vt:i4>
      </vt:variant>
      <vt:variant>
        <vt:lpwstr>http://www.nevo.co.il/Law_word/law70/zava-0056.pdf</vt:lpwstr>
      </vt:variant>
      <vt:variant>
        <vt:lpwstr/>
      </vt:variant>
      <vt:variant>
        <vt:i4>1769596</vt:i4>
      </vt:variant>
      <vt:variant>
        <vt:i4>81</vt:i4>
      </vt:variant>
      <vt:variant>
        <vt:i4>0</vt:i4>
      </vt:variant>
      <vt:variant>
        <vt:i4>5</vt:i4>
      </vt:variant>
      <vt:variant>
        <vt:lpwstr>http://www.nevo.co.il/Law_word/law70/zava-0056.pdf</vt:lpwstr>
      </vt:variant>
      <vt:variant>
        <vt:lpwstr/>
      </vt:variant>
      <vt:variant>
        <vt:i4>1572988</vt:i4>
      </vt:variant>
      <vt:variant>
        <vt:i4>78</vt:i4>
      </vt:variant>
      <vt:variant>
        <vt:i4>0</vt:i4>
      </vt:variant>
      <vt:variant>
        <vt:i4>5</vt:i4>
      </vt:variant>
      <vt:variant>
        <vt:lpwstr>http://www.nevo.co.il/Law_word/law70/zava-0055.pdf</vt:lpwstr>
      </vt:variant>
      <vt:variant>
        <vt:lpwstr/>
      </vt:variant>
      <vt:variant>
        <vt:i4>1572988</vt:i4>
      </vt:variant>
      <vt:variant>
        <vt:i4>75</vt:i4>
      </vt:variant>
      <vt:variant>
        <vt:i4>0</vt:i4>
      </vt:variant>
      <vt:variant>
        <vt:i4>5</vt:i4>
      </vt:variant>
      <vt:variant>
        <vt:lpwstr>http://www.nevo.co.il/Law_word/law70/zava-0055.pdf</vt:lpwstr>
      </vt:variant>
      <vt:variant>
        <vt:lpwstr/>
      </vt:variant>
      <vt:variant>
        <vt:i4>1572988</vt:i4>
      </vt:variant>
      <vt:variant>
        <vt:i4>72</vt:i4>
      </vt:variant>
      <vt:variant>
        <vt:i4>0</vt:i4>
      </vt:variant>
      <vt:variant>
        <vt:i4>5</vt:i4>
      </vt:variant>
      <vt:variant>
        <vt:lpwstr>http://www.nevo.co.il/Law_word/law70/zava-0055.pdf</vt:lpwstr>
      </vt:variant>
      <vt:variant>
        <vt:lpwstr/>
      </vt:variant>
      <vt:variant>
        <vt:i4>1572988</vt:i4>
      </vt:variant>
      <vt:variant>
        <vt:i4>69</vt:i4>
      </vt:variant>
      <vt:variant>
        <vt:i4>0</vt:i4>
      </vt:variant>
      <vt:variant>
        <vt:i4>5</vt:i4>
      </vt:variant>
      <vt:variant>
        <vt:lpwstr>http://www.nevo.co.il/Law_word/law70/zava-0055.pdf</vt:lpwstr>
      </vt:variant>
      <vt:variant>
        <vt:lpwstr/>
      </vt:variant>
      <vt:variant>
        <vt:i4>1966204</vt:i4>
      </vt:variant>
      <vt:variant>
        <vt:i4>66</vt:i4>
      </vt:variant>
      <vt:variant>
        <vt:i4>0</vt:i4>
      </vt:variant>
      <vt:variant>
        <vt:i4>5</vt:i4>
      </vt:variant>
      <vt:variant>
        <vt:lpwstr>http://www.nevo.co.il/Law_word/law70/zava-0053.pdf</vt:lpwstr>
      </vt:variant>
      <vt:variant>
        <vt:lpwstr/>
      </vt:variant>
      <vt:variant>
        <vt:i4>1966204</vt:i4>
      </vt:variant>
      <vt:variant>
        <vt:i4>63</vt:i4>
      </vt:variant>
      <vt:variant>
        <vt:i4>0</vt:i4>
      </vt:variant>
      <vt:variant>
        <vt:i4>5</vt:i4>
      </vt:variant>
      <vt:variant>
        <vt:lpwstr>http://www.nevo.co.il/Law_word/law70/zava-0053.pdf</vt:lpwstr>
      </vt:variant>
      <vt:variant>
        <vt:lpwstr/>
      </vt:variant>
      <vt:variant>
        <vt:i4>1900668</vt:i4>
      </vt:variant>
      <vt:variant>
        <vt:i4>60</vt:i4>
      </vt:variant>
      <vt:variant>
        <vt:i4>0</vt:i4>
      </vt:variant>
      <vt:variant>
        <vt:i4>5</vt:i4>
      </vt:variant>
      <vt:variant>
        <vt:lpwstr>http://www.nevo.co.il/Law_word/law70/zava-0252.pdf</vt:lpwstr>
      </vt:variant>
      <vt:variant>
        <vt:lpwstr/>
      </vt:variant>
      <vt:variant>
        <vt:i4>5505033</vt:i4>
      </vt:variant>
      <vt:variant>
        <vt:i4>54</vt:i4>
      </vt:variant>
      <vt:variant>
        <vt:i4>0</vt:i4>
      </vt:variant>
      <vt:variant>
        <vt:i4>5</vt:i4>
      </vt:variant>
      <vt:variant>
        <vt:lpwstr/>
      </vt:variant>
      <vt:variant>
        <vt:lpwstr>med1</vt:lpwstr>
      </vt:variant>
      <vt:variant>
        <vt:i4>5570569</vt:i4>
      </vt:variant>
      <vt:variant>
        <vt:i4>48</vt:i4>
      </vt:variant>
      <vt:variant>
        <vt:i4>0</vt:i4>
      </vt:variant>
      <vt:variant>
        <vt:i4>5</vt:i4>
      </vt:variant>
      <vt:variant>
        <vt:lpwstr/>
      </vt:variant>
      <vt:variant>
        <vt:lpwstr>med0</vt:lpwstr>
      </vt:variant>
      <vt:variant>
        <vt:i4>196634</vt:i4>
      </vt:variant>
      <vt:variant>
        <vt:i4>42</vt:i4>
      </vt:variant>
      <vt:variant>
        <vt:i4>0</vt:i4>
      </vt:variant>
      <vt:variant>
        <vt:i4>5</vt:i4>
      </vt:variant>
      <vt:variant>
        <vt:lpwstr/>
      </vt:variant>
      <vt:variant>
        <vt:lpwstr>Seif3</vt:lpwstr>
      </vt:variant>
      <vt:variant>
        <vt:i4>196634</vt:i4>
      </vt:variant>
      <vt:variant>
        <vt:i4>36</vt:i4>
      </vt:variant>
      <vt:variant>
        <vt:i4>0</vt:i4>
      </vt:variant>
      <vt:variant>
        <vt:i4>5</vt:i4>
      </vt:variant>
      <vt:variant>
        <vt:lpwstr/>
      </vt:variant>
      <vt:variant>
        <vt:lpwstr>Seif2</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Seif8</vt:lpwstr>
      </vt:variant>
      <vt:variant>
        <vt:i4>196634</vt:i4>
      </vt:variant>
      <vt:variant>
        <vt:i4>6</vt:i4>
      </vt:variant>
      <vt:variant>
        <vt:i4>0</vt:i4>
      </vt:variant>
      <vt:variant>
        <vt:i4>5</vt:i4>
      </vt:variant>
      <vt:variant>
        <vt:lpwstr/>
      </vt:variant>
      <vt:variant>
        <vt:lpwstr>Seif7</vt:lpwstr>
      </vt:variant>
      <vt:variant>
        <vt:i4>196634</vt:i4>
      </vt:variant>
      <vt:variant>
        <vt:i4>0</vt:i4>
      </vt:variant>
      <vt:variant>
        <vt:i4>0</vt:i4>
      </vt:variant>
      <vt:variant>
        <vt:i4>5</vt:i4>
      </vt:variant>
      <vt:variant>
        <vt:lpwstr/>
      </vt:variant>
      <vt:variant>
        <vt:lpwstr>Seif1</vt:lpwstr>
      </vt:variant>
      <vt:variant>
        <vt:i4>6553603</vt:i4>
      </vt:variant>
      <vt:variant>
        <vt:i4>114</vt:i4>
      </vt:variant>
      <vt:variant>
        <vt:i4>0</vt:i4>
      </vt:variant>
      <vt:variant>
        <vt:i4>5</vt:i4>
      </vt:variant>
      <vt:variant>
        <vt:lpwstr>https://www.nevo.co.il/law_html/law70/zava-0252.pdf</vt:lpwstr>
      </vt:variant>
      <vt:variant>
        <vt:lpwstr/>
      </vt:variant>
      <vt:variant>
        <vt:i4>4063244</vt:i4>
      </vt:variant>
      <vt:variant>
        <vt:i4>111</vt:i4>
      </vt:variant>
      <vt:variant>
        <vt:i4>0</vt:i4>
      </vt:variant>
      <vt:variant>
        <vt:i4>5</vt:i4>
      </vt:variant>
      <vt:variant>
        <vt:lpwstr>https://www.nevo.co.il/law_html/law70/zava-251.pdf</vt:lpwstr>
      </vt:variant>
      <vt:variant>
        <vt:lpwstr/>
      </vt:variant>
      <vt:variant>
        <vt:i4>2031741</vt:i4>
      </vt:variant>
      <vt:variant>
        <vt:i4>108</vt:i4>
      </vt:variant>
      <vt:variant>
        <vt:i4>0</vt:i4>
      </vt:variant>
      <vt:variant>
        <vt:i4>5</vt:i4>
      </vt:variant>
      <vt:variant>
        <vt:lpwstr>http://www.nevo.co.il/Law_word/law70/zava-0240.pdf</vt:lpwstr>
      </vt:variant>
      <vt:variant>
        <vt:lpwstr/>
      </vt:variant>
      <vt:variant>
        <vt:i4>1638525</vt:i4>
      </vt:variant>
      <vt:variant>
        <vt:i4>105</vt:i4>
      </vt:variant>
      <vt:variant>
        <vt:i4>0</vt:i4>
      </vt:variant>
      <vt:variant>
        <vt:i4>5</vt:i4>
      </vt:variant>
      <vt:variant>
        <vt:lpwstr>http://www.nevo.co.il/Law_word/law70/zava-0246.pdf</vt:lpwstr>
      </vt:variant>
      <vt:variant>
        <vt:lpwstr/>
      </vt:variant>
      <vt:variant>
        <vt:i4>1769597</vt:i4>
      </vt:variant>
      <vt:variant>
        <vt:i4>102</vt:i4>
      </vt:variant>
      <vt:variant>
        <vt:i4>0</vt:i4>
      </vt:variant>
      <vt:variant>
        <vt:i4>5</vt:i4>
      </vt:variant>
      <vt:variant>
        <vt:lpwstr>http://www.nevo.co.il/Law_word/law70/zava-0244.pdf</vt:lpwstr>
      </vt:variant>
      <vt:variant>
        <vt:lpwstr/>
      </vt:variant>
      <vt:variant>
        <vt:i4>1966205</vt:i4>
      </vt:variant>
      <vt:variant>
        <vt:i4>99</vt:i4>
      </vt:variant>
      <vt:variant>
        <vt:i4>0</vt:i4>
      </vt:variant>
      <vt:variant>
        <vt:i4>5</vt:i4>
      </vt:variant>
      <vt:variant>
        <vt:lpwstr>http://www.nevo.co.il/Law_word/law70/zava-0241.pdf</vt:lpwstr>
      </vt:variant>
      <vt:variant>
        <vt:lpwstr/>
      </vt:variant>
      <vt:variant>
        <vt:i4>2031741</vt:i4>
      </vt:variant>
      <vt:variant>
        <vt:i4>96</vt:i4>
      </vt:variant>
      <vt:variant>
        <vt:i4>0</vt:i4>
      </vt:variant>
      <vt:variant>
        <vt:i4>5</vt:i4>
      </vt:variant>
      <vt:variant>
        <vt:lpwstr>http://www.nevo.co.il/Law_word/law70/zava-0240.pdf</vt:lpwstr>
      </vt:variant>
      <vt:variant>
        <vt:lpwstr/>
      </vt:variant>
      <vt:variant>
        <vt:i4>1507450</vt:i4>
      </vt:variant>
      <vt:variant>
        <vt:i4>93</vt:i4>
      </vt:variant>
      <vt:variant>
        <vt:i4>0</vt:i4>
      </vt:variant>
      <vt:variant>
        <vt:i4>5</vt:i4>
      </vt:variant>
      <vt:variant>
        <vt:lpwstr>http://www.nevo.co.il/Law_word/law70/ZAVA-0238.pdf</vt:lpwstr>
      </vt:variant>
      <vt:variant>
        <vt:lpwstr/>
      </vt:variant>
      <vt:variant>
        <vt:i4>1572986</vt:i4>
      </vt:variant>
      <vt:variant>
        <vt:i4>90</vt:i4>
      </vt:variant>
      <vt:variant>
        <vt:i4>0</vt:i4>
      </vt:variant>
      <vt:variant>
        <vt:i4>5</vt:i4>
      </vt:variant>
      <vt:variant>
        <vt:lpwstr>http://www.nevo.co.il/Law_word/law70/zava-0237.pdf</vt:lpwstr>
      </vt:variant>
      <vt:variant>
        <vt:lpwstr/>
      </vt:variant>
      <vt:variant>
        <vt:i4>1769597</vt:i4>
      </vt:variant>
      <vt:variant>
        <vt:i4>87</vt:i4>
      </vt:variant>
      <vt:variant>
        <vt:i4>0</vt:i4>
      </vt:variant>
      <vt:variant>
        <vt:i4>5</vt:i4>
      </vt:variant>
      <vt:variant>
        <vt:lpwstr>http://www.nevo.co.il/Law_word/law70/zava-0244.pdf</vt:lpwstr>
      </vt:variant>
      <vt:variant>
        <vt:lpwstr/>
      </vt:variant>
      <vt:variant>
        <vt:i4>1966202</vt:i4>
      </vt:variant>
      <vt:variant>
        <vt:i4>84</vt:i4>
      </vt:variant>
      <vt:variant>
        <vt:i4>0</vt:i4>
      </vt:variant>
      <vt:variant>
        <vt:i4>5</vt:i4>
      </vt:variant>
      <vt:variant>
        <vt:lpwstr>http://www.nevo.co.il/Law_word/law70/zava-0231.pdf</vt:lpwstr>
      </vt:variant>
      <vt:variant>
        <vt:lpwstr/>
      </vt:variant>
      <vt:variant>
        <vt:i4>1441915</vt:i4>
      </vt:variant>
      <vt:variant>
        <vt:i4>81</vt:i4>
      </vt:variant>
      <vt:variant>
        <vt:i4>0</vt:i4>
      </vt:variant>
      <vt:variant>
        <vt:i4>5</vt:i4>
      </vt:variant>
      <vt:variant>
        <vt:lpwstr>http://www.nevo.co.il/Law_word/law70/zava-0229.pdf</vt:lpwstr>
      </vt:variant>
      <vt:variant>
        <vt:lpwstr/>
      </vt:variant>
      <vt:variant>
        <vt:i4>1507451</vt:i4>
      </vt:variant>
      <vt:variant>
        <vt:i4>78</vt:i4>
      </vt:variant>
      <vt:variant>
        <vt:i4>0</vt:i4>
      </vt:variant>
      <vt:variant>
        <vt:i4>5</vt:i4>
      </vt:variant>
      <vt:variant>
        <vt:lpwstr>http://www.nevo.co.il/Law_word/law70/zava-0228.pdf</vt:lpwstr>
      </vt:variant>
      <vt:variant>
        <vt:lpwstr/>
      </vt:variant>
      <vt:variant>
        <vt:i4>1572987</vt:i4>
      </vt:variant>
      <vt:variant>
        <vt:i4>75</vt:i4>
      </vt:variant>
      <vt:variant>
        <vt:i4>0</vt:i4>
      </vt:variant>
      <vt:variant>
        <vt:i4>5</vt:i4>
      </vt:variant>
      <vt:variant>
        <vt:lpwstr>http://www.nevo.co.il/Law_word/law70/zava-0227.pdf</vt:lpwstr>
      </vt:variant>
      <vt:variant>
        <vt:lpwstr/>
      </vt:variant>
      <vt:variant>
        <vt:i4>1441912</vt:i4>
      </vt:variant>
      <vt:variant>
        <vt:i4>72</vt:i4>
      </vt:variant>
      <vt:variant>
        <vt:i4>0</vt:i4>
      </vt:variant>
      <vt:variant>
        <vt:i4>5</vt:i4>
      </vt:variant>
      <vt:variant>
        <vt:lpwstr>http://www.nevo.co.il/Law_word/law70/zava-0219.pdf</vt:lpwstr>
      </vt:variant>
      <vt:variant>
        <vt:lpwstr/>
      </vt:variant>
      <vt:variant>
        <vt:i4>1769598</vt:i4>
      </vt:variant>
      <vt:variant>
        <vt:i4>69</vt:i4>
      </vt:variant>
      <vt:variant>
        <vt:i4>0</vt:i4>
      </vt:variant>
      <vt:variant>
        <vt:i4>5</vt:i4>
      </vt:variant>
      <vt:variant>
        <vt:lpwstr>http://www.nevo.co.il/Law_word/law70/zava-0076.pdf</vt:lpwstr>
      </vt:variant>
      <vt:variant>
        <vt:lpwstr/>
      </vt:variant>
      <vt:variant>
        <vt:i4>1769598</vt:i4>
      </vt:variant>
      <vt:variant>
        <vt:i4>66</vt:i4>
      </vt:variant>
      <vt:variant>
        <vt:i4>0</vt:i4>
      </vt:variant>
      <vt:variant>
        <vt:i4>5</vt:i4>
      </vt:variant>
      <vt:variant>
        <vt:lpwstr>http://www.nevo.co.il/Law_word/law70/zava-0076.pdf</vt:lpwstr>
      </vt:variant>
      <vt:variant>
        <vt:lpwstr/>
      </vt:variant>
      <vt:variant>
        <vt:i4>1572990</vt:i4>
      </vt:variant>
      <vt:variant>
        <vt:i4>63</vt:i4>
      </vt:variant>
      <vt:variant>
        <vt:i4>0</vt:i4>
      </vt:variant>
      <vt:variant>
        <vt:i4>5</vt:i4>
      </vt:variant>
      <vt:variant>
        <vt:lpwstr>http://www.nevo.co.il/Law_word/law70/zava-0075.pdf</vt:lpwstr>
      </vt:variant>
      <vt:variant>
        <vt:lpwstr/>
      </vt:variant>
      <vt:variant>
        <vt:i4>1572990</vt:i4>
      </vt:variant>
      <vt:variant>
        <vt:i4>60</vt:i4>
      </vt:variant>
      <vt:variant>
        <vt:i4>0</vt:i4>
      </vt:variant>
      <vt:variant>
        <vt:i4>5</vt:i4>
      </vt:variant>
      <vt:variant>
        <vt:lpwstr>http://www.nevo.co.il/Law_word/law70/zava-0075.pdf</vt:lpwstr>
      </vt:variant>
      <vt:variant>
        <vt:lpwstr/>
      </vt:variant>
      <vt:variant>
        <vt:i4>1638526</vt:i4>
      </vt:variant>
      <vt:variant>
        <vt:i4>57</vt:i4>
      </vt:variant>
      <vt:variant>
        <vt:i4>0</vt:i4>
      </vt:variant>
      <vt:variant>
        <vt:i4>5</vt:i4>
      </vt:variant>
      <vt:variant>
        <vt:lpwstr>http://www.nevo.co.il/Law_word/law70/zava-0074.pdf</vt:lpwstr>
      </vt:variant>
      <vt:variant>
        <vt:lpwstr/>
      </vt:variant>
      <vt:variant>
        <vt:i4>1769599</vt:i4>
      </vt:variant>
      <vt:variant>
        <vt:i4>54</vt:i4>
      </vt:variant>
      <vt:variant>
        <vt:i4>0</vt:i4>
      </vt:variant>
      <vt:variant>
        <vt:i4>5</vt:i4>
      </vt:variant>
      <vt:variant>
        <vt:lpwstr>http://www.nevo.co.il/Law_word/law70/zava-0066.pdf</vt:lpwstr>
      </vt:variant>
      <vt:variant>
        <vt:lpwstr/>
      </vt:variant>
      <vt:variant>
        <vt:i4>1704060</vt:i4>
      </vt:variant>
      <vt:variant>
        <vt:i4>51</vt:i4>
      </vt:variant>
      <vt:variant>
        <vt:i4>0</vt:i4>
      </vt:variant>
      <vt:variant>
        <vt:i4>5</vt:i4>
      </vt:variant>
      <vt:variant>
        <vt:lpwstr>http://www.nevo.co.il/Law_word/law70/zava-0057.pdf</vt:lpwstr>
      </vt:variant>
      <vt:variant>
        <vt:lpwstr/>
      </vt:variant>
      <vt:variant>
        <vt:i4>1704060</vt:i4>
      </vt:variant>
      <vt:variant>
        <vt:i4>48</vt:i4>
      </vt:variant>
      <vt:variant>
        <vt:i4>0</vt:i4>
      </vt:variant>
      <vt:variant>
        <vt:i4>5</vt:i4>
      </vt:variant>
      <vt:variant>
        <vt:lpwstr>http://www.nevo.co.il/Law_word/law70/zava-0057.pdf</vt:lpwstr>
      </vt:variant>
      <vt:variant>
        <vt:lpwstr/>
      </vt:variant>
      <vt:variant>
        <vt:i4>1704060</vt:i4>
      </vt:variant>
      <vt:variant>
        <vt:i4>45</vt:i4>
      </vt:variant>
      <vt:variant>
        <vt:i4>0</vt:i4>
      </vt:variant>
      <vt:variant>
        <vt:i4>5</vt:i4>
      </vt:variant>
      <vt:variant>
        <vt:lpwstr>http://www.nevo.co.il/Law_word/law70/zava-0057.pdf</vt:lpwstr>
      </vt:variant>
      <vt:variant>
        <vt:lpwstr/>
      </vt:variant>
      <vt:variant>
        <vt:i4>1704060</vt:i4>
      </vt:variant>
      <vt:variant>
        <vt:i4>42</vt:i4>
      </vt:variant>
      <vt:variant>
        <vt:i4>0</vt:i4>
      </vt:variant>
      <vt:variant>
        <vt:i4>5</vt:i4>
      </vt:variant>
      <vt:variant>
        <vt:lpwstr>http://www.nevo.co.il/Law_word/law70/zava-0057.pdf</vt:lpwstr>
      </vt:variant>
      <vt:variant>
        <vt:lpwstr/>
      </vt:variant>
      <vt:variant>
        <vt:i4>1769596</vt:i4>
      </vt:variant>
      <vt:variant>
        <vt:i4>39</vt:i4>
      </vt:variant>
      <vt:variant>
        <vt:i4>0</vt:i4>
      </vt:variant>
      <vt:variant>
        <vt:i4>5</vt:i4>
      </vt:variant>
      <vt:variant>
        <vt:lpwstr>http://www.nevo.co.il/Law_word/law70/zava-0056.pdf</vt:lpwstr>
      </vt:variant>
      <vt:variant>
        <vt:lpwstr/>
      </vt:variant>
      <vt:variant>
        <vt:i4>1769596</vt:i4>
      </vt:variant>
      <vt:variant>
        <vt:i4>36</vt:i4>
      </vt:variant>
      <vt:variant>
        <vt:i4>0</vt:i4>
      </vt:variant>
      <vt:variant>
        <vt:i4>5</vt:i4>
      </vt:variant>
      <vt:variant>
        <vt:lpwstr>http://www.nevo.co.il/Law_word/law70/zava-0056.pdf</vt:lpwstr>
      </vt:variant>
      <vt:variant>
        <vt:lpwstr/>
      </vt:variant>
      <vt:variant>
        <vt:i4>1769596</vt:i4>
      </vt:variant>
      <vt:variant>
        <vt:i4>33</vt:i4>
      </vt:variant>
      <vt:variant>
        <vt:i4>0</vt:i4>
      </vt:variant>
      <vt:variant>
        <vt:i4>5</vt:i4>
      </vt:variant>
      <vt:variant>
        <vt:lpwstr>http://www.nevo.co.il/Law_word/law70/zava-0056.pdf</vt:lpwstr>
      </vt:variant>
      <vt:variant>
        <vt:lpwstr/>
      </vt:variant>
      <vt:variant>
        <vt:i4>1769596</vt:i4>
      </vt:variant>
      <vt:variant>
        <vt:i4>30</vt:i4>
      </vt:variant>
      <vt:variant>
        <vt:i4>0</vt:i4>
      </vt:variant>
      <vt:variant>
        <vt:i4>5</vt:i4>
      </vt:variant>
      <vt:variant>
        <vt:lpwstr>http://www.nevo.co.il/Law_word/law70/zava-0056.pdf</vt:lpwstr>
      </vt:variant>
      <vt:variant>
        <vt:lpwstr/>
      </vt:variant>
      <vt:variant>
        <vt:i4>1769596</vt:i4>
      </vt:variant>
      <vt:variant>
        <vt:i4>27</vt:i4>
      </vt:variant>
      <vt:variant>
        <vt:i4>0</vt:i4>
      </vt:variant>
      <vt:variant>
        <vt:i4>5</vt:i4>
      </vt:variant>
      <vt:variant>
        <vt:lpwstr>http://www.nevo.co.il/Law_word/law70/zava-0056.pdf</vt:lpwstr>
      </vt:variant>
      <vt:variant>
        <vt:lpwstr/>
      </vt:variant>
      <vt:variant>
        <vt:i4>1769596</vt:i4>
      </vt:variant>
      <vt:variant>
        <vt:i4>24</vt:i4>
      </vt:variant>
      <vt:variant>
        <vt:i4>0</vt:i4>
      </vt:variant>
      <vt:variant>
        <vt:i4>5</vt:i4>
      </vt:variant>
      <vt:variant>
        <vt:lpwstr>http://www.nevo.co.il/Law_word/law70/zava-0056.pdf</vt:lpwstr>
      </vt:variant>
      <vt:variant>
        <vt:lpwstr/>
      </vt:variant>
      <vt:variant>
        <vt:i4>1572988</vt:i4>
      </vt:variant>
      <vt:variant>
        <vt:i4>21</vt:i4>
      </vt:variant>
      <vt:variant>
        <vt:i4>0</vt:i4>
      </vt:variant>
      <vt:variant>
        <vt:i4>5</vt:i4>
      </vt:variant>
      <vt:variant>
        <vt:lpwstr>http://www.nevo.co.il/Law_word/law70/zava-0055.pdf</vt:lpwstr>
      </vt:variant>
      <vt:variant>
        <vt:lpwstr/>
      </vt:variant>
      <vt:variant>
        <vt:i4>1572988</vt:i4>
      </vt:variant>
      <vt:variant>
        <vt:i4>18</vt:i4>
      </vt:variant>
      <vt:variant>
        <vt:i4>0</vt:i4>
      </vt:variant>
      <vt:variant>
        <vt:i4>5</vt:i4>
      </vt:variant>
      <vt:variant>
        <vt:lpwstr>http://www.nevo.co.il/Law_word/law70/zava-0055.pdf</vt:lpwstr>
      </vt:variant>
      <vt:variant>
        <vt:lpwstr/>
      </vt:variant>
      <vt:variant>
        <vt:i4>1572988</vt:i4>
      </vt:variant>
      <vt:variant>
        <vt:i4>15</vt:i4>
      </vt:variant>
      <vt:variant>
        <vt:i4>0</vt:i4>
      </vt:variant>
      <vt:variant>
        <vt:i4>5</vt:i4>
      </vt:variant>
      <vt:variant>
        <vt:lpwstr>http://www.nevo.co.il/Law_word/law70/zava-0055.pdf</vt:lpwstr>
      </vt:variant>
      <vt:variant>
        <vt:lpwstr/>
      </vt:variant>
      <vt:variant>
        <vt:i4>1572988</vt:i4>
      </vt:variant>
      <vt:variant>
        <vt:i4>12</vt:i4>
      </vt:variant>
      <vt:variant>
        <vt:i4>0</vt:i4>
      </vt:variant>
      <vt:variant>
        <vt:i4>5</vt:i4>
      </vt:variant>
      <vt:variant>
        <vt:lpwstr>http://www.nevo.co.il/Law_word/law70/zava-0055.pdf</vt:lpwstr>
      </vt:variant>
      <vt:variant>
        <vt:lpwstr/>
      </vt:variant>
      <vt:variant>
        <vt:i4>1572988</vt:i4>
      </vt:variant>
      <vt:variant>
        <vt:i4>9</vt:i4>
      </vt:variant>
      <vt:variant>
        <vt:i4>0</vt:i4>
      </vt:variant>
      <vt:variant>
        <vt:i4>5</vt:i4>
      </vt:variant>
      <vt:variant>
        <vt:lpwstr>http://www.nevo.co.il/Law_word/law70/zava-0055.pdf</vt:lpwstr>
      </vt:variant>
      <vt:variant>
        <vt:lpwstr/>
      </vt:variant>
      <vt:variant>
        <vt:i4>1966204</vt:i4>
      </vt:variant>
      <vt:variant>
        <vt:i4>6</vt:i4>
      </vt:variant>
      <vt:variant>
        <vt:i4>0</vt:i4>
      </vt:variant>
      <vt:variant>
        <vt:i4>5</vt:i4>
      </vt:variant>
      <vt:variant>
        <vt:lpwstr>http://www.nevo.co.il/Law_word/law70/zava-0053.pdf</vt:lpwstr>
      </vt:variant>
      <vt:variant>
        <vt:lpwstr/>
      </vt:variant>
      <vt:variant>
        <vt:i4>1966204</vt:i4>
      </vt:variant>
      <vt:variant>
        <vt:i4>3</vt:i4>
      </vt:variant>
      <vt:variant>
        <vt:i4>0</vt:i4>
      </vt:variant>
      <vt:variant>
        <vt:i4>5</vt:i4>
      </vt:variant>
      <vt:variant>
        <vt:lpwstr>http://www.nevo.co.il/Law_word/law70/zava-0053.pdf</vt:lpwstr>
      </vt:variant>
      <vt:variant>
        <vt:lpwstr/>
      </vt:variant>
      <vt:variant>
        <vt:i4>1835132</vt:i4>
      </vt:variant>
      <vt:variant>
        <vt:i4>0</vt:i4>
      </vt:variant>
      <vt:variant>
        <vt:i4>0</vt:i4>
      </vt:variant>
      <vt:variant>
        <vt:i4>5</vt:i4>
      </vt:variant>
      <vt:variant>
        <vt:lpwstr>http://www.nevo.co.il/Law_word/law70/zava-0051.pdf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צו בדבר הקמת מינהל אזרחי (יהודה והשומרון) (מס' 947), תשמ"ב-1981</vt:lpwstr>
  </property>
  <property fmtid="{D5CDD505-2E9C-101B-9397-08002B2CF9AE}" pid="4" name="LAWNUMBER">
    <vt:lpwstr>0030</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https://www.nevo.co.il/law_html/law70/zava-251.pdf;‎קובץ המנשרים #מס' 251 מחודש ספטמבר ‏‏2019 #עמ' 9278 – תיקון מס' 6 (מס' 1817) תשע"ט-2019; תחילתו ביום 16.6.2019‏</vt:lpwstr>
  </property>
  <property fmtid="{D5CDD505-2E9C-101B-9397-08002B2CF9AE}" pid="8" name="LINKK3">
    <vt:lpwstr>https://www.nevo.co.il/law_html/law70/zava-0252.pdf;‎קמצ"ם#קובץ המנשרים מס' 252# מחודש ‏אפריל 2020 עמ' 9441 – תיקון מס' 32 (מס' 1829) תש"ף-2020; תחילתו ביום 10.3.2020‏</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http://www.nevo.co.il/Law_word/law70/zava-0240.pdf;‎קובץ המנשרים מס' 240 #מחודש אוגוסט ‏‏2013 #עמ' 6880 – תיקון מס' 5 (מס' 1718) תשע"ג-2013; תחילתו ביום 20.2.2013‏</vt:lpwstr>
  </property>
</Properties>
</file>