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3D1" w14:textId="77777777" w:rsidR="001759C0" w:rsidRPr="005C7130" w:rsidRDefault="002F29E6">
      <w:pPr>
        <w:pStyle w:val="big-header"/>
        <w:ind w:left="0" w:right="1134"/>
      </w:pPr>
      <w:r>
        <w:rPr>
          <w:rFonts w:hint="cs"/>
          <w:rtl/>
        </w:rPr>
        <w:t>צו בדבר נוכחות עצורים ואסירים בדיונים בבתי המשפט הצבאיים (הוראת שעה) (יהודה והשומרון) (מס' 1888</w:t>
      </w:r>
      <w:r w:rsidR="005C7130">
        <w:rPr>
          <w:rFonts w:hint="cs"/>
          <w:rtl/>
        </w:rPr>
        <w:t>), תש"ף-2020</w:t>
      </w:r>
    </w:p>
    <w:p w14:paraId="24036D24" w14:textId="77777777" w:rsidR="00891550" w:rsidRPr="00891550" w:rsidRDefault="00891550" w:rsidP="00F276F1">
      <w:pPr>
        <w:pStyle w:val="P00"/>
        <w:spacing w:before="72"/>
        <w:ind w:left="0" w:right="1134"/>
        <w:rPr>
          <w:rStyle w:val="default"/>
          <w:rFonts w:cs="FrankRuehl"/>
          <w:rtl/>
        </w:rPr>
      </w:pPr>
    </w:p>
    <w:p w14:paraId="327ECD6E" w14:textId="77777777" w:rsidR="00891550" w:rsidRDefault="00891550" w:rsidP="00F276F1">
      <w:pPr>
        <w:pStyle w:val="P00"/>
        <w:spacing w:before="72"/>
        <w:ind w:left="0" w:right="1134"/>
        <w:rPr>
          <w:rStyle w:val="default"/>
          <w:rFonts w:cs="FrankRuehl"/>
          <w:rtl/>
        </w:rPr>
      </w:pPr>
    </w:p>
    <w:p w14:paraId="459BB626" w14:textId="77777777" w:rsidR="00891550" w:rsidRPr="005C7130" w:rsidRDefault="005C7130" w:rsidP="005C7130">
      <w:pPr>
        <w:pStyle w:val="big-header"/>
        <w:ind w:left="0" w:right="1134"/>
        <w:rPr>
          <w:rtl/>
        </w:rPr>
      </w:pPr>
      <w:r w:rsidRPr="005C7130">
        <w:rPr>
          <w:rFonts w:hint="cs"/>
          <w:rtl/>
        </w:rPr>
        <w:t>תוכן ענינים</w:t>
      </w:r>
    </w:p>
    <w:p w14:paraId="01A7AAB2"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9D3898" w:rsidRPr="009D3898" w14:paraId="4E1DE5BB" w14:textId="77777777" w:rsidTr="009D3898">
        <w:tblPrEx>
          <w:tblCellMar>
            <w:top w:w="0" w:type="dxa"/>
            <w:bottom w:w="0" w:type="dxa"/>
          </w:tblCellMar>
        </w:tblPrEx>
        <w:tc>
          <w:tcPr>
            <w:tcW w:w="1247" w:type="dxa"/>
          </w:tcPr>
          <w:p w14:paraId="184C2ECE"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3DAC5AE5"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הגדרות</w:t>
            </w:r>
          </w:p>
        </w:tc>
        <w:tc>
          <w:tcPr>
            <w:tcW w:w="567" w:type="dxa"/>
          </w:tcPr>
          <w:p w14:paraId="1827E22A" w14:textId="77777777" w:rsidR="009D3898" w:rsidRPr="009D3898" w:rsidRDefault="009D3898" w:rsidP="009D3898">
            <w:pPr>
              <w:spacing w:line="240" w:lineRule="auto"/>
              <w:jc w:val="left"/>
              <w:rPr>
                <w:rStyle w:val="Hyperlink"/>
                <w:rtl/>
              </w:rPr>
            </w:pPr>
            <w:hyperlink w:anchor="Seif1" w:tooltip="הגדרות" w:history="1">
              <w:r w:rsidRPr="009D3898">
                <w:rPr>
                  <w:rStyle w:val="Hyperlink"/>
                </w:rPr>
                <w:t>Go</w:t>
              </w:r>
            </w:hyperlink>
          </w:p>
        </w:tc>
        <w:tc>
          <w:tcPr>
            <w:tcW w:w="850" w:type="dxa"/>
          </w:tcPr>
          <w:p w14:paraId="4D1C34AE" w14:textId="77777777" w:rsidR="009D3898" w:rsidRPr="009D3898" w:rsidRDefault="009D3898" w:rsidP="009D389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9D3898" w:rsidRPr="009D3898" w14:paraId="74D8961B" w14:textId="77777777" w:rsidTr="009D3898">
        <w:tblPrEx>
          <w:tblCellMar>
            <w:top w:w="0" w:type="dxa"/>
            <w:bottom w:w="0" w:type="dxa"/>
          </w:tblCellMar>
        </w:tblPrEx>
        <w:tc>
          <w:tcPr>
            <w:tcW w:w="1247" w:type="dxa"/>
          </w:tcPr>
          <w:p w14:paraId="6C030DB3"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4C3172E7"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נוכחות עצורים ואסירים בדיונים בבתי משפט צבאיים</w:t>
            </w:r>
          </w:p>
        </w:tc>
        <w:tc>
          <w:tcPr>
            <w:tcW w:w="567" w:type="dxa"/>
          </w:tcPr>
          <w:p w14:paraId="2011F0E5" w14:textId="77777777" w:rsidR="009D3898" w:rsidRPr="009D3898" w:rsidRDefault="009D3898" w:rsidP="009D3898">
            <w:pPr>
              <w:spacing w:line="240" w:lineRule="auto"/>
              <w:jc w:val="left"/>
              <w:rPr>
                <w:rStyle w:val="Hyperlink"/>
                <w:rtl/>
              </w:rPr>
            </w:pPr>
            <w:hyperlink w:anchor="Seif2" w:tooltip="נוכחות עצורים ואסירים בדיונים בבתי משפט צבאיים" w:history="1">
              <w:r w:rsidRPr="009D3898">
                <w:rPr>
                  <w:rStyle w:val="Hyperlink"/>
                </w:rPr>
                <w:t>Go</w:t>
              </w:r>
            </w:hyperlink>
          </w:p>
        </w:tc>
        <w:tc>
          <w:tcPr>
            <w:tcW w:w="850" w:type="dxa"/>
          </w:tcPr>
          <w:p w14:paraId="6B534706" w14:textId="77777777" w:rsidR="009D3898" w:rsidRPr="009D3898" w:rsidRDefault="009D3898" w:rsidP="009D389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9D3898" w:rsidRPr="009D3898" w14:paraId="375E2A6F" w14:textId="77777777" w:rsidTr="009D3898">
        <w:tblPrEx>
          <w:tblCellMar>
            <w:top w:w="0" w:type="dxa"/>
            <w:bottom w:w="0" w:type="dxa"/>
          </w:tblCellMar>
        </w:tblPrEx>
        <w:tc>
          <w:tcPr>
            <w:tcW w:w="1247" w:type="dxa"/>
          </w:tcPr>
          <w:p w14:paraId="34037D6D"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04EF7C91"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תוקף</w:t>
            </w:r>
          </w:p>
        </w:tc>
        <w:tc>
          <w:tcPr>
            <w:tcW w:w="567" w:type="dxa"/>
          </w:tcPr>
          <w:p w14:paraId="728A8277" w14:textId="77777777" w:rsidR="009D3898" w:rsidRPr="009D3898" w:rsidRDefault="009D3898" w:rsidP="009D3898">
            <w:pPr>
              <w:spacing w:line="240" w:lineRule="auto"/>
              <w:jc w:val="left"/>
              <w:rPr>
                <w:rStyle w:val="Hyperlink"/>
                <w:rtl/>
              </w:rPr>
            </w:pPr>
            <w:hyperlink w:anchor="Seif3" w:tooltip="תוקף" w:history="1">
              <w:r w:rsidRPr="009D3898">
                <w:rPr>
                  <w:rStyle w:val="Hyperlink"/>
                </w:rPr>
                <w:t>Go</w:t>
              </w:r>
            </w:hyperlink>
          </w:p>
        </w:tc>
        <w:tc>
          <w:tcPr>
            <w:tcW w:w="850" w:type="dxa"/>
          </w:tcPr>
          <w:p w14:paraId="46BC0D7C" w14:textId="77777777" w:rsidR="009D3898" w:rsidRPr="009D3898" w:rsidRDefault="009D3898" w:rsidP="009D389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D3898" w:rsidRPr="009D3898" w14:paraId="21B0790E" w14:textId="77777777" w:rsidTr="009D3898">
        <w:tblPrEx>
          <w:tblCellMar>
            <w:top w:w="0" w:type="dxa"/>
            <w:bottom w:w="0" w:type="dxa"/>
          </w:tblCellMar>
        </w:tblPrEx>
        <w:tc>
          <w:tcPr>
            <w:tcW w:w="1247" w:type="dxa"/>
          </w:tcPr>
          <w:p w14:paraId="328EBCBE"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28EB8563" w14:textId="77777777" w:rsidR="009D3898" w:rsidRPr="009D3898" w:rsidRDefault="009D3898" w:rsidP="009D3898">
            <w:pPr>
              <w:spacing w:line="240" w:lineRule="auto"/>
              <w:jc w:val="left"/>
              <w:rPr>
                <w:rStyle w:val="default"/>
                <w:rFonts w:cs="Frankruhel"/>
                <w:sz w:val="24"/>
                <w:szCs w:val="24"/>
                <w:rtl/>
              </w:rPr>
            </w:pPr>
            <w:r>
              <w:rPr>
                <w:rStyle w:val="default"/>
                <w:sz w:val="24"/>
                <w:szCs w:val="24"/>
                <w:rtl/>
              </w:rPr>
              <w:t>השם</w:t>
            </w:r>
          </w:p>
        </w:tc>
        <w:tc>
          <w:tcPr>
            <w:tcW w:w="567" w:type="dxa"/>
          </w:tcPr>
          <w:p w14:paraId="6E6901ED" w14:textId="77777777" w:rsidR="009D3898" w:rsidRPr="009D3898" w:rsidRDefault="009D3898" w:rsidP="009D3898">
            <w:pPr>
              <w:spacing w:line="240" w:lineRule="auto"/>
              <w:jc w:val="left"/>
              <w:rPr>
                <w:rStyle w:val="Hyperlink"/>
                <w:rtl/>
              </w:rPr>
            </w:pPr>
            <w:hyperlink w:anchor="Seif4" w:tooltip="השם" w:history="1">
              <w:r w:rsidRPr="009D3898">
                <w:rPr>
                  <w:rStyle w:val="Hyperlink"/>
                </w:rPr>
                <w:t>Go</w:t>
              </w:r>
            </w:hyperlink>
          </w:p>
        </w:tc>
        <w:tc>
          <w:tcPr>
            <w:tcW w:w="850" w:type="dxa"/>
          </w:tcPr>
          <w:p w14:paraId="4D7BCE91" w14:textId="77777777" w:rsidR="009D3898" w:rsidRPr="009D3898" w:rsidRDefault="009D3898" w:rsidP="009D389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14:paraId="0A20C28A" w14:textId="77777777" w:rsidR="005C7130" w:rsidRDefault="005C7130" w:rsidP="00F276F1">
      <w:pPr>
        <w:pStyle w:val="P00"/>
        <w:spacing w:before="72"/>
        <w:ind w:left="0" w:right="1134"/>
        <w:rPr>
          <w:rStyle w:val="default"/>
          <w:rFonts w:cs="FrankRuehl"/>
          <w:rtl/>
        </w:rPr>
      </w:pPr>
    </w:p>
    <w:p w14:paraId="25D3E14E" w14:textId="77777777" w:rsidR="005C7130" w:rsidRPr="005C7130" w:rsidRDefault="005C7130" w:rsidP="005C7130">
      <w:pPr>
        <w:pStyle w:val="big-header"/>
        <w:ind w:left="0" w:right="1134"/>
      </w:pPr>
      <w:r>
        <w:rPr>
          <w:rStyle w:val="default"/>
          <w:rFonts w:cs="FrankRuehl"/>
          <w:rtl/>
        </w:rPr>
        <w:br w:type="page"/>
      </w:r>
      <w:r w:rsidR="002F29E6">
        <w:rPr>
          <w:rFonts w:hint="cs"/>
          <w:rtl/>
        </w:rPr>
        <w:lastRenderedPageBreak/>
        <w:t>צו בדבר נוכחות עצורים ואסירים בדיונים בבתי המשפט הצבאיים (הוראת שעה) (יהודה והשומרון) (מס' 1888</w:t>
      </w:r>
      <w:r>
        <w:rPr>
          <w:rFonts w:hint="cs"/>
          <w:rtl/>
        </w:rPr>
        <w:t>), תש"ף-2020</w:t>
      </w:r>
      <w:r>
        <w:rPr>
          <w:rStyle w:val="a7"/>
          <w:rtl/>
        </w:rPr>
        <w:footnoteReference w:customMarkFollows="1" w:id="1"/>
        <w:t>*</w:t>
      </w:r>
    </w:p>
    <w:p w14:paraId="4C773784" w14:textId="77777777" w:rsidR="005C7130" w:rsidRDefault="005C7130" w:rsidP="008D29B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w:t>
      </w:r>
      <w:r w:rsidR="002F29E6">
        <w:rPr>
          <w:rStyle w:val="default"/>
          <w:rFonts w:cs="FrankRuehl" w:hint="cs"/>
          <w:rtl/>
        </w:rPr>
        <w:t>סמכותי כמפקד כוחות צה"ל באזור, ובהיותי סבור כי הדבר נחוץ לשם שמירה על הביטחון, הסדר הציבורי ובריאות הציבור, ובשל החשש מהתפשטות נגיף הקורונה (</w:t>
      </w:r>
      <w:r w:rsidR="002F29E6">
        <w:rPr>
          <w:rStyle w:val="default"/>
          <w:rFonts w:cs="FrankRuehl"/>
        </w:rPr>
        <w:t>Novel Coronavirus 2019-nCoV</w:t>
      </w:r>
      <w:r w:rsidR="002F29E6">
        <w:rPr>
          <w:rStyle w:val="default"/>
          <w:rFonts w:cs="FrankRuehl" w:hint="cs"/>
          <w:rtl/>
        </w:rPr>
        <w:t xml:space="preserve">) (להלן </w:t>
      </w:r>
      <w:r w:rsidR="002F29E6">
        <w:rPr>
          <w:rStyle w:val="default"/>
          <w:rFonts w:cs="FrankRuehl"/>
          <w:rtl/>
        </w:rPr>
        <w:t>–</w:t>
      </w:r>
      <w:r w:rsidR="002F29E6">
        <w:rPr>
          <w:rStyle w:val="default"/>
          <w:rFonts w:cs="FrankRuehl" w:hint="cs"/>
          <w:rtl/>
        </w:rPr>
        <w:t xml:space="preserve"> נגיף הקורונה) במתקני הכליאה ומחוצה להם, הנני מצווה בזאת לאמור</w:t>
      </w:r>
      <w:r>
        <w:rPr>
          <w:rStyle w:val="default"/>
          <w:rFonts w:cs="FrankRuehl" w:hint="cs"/>
          <w:rtl/>
        </w:rPr>
        <w:t>:</w:t>
      </w:r>
    </w:p>
    <w:p w14:paraId="1499960D" w14:textId="77777777" w:rsidR="005C7130" w:rsidRDefault="005C7130" w:rsidP="005C7130">
      <w:pPr>
        <w:pStyle w:val="P00"/>
        <w:spacing w:before="72"/>
        <w:ind w:left="0" w:right="1134"/>
        <w:rPr>
          <w:rStyle w:val="default"/>
          <w:rFonts w:cs="FrankRuehl"/>
          <w:rtl/>
        </w:rPr>
      </w:pPr>
      <w:bookmarkStart w:id="0" w:name="Seif1"/>
      <w:bookmarkEnd w:id="0"/>
      <w:r>
        <w:rPr>
          <w:lang w:val="he-IL"/>
        </w:rPr>
        <w:pict w14:anchorId="7FC44E77">
          <v:rect id="_x0000_s2050" style="position:absolute;left:0;text-align:left;margin-left:464.5pt;margin-top:8.05pt;width:75.05pt;height:13.1pt;z-index:251650560" o:allowincell="f" filled="f" stroked="f" strokecolor="lime" strokeweight=".25pt">
            <v:textbox inset="0,0,0,0">
              <w:txbxContent>
                <w:p w14:paraId="29C2F7C1" w14:textId="77777777" w:rsidR="005C7130" w:rsidRDefault="008D6551"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2F29E6">
        <w:rPr>
          <w:rStyle w:val="default"/>
          <w:rFonts w:cs="FrankRuehl" w:hint="cs"/>
          <w:rtl/>
        </w:rPr>
        <w:t>לעניין צו זה</w:t>
      </w:r>
      <w:r w:rsidR="008D6551">
        <w:rPr>
          <w:rStyle w:val="default"/>
          <w:rFonts w:cs="FrankRuehl" w:hint="cs"/>
          <w:rtl/>
        </w:rPr>
        <w:t>:</w:t>
      </w:r>
    </w:p>
    <w:p w14:paraId="631E350E" w14:textId="77777777" w:rsidR="0062575F" w:rsidRDefault="0062575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F29E6">
        <w:rPr>
          <w:rStyle w:val="default"/>
          <w:rFonts w:cs="FrankRuehl" w:hint="cs"/>
          <w:rtl/>
        </w:rPr>
        <w:t xml:space="preserve">אסיר" </w:t>
      </w:r>
      <w:r w:rsidR="002F29E6">
        <w:rPr>
          <w:rStyle w:val="default"/>
          <w:rFonts w:cs="FrankRuehl"/>
          <w:rtl/>
        </w:rPr>
        <w:t>–</w:t>
      </w:r>
      <w:r w:rsidR="002F29E6">
        <w:rPr>
          <w:rStyle w:val="default"/>
          <w:rFonts w:cs="FrankRuehl" w:hint="cs"/>
          <w:rtl/>
        </w:rPr>
        <w:t xml:space="preserve"> מי שנידון והוטל עליו עונש מאסר על ידי בית משפט מוסמך באזור;</w:t>
      </w:r>
    </w:p>
    <w:p w14:paraId="18E64D1B" w14:textId="77777777" w:rsidR="00D3173B" w:rsidRPr="00433D2E" w:rsidRDefault="00D3173B" w:rsidP="00D3173B">
      <w:pPr>
        <w:pStyle w:val="P00"/>
        <w:spacing w:before="72"/>
        <w:ind w:left="0" w:right="1134"/>
        <w:rPr>
          <w:rStyle w:val="default"/>
          <w:rFonts w:cs="FrankRuehl"/>
          <w:rtl/>
        </w:rPr>
      </w:pPr>
      <w:r w:rsidRPr="00F365F5">
        <w:rPr>
          <w:rStyle w:val="default"/>
          <w:rFonts w:cs="FrankRuehl"/>
          <w:rtl/>
        </w:rPr>
        <w:pict w14:anchorId="29032930">
          <v:shapetype id="_x0000_t202" coordsize="21600,21600" o:spt="202" path="m,l,21600r21600,l21600,xe">
            <v:stroke joinstyle="miter"/>
            <v:path gradientshapeok="t" o:connecttype="rect"/>
          </v:shapetype>
          <v:shape id="_x0000_s2055" type="#_x0000_t202" style="position:absolute;left:0;text-align:left;margin-left:470.25pt;margin-top:7.1pt;width:1in;height:18.9pt;z-index:251655680" filled="f" stroked="f">
            <v:textbox inset="1mm,0,1mm,0">
              <w:txbxContent>
                <w:p w14:paraId="2B67B7BA" w14:textId="77777777" w:rsidR="00D3173B" w:rsidRDefault="00D3173B" w:rsidP="00D3173B">
                  <w:pPr>
                    <w:spacing w:line="160" w:lineRule="exact"/>
                    <w:jc w:val="left"/>
                    <w:rPr>
                      <w:rFonts w:cs="Miriam"/>
                      <w:noProof/>
                      <w:szCs w:val="18"/>
                      <w:rtl/>
                    </w:rPr>
                  </w:pPr>
                  <w:r>
                    <w:rPr>
                      <w:rFonts w:cs="Miriam" w:hint="cs"/>
                      <w:noProof/>
                      <w:szCs w:val="18"/>
                      <w:rtl/>
                    </w:rPr>
                    <w:t>תיקון מס' 5 (מס' 1929) תש"ף-2020</w:t>
                  </w:r>
                </w:p>
              </w:txbxContent>
            </v:textbox>
          </v:shape>
        </w:pict>
      </w:r>
      <w:r w:rsidRPr="00F365F5">
        <w:rPr>
          <w:rStyle w:val="default"/>
          <w:rFonts w:cs="FrankRuehl"/>
          <w:rtl/>
        </w:rPr>
        <w:tab/>
      </w:r>
      <w:r>
        <w:rPr>
          <w:rStyle w:val="default"/>
          <w:rFonts w:cs="FrankRuehl" w:hint="cs"/>
          <w:rtl/>
        </w:rPr>
        <w:t xml:space="preserve">"הוראת בידוד בית" </w:t>
      </w:r>
      <w:r>
        <w:rPr>
          <w:rStyle w:val="default"/>
          <w:rFonts w:cs="FrankRuehl"/>
          <w:rtl/>
        </w:rPr>
        <w:t>–</w:t>
      </w:r>
      <w:r>
        <w:rPr>
          <w:rStyle w:val="default"/>
          <w:rFonts w:cs="FrankRuehl" w:hint="cs"/>
          <w:rtl/>
        </w:rPr>
        <w:t xml:space="preserve"> הוראת בריאות הציבור (נגיף הקורונה החדש 2019) (בידוד בית והוראות שונות) (הוראת שעה), התש"ף-2020;</w:t>
      </w:r>
    </w:p>
    <w:p w14:paraId="5628B151" w14:textId="77777777" w:rsidR="00D3173B" w:rsidRPr="002D4BE8" w:rsidRDefault="00D3173B" w:rsidP="00D3173B">
      <w:pPr>
        <w:pStyle w:val="P00"/>
        <w:spacing w:before="0"/>
        <w:ind w:left="0" w:right="1134"/>
        <w:rPr>
          <w:rStyle w:val="default"/>
          <w:rFonts w:ascii="FrankRuehl" w:hAnsi="FrankRuehl" w:cs="FrankRuehl"/>
          <w:vanish/>
          <w:color w:val="FF0000"/>
          <w:szCs w:val="20"/>
          <w:shd w:val="clear" w:color="auto" w:fill="FFFF99"/>
          <w:rtl/>
        </w:rPr>
      </w:pPr>
      <w:bookmarkStart w:id="1" w:name="Rov6"/>
      <w:r w:rsidRPr="002D4BE8">
        <w:rPr>
          <w:rStyle w:val="default"/>
          <w:rFonts w:ascii="FrankRuehl" w:hAnsi="FrankRuehl" w:cs="FrankRuehl" w:hint="cs"/>
          <w:vanish/>
          <w:color w:val="FF0000"/>
          <w:szCs w:val="20"/>
          <w:shd w:val="clear" w:color="auto" w:fill="FFFF99"/>
          <w:rtl/>
        </w:rPr>
        <w:t>מיום 24.7.2020</w:t>
      </w:r>
    </w:p>
    <w:p w14:paraId="72274637" w14:textId="77777777" w:rsidR="00D3173B" w:rsidRPr="002D4BE8" w:rsidRDefault="00D3173B" w:rsidP="00D3173B">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5 (מס' 1929) תש"ף-2020</w:t>
      </w:r>
    </w:p>
    <w:p w14:paraId="67BDAB5B"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6"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10294</w:t>
      </w:r>
    </w:p>
    <w:p w14:paraId="7263BA2A" w14:textId="77777777" w:rsidR="00D3173B" w:rsidRPr="00D3173B" w:rsidRDefault="00D3173B" w:rsidP="00D3173B">
      <w:pPr>
        <w:pStyle w:val="P00"/>
        <w:spacing w:before="0"/>
        <w:ind w:left="0" w:right="1134"/>
        <w:rPr>
          <w:rStyle w:val="default"/>
          <w:rFonts w:ascii="FrankRuehl" w:hAnsi="FrankRuehl" w:cs="FrankRuehl"/>
          <w:sz w:val="2"/>
          <w:szCs w:val="2"/>
          <w:shd w:val="clear" w:color="auto" w:fill="FFFF99"/>
          <w:rtl/>
        </w:rPr>
      </w:pPr>
      <w:r w:rsidRPr="002D4BE8">
        <w:rPr>
          <w:rStyle w:val="default"/>
          <w:rFonts w:ascii="FrankRuehl" w:hAnsi="FrankRuehl" w:cs="FrankRuehl" w:hint="cs"/>
          <w:b/>
          <w:bCs/>
          <w:vanish/>
          <w:szCs w:val="20"/>
          <w:shd w:val="clear" w:color="auto" w:fill="FFFF99"/>
          <w:rtl/>
        </w:rPr>
        <w:t>הוספת הגדרת "הוראת בידוד בית"</w:t>
      </w:r>
      <w:bookmarkEnd w:id="1"/>
    </w:p>
    <w:p w14:paraId="76E9E3FA" w14:textId="77777777" w:rsidR="00D3173B" w:rsidRPr="00433D2E" w:rsidRDefault="00D3173B" w:rsidP="00D3173B">
      <w:pPr>
        <w:pStyle w:val="P00"/>
        <w:spacing w:before="72"/>
        <w:ind w:left="0" w:right="1134"/>
        <w:rPr>
          <w:rStyle w:val="default"/>
          <w:rFonts w:cs="FrankRuehl"/>
          <w:rtl/>
        </w:rPr>
      </w:pPr>
      <w:r w:rsidRPr="00F365F5">
        <w:rPr>
          <w:rStyle w:val="default"/>
          <w:rFonts w:cs="FrankRuehl"/>
          <w:rtl/>
        </w:rPr>
        <w:pict w14:anchorId="794FD6F3">
          <v:shape id="_x0000_s2054" type="#_x0000_t202" style="position:absolute;left:0;text-align:left;margin-left:470.25pt;margin-top:7.1pt;width:1in;height:18.9pt;z-index:251654656" filled="f" stroked="f">
            <v:textbox inset="1mm,0,1mm,0">
              <w:txbxContent>
                <w:p w14:paraId="302FFCA0" w14:textId="77777777" w:rsidR="00D3173B" w:rsidRDefault="00D3173B" w:rsidP="00D3173B">
                  <w:pPr>
                    <w:spacing w:line="160" w:lineRule="exact"/>
                    <w:jc w:val="left"/>
                    <w:rPr>
                      <w:rFonts w:cs="Miriam"/>
                      <w:noProof/>
                      <w:szCs w:val="18"/>
                      <w:rtl/>
                    </w:rPr>
                  </w:pPr>
                  <w:r>
                    <w:rPr>
                      <w:rFonts w:cs="Miriam" w:hint="cs"/>
                      <w:noProof/>
                      <w:szCs w:val="18"/>
                      <w:rtl/>
                    </w:rPr>
                    <w:t>תיקון מס' 5 (מס' 1929) תש"ף-2020</w:t>
                  </w:r>
                </w:p>
              </w:txbxContent>
            </v:textbox>
          </v:shape>
        </w:pict>
      </w:r>
      <w:r w:rsidRPr="00F365F5">
        <w:rPr>
          <w:rStyle w:val="default"/>
          <w:rFonts w:cs="FrankRuehl"/>
          <w:rtl/>
        </w:rPr>
        <w:tab/>
      </w:r>
      <w:r>
        <w:rPr>
          <w:rStyle w:val="default"/>
          <w:rFonts w:cs="FrankRuehl" w:hint="cs"/>
          <w:rtl/>
        </w:rPr>
        <w:t xml:space="preserve">"הוראת בידוד במתקן מסוים" </w:t>
      </w:r>
      <w:r>
        <w:rPr>
          <w:rStyle w:val="default"/>
          <w:rFonts w:cs="FrankRuehl"/>
          <w:rtl/>
        </w:rPr>
        <w:t>–</w:t>
      </w:r>
      <w:r>
        <w:rPr>
          <w:rStyle w:val="default"/>
          <w:rFonts w:cs="FrankRuehl" w:hint="cs"/>
          <w:rtl/>
        </w:rPr>
        <w:t xml:space="preserve"> הוראת בריאות הציבור (נגיף הקורונה החדש) (בידוד במקום מסוים) (הוראת שעה), התש"ף-2020.</w:t>
      </w:r>
    </w:p>
    <w:p w14:paraId="05DBDE71" w14:textId="77777777" w:rsidR="00D3173B" w:rsidRPr="002D4BE8" w:rsidRDefault="00D3173B" w:rsidP="00D3173B">
      <w:pPr>
        <w:pStyle w:val="P00"/>
        <w:spacing w:before="0"/>
        <w:ind w:left="0" w:right="1134"/>
        <w:rPr>
          <w:rStyle w:val="default"/>
          <w:rFonts w:ascii="FrankRuehl" w:hAnsi="FrankRuehl" w:cs="FrankRuehl"/>
          <w:vanish/>
          <w:color w:val="FF0000"/>
          <w:szCs w:val="20"/>
          <w:shd w:val="clear" w:color="auto" w:fill="FFFF99"/>
          <w:rtl/>
        </w:rPr>
      </w:pPr>
      <w:bookmarkStart w:id="2" w:name="Rov7"/>
      <w:r w:rsidRPr="002D4BE8">
        <w:rPr>
          <w:rStyle w:val="default"/>
          <w:rFonts w:ascii="FrankRuehl" w:hAnsi="FrankRuehl" w:cs="FrankRuehl" w:hint="cs"/>
          <w:vanish/>
          <w:color w:val="FF0000"/>
          <w:szCs w:val="20"/>
          <w:shd w:val="clear" w:color="auto" w:fill="FFFF99"/>
          <w:rtl/>
        </w:rPr>
        <w:t>מיום 24.7.2020</w:t>
      </w:r>
    </w:p>
    <w:p w14:paraId="5EF148D3" w14:textId="77777777" w:rsidR="00D3173B" w:rsidRPr="002D4BE8" w:rsidRDefault="00D3173B" w:rsidP="00D3173B">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5 (מס' 1929) תש"ף-2020</w:t>
      </w:r>
    </w:p>
    <w:p w14:paraId="6983B432"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7"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10294</w:t>
      </w:r>
    </w:p>
    <w:p w14:paraId="7CA4D16E" w14:textId="77777777" w:rsidR="00D3173B" w:rsidRPr="00D3173B" w:rsidRDefault="00D3173B" w:rsidP="00D3173B">
      <w:pPr>
        <w:pStyle w:val="P00"/>
        <w:spacing w:before="0"/>
        <w:ind w:left="0" w:right="1134"/>
        <w:rPr>
          <w:rStyle w:val="default"/>
          <w:rFonts w:ascii="FrankRuehl" w:hAnsi="FrankRuehl" w:cs="FrankRuehl"/>
          <w:sz w:val="2"/>
          <w:szCs w:val="2"/>
          <w:shd w:val="clear" w:color="auto" w:fill="FFFF99"/>
          <w:rtl/>
        </w:rPr>
      </w:pPr>
      <w:r w:rsidRPr="002D4BE8">
        <w:rPr>
          <w:rStyle w:val="default"/>
          <w:rFonts w:ascii="FrankRuehl" w:hAnsi="FrankRuehl" w:cs="FrankRuehl" w:hint="cs"/>
          <w:b/>
          <w:bCs/>
          <w:vanish/>
          <w:szCs w:val="20"/>
          <w:shd w:val="clear" w:color="auto" w:fill="FFFF99"/>
          <w:rtl/>
        </w:rPr>
        <w:t>הוספת הגדרת "הוראת בידוד במתקן מסוים"</w:t>
      </w:r>
      <w:bookmarkEnd w:id="2"/>
    </w:p>
    <w:p w14:paraId="5A035F0C" w14:textId="77777777" w:rsidR="0062575F" w:rsidRDefault="0062575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F29E6">
        <w:rPr>
          <w:rStyle w:val="default"/>
          <w:rFonts w:cs="FrankRuehl" w:hint="cs"/>
          <w:rtl/>
        </w:rPr>
        <w:t xml:space="preserve">עצור" </w:t>
      </w:r>
      <w:r w:rsidR="002F29E6">
        <w:rPr>
          <w:rStyle w:val="default"/>
          <w:rFonts w:cs="FrankRuehl"/>
          <w:rtl/>
        </w:rPr>
        <w:t>–</w:t>
      </w:r>
      <w:r w:rsidR="002F29E6">
        <w:rPr>
          <w:rStyle w:val="default"/>
          <w:rFonts w:cs="FrankRuehl" w:hint="cs"/>
          <w:rtl/>
        </w:rPr>
        <w:t xml:space="preserve"> בין שהוא חשוד או נאשם</w:t>
      </w:r>
      <w:r>
        <w:rPr>
          <w:rStyle w:val="default"/>
          <w:rFonts w:cs="FrankRuehl" w:hint="cs"/>
          <w:rtl/>
        </w:rPr>
        <w:t>;</w:t>
      </w:r>
    </w:p>
    <w:p w14:paraId="4E623363" w14:textId="77777777" w:rsidR="0062575F" w:rsidRDefault="0062575F"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F29E6">
        <w:rPr>
          <w:rStyle w:val="default"/>
          <w:rFonts w:cs="FrankRuehl" w:hint="cs"/>
          <w:rtl/>
        </w:rPr>
        <w:t xml:space="preserve">צו בדבר הוראות ביטחון" </w:t>
      </w:r>
      <w:r w:rsidR="002F29E6">
        <w:rPr>
          <w:rStyle w:val="default"/>
          <w:rFonts w:cs="FrankRuehl"/>
          <w:rtl/>
        </w:rPr>
        <w:t>–</w:t>
      </w:r>
      <w:r w:rsidR="002F29E6">
        <w:rPr>
          <w:rStyle w:val="default"/>
          <w:rFonts w:cs="FrankRuehl" w:hint="cs"/>
          <w:rtl/>
        </w:rPr>
        <w:t xml:space="preserve"> צו בדבר הוראות ביטחון [נוסח משולב] (יהודה והשומרון) (מס' 1651), תש"ע-2009</w:t>
      </w:r>
      <w:r w:rsidR="00D3173B">
        <w:rPr>
          <w:rStyle w:val="default"/>
          <w:rFonts w:cs="FrankRuehl" w:hint="cs"/>
          <w:rtl/>
        </w:rPr>
        <w:t>;</w:t>
      </w:r>
    </w:p>
    <w:p w14:paraId="285A499D" w14:textId="77777777" w:rsidR="00D3173B" w:rsidRPr="00433D2E" w:rsidRDefault="00D3173B" w:rsidP="00D3173B">
      <w:pPr>
        <w:pStyle w:val="P00"/>
        <w:spacing w:before="72"/>
        <w:ind w:left="0" w:right="1134"/>
        <w:rPr>
          <w:rStyle w:val="default"/>
          <w:rFonts w:cs="FrankRuehl"/>
          <w:rtl/>
        </w:rPr>
      </w:pPr>
      <w:r w:rsidRPr="00F365F5">
        <w:rPr>
          <w:rStyle w:val="default"/>
          <w:rFonts w:cs="FrankRuehl"/>
          <w:rtl/>
        </w:rPr>
        <w:pict w14:anchorId="06F6112E">
          <v:shape id="_x0000_s2056" type="#_x0000_t202" style="position:absolute;left:0;text-align:left;margin-left:470.25pt;margin-top:7.1pt;width:1in;height:18.9pt;z-index:251656704" filled="f" stroked="f">
            <v:textbox inset="1mm,0,1mm,0">
              <w:txbxContent>
                <w:p w14:paraId="32FF9689" w14:textId="77777777" w:rsidR="00D3173B" w:rsidRDefault="00D3173B" w:rsidP="00D3173B">
                  <w:pPr>
                    <w:spacing w:line="160" w:lineRule="exact"/>
                    <w:jc w:val="left"/>
                    <w:rPr>
                      <w:rFonts w:cs="Miriam"/>
                      <w:noProof/>
                      <w:szCs w:val="18"/>
                      <w:rtl/>
                    </w:rPr>
                  </w:pPr>
                  <w:r>
                    <w:rPr>
                      <w:rFonts w:cs="Miriam" w:hint="cs"/>
                      <w:noProof/>
                      <w:szCs w:val="18"/>
                      <w:rtl/>
                    </w:rPr>
                    <w:t>תיקון מס' 5 (מס' 1929) תש"ף-2020</w:t>
                  </w:r>
                </w:p>
              </w:txbxContent>
            </v:textbox>
          </v:shape>
        </w:pict>
      </w:r>
      <w:r w:rsidRPr="00F365F5">
        <w:rPr>
          <w:rStyle w:val="default"/>
          <w:rFonts w:cs="FrankRuehl"/>
          <w:rtl/>
        </w:rPr>
        <w:tab/>
      </w:r>
      <w:r>
        <w:rPr>
          <w:rStyle w:val="default"/>
          <w:rFonts w:cs="FrankRuehl" w:hint="cs"/>
          <w:rtl/>
        </w:rPr>
        <w:t xml:space="preserve">"צו בדבר קיום דיונים פליליים באמצעים טכנולוגיים" </w:t>
      </w:r>
      <w:r>
        <w:rPr>
          <w:rStyle w:val="default"/>
          <w:rFonts w:cs="FrankRuehl"/>
          <w:rtl/>
        </w:rPr>
        <w:t>–</w:t>
      </w:r>
      <w:r>
        <w:rPr>
          <w:rStyle w:val="default"/>
          <w:rFonts w:cs="FrankRuehl" w:hint="cs"/>
          <w:rtl/>
        </w:rPr>
        <w:t xml:space="preserve"> צו בדבר קיום דיונים פליליים באמצעים טכנולוגיים (הוראת שעה) (יהודה והשומרון) (מס' 1842), התש"ף-2020.</w:t>
      </w:r>
    </w:p>
    <w:p w14:paraId="2AC6CE0C" w14:textId="77777777" w:rsidR="00D3173B" w:rsidRPr="002D4BE8" w:rsidRDefault="00D3173B" w:rsidP="00D3173B">
      <w:pPr>
        <w:pStyle w:val="P00"/>
        <w:spacing w:before="0"/>
        <w:ind w:left="0" w:right="1134"/>
        <w:rPr>
          <w:rStyle w:val="default"/>
          <w:rFonts w:ascii="FrankRuehl" w:hAnsi="FrankRuehl" w:cs="FrankRuehl"/>
          <w:vanish/>
          <w:color w:val="FF0000"/>
          <w:szCs w:val="20"/>
          <w:shd w:val="clear" w:color="auto" w:fill="FFFF99"/>
          <w:rtl/>
        </w:rPr>
      </w:pPr>
      <w:bookmarkStart w:id="3" w:name="Rov8"/>
      <w:r w:rsidRPr="002D4BE8">
        <w:rPr>
          <w:rStyle w:val="default"/>
          <w:rFonts w:ascii="FrankRuehl" w:hAnsi="FrankRuehl" w:cs="FrankRuehl" w:hint="cs"/>
          <w:vanish/>
          <w:color w:val="FF0000"/>
          <w:szCs w:val="20"/>
          <w:shd w:val="clear" w:color="auto" w:fill="FFFF99"/>
          <w:rtl/>
        </w:rPr>
        <w:t>מיום 24.7.2020</w:t>
      </w:r>
    </w:p>
    <w:p w14:paraId="27DB7D2D" w14:textId="77777777" w:rsidR="00D3173B" w:rsidRPr="002D4BE8" w:rsidRDefault="00D3173B" w:rsidP="00D3173B">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5 (מס' 1929) תש"ף-2020</w:t>
      </w:r>
    </w:p>
    <w:p w14:paraId="2A5DE085"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8"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10294</w:t>
      </w:r>
    </w:p>
    <w:p w14:paraId="6E7B187E" w14:textId="77777777" w:rsidR="00D3173B" w:rsidRPr="00D3173B" w:rsidRDefault="00D3173B" w:rsidP="00D3173B">
      <w:pPr>
        <w:pStyle w:val="P00"/>
        <w:spacing w:before="0"/>
        <w:ind w:left="0" w:right="1134"/>
        <w:rPr>
          <w:rStyle w:val="default"/>
          <w:rFonts w:ascii="FrankRuehl" w:hAnsi="FrankRuehl" w:cs="FrankRuehl"/>
          <w:sz w:val="2"/>
          <w:szCs w:val="2"/>
          <w:shd w:val="clear" w:color="auto" w:fill="FFFF99"/>
          <w:rtl/>
        </w:rPr>
      </w:pPr>
      <w:r w:rsidRPr="002D4BE8">
        <w:rPr>
          <w:rStyle w:val="default"/>
          <w:rFonts w:ascii="FrankRuehl" w:hAnsi="FrankRuehl" w:cs="FrankRuehl" w:hint="cs"/>
          <w:b/>
          <w:bCs/>
          <w:vanish/>
          <w:szCs w:val="20"/>
          <w:shd w:val="clear" w:color="auto" w:fill="FFFF99"/>
          <w:rtl/>
        </w:rPr>
        <w:t>הוספת הגדרת "צו בדבר קיום דיונים פליליים באמצעים טכנולוגיים"</w:t>
      </w:r>
      <w:bookmarkEnd w:id="3"/>
    </w:p>
    <w:p w14:paraId="0367933C" w14:textId="77777777" w:rsidR="005C7130" w:rsidRDefault="005C7130" w:rsidP="005C7130">
      <w:pPr>
        <w:pStyle w:val="P00"/>
        <w:spacing w:before="72"/>
        <w:ind w:left="0" w:right="1134"/>
        <w:rPr>
          <w:rStyle w:val="default"/>
          <w:rFonts w:cs="FrankRuehl"/>
          <w:rtl/>
        </w:rPr>
      </w:pPr>
      <w:bookmarkStart w:id="4" w:name="Seif2"/>
      <w:bookmarkEnd w:id="4"/>
      <w:r>
        <w:rPr>
          <w:lang w:val="he-IL"/>
        </w:rPr>
        <w:lastRenderedPageBreak/>
        <w:pict w14:anchorId="28FDD094">
          <v:rect id="_x0000_s2051" style="position:absolute;left:0;text-align:left;margin-left:464.5pt;margin-top:8.05pt;width:75.05pt;height:29.25pt;z-index:251651584" o:allowincell="f" filled="f" stroked="f" strokecolor="lime" strokeweight=".25pt">
            <v:textbox style="mso-next-textbox:#_x0000_s2051" inset="0,0,0,0">
              <w:txbxContent>
                <w:p w14:paraId="112F142F" w14:textId="77777777" w:rsidR="005C7130" w:rsidRDefault="00027F52" w:rsidP="005C7130">
                  <w:pPr>
                    <w:spacing w:line="160" w:lineRule="exact"/>
                    <w:jc w:val="left"/>
                    <w:rPr>
                      <w:rFonts w:cs="Miriam"/>
                      <w:noProof/>
                      <w:szCs w:val="18"/>
                      <w:rtl/>
                    </w:rPr>
                  </w:pPr>
                  <w:r>
                    <w:rPr>
                      <w:rFonts w:cs="Miriam" w:hint="cs"/>
                      <w:szCs w:val="18"/>
                      <w:rtl/>
                    </w:rPr>
                    <w:t xml:space="preserve">נוכחות עצורים ואסירים בדיונים בבתי משפט </w:t>
                  </w:r>
                  <w:r w:rsidR="002F29E6">
                    <w:rPr>
                      <w:rFonts w:cs="Miriam" w:hint="cs"/>
                      <w:szCs w:val="18"/>
                      <w:rtl/>
                    </w:rPr>
                    <w:t>צבאיים</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027F52">
        <w:rPr>
          <w:rStyle w:val="default"/>
          <w:rFonts w:cs="FrankRuehl" w:hint="cs"/>
          <w:rtl/>
        </w:rPr>
        <w:t>(א)</w:t>
      </w:r>
      <w:r w:rsidR="00027F52">
        <w:rPr>
          <w:rStyle w:val="default"/>
          <w:rFonts w:cs="FrankRuehl"/>
          <w:rtl/>
        </w:rPr>
        <w:tab/>
      </w:r>
      <w:r w:rsidR="00027F52">
        <w:rPr>
          <w:rStyle w:val="default"/>
          <w:rFonts w:cs="FrankRuehl" w:hint="cs"/>
          <w:rtl/>
        </w:rPr>
        <w:t xml:space="preserve">בכל יום יובא לבתי המשפט </w:t>
      </w:r>
      <w:r w:rsidR="002F29E6">
        <w:rPr>
          <w:rStyle w:val="default"/>
          <w:rFonts w:cs="FrankRuehl" w:hint="cs"/>
          <w:rtl/>
        </w:rPr>
        <w:t>הצבאיים</w:t>
      </w:r>
      <w:r w:rsidR="00027F52">
        <w:rPr>
          <w:rStyle w:val="default"/>
          <w:rFonts w:cs="FrankRuehl" w:hint="cs"/>
          <w:rtl/>
        </w:rPr>
        <w:t xml:space="preserve"> מספר העצורים והאסירים המרבי שניתן להביא</w:t>
      </w:r>
      <w:r w:rsidR="002F29E6">
        <w:rPr>
          <w:rStyle w:val="default"/>
          <w:rFonts w:cs="FrankRuehl" w:hint="cs"/>
          <w:rtl/>
        </w:rPr>
        <w:t>ם</w:t>
      </w:r>
      <w:r w:rsidR="00027F52">
        <w:rPr>
          <w:rStyle w:val="default"/>
          <w:rFonts w:cs="FrankRuehl" w:hint="cs"/>
          <w:rtl/>
        </w:rPr>
        <w:t xml:space="preserve"> תוך עמידה בהמלצות משרד הבריאות לשירות בתי הסוהר, בשל החשש להתפשטות נגיף הקורונה </w:t>
      </w:r>
      <w:r w:rsidR="002F29E6">
        <w:rPr>
          <w:rStyle w:val="default"/>
          <w:rFonts w:cs="FrankRuehl" w:hint="cs"/>
          <w:rtl/>
        </w:rPr>
        <w:t>במתקני הכליאה ומקומות המעצר</w:t>
      </w:r>
      <w:r w:rsidR="00027F52">
        <w:rPr>
          <w:rStyle w:val="default"/>
          <w:rFonts w:cs="FrankRuehl" w:hint="cs"/>
          <w:rtl/>
        </w:rPr>
        <w:t xml:space="preserve"> ומחוצה להם, לעניין אופן הסעת אסירים ועצורים </w:t>
      </w:r>
      <w:r w:rsidR="002F29E6">
        <w:rPr>
          <w:rStyle w:val="default"/>
          <w:rFonts w:cs="FrankRuehl" w:hint="cs"/>
          <w:rtl/>
        </w:rPr>
        <w:t>לבתי</w:t>
      </w:r>
      <w:r w:rsidR="00027F52">
        <w:rPr>
          <w:rStyle w:val="default"/>
          <w:rFonts w:cs="FrankRuehl" w:hint="cs"/>
          <w:rtl/>
        </w:rPr>
        <w:t xml:space="preserve"> המשפט </w:t>
      </w:r>
      <w:r w:rsidR="00AC3608">
        <w:rPr>
          <w:rStyle w:val="default"/>
          <w:rFonts w:cs="FrankRuehl" w:hint="cs"/>
          <w:rtl/>
        </w:rPr>
        <w:t xml:space="preserve">הצבאיים </w:t>
      </w:r>
      <w:r w:rsidR="00027F52">
        <w:rPr>
          <w:rStyle w:val="default"/>
          <w:rFonts w:cs="FrankRuehl" w:hint="cs"/>
          <w:rtl/>
        </w:rPr>
        <w:t xml:space="preserve">ושמירה על הוראות הבריאות בבתי משפט, לצורך השתתפותם בדיונים שיורה נשיא בית משפט </w:t>
      </w:r>
      <w:r w:rsidR="00AC3608">
        <w:rPr>
          <w:rStyle w:val="default"/>
          <w:rFonts w:cs="FrankRuehl" w:hint="cs"/>
          <w:rtl/>
        </w:rPr>
        <w:t>צבאי</w:t>
      </w:r>
      <w:r w:rsidR="00027F52">
        <w:rPr>
          <w:rStyle w:val="default"/>
          <w:rFonts w:cs="FrankRuehl" w:hint="cs"/>
          <w:rtl/>
        </w:rPr>
        <w:t xml:space="preserve"> על קיומם בנוכחות העצור או האסיר; נשיא בית משפט </w:t>
      </w:r>
      <w:r w:rsidR="00AC3608">
        <w:rPr>
          <w:rStyle w:val="default"/>
          <w:rFonts w:cs="FrankRuehl" w:hint="cs"/>
          <w:rtl/>
        </w:rPr>
        <w:t>צבאי</w:t>
      </w:r>
      <w:r w:rsidR="00027F52">
        <w:rPr>
          <w:rStyle w:val="default"/>
          <w:rFonts w:cs="FrankRuehl" w:hint="cs"/>
          <w:rtl/>
        </w:rPr>
        <w:t>, מוסמך להורות כי דיון יתקיים בנוכחות עצור או אסיר כאמור לפי סדר העדיפו</w:t>
      </w:r>
      <w:r w:rsidR="00AC3608">
        <w:rPr>
          <w:rStyle w:val="default"/>
          <w:rFonts w:cs="FrankRuehl" w:hint="cs"/>
          <w:rtl/>
        </w:rPr>
        <w:t>יו</w:t>
      </w:r>
      <w:r w:rsidR="00027F52">
        <w:rPr>
          <w:rStyle w:val="default"/>
          <w:rFonts w:cs="FrankRuehl" w:hint="cs"/>
          <w:rtl/>
        </w:rPr>
        <w:t>ת ה</w:t>
      </w:r>
      <w:r w:rsidR="00AC3608">
        <w:rPr>
          <w:rStyle w:val="default"/>
          <w:rFonts w:cs="FrankRuehl" w:hint="cs"/>
          <w:rtl/>
        </w:rPr>
        <w:t>בא</w:t>
      </w:r>
      <w:r w:rsidR="00027F52">
        <w:rPr>
          <w:rStyle w:val="default"/>
          <w:rFonts w:cs="FrankRuehl" w:hint="cs"/>
          <w:rtl/>
        </w:rPr>
        <w:t>:</w:t>
      </w:r>
    </w:p>
    <w:p w14:paraId="37882935" w14:textId="77777777" w:rsidR="00AC3608" w:rsidRDefault="00AC3608" w:rsidP="00AC36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דיון שבו מובאות ראיות לבירור האשמה לפי סימן ה' לפרק ה' לצו בדבר הוראות ביטחון של נאשם עצור; לעניין זה תינתן עדיפות לדיון בעניינו של נאשם השוהה במעצר זמן רב יותר;</w:t>
      </w:r>
    </w:p>
    <w:p w14:paraId="7DA1A9DF" w14:textId="77777777" w:rsidR="002A7B19" w:rsidRPr="002A7B19" w:rsidRDefault="002A7B19" w:rsidP="002A7B19">
      <w:pPr>
        <w:pStyle w:val="P00"/>
        <w:spacing w:before="72"/>
        <w:ind w:left="1021" w:right="1134"/>
        <w:rPr>
          <w:rStyle w:val="default"/>
          <w:rFonts w:cs="FrankRuehl"/>
          <w:rtl/>
        </w:rPr>
      </w:pPr>
      <w:r w:rsidRPr="00F365F5">
        <w:rPr>
          <w:rStyle w:val="default"/>
          <w:rFonts w:cs="FrankRuehl"/>
          <w:rtl/>
        </w:rPr>
        <w:pict w14:anchorId="2C378074">
          <v:shape id="_x0000_s2058" type="#_x0000_t202" style="position:absolute;left:0;text-align:left;margin-left:470.25pt;margin-top:7.1pt;width:1in;height:18.9pt;z-index:251657728" filled="f" stroked="f">
            <v:textbox inset="1mm,0,1mm,0">
              <w:txbxContent>
                <w:p w14:paraId="0B5C4B7A" w14:textId="77777777" w:rsidR="002A7B19" w:rsidRDefault="002A7B19" w:rsidP="002A7B19">
                  <w:pPr>
                    <w:spacing w:line="160" w:lineRule="exact"/>
                    <w:jc w:val="left"/>
                    <w:rPr>
                      <w:rFonts w:cs="Miriam"/>
                      <w:noProof/>
                      <w:szCs w:val="18"/>
                      <w:rtl/>
                    </w:rPr>
                  </w:pPr>
                  <w:r>
                    <w:rPr>
                      <w:rFonts w:cs="Miriam" w:hint="cs"/>
                      <w:noProof/>
                      <w:szCs w:val="18"/>
                      <w:rtl/>
                    </w:rPr>
                    <w:t>תיקון מס' 5 (מס' 1929) תש"ף-2020</w:t>
                  </w:r>
                </w:p>
              </w:txbxContent>
            </v:textbox>
          </v:shape>
        </w:pict>
      </w:r>
      <w:r>
        <w:rPr>
          <w:rStyle w:val="default"/>
          <w:rFonts w:cs="FrankRuehl" w:hint="cs"/>
          <w:rtl/>
        </w:rPr>
        <w:t>(1א)</w:t>
      </w:r>
      <w:r w:rsidRPr="00F365F5">
        <w:rPr>
          <w:rStyle w:val="default"/>
          <w:rFonts w:cs="FrankRuehl"/>
          <w:rtl/>
        </w:rPr>
        <w:tab/>
      </w:r>
      <w:r w:rsidRPr="002A7B19">
        <w:rPr>
          <w:rStyle w:val="default"/>
          <w:rFonts w:cs="FrankRuehl" w:hint="cs"/>
          <w:rtl/>
        </w:rPr>
        <w:t>דיון בעניינו של עצור לפי סעיף 37 לצו בדבר הוראות ביטחון, אם ביום הדיון בעניינו חלפו 14 ימים מעת מעצרו;</w:t>
      </w:r>
    </w:p>
    <w:p w14:paraId="3DFEC520" w14:textId="77777777" w:rsidR="00AC3608" w:rsidRDefault="00AC3608" w:rsidP="00AC36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דיון ראשון לפי סעיף 31א לצו בדבר הוראות ביטחון, ודיון לפי סעיף 43 לצו האמור, שלגביו הודיע בא כוח הנאשם מבעוד מועד כי בכוונתו להעלות טענות לעניין דיות הראיות, עילת המעצר או חלופת מעצר וכן דיון לפי סעיף 287 לצו האמור;</w:t>
      </w:r>
    </w:p>
    <w:p w14:paraId="71DD32DD" w14:textId="77777777" w:rsidR="00AC3608" w:rsidRDefault="00AC3608" w:rsidP="00AC360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דיון בעניינו של עצור לפי סעיפים 31א, 42, 42א, 43, 43א, 44, 44א, 45, 47 ו-288 לצו בדבר הוראות ביטחון שאינו כלול בפסקה (2);</w:t>
      </w:r>
    </w:p>
    <w:p w14:paraId="4DF54B1C" w14:textId="77777777" w:rsidR="00AC3608" w:rsidRDefault="00AC3608" w:rsidP="00AC360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דיון בהליך פלילי שאינו מנוי בפסקאות (1) עד (3);</w:t>
      </w:r>
    </w:p>
    <w:p w14:paraId="564F50B4" w14:textId="77777777" w:rsidR="00AC3608" w:rsidRDefault="00AC3608" w:rsidP="00AC360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דיון שאינו מנוי בפסקאות (1) עד (4) שעצור או אסיר צד לו.</w:t>
      </w:r>
    </w:p>
    <w:p w14:paraId="3BD7F9EF" w14:textId="77777777" w:rsidR="00AC3608" w:rsidRDefault="00AC3608"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דיון לפי סעיף קטן (א), תינתן עדיפות לדיון בעניינם של עצור, אסיר או נפגע בעבירה קטין, או של עצור או אסיר עם מוגבלות שמקשה באופן ממשי על השתתפותו בדיון.</w:t>
      </w:r>
    </w:p>
    <w:p w14:paraId="679C18EB" w14:textId="77777777" w:rsidR="000746C0" w:rsidRPr="004127C2" w:rsidRDefault="000746C0" w:rsidP="000746C0">
      <w:pPr>
        <w:pStyle w:val="P00"/>
        <w:spacing w:before="72"/>
        <w:ind w:left="0" w:right="1134"/>
        <w:rPr>
          <w:rStyle w:val="default"/>
          <w:rFonts w:cs="FrankRuehl"/>
          <w:rtl/>
        </w:rPr>
      </w:pPr>
      <w:r w:rsidRPr="00F365F5">
        <w:rPr>
          <w:rStyle w:val="default"/>
          <w:rFonts w:cs="FrankRuehl"/>
          <w:rtl/>
        </w:rPr>
        <w:pict w14:anchorId="6847AEF1">
          <v:shape id="_x0000_s2060" type="#_x0000_t202" style="position:absolute;left:0;text-align:left;margin-left:470.25pt;margin-top:7.1pt;width:1in;height:18.9pt;z-index:251659776" filled="f" stroked="f">
            <v:textbox inset="1mm,0,1mm,0">
              <w:txbxContent>
                <w:p w14:paraId="1167E296" w14:textId="77777777" w:rsidR="000746C0" w:rsidRDefault="000746C0" w:rsidP="000746C0">
                  <w:pPr>
                    <w:spacing w:line="160" w:lineRule="exact"/>
                    <w:jc w:val="left"/>
                    <w:rPr>
                      <w:rFonts w:cs="Miriam"/>
                      <w:noProof/>
                      <w:szCs w:val="18"/>
                      <w:rtl/>
                    </w:rPr>
                  </w:pPr>
                  <w:r>
                    <w:rPr>
                      <w:rFonts w:cs="Miriam" w:hint="cs"/>
                      <w:noProof/>
                      <w:szCs w:val="18"/>
                      <w:rtl/>
                    </w:rPr>
                    <w:t>תיקון מס' 5 (מס' 1929) תש"ף-2020</w:t>
                  </w:r>
                </w:p>
              </w:txbxContent>
            </v:textbox>
          </v:shape>
        </w:pict>
      </w:r>
      <w:r w:rsidRPr="00F365F5">
        <w:rPr>
          <w:rStyle w:val="default"/>
          <w:rFonts w:cs="FrankRuehl"/>
          <w:rtl/>
        </w:rPr>
        <w:tab/>
      </w:r>
      <w:r>
        <w:rPr>
          <w:rStyle w:val="default"/>
          <w:rFonts w:cs="FrankRuehl" w:hint="cs"/>
          <w:rtl/>
        </w:rPr>
        <w:t>(ג)</w:t>
      </w:r>
      <w:r>
        <w:rPr>
          <w:rStyle w:val="default"/>
          <w:rFonts w:cs="FrankRuehl"/>
          <w:rtl/>
        </w:rPr>
        <w:tab/>
      </w:r>
      <w:r w:rsidRPr="004127C2">
        <w:rPr>
          <w:rStyle w:val="default"/>
          <w:rFonts w:cs="FrankRuehl" w:hint="cs"/>
          <w:rtl/>
        </w:rPr>
        <w:t>זהות העצורים והאסירים שיובאו לדיון בעניינם בבית משפט צבאי מידי יום בהתאם להוראות סעיפים קטנים (א) ו-(ב), ייקבע בתיאום בין שירות בתי הסוהר והמשטרה הצבאית לבין בתי המשפט הצבאיים.</w:t>
      </w:r>
    </w:p>
    <w:p w14:paraId="6A74DA11" w14:textId="77777777" w:rsidR="004127C2" w:rsidRPr="000746C0" w:rsidRDefault="004127C2" w:rsidP="000746C0">
      <w:pPr>
        <w:pStyle w:val="P00"/>
        <w:spacing w:before="72"/>
        <w:ind w:left="0" w:right="1134"/>
        <w:rPr>
          <w:rStyle w:val="default"/>
          <w:rFonts w:cs="FrankRuehl"/>
          <w:rtl/>
        </w:rPr>
      </w:pPr>
      <w:r w:rsidRPr="00F365F5">
        <w:rPr>
          <w:rStyle w:val="default"/>
          <w:rFonts w:cs="FrankRuehl"/>
          <w:rtl/>
        </w:rPr>
        <w:pict w14:anchorId="210F345C">
          <v:shape id="_x0000_s2059" type="#_x0000_t202" style="position:absolute;left:0;text-align:left;margin-left:470.25pt;margin-top:7.1pt;width:1in;height:18.9pt;z-index:251658752" filled="f" stroked="f">
            <v:textbox inset="1mm,0,1mm,0">
              <w:txbxContent>
                <w:p w14:paraId="2DA99D62" w14:textId="77777777" w:rsidR="004127C2" w:rsidRDefault="004127C2" w:rsidP="004127C2">
                  <w:pPr>
                    <w:spacing w:line="160" w:lineRule="exact"/>
                    <w:jc w:val="left"/>
                    <w:rPr>
                      <w:rFonts w:cs="Miriam"/>
                      <w:noProof/>
                      <w:szCs w:val="18"/>
                      <w:rtl/>
                    </w:rPr>
                  </w:pPr>
                  <w:r>
                    <w:rPr>
                      <w:rFonts w:cs="Miriam" w:hint="cs"/>
                      <w:noProof/>
                      <w:szCs w:val="18"/>
                      <w:rtl/>
                    </w:rPr>
                    <w:t>תיקון מס' 5 (מס' 1929) תש"ף-2020</w:t>
                  </w:r>
                </w:p>
              </w:txbxContent>
            </v:textbox>
          </v:shape>
        </w:pict>
      </w:r>
      <w:r w:rsidRPr="00F365F5">
        <w:rPr>
          <w:rStyle w:val="default"/>
          <w:rFonts w:cs="FrankRuehl"/>
          <w:rtl/>
        </w:rPr>
        <w:tab/>
      </w:r>
      <w:r>
        <w:rPr>
          <w:rStyle w:val="default"/>
          <w:rFonts w:cs="FrankRuehl" w:hint="cs"/>
          <w:rtl/>
        </w:rPr>
        <w:t>(</w:t>
      </w:r>
      <w:r w:rsidR="000746C0">
        <w:rPr>
          <w:rStyle w:val="default"/>
          <w:rFonts w:cs="FrankRuehl" w:hint="cs"/>
          <w:rtl/>
        </w:rPr>
        <w:t>ד</w:t>
      </w:r>
      <w:r>
        <w:rPr>
          <w:rStyle w:val="default"/>
          <w:rFonts w:cs="FrankRuehl" w:hint="cs"/>
          <w:rtl/>
        </w:rPr>
        <w:t>)</w:t>
      </w:r>
      <w:r>
        <w:rPr>
          <w:rStyle w:val="default"/>
          <w:rFonts w:cs="FrankRuehl"/>
          <w:rtl/>
        </w:rPr>
        <w:tab/>
      </w:r>
      <w:r w:rsidRPr="000746C0">
        <w:rPr>
          <w:rStyle w:val="default"/>
          <w:rFonts w:cs="FrankRuehl" w:hint="cs"/>
          <w:rtl/>
        </w:rPr>
        <w:t>על אף האמור בסעיפים קטנים (א) ו-(ב), לעניין סדר העדיפות הקבוע בהן, נשיא בית משפט צבאי רשאי להורות, מטעמים שיירשמו, כי הליך מסוים יתקיים בנוכחות העצור או האסיר גם אם יש בכך משום סטייה מסדר העדיפות הקבוע באותם סעיפים קטנים, ובלבד שהמספר הכולל של העצורים והאסירים שיובאו באותו יום לא יעלה על המספר המרבי שאפשר להביא באותו יום לפי הוראות סעיף קטן (א) רישה.</w:t>
      </w:r>
    </w:p>
    <w:p w14:paraId="1FDEB131" w14:textId="77777777" w:rsidR="004127C2" w:rsidRPr="000746C0" w:rsidRDefault="000746C0" w:rsidP="000746C0">
      <w:pPr>
        <w:pStyle w:val="P00"/>
        <w:spacing w:before="72"/>
        <w:ind w:left="1021" w:right="1134" w:hanging="1021"/>
        <w:rPr>
          <w:rStyle w:val="default"/>
          <w:rFonts w:cs="FrankRuehl"/>
          <w:rtl/>
        </w:rPr>
      </w:pPr>
      <w:r w:rsidRPr="00F365F5">
        <w:rPr>
          <w:rStyle w:val="default"/>
          <w:rFonts w:cs="FrankRuehl"/>
          <w:rtl/>
        </w:rPr>
        <w:pict w14:anchorId="5F587AF9">
          <v:shape id="_x0000_s2061" type="#_x0000_t202" style="position:absolute;left:0;text-align:left;margin-left:470.25pt;margin-top:7.1pt;width:1in;height:37.15pt;z-index:251660800" filled="f" stroked="f">
            <v:textbox inset="1mm,0,1mm,0">
              <w:txbxContent>
                <w:p w14:paraId="3E50A454" w14:textId="77777777" w:rsidR="000746C0" w:rsidRDefault="000746C0" w:rsidP="00AD4D23">
                  <w:pPr>
                    <w:spacing w:line="160" w:lineRule="exact"/>
                    <w:jc w:val="left"/>
                    <w:rPr>
                      <w:rFonts w:cs="Miriam"/>
                      <w:noProof/>
                      <w:szCs w:val="18"/>
                      <w:rtl/>
                    </w:rPr>
                  </w:pPr>
                  <w:r>
                    <w:rPr>
                      <w:rFonts w:cs="Miriam" w:hint="cs"/>
                      <w:noProof/>
                      <w:szCs w:val="18"/>
                      <w:rtl/>
                    </w:rPr>
                    <w:t>תיקון מס' 5 (מס' 1929) תש"ף-2020</w:t>
                  </w:r>
                </w:p>
                <w:p w14:paraId="36BD0E3F" w14:textId="77777777" w:rsidR="00AD4D23" w:rsidRDefault="00AD4D23" w:rsidP="00AD4D23">
                  <w:pPr>
                    <w:spacing w:line="160" w:lineRule="exact"/>
                    <w:jc w:val="left"/>
                    <w:rPr>
                      <w:rFonts w:cs="Miriam"/>
                      <w:noProof/>
                      <w:szCs w:val="18"/>
                      <w:rtl/>
                    </w:rPr>
                  </w:pPr>
                  <w:r>
                    <w:rPr>
                      <w:rFonts w:cs="Miriam" w:hint="cs"/>
                      <w:noProof/>
                      <w:szCs w:val="18"/>
                      <w:rtl/>
                    </w:rPr>
                    <w:t>תיקון מס' 7 (מס' 1939) תש"ף-2020</w:t>
                  </w:r>
                </w:p>
              </w:txbxContent>
            </v:textbox>
          </v:shape>
        </w:pict>
      </w:r>
      <w:r w:rsidRPr="00F365F5">
        <w:rPr>
          <w:rStyle w:val="default"/>
          <w:rFonts w:cs="FrankRuehl"/>
          <w:rtl/>
        </w:rPr>
        <w:tab/>
      </w:r>
      <w:r>
        <w:rPr>
          <w:rStyle w:val="default"/>
          <w:rFonts w:cs="FrankRuehl" w:hint="cs"/>
          <w:rtl/>
        </w:rPr>
        <w:t>(ה)</w:t>
      </w:r>
      <w:r>
        <w:rPr>
          <w:rStyle w:val="default"/>
          <w:rFonts w:cs="FrankRuehl"/>
          <w:rtl/>
        </w:rPr>
        <w:tab/>
      </w:r>
      <w:r w:rsidR="004127C2" w:rsidRPr="000746C0">
        <w:rPr>
          <w:rStyle w:val="default"/>
          <w:rFonts w:cs="FrankRuehl" w:hint="cs"/>
          <w:rtl/>
        </w:rPr>
        <w:t>(1)</w:t>
      </w:r>
      <w:r w:rsidR="004127C2" w:rsidRPr="000746C0">
        <w:rPr>
          <w:rStyle w:val="default"/>
          <w:rFonts w:cs="FrankRuehl"/>
          <w:rtl/>
        </w:rPr>
        <w:tab/>
      </w:r>
      <w:r w:rsidR="004127C2" w:rsidRPr="000746C0">
        <w:rPr>
          <w:rStyle w:val="default"/>
          <w:rFonts w:cs="FrankRuehl" w:hint="cs"/>
          <w:rtl/>
        </w:rPr>
        <w:t>דיון שבו נשמעת עדות לפי סימן ה' לפרק ה' לצו בדבר הוראות ביטחון, יתקיים בנוכחות העצור או האסיר כאמור בצו בדבר קיום דיונים פליליים באמצעים טכנולוגיים</w:t>
      </w:r>
      <w:r w:rsidR="00AD4D23" w:rsidRPr="00AD4D23">
        <w:rPr>
          <w:rStyle w:val="default"/>
          <w:rFonts w:cs="FrankRuehl" w:hint="cs"/>
          <w:rtl/>
        </w:rPr>
        <w:t xml:space="preserve">, זאת, אלא אם כן הורה בית המשפט על קיומו באמצעות מכשיר טכנולוגי שמאפשר העברת קול ותמונה בזמן אמת בהסכמת הצדדים, ולעניין העצור או האסיר </w:t>
      </w:r>
      <w:r w:rsidR="00AD4D23" w:rsidRPr="00AD4D23">
        <w:rPr>
          <w:rStyle w:val="default"/>
          <w:rFonts w:cs="FrankRuehl"/>
          <w:rtl/>
        </w:rPr>
        <w:t>–</w:t>
      </w:r>
      <w:r w:rsidR="00AD4D23" w:rsidRPr="00AD4D23">
        <w:rPr>
          <w:rStyle w:val="default"/>
          <w:rFonts w:cs="FrankRuehl" w:hint="cs"/>
          <w:rtl/>
        </w:rPr>
        <w:t xml:space="preserve"> בהסכמה שהובאה באמצעות סנגורו</w:t>
      </w:r>
      <w:r w:rsidR="004127C2" w:rsidRPr="000746C0">
        <w:rPr>
          <w:rStyle w:val="default"/>
          <w:rFonts w:cs="FrankRuehl" w:hint="cs"/>
          <w:rtl/>
        </w:rPr>
        <w:t>;</w:t>
      </w:r>
    </w:p>
    <w:p w14:paraId="3D4077AC" w14:textId="77777777" w:rsidR="004127C2" w:rsidRPr="000746C0" w:rsidRDefault="004127C2" w:rsidP="000746C0">
      <w:pPr>
        <w:pStyle w:val="P00"/>
        <w:spacing w:before="72"/>
        <w:ind w:left="1021" w:right="1134"/>
        <w:rPr>
          <w:rStyle w:val="default"/>
          <w:rFonts w:cs="FrankRuehl"/>
          <w:rtl/>
        </w:rPr>
      </w:pPr>
      <w:r w:rsidRPr="000746C0">
        <w:rPr>
          <w:rStyle w:val="default"/>
          <w:rFonts w:cs="FrankRuehl" w:hint="cs"/>
          <w:rtl/>
        </w:rPr>
        <w:t>(2)</w:t>
      </w:r>
      <w:r w:rsidRPr="000746C0">
        <w:rPr>
          <w:rStyle w:val="default"/>
          <w:rFonts w:cs="FrankRuehl"/>
          <w:rtl/>
        </w:rPr>
        <w:tab/>
      </w:r>
      <w:r w:rsidRPr="000746C0">
        <w:rPr>
          <w:rStyle w:val="default"/>
          <w:rFonts w:cs="FrankRuehl" w:hint="cs"/>
          <w:rtl/>
        </w:rPr>
        <w:t>דיון לפי סעיף 31א לצו בדבר הוראות ביטחון בעניינו של עצור קטין או עצור עם מוגבלות שמקשה באופן ממשי על השתתפותו בדיון, יתקיים בנוכחותו של העצור, אלא אם כן העצור ביקש לקיימו באמצעות מכשיר טכנולוגי המאפשר העברת תמונה וקול בזמן אמת</w:t>
      </w:r>
      <w:r w:rsidR="00AD4D23">
        <w:rPr>
          <w:rStyle w:val="default"/>
          <w:rFonts w:cs="FrankRuehl" w:hint="cs"/>
          <w:rtl/>
        </w:rPr>
        <w:t>;</w:t>
      </w:r>
    </w:p>
    <w:p w14:paraId="6D3BD746" w14:textId="77777777" w:rsidR="00AD4D23" w:rsidRPr="00AD4D23" w:rsidRDefault="00AD4D23" w:rsidP="00AD4D23">
      <w:pPr>
        <w:pStyle w:val="P00"/>
        <w:spacing w:before="72"/>
        <w:ind w:left="1021" w:right="1134"/>
        <w:rPr>
          <w:rStyle w:val="default"/>
          <w:rFonts w:cs="FrankRuehl"/>
          <w:rtl/>
        </w:rPr>
      </w:pPr>
      <w:r w:rsidRPr="00F365F5">
        <w:rPr>
          <w:rStyle w:val="default"/>
          <w:rFonts w:cs="FrankRuehl"/>
          <w:rtl/>
        </w:rPr>
        <w:pict w14:anchorId="60727C38">
          <v:shape id="_x0000_s2064" type="#_x0000_t202" style="position:absolute;left:0;text-align:left;margin-left:470.25pt;margin-top:7.1pt;width:1in;height:18.9pt;z-index:251663872" filled="f" stroked="f">
            <v:textbox inset="1mm,0,1mm,0">
              <w:txbxContent>
                <w:p w14:paraId="3FA7C0E4" w14:textId="77777777" w:rsidR="00AD4D23" w:rsidRDefault="00AD4D23" w:rsidP="00AD4D23">
                  <w:pPr>
                    <w:spacing w:line="160" w:lineRule="exact"/>
                    <w:jc w:val="left"/>
                    <w:rPr>
                      <w:rFonts w:cs="Miriam"/>
                      <w:noProof/>
                      <w:szCs w:val="18"/>
                      <w:rtl/>
                    </w:rPr>
                  </w:pPr>
                  <w:r>
                    <w:rPr>
                      <w:rFonts w:cs="Miriam" w:hint="cs"/>
                      <w:noProof/>
                      <w:szCs w:val="18"/>
                      <w:rtl/>
                    </w:rPr>
                    <w:t>תיקון מס' 7 (מס' 1939) תש"ף-2020</w:t>
                  </w:r>
                </w:p>
              </w:txbxContent>
            </v:textbox>
          </v:shape>
        </w:pict>
      </w:r>
      <w:r>
        <w:rPr>
          <w:rStyle w:val="default"/>
          <w:rFonts w:cs="FrankRuehl" w:hint="cs"/>
          <w:rtl/>
        </w:rPr>
        <w:t>(3)</w:t>
      </w:r>
      <w:r w:rsidRPr="00F365F5">
        <w:rPr>
          <w:rStyle w:val="default"/>
          <w:rFonts w:cs="FrankRuehl"/>
          <w:rtl/>
        </w:rPr>
        <w:tab/>
      </w:r>
      <w:r w:rsidRPr="00AD4D23">
        <w:rPr>
          <w:rStyle w:val="default"/>
          <w:rFonts w:cs="FrankRuehl" w:hint="cs"/>
          <w:rtl/>
        </w:rPr>
        <w:t>לא ניתן לקיים דיון בנוכחות העצורים או האסירים לפי הוראות סעיף קטן (א), תתקיים השתתפותם בדיונים בדרך של היוועדות חזותית לפי הוראות צו זה;</w:t>
      </w:r>
    </w:p>
    <w:p w14:paraId="2BBE97CF" w14:textId="77777777" w:rsidR="00AD4D23" w:rsidRPr="00AD4D23" w:rsidRDefault="00AD4D23" w:rsidP="00AD4D23">
      <w:pPr>
        <w:pStyle w:val="P00"/>
        <w:spacing w:before="72"/>
        <w:ind w:left="1021" w:right="1134"/>
        <w:rPr>
          <w:rStyle w:val="default"/>
          <w:rFonts w:cs="FrankRuehl" w:hint="cs"/>
          <w:rtl/>
        </w:rPr>
      </w:pPr>
      <w:r w:rsidRPr="00F365F5">
        <w:rPr>
          <w:rStyle w:val="default"/>
          <w:rFonts w:cs="FrankRuehl"/>
          <w:rtl/>
        </w:rPr>
        <w:pict w14:anchorId="2314616A">
          <v:shape id="_x0000_s2063" type="#_x0000_t202" style="position:absolute;left:0;text-align:left;margin-left:470.25pt;margin-top:7.1pt;width:1in;height:18.9pt;z-index:251662848" filled="f" stroked="f">
            <v:textbox inset="1mm,0,1mm,0">
              <w:txbxContent>
                <w:p w14:paraId="093486B4" w14:textId="77777777" w:rsidR="00AD4D23" w:rsidRDefault="00AD4D23" w:rsidP="00AD4D23">
                  <w:pPr>
                    <w:spacing w:line="160" w:lineRule="exact"/>
                    <w:jc w:val="left"/>
                    <w:rPr>
                      <w:rFonts w:cs="Miriam"/>
                      <w:noProof/>
                      <w:szCs w:val="18"/>
                      <w:rtl/>
                    </w:rPr>
                  </w:pPr>
                  <w:r>
                    <w:rPr>
                      <w:rFonts w:cs="Miriam" w:hint="cs"/>
                      <w:noProof/>
                      <w:szCs w:val="18"/>
                      <w:rtl/>
                    </w:rPr>
                    <w:t>תיקון מס' 7 (מס' 1939) תש"ף-2020</w:t>
                  </w:r>
                </w:p>
              </w:txbxContent>
            </v:textbox>
          </v:shape>
        </w:pict>
      </w:r>
      <w:r>
        <w:rPr>
          <w:rStyle w:val="default"/>
          <w:rFonts w:cs="FrankRuehl" w:hint="cs"/>
          <w:rtl/>
        </w:rPr>
        <w:t>(4)</w:t>
      </w:r>
      <w:r w:rsidRPr="00F365F5">
        <w:rPr>
          <w:rStyle w:val="default"/>
          <w:rFonts w:cs="FrankRuehl"/>
          <w:rtl/>
        </w:rPr>
        <w:tab/>
      </w:r>
      <w:r w:rsidRPr="00AD4D23">
        <w:rPr>
          <w:rStyle w:val="default"/>
          <w:rFonts w:cs="FrankRuehl" w:hint="cs"/>
          <w:rtl/>
        </w:rPr>
        <w:t>אין באמור בסעיפים קטנים (1) עד (3) כדי לגרוע מהוראות סעיף 2ג לצו בדבר קיום דיונים פליליים באמצעים טכנולוגיים.</w:t>
      </w:r>
    </w:p>
    <w:p w14:paraId="49D2B1F2" w14:textId="77777777" w:rsidR="004127C2" w:rsidRPr="000746C0" w:rsidRDefault="000746C0" w:rsidP="000746C0">
      <w:pPr>
        <w:pStyle w:val="P00"/>
        <w:spacing w:before="72"/>
        <w:ind w:left="0" w:right="1134"/>
        <w:rPr>
          <w:rStyle w:val="default"/>
          <w:rFonts w:cs="FrankRuehl"/>
          <w:rtl/>
        </w:rPr>
      </w:pPr>
      <w:r w:rsidRPr="00F365F5">
        <w:rPr>
          <w:rStyle w:val="default"/>
          <w:rFonts w:cs="FrankRuehl"/>
          <w:rtl/>
        </w:rPr>
        <w:pict w14:anchorId="5FE9D6A7">
          <v:shape id="_x0000_s2062" type="#_x0000_t202" style="position:absolute;left:0;text-align:left;margin-left:470.25pt;margin-top:7.1pt;width:1in;height:18.9pt;z-index:251661824" filled="f" stroked="f">
            <v:textbox inset="1mm,0,1mm,0">
              <w:txbxContent>
                <w:p w14:paraId="55CC7985" w14:textId="77777777" w:rsidR="000746C0" w:rsidRDefault="000746C0" w:rsidP="000746C0">
                  <w:pPr>
                    <w:spacing w:line="160" w:lineRule="exact"/>
                    <w:jc w:val="left"/>
                    <w:rPr>
                      <w:rFonts w:cs="Miriam"/>
                      <w:noProof/>
                      <w:szCs w:val="18"/>
                      <w:rtl/>
                    </w:rPr>
                  </w:pPr>
                  <w:r>
                    <w:rPr>
                      <w:rFonts w:cs="Miriam" w:hint="cs"/>
                      <w:noProof/>
                      <w:szCs w:val="18"/>
                      <w:rtl/>
                    </w:rPr>
                    <w:t>תיקון מס' 5 (מס' 1929) תש"ף-2020</w:t>
                  </w:r>
                </w:p>
              </w:txbxContent>
            </v:textbox>
          </v:shape>
        </w:pict>
      </w:r>
      <w:r w:rsidRPr="00F365F5">
        <w:rPr>
          <w:rStyle w:val="default"/>
          <w:rFonts w:cs="FrankRuehl"/>
          <w:rtl/>
        </w:rPr>
        <w:tab/>
      </w:r>
      <w:r>
        <w:rPr>
          <w:rStyle w:val="default"/>
          <w:rFonts w:cs="FrankRuehl" w:hint="cs"/>
          <w:rtl/>
        </w:rPr>
        <w:t>(ו)</w:t>
      </w:r>
      <w:r>
        <w:rPr>
          <w:rStyle w:val="default"/>
          <w:rFonts w:cs="FrankRuehl"/>
          <w:rtl/>
        </w:rPr>
        <w:tab/>
      </w:r>
      <w:r w:rsidR="004127C2" w:rsidRPr="000746C0">
        <w:rPr>
          <w:rStyle w:val="default"/>
          <w:rFonts w:cs="FrankRuehl" w:hint="cs"/>
          <w:rtl/>
        </w:rPr>
        <w:t xml:space="preserve">על אף הוראות סעיף זה </w:t>
      </w:r>
      <w:r w:rsidR="004127C2" w:rsidRPr="000746C0">
        <w:rPr>
          <w:rStyle w:val="default"/>
          <w:rFonts w:cs="FrankRuehl"/>
          <w:rtl/>
        </w:rPr>
        <w:t>–</w:t>
      </w:r>
    </w:p>
    <w:p w14:paraId="33017146" w14:textId="77777777" w:rsidR="004127C2" w:rsidRPr="000746C0" w:rsidRDefault="004127C2" w:rsidP="000746C0">
      <w:pPr>
        <w:pStyle w:val="P00"/>
        <w:spacing w:before="72"/>
        <w:ind w:left="1021" w:right="1134"/>
        <w:rPr>
          <w:rStyle w:val="default"/>
          <w:rFonts w:cs="FrankRuehl"/>
          <w:rtl/>
        </w:rPr>
      </w:pPr>
      <w:r w:rsidRPr="000746C0">
        <w:rPr>
          <w:rStyle w:val="default"/>
          <w:rFonts w:cs="FrankRuehl" w:hint="cs"/>
          <w:rtl/>
        </w:rPr>
        <w:t>(1)</w:t>
      </w:r>
      <w:r w:rsidRPr="000746C0">
        <w:rPr>
          <w:rStyle w:val="default"/>
          <w:rFonts w:cs="FrankRuehl"/>
          <w:rtl/>
        </w:rPr>
        <w:tab/>
      </w:r>
      <w:r w:rsidRPr="000746C0">
        <w:rPr>
          <w:rStyle w:val="default"/>
          <w:rFonts w:cs="FrankRuehl" w:hint="cs"/>
          <w:rtl/>
        </w:rPr>
        <w:t>עצור או אסיר שחלה לגביו חובת בידוד מכוח הוראת בידוד בית או הוראת בידוד במתקן מסוים, ושוהה בבידוד במקום מעצר או במתקני כליאה בהתאם להוראות רופא לפי סעיף 2(ג) להוראה כאמור, ישתתף בדיון באמצעות מכשיר טכנולוגי המאפשר העברת תמונה וקול בזמן אמת;</w:t>
      </w:r>
    </w:p>
    <w:p w14:paraId="59635488" w14:textId="77777777" w:rsidR="004127C2" w:rsidRPr="000746C0" w:rsidRDefault="004127C2" w:rsidP="000746C0">
      <w:pPr>
        <w:pStyle w:val="P00"/>
        <w:spacing w:before="72"/>
        <w:ind w:left="1021" w:right="1134"/>
        <w:rPr>
          <w:rStyle w:val="default"/>
          <w:rFonts w:cs="FrankRuehl" w:hint="cs"/>
          <w:rtl/>
        </w:rPr>
      </w:pPr>
      <w:r w:rsidRPr="000746C0">
        <w:rPr>
          <w:rStyle w:val="default"/>
          <w:rFonts w:cs="FrankRuehl" w:hint="cs"/>
          <w:rtl/>
        </w:rPr>
        <w:t>(2)</w:t>
      </w:r>
      <w:r w:rsidRPr="000746C0">
        <w:rPr>
          <w:rStyle w:val="default"/>
          <w:rFonts w:cs="FrankRuehl"/>
          <w:rtl/>
        </w:rPr>
        <w:tab/>
      </w:r>
      <w:r w:rsidRPr="000746C0">
        <w:rPr>
          <w:rStyle w:val="default"/>
          <w:rFonts w:cs="FrankRuehl" w:hint="cs"/>
          <w:rtl/>
        </w:rPr>
        <w:t>שוכנע נציג שירות בתי הסוהר, או קצין בכיר בדרגת גונדר, על יסוד חוות דעת של קצין רפואה בשירות בתי הסוהר שניתנה בכתב, כי יש חשש ממשי שעצור או אסיר השוהה במקום מעצר או בבית סוהר נדבק בנגיף הקורונה או כי יש חשש ממשי שהוא בא במגע עם חולה מאומת, רשאי הוא להורות כי העצור או האסיר לא יובא לבית המשפט לדיון בעניינו עד תום ביצוע כל הפעולות הדרושות להסרת החשש האמור, או למשך 96 שעות מעת שהחשש התגבש, לפי המוקדם, והעצור או האסיר ישתתף בדיון באמצעות מכשיר טכנולוגי המאפשר העברת תמונה וקול בזמן אמת.</w:t>
      </w:r>
    </w:p>
    <w:p w14:paraId="52AED7E5" w14:textId="77777777" w:rsidR="00D3173B" w:rsidRPr="002D4BE8" w:rsidRDefault="00D3173B" w:rsidP="00D3173B">
      <w:pPr>
        <w:pStyle w:val="P00"/>
        <w:spacing w:before="0"/>
        <w:ind w:left="0" w:right="1134"/>
        <w:rPr>
          <w:rStyle w:val="default"/>
          <w:rFonts w:ascii="FrankRuehl" w:hAnsi="FrankRuehl" w:cs="FrankRuehl"/>
          <w:vanish/>
          <w:color w:val="FF0000"/>
          <w:szCs w:val="20"/>
          <w:shd w:val="clear" w:color="auto" w:fill="FFFF99"/>
          <w:rtl/>
        </w:rPr>
      </w:pPr>
      <w:bookmarkStart w:id="5" w:name="Rov9"/>
      <w:r w:rsidRPr="002D4BE8">
        <w:rPr>
          <w:rStyle w:val="default"/>
          <w:rFonts w:ascii="FrankRuehl" w:hAnsi="FrankRuehl" w:cs="FrankRuehl" w:hint="cs"/>
          <w:vanish/>
          <w:color w:val="FF0000"/>
          <w:szCs w:val="20"/>
          <w:shd w:val="clear" w:color="auto" w:fill="FFFF99"/>
          <w:rtl/>
        </w:rPr>
        <w:t>מיום 24.7.2020</w:t>
      </w:r>
    </w:p>
    <w:p w14:paraId="189D5B03" w14:textId="77777777" w:rsidR="00D3173B" w:rsidRPr="002D4BE8" w:rsidRDefault="00D3173B" w:rsidP="00D3173B">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5 (מס' 1929) תש"ף-2020</w:t>
      </w:r>
    </w:p>
    <w:p w14:paraId="67B94E5D"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9"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10294</w:t>
      </w:r>
    </w:p>
    <w:p w14:paraId="4B00428A" w14:textId="77777777" w:rsidR="00D3173B" w:rsidRPr="002D4BE8" w:rsidRDefault="00D3173B" w:rsidP="00D3173B">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2</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(א)</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בכל יום יובא לבתי המשפט הצבאיים מספר העצורים והאסירים המרבי שניתן להביאם תוך עמידה בהמלצות משרד הבריאות לשירות בתי הסוהר, בשל החשש להתפשטות נגיף הקורונה במתקני הכליאה ומקומות המעצר ומחוצה להם, לעניין אופן הסעת אסירים ועצורים לבתי המשפט הצבאיים ושמירה על הוראות הבריאות בבתי משפט, לצורך השתתפותם בדיונים שיורה נשיא בית משפט צבאי על קיומם בנוכחות העצור או האסיר; נשיא בית משפט צבאי, מוסמך להורות כי דיון יתקיים בנוכחות עצור או אסיר כאמור לפי סדר העדיפויות הבא:</w:t>
      </w:r>
    </w:p>
    <w:p w14:paraId="64059287" w14:textId="77777777" w:rsidR="00D3173B" w:rsidRPr="002D4BE8" w:rsidRDefault="00D3173B" w:rsidP="002A7B19">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(1)</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דיון שבו מובאות ראיות לבירור האשמה לפי סימן ה' לפרק ה' לצו בדבר הוראות ביטחון של נאשם עצור; לעניין זה תינתן עדיפות לדיון בעניינו של נאשם השוהה במעצר זמן רב יותר;</w:t>
      </w:r>
    </w:p>
    <w:p w14:paraId="44D3428C" w14:textId="77777777" w:rsidR="002A7B19" w:rsidRPr="002D4BE8" w:rsidRDefault="002A7B19" w:rsidP="002A7B19">
      <w:pPr>
        <w:pStyle w:val="P00"/>
        <w:spacing w:before="0"/>
        <w:ind w:left="1021" w:right="1134"/>
        <w:rPr>
          <w:rStyle w:val="default"/>
          <w:rFonts w:cs="FrankRuehl"/>
          <w:vanish/>
          <w:sz w:val="16"/>
          <w:szCs w:val="22"/>
          <w:u w:val="single"/>
          <w:shd w:val="clear" w:color="auto" w:fill="FFFF99"/>
          <w:rtl/>
        </w:rPr>
      </w:pPr>
      <w:r w:rsidRPr="002D4BE8">
        <w:rPr>
          <w:rStyle w:val="default"/>
          <w:rFonts w:cs="FrankRuehl" w:hint="cs"/>
          <w:vanish/>
          <w:sz w:val="16"/>
          <w:szCs w:val="22"/>
          <w:u w:val="single"/>
          <w:shd w:val="clear" w:color="auto" w:fill="FFFF99"/>
          <w:rtl/>
        </w:rPr>
        <w:t>(1א)</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דיון בעניינו של עצור לפי סעיף 37 לצו בדבר הוראות ביטחון, אם ביום הדיון בעניינו חלפו 14 ימים מעת מעצרו;</w:t>
      </w:r>
    </w:p>
    <w:p w14:paraId="77ACD836" w14:textId="77777777" w:rsidR="00D3173B" w:rsidRPr="002D4BE8" w:rsidRDefault="00D3173B" w:rsidP="002A7B19">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(2)</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דיון ראשון לפי סעיף 31א לצו בדבר הוראות ביטחון, ודיון לפי סעיף 43 לצו האמור, שלגביו הודיע בא כוח הנאשם מבעוד מועד כי בכוונתו להעלות טענות לעניין דיות הראיות, עילת המעצר או חלופת מעצר וכן דיון לפי סעיף 287 לצו האמור;</w:t>
      </w:r>
    </w:p>
    <w:p w14:paraId="3CEF8A46" w14:textId="77777777" w:rsidR="00D3173B" w:rsidRPr="002D4BE8" w:rsidRDefault="00D3173B" w:rsidP="002A7B19">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דיון בעניינו של עצור לפי סעיפים 31א, 42, 42א, 43, 43א, 44, 44א, 45, 47 ו-288 לצו בדבר הוראות ביטחון שאינו כלול בפסקה (2);</w:t>
      </w:r>
    </w:p>
    <w:p w14:paraId="4C98869B" w14:textId="77777777" w:rsidR="00D3173B" w:rsidRPr="002D4BE8" w:rsidRDefault="00D3173B" w:rsidP="002A7B19">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(4)</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דיון בהליך פלילי שאינו מנוי בפסקאות (1) עד (3);</w:t>
      </w:r>
    </w:p>
    <w:p w14:paraId="1270C6B9" w14:textId="77777777" w:rsidR="00D3173B" w:rsidRPr="002D4BE8" w:rsidRDefault="00D3173B" w:rsidP="002A7B19">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(5)</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דיון שאינו מנוי בפסקאות (1) עד (4) שעצור או אסיר צד לו.</w:t>
      </w:r>
    </w:p>
    <w:p w14:paraId="0B845597" w14:textId="77777777" w:rsidR="00D3173B" w:rsidRPr="002D4BE8" w:rsidRDefault="00D3173B" w:rsidP="002A7B19">
      <w:pPr>
        <w:pStyle w:val="P00"/>
        <w:spacing w:before="0"/>
        <w:ind w:left="0" w:right="1134"/>
        <w:rPr>
          <w:rStyle w:val="default"/>
          <w:rFonts w:cs="FrankRuehl"/>
          <w:vanish/>
          <w:sz w:val="16"/>
          <w:szCs w:val="2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בכל דיון לפי סעיף קטן (א), תינתן עדיפות לדיון בעניינם של עצור, אסיר או נפגע בעבירה קטין, או של עצור או אסיר עם מוגבלות שמקשה באופן ממשי על השתתפותו בדיון.</w:t>
      </w:r>
    </w:p>
    <w:p w14:paraId="6ED4460A" w14:textId="77777777" w:rsidR="002A7B19" w:rsidRPr="002D4BE8" w:rsidRDefault="002A7B19" w:rsidP="002A7B19">
      <w:pPr>
        <w:pStyle w:val="P00"/>
        <w:spacing w:before="0"/>
        <w:ind w:left="0" w:right="1134"/>
        <w:rPr>
          <w:rStyle w:val="default"/>
          <w:rFonts w:cs="FrankRuehl"/>
          <w:vanish/>
          <w:sz w:val="16"/>
          <w:szCs w:val="2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(ג)</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זהות העצורים והאסירים שיובאו לדיון בעניינם בבית משפט צבאי מידי יום בהתאם להוראות סעיפים קטנים (א) ו-(ב), ייקבע בתיאום בין שירות בתי הסוהר והמשטרה הצבאית לבין בתי המשפט הצבאיים.</w:t>
      </w:r>
    </w:p>
    <w:p w14:paraId="608FD2B6" w14:textId="77777777" w:rsidR="002A7B19" w:rsidRPr="002D4BE8" w:rsidRDefault="002A7B19" w:rsidP="002A7B19">
      <w:pPr>
        <w:pStyle w:val="P00"/>
        <w:spacing w:before="0"/>
        <w:ind w:left="0" w:right="1134"/>
        <w:rPr>
          <w:rStyle w:val="default"/>
          <w:rFonts w:cs="FrankRuehl"/>
          <w:vanish/>
          <w:sz w:val="16"/>
          <w:szCs w:val="2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(ד)</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 xml:space="preserve">על אף האמור בסעיפים קטנים (א) ו-(ב), לעניין סדר העדיפות הקבוע בהן, </w:t>
      </w:r>
      <w:r w:rsidR="004127C2" w:rsidRPr="002D4BE8">
        <w:rPr>
          <w:rStyle w:val="default"/>
          <w:rFonts w:cs="FrankRuehl" w:hint="cs"/>
          <w:vanish/>
          <w:sz w:val="16"/>
          <w:szCs w:val="22"/>
          <w:u w:val="single"/>
          <w:shd w:val="clear" w:color="auto" w:fill="FFFF99"/>
          <w:rtl/>
        </w:rPr>
        <w:t>נשיא בית משפט צבאי רשאי להורות, מטעמים שיירשמו, כי הליך מסוים יתקיים בנוכחות העצור או האסיר גם אם יש בכך משום סטייה מסדר העדיפות הקבוע באותם סעיפים קטנים, ובלבד שהמספר הכולל של העצורים והאסירים שיובאו באותו יום לא יעלה על המספר המרבי שאפשר להביא באותו יום לפי הוראות סעיף קטן (א) רישה.</w:t>
      </w:r>
    </w:p>
    <w:p w14:paraId="08936B4F" w14:textId="77777777" w:rsidR="004127C2" w:rsidRPr="002D4BE8" w:rsidRDefault="004127C2" w:rsidP="004127C2">
      <w:pPr>
        <w:pStyle w:val="P00"/>
        <w:spacing w:before="0"/>
        <w:ind w:left="1021" w:right="1134" w:hanging="1021"/>
        <w:rPr>
          <w:rStyle w:val="default"/>
          <w:rFonts w:cs="FrankRuehl"/>
          <w:vanish/>
          <w:sz w:val="16"/>
          <w:szCs w:val="22"/>
          <w:u w:val="single"/>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(ה)</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(1)</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דיון שבו נשמעת עדות לפי סימן ה' לפרק ה' לצו בדבר הוראות ביטחון, יתקיים בנוכחות העצור או האסיר כאמור בצו בדבר קיום דיונים פליליים באמצעים טכנולוגיים;</w:t>
      </w:r>
    </w:p>
    <w:p w14:paraId="1A886B5A" w14:textId="77777777" w:rsidR="004127C2" w:rsidRPr="002D4BE8" w:rsidRDefault="004127C2" w:rsidP="004127C2">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u w:val="single"/>
          <w:shd w:val="clear" w:color="auto" w:fill="FFFF99"/>
          <w:rtl/>
        </w:rPr>
        <w:t>(2)</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דיון לפי סעיף 31א לצו בדבר הוראות ביטחון בעניינו של עצור קטין או עצור עם מוגבלות שמקשה באופן ממשי על השתתפותו בדיון, יתקיים בנוכחותו של העצור, אלא אם כן העצור ביקש לקיימו באמצעות מכשיר טכנולוגי המאפשר העברת תמונה וקול בזמן אמת.</w:t>
      </w:r>
    </w:p>
    <w:p w14:paraId="7E8B1144" w14:textId="77777777" w:rsidR="004127C2" w:rsidRPr="002D4BE8" w:rsidRDefault="004127C2" w:rsidP="002A7B19">
      <w:pPr>
        <w:pStyle w:val="P00"/>
        <w:spacing w:before="0"/>
        <w:ind w:left="0" w:right="1134"/>
        <w:rPr>
          <w:rStyle w:val="default"/>
          <w:rFonts w:cs="FrankRuehl"/>
          <w:vanish/>
          <w:sz w:val="16"/>
          <w:szCs w:val="22"/>
          <w:u w:val="single"/>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(ו)</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 xml:space="preserve">על אף הוראות סעיף זה </w:t>
      </w:r>
      <w:r w:rsidRPr="002D4BE8">
        <w:rPr>
          <w:rStyle w:val="default"/>
          <w:rFonts w:cs="FrankRuehl"/>
          <w:vanish/>
          <w:sz w:val="16"/>
          <w:szCs w:val="22"/>
          <w:u w:val="single"/>
          <w:shd w:val="clear" w:color="auto" w:fill="FFFF99"/>
          <w:rtl/>
        </w:rPr>
        <w:t>–</w:t>
      </w:r>
    </w:p>
    <w:p w14:paraId="38225909" w14:textId="77777777" w:rsidR="004127C2" w:rsidRPr="002D4BE8" w:rsidRDefault="004127C2" w:rsidP="004127C2">
      <w:pPr>
        <w:pStyle w:val="P00"/>
        <w:spacing w:before="0"/>
        <w:ind w:left="1021" w:right="1134"/>
        <w:rPr>
          <w:rStyle w:val="default"/>
          <w:rFonts w:cs="FrankRuehl"/>
          <w:vanish/>
          <w:sz w:val="16"/>
          <w:szCs w:val="22"/>
          <w:u w:val="single"/>
          <w:shd w:val="clear" w:color="auto" w:fill="FFFF99"/>
          <w:rtl/>
        </w:rPr>
      </w:pPr>
      <w:r w:rsidRPr="002D4BE8">
        <w:rPr>
          <w:rStyle w:val="default"/>
          <w:rFonts w:cs="FrankRuehl" w:hint="cs"/>
          <w:vanish/>
          <w:sz w:val="16"/>
          <w:szCs w:val="22"/>
          <w:u w:val="single"/>
          <w:shd w:val="clear" w:color="auto" w:fill="FFFF99"/>
          <w:rtl/>
        </w:rPr>
        <w:t>(1)</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עצור או אסיר שחלה לגביו חובת בידוד מכוח הוראת בידוד בית או הוראת בידוד במתקן מסוים, ושוהה בבידוד במקום מעצר או במתקני כליאה בהתאם להוראות רופא לפי סעיף 2(ג) להוראה כאמור, ישתתף בדיון באמצעות מכשיר טכנולוגי המאפשר העברת תמונה וקול בזמן אמת;</w:t>
      </w:r>
    </w:p>
    <w:p w14:paraId="18BE8783" w14:textId="77777777" w:rsidR="004127C2" w:rsidRPr="002D4BE8" w:rsidRDefault="004127C2" w:rsidP="000746C0">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u w:val="single"/>
          <w:shd w:val="clear" w:color="auto" w:fill="FFFF99"/>
          <w:rtl/>
        </w:rPr>
        <w:t>(2)</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שוכנע נציג שירות בתי הסוהר, או קצין בכיר בדרגת גונדר, על יסוד חוות דעת של קצין רפואה בשירות בתי הסוהר שניתנה בכתב, כי יש חשש ממשי שעצור או אסיר השוהה במקום מעצר או בבית סוהר נדבק בנגיף הקורונה או כי יש חשש ממשי שהוא בא במגע עם חולה מאומת, רשאי הוא להורות כי העצור או האסיר לא יובא לבית המשפט לדיון בעניינו עד תום ביצוע כל הפעולות הדרושות להסרת החשש האמור, או למשך 96 שעות מעת שהחשש התגבש, לפי המוקדם, והעצור או האסיר ישתתף בדיון באמצעות מכשיר טכנולוגי המאפשר העברת תמונה וקול בזמן אמת.</w:t>
      </w:r>
    </w:p>
    <w:p w14:paraId="60616CE0" w14:textId="77777777" w:rsidR="00BD5B9E" w:rsidRPr="002D4BE8" w:rsidRDefault="00BD5B9E" w:rsidP="00BD5B9E">
      <w:pPr>
        <w:pStyle w:val="P00"/>
        <w:spacing w:before="0"/>
        <w:ind w:left="0" w:right="1134"/>
        <w:rPr>
          <w:rStyle w:val="default"/>
          <w:rFonts w:ascii="FrankRuehl" w:hAnsi="FrankRuehl" w:cs="FrankRuehl"/>
          <w:vanish/>
          <w:szCs w:val="20"/>
          <w:shd w:val="clear" w:color="auto" w:fill="FFFF99"/>
          <w:rtl/>
        </w:rPr>
      </w:pPr>
    </w:p>
    <w:p w14:paraId="149AC7BC" w14:textId="77777777" w:rsidR="00BD5B9E" w:rsidRPr="002D4BE8" w:rsidRDefault="00BD5B9E" w:rsidP="00BD5B9E">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20.8.2020</w:t>
      </w:r>
    </w:p>
    <w:p w14:paraId="10ED4287" w14:textId="77777777" w:rsidR="00BD5B9E" w:rsidRPr="002D4BE8" w:rsidRDefault="00BD5B9E" w:rsidP="00BD5B9E">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7 (מס' 1939) תש"ף-2020</w:t>
      </w:r>
    </w:p>
    <w:p w14:paraId="791DF69A"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10"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10310</w:t>
      </w:r>
    </w:p>
    <w:p w14:paraId="0D8A6FAE" w14:textId="77777777" w:rsidR="00BD5B9E" w:rsidRPr="002D4BE8" w:rsidRDefault="00BD5B9E" w:rsidP="00BD5B9E">
      <w:pPr>
        <w:pStyle w:val="P00"/>
        <w:ind w:left="1021" w:right="1134" w:hanging="1021"/>
        <w:rPr>
          <w:rStyle w:val="default"/>
          <w:rFonts w:cs="FrankRuehl"/>
          <w:vanish/>
          <w:sz w:val="16"/>
          <w:szCs w:val="2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(ה)</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(1)</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דיון שבו נשמעת עדות לפי סימן ה' לפרק ה' לצו בדבר הוראות ביטחון, יתקיים בנוכחות העצור או האסיר כאמור בצו בדבר קיום דיונים פליליים באמצעים טכנולוגיים</w:t>
      </w:r>
      <w:r w:rsidRPr="002D4BE8">
        <w:rPr>
          <w:rStyle w:val="default"/>
          <w:rFonts w:cs="FrankRuehl" w:hint="cs"/>
          <w:vanish/>
          <w:sz w:val="16"/>
          <w:szCs w:val="22"/>
          <w:u w:val="single"/>
          <w:shd w:val="clear" w:color="auto" w:fill="FFFF99"/>
          <w:rtl/>
        </w:rPr>
        <w:t xml:space="preserve">, זאת, אלא אם כן הורה בית המשפט על קיומו באמצעות מכשיר טכנולוגי שמאפשר העברת קול ותמונה בזמן אמת בהסכמת הצדדים, ולעניין העצור או האסיר </w:t>
      </w:r>
      <w:r w:rsidRPr="002D4BE8">
        <w:rPr>
          <w:rStyle w:val="default"/>
          <w:rFonts w:cs="FrankRuehl"/>
          <w:vanish/>
          <w:sz w:val="16"/>
          <w:szCs w:val="22"/>
          <w:u w:val="single"/>
          <w:shd w:val="clear" w:color="auto" w:fill="FFFF99"/>
          <w:rtl/>
        </w:rPr>
        <w:t>–</w:t>
      </w:r>
      <w:r w:rsidRPr="002D4BE8">
        <w:rPr>
          <w:rStyle w:val="default"/>
          <w:rFonts w:cs="FrankRuehl" w:hint="cs"/>
          <w:vanish/>
          <w:sz w:val="16"/>
          <w:szCs w:val="22"/>
          <w:u w:val="single"/>
          <w:shd w:val="clear" w:color="auto" w:fill="FFFF99"/>
          <w:rtl/>
        </w:rPr>
        <w:t xml:space="preserve"> בהסכמה שהובאה באמצעות סנגורו</w:t>
      </w:r>
      <w:r w:rsidRPr="002D4BE8">
        <w:rPr>
          <w:rStyle w:val="default"/>
          <w:rFonts w:cs="FrankRuehl" w:hint="cs"/>
          <w:vanish/>
          <w:sz w:val="16"/>
          <w:szCs w:val="22"/>
          <w:shd w:val="clear" w:color="auto" w:fill="FFFF99"/>
          <w:rtl/>
        </w:rPr>
        <w:t>;</w:t>
      </w:r>
    </w:p>
    <w:p w14:paraId="12EB11E6" w14:textId="77777777" w:rsidR="00BD5B9E" w:rsidRPr="002D4BE8" w:rsidRDefault="00BD5B9E" w:rsidP="00BD5B9E">
      <w:pPr>
        <w:pStyle w:val="P00"/>
        <w:spacing w:before="0"/>
        <w:ind w:left="1021"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(2)</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דיון לפי סעיף 31א לצו בדבר הוראות ביטחון בעניינו של עצור קטין או עצור עם מוגבלות שמקשה באופן ממשי על השתתפותו בדיון, יתקיים בנוכחותו של העצור, אלא אם כן העצור ביקש לקיימו באמצעות מכשיר טכנולוגי המאפשר העברת תמונה וקול בזמן אמת;</w:t>
      </w:r>
    </w:p>
    <w:p w14:paraId="5F1A540F" w14:textId="77777777" w:rsidR="00BD5B9E" w:rsidRPr="002D4BE8" w:rsidRDefault="00BD5B9E" w:rsidP="00BD5B9E">
      <w:pPr>
        <w:pStyle w:val="P00"/>
        <w:spacing w:before="0"/>
        <w:ind w:left="1021" w:right="1134"/>
        <w:rPr>
          <w:rStyle w:val="default"/>
          <w:rFonts w:cs="FrankRuehl"/>
          <w:vanish/>
          <w:sz w:val="16"/>
          <w:szCs w:val="22"/>
          <w:u w:val="single"/>
          <w:shd w:val="clear" w:color="auto" w:fill="FFFF99"/>
          <w:rtl/>
        </w:rPr>
      </w:pPr>
      <w:r w:rsidRPr="002D4BE8">
        <w:rPr>
          <w:rStyle w:val="default"/>
          <w:rFonts w:cs="FrankRuehl" w:hint="cs"/>
          <w:vanish/>
          <w:sz w:val="16"/>
          <w:szCs w:val="22"/>
          <w:u w:val="single"/>
          <w:shd w:val="clear" w:color="auto" w:fill="FFFF99"/>
          <w:rtl/>
        </w:rPr>
        <w:t>(3)</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לא ניתן לקיים דיון בנוכחות העצורים או האסירים לפי הוראות סעיף קטן (א), תתקיים השתתפותם בדיונים בדרך של היוועדות חזותית לפי הוראות צו זה;</w:t>
      </w:r>
    </w:p>
    <w:p w14:paraId="1017A370" w14:textId="77777777" w:rsidR="00BD5B9E" w:rsidRPr="00AD4D23" w:rsidRDefault="00BD5B9E" w:rsidP="00AD4D23">
      <w:pPr>
        <w:pStyle w:val="P00"/>
        <w:spacing w:before="0"/>
        <w:ind w:left="1021" w:right="1134"/>
        <w:rPr>
          <w:rStyle w:val="default"/>
          <w:rFonts w:cs="FrankRuehl" w:hint="cs"/>
          <w:sz w:val="2"/>
          <w:szCs w:val="2"/>
          <w:shd w:val="clear" w:color="auto" w:fill="FFFF99"/>
          <w:rtl/>
        </w:rPr>
      </w:pPr>
      <w:r w:rsidRPr="002D4BE8">
        <w:rPr>
          <w:rStyle w:val="default"/>
          <w:rFonts w:cs="FrankRuehl" w:hint="cs"/>
          <w:vanish/>
          <w:sz w:val="16"/>
          <w:szCs w:val="22"/>
          <w:u w:val="single"/>
          <w:shd w:val="clear" w:color="auto" w:fill="FFFF99"/>
          <w:rtl/>
        </w:rPr>
        <w:t>(4)</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אין באמור בסעיפים קטנים (1) עד (3) כדי לגרוע מהוראות סעיף 2ג לצו בדבר קיום דיונים פליליים באמצעים טכנולוגיים.</w:t>
      </w:r>
      <w:bookmarkEnd w:id="5"/>
    </w:p>
    <w:p w14:paraId="75E5A6F2" w14:textId="77777777" w:rsidR="005C7130" w:rsidRDefault="005C7130" w:rsidP="005C7130">
      <w:pPr>
        <w:pStyle w:val="P00"/>
        <w:spacing w:before="72"/>
        <w:ind w:left="0" w:right="1134"/>
        <w:rPr>
          <w:rStyle w:val="default"/>
          <w:rFonts w:cs="FrankRuehl"/>
          <w:rtl/>
        </w:rPr>
      </w:pPr>
      <w:bookmarkStart w:id="6" w:name="Seif3"/>
      <w:bookmarkEnd w:id="6"/>
      <w:r>
        <w:rPr>
          <w:lang w:val="he-IL"/>
        </w:rPr>
        <w:pict w14:anchorId="28DCB8E2">
          <v:rect id="_x0000_s2052" style="position:absolute;left:0;text-align:left;margin-left:464.5pt;margin-top:8.05pt;width:75.05pt;height:44.7pt;z-index:251652608" o:allowincell="f" filled="f" stroked="f" strokecolor="lime" strokeweight=".25pt">
            <v:textbox style="mso-next-textbox:#_x0000_s2052" inset="0,0,0,0">
              <w:txbxContent>
                <w:p w14:paraId="6F20C6F7" w14:textId="77777777" w:rsidR="005C7130" w:rsidRDefault="00AC3608" w:rsidP="005C7130">
                  <w:pPr>
                    <w:spacing w:line="160" w:lineRule="exact"/>
                    <w:jc w:val="left"/>
                    <w:rPr>
                      <w:rFonts w:cs="Miriam"/>
                      <w:noProof/>
                      <w:szCs w:val="18"/>
                      <w:rtl/>
                    </w:rPr>
                  </w:pPr>
                  <w:r>
                    <w:rPr>
                      <w:rFonts w:cs="Miriam" w:hint="cs"/>
                      <w:szCs w:val="18"/>
                      <w:rtl/>
                    </w:rPr>
                    <w:t>תוקף</w:t>
                  </w:r>
                </w:p>
                <w:p w14:paraId="577DEBDD" w14:textId="77777777" w:rsidR="00E354D7" w:rsidRDefault="00E354D7" w:rsidP="005C7130">
                  <w:pPr>
                    <w:spacing w:line="160" w:lineRule="exact"/>
                    <w:jc w:val="left"/>
                    <w:rPr>
                      <w:rFonts w:cs="Miriam"/>
                      <w:noProof/>
                      <w:szCs w:val="18"/>
                      <w:rtl/>
                    </w:rPr>
                  </w:pPr>
                  <w:r>
                    <w:rPr>
                      <w:rFonts w:cs="Miriam" w:hint="cs"/>
                      <w:noProof/>
                      <w:szCs w:val="18"/>
                      <w:rtl/>
                    </w:rPr>
                    <w:t xml:space="preserve">תיקון מס' </w:t>
                  </w:r>
                  <w:r w:rsidR="00364C99">
                    <w:rPr>
                      <w:rFonts w:cs="Miriam" w:hint="cs"/>
                      <w:noProof/>
                      <w:szCs w:val="18"/>
                      <w:rtl/>
                    </w:rPr>
                    <w:t>1</w:t>
                  </w:r>
                  <w:r w:rsidR="00DD1F6E">
                    <w:rPr>
                      <w:rFonts w:cs="Miriam" w:hint="cs"/>
                      <w:noProof/>
                      <w:szCs w:val="18"/>
                      <w:rtl/>
                    </w:rPr>
                    <w:t>7</w:t>
                  </w:r>
                  <w:r w:rsidR="00A80183">
                    <w:rPr>
                      <w:rFonts w:cs="Miriam" w:hint="cs"/>
                      <w:noProof/>
                      <w:szCs w:val="18"/>
                      <w:rtl/>
                    </w:rPr>
                    <w:t xml:space="preserve"> </w:t>
                  </w:r>
                  <w:r>
                    <w:rPr>
                      <w:rFonts w:cs="Miriam" w:hint="cs"/>
                      <w:noProof/>
                      <w:szCs w:val="18"/>
                      <w:rtl/>
                    </w:rPr>
                    <w:t xml:space="preserve">(מס' </w:t>
                  </w:r>
                  <w:r w:rsidR="00DD1F6E">
                    <w:rPr>
                      <w:rFonts w:cs="Miriam" w:hint="cs"/>
                      <w:noProof/>
                      <w:szCs w:val="18"/>
                      <w:rtl/>
                    </w:rPr>
                    <w:t>2056</w:t>
                  </w:r>
                  <w:r>
                    <w:rPr>
                      <w:rFonts w:cs="Miriam" w:hint="cs"/>
                      <w:noProof/>
                      <w:szCs w:val="18"/>
                      <w:rtl/>
                    </w:rPr>
                    <w:t xml:space="preserve">) </w:t>
                  </w:r>
                  <w:r w:rsidR="005427A1">
                    <w:rPr>
                      <w:rFonts w:cs="Miriam" w:hint="cs"/>
                      <w:noProof/>
                      <w:szCs w:val="18"/>
                      <w:rtl/>
                    </w:rPr>
                    <w:t>תשפ"א-2021</w:t>
                  </w:r>
                </w:p>
                <w:p w14:paraId="14CE5A20" w14:textId="77777777" w:rsidR="00133EDA" w:rsidRDefault="00133EDA" w:rsidP="005C7130">
                  <w:pPr>
                    <w:spacing w:line="160" w:lineRule="exact"/>
                    <w:jc w:val="left"/>
                    <w:rPr>
                      <w:rFonts w:cs="Miriam"/>
                      <w:noProof/>
                      <w:szCs w:val="18"/>
                      <w:rtl/>
                    </w:rPr>
                  </w:pPr>
                  <w:r>
                    <w:rPr>
                      <w:rFonts w:cs="Miriam" w:hint="cs"/>
                      <w:noProof/>
                      <w:szCs w:val="18"/>
                      <w:rtl/>
                    </w:rPr>
                    <w:t>תיקון (מס' 2066) תשפ"א-2021</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BE52A6">
        <w:rPr>
          <w:rStyle w:val="default"/>
          <w:rFonts w:cs="FrankRuehl" w:hint="cs"/>
          <w:rtl/>
        </w:rPr>
        <w:t>(א)</w:t>
      </w:r>
      <w:r w:rsidR="00BE52A6">
        <w:rPr>
          <w:rStyle w:val="default"/>
          <w:rFonts w:cs="FrankRuehl"/>
          <w:rtl/>
        </w:rPr>
        <w:tab/>
      </w:r>
      <w:r w:rsidR="00AC3608">
        <w:rPr>
          <w:rStyle w:val="default"/>
          <w:rFonts w:cs="FrankRuehl" w:hint="cs"/>
          <w:rtl/>
        </w:rPr>
        <w:t xml:space="preserve">תחילת תוקפו של צו זה ביום חתימתו, והוא יעמוד בתוקף עד ליום </w:t>
      </w:r>
      <w:r w:rsidR="00DD1F6E">
        <w:rPr>
          <w:rStyle w:val="default"/>
          <w:rFonts w:cs="FrankRuehl" w:hint="cs"/>
          <w:rtl/>
        </w:rPr>
        <w:t>17</w:t>
      </w:r>
      <w:r w:rsidR="00E95E1E">
        <w:rPr>
          <w:rStyle w:val="default"/>
          <w:rFonts w:cs="FrankRuehl" w:hint="cs"/>
          <w:rtl/>
        </w:rPr>
        <w:t xml:space="preserve"> </w:t>
      </w:r>
      <w:r w:rsidR="00AC0302">
        <w:rPr>
          <w:rStyle w:val="default"/>
          <w:rFonts w:cs="FrankRuehl" w:hint="cs"/>
          <w:rtl/>
        </w:rPr>
        <w:t>ביוני</w:t>
      </w:r>
      <w:r w:rsidR="00AC3608">
        <w:rPr>
          <w:rStyle w:val="default"/>
          <w:rFonts w:cs="FrankRuehl" w:hint="cs"/>
          <w:rtl/>
        </w:rPr>
        <w:t xml:space="preserve"> 202</w:t>
      </w:r>
      <w:r w:rsidR="009E5C52">
        <w:rPr>
          <w:rStyle w:val="default"/>
          <w:rFonts w:cs="FrankRuehl" w:hint="cs"/>
          <w:rtl/>
        </w:rPr>
        <w:t>1</w:t>
      </w:r>
      <w:r w:rsidR="00340431">
        <w:rPr>
          <w:rStyle w:val="default"/>
          <w:rFonts w:cs="FrankRuehl" w:hint="cs"/>
          <w:rtl/>
        </w:rPr>
        <w:t>.</w:t>
      </w:r>
    </w:p>
    <w:p w14:paraId="06429903" w14:textId="77777777" w:rsidR="00133EDA" w:rsidRDefault="00133EDA" w:rsidP="005C7130">
      <w:pPr>
        <w:pStyle w:val="P00"/>
        <w:spacing w:before="72"/>
        <w:ind w:left="0" w:right="1134"/>
        <w:rPr>
          <w:rStyle w:val="default"/>
          <w:rFonts w:cs="FrankRuehl"/>
          <w:rtl/>
        </w:rPr>
      </w:pPr>
    </w:p>
    <w:p w14:paraId="43F4CEBF" w14:textId="77777777" w:rsidR="00133EDA" w:rsidRDefault="00133EDA" w:rsidP="005C7130">
      <w:pPr>
        <w:pStyle w:val="P00"/>
        <w:spacing w:before="72"/>
        <w:ind w:left="0" w:right="1134"/>
        <w:rPr>
          <w:rStyle w:val="default"/>
          <w:rFonts w:cs="FrankRuehl"/>
          <w:rtl/>
        </w:rPr>
      </w:pPr>
    </w:p>
    <w:p w14:paraId="21AC5A3E" w14:textId="77777777" w:rsidR="00133EDA" w:rsidRPr="00133EDA" w:rsidRDefault="00133EDA" w:rsidP="00133EDA">
      <w:pPr>
        <w:pStyle w:val="P00"/>
        <w:spacing w:before="72"/>
        <w:ind w:left="0" w:right="1134"/>
        <w:rPr>
          <w:rStyle w:val="default"/>
          <w:rFonts w:cs="FrankRuehl"/>
          <w:rtl/>
        </w:rPr>
      </w:pPr>
      <w:bookmarkStart w:id="7" w:name="_Hlk80100667"/>
      <w:r w:rsidRPr="008D0728">
        <w:rPr>
          <w:rStyle w:val="default"/>
          <w:rFonts w:cs="FrankRuehl"/>
          <w:rtl/>
        </w:rPr>
        <w:pict w14:anchorId="36AD8560">
          <v:shape id="_x0000_s2065" type="#_x0000_t202" style="position:absolute;left:0;text-align:left;margin-left:465pt;margin-top:6pt;width:77.25pt;height:21.8pt;z-index:251664896" filled="f" stroked="f">
            <v:textbox style="mso-next-textbox:#_x0000_s2065" inset="1mm,0,1mm,0">
              <w:txbxContent>
                <w:p w14:paraId="5E0A20A0" w14:textId="77777777" w:rsidR="00133EDA" w:rsidRDefault="00133EDA" w:rsidP="00133EDA">
                  <w:pPr>
                    <w:spacing w:line="160" w:lineRule="exact"/>
                    <w:jc w:val="left"/>
                    <w:rPr>
                      <w:rFonts w:cs="Miriam"/>
                      <w:noProof/>
                      <w:sz w:val="18"/>
                      <w:szCs w:val="18"/>
                      <w:rtl/>
                    </w:rPr>
                  </w:pPr>
                  <w:r>
                    <w:rPr>
                      <w:rFonts w:cs="Miriam" w:hint="cs"/>
                      <w:sz w:val="18"/>
                      <w:szCs w:val="18"/>
                      <w:rtl/>
                    </w:rPr>
                    <w:t xml:space="preserve">תיקון </w:t>
                  </w:r>
                  <w:r w:rsidR="00452BF6">
                    <w:rPr>
                      <w:rFonts w:cs="Miriam" w:hint="cs"/>
                      <w:sz w:val="18"/>
                      <w:szCs w:val="18"/>
                      <w:rtl/>
                    </w:rPr>
                    <w:t xml:space="preserve">מס' </w:t>
                  </w:r>
                  <w:r w:rsidR="00244349">
                    <w:rPr>
                      <w:rFonts w:cs="Miriam" w:hint="cs"/>
                      <w:sz w:val="18"/>
                      <w:szCs w:val="18"/>
                      <w:rtl/>
                    </w:rPr>
                    <w:t>3</w:t>
                  </w:r>
                  <w:r w:rsidR="00452BF6">
                    <w:rPr>
                      <w:rFonts w:cs="Miriam" w:hint="cs"/>
                      <w:sz w:val="18"/>
                      <w:szCs w:val="18"/>
                      <w:rtl/>
                    </w:rPr>
                    <w:t xml:space="preserve"> </w:t>
                  </w:r>
                  <w:r>
                    <w:rPr>
                      <w:rFonts w:cs="Miriam" w:hint="cs"/>
                      <w:sz w:val="18"/>
                      <w:szCs w:val="18"/>
                      <w:rtl/>
                    </w:rPr>
                    <w:t>(</w:t>
                  </w:r>
                  <w:r>
                    <w:rPr>
                      <w:rFonts w:cs="Miriam" w:hint="cs"/>
                      <w:noProof/>
                      <w:sz w:val="18"/>
                      <w:szCs w:val="18"/>
                      <w:rtl/>
                    </w:rPr>
                    <w:t xml:space="preserve">מס' </w:t>
                  </w:r>
                  <w:r w:rsidR="000A3F31">
                    <w:rPr>
                      <w:rFonts w:cs="Miriam" w:hint="cs"/>
                      <w:noProof/>
                      <w:sz w:val="18"/>
                      <w:szCs w:val="18"/>
                      <w:rtl/>
                    </w:rPr>
                    <w:t>21</w:t>
                  </w:r>
                  <w:r w:rsidR="00244349">
                    <w:rPr>
                      <w:rFonts w:cs="Miriam" w:hint="cs"/>
                      <w:noProof/>
                      <w:sz w:val="18"/>
                      <w:szCs w:val="18"/>
                      <w:rtl/>
                    </w:rPr>
                    <w:t>1</w:t>
                  </w:r>
                  <w:r w:rsidR="000A3F31">
                    <w:rPr>
                      <w:rFonts w:cs="Miriam" w:hint="cs"/>
                      <w:noProof/>
                      <w:sz w:val="18"/>
                      <w:szCs w:val="18"/>
                      <w:rtl/>
                    </w:rPr>
                    <w:t>7</w:t>
                  </w:r>
                  <w:r>
                    <w:rPr>
                      <w:rFonts w:cs="Miriam" w:hint="cs"/>
                      <w:noProof/>
                      <w:sz w:val="18"/>
                      <w:szCs w:val="18"/>
                      <w:rtl/>
                    </w:rPr>
                    <w:t>) תשפ"</w:t>
                  </w:r>
                  <w:r w:rsidR="0048087D">
                    <w:rPr>
                      <w:rFonts w:cs="Miriam" w:hint="cs"/>
                      <w:noProof/>
                      <w:sz w:val="18"/>
                      <w:szCs w:val="18"/>
                      <w:rtl/>
                    </w:rPr>
                    <w:t>ב</w:t>
                  </w:r>
                  <w:r>
                    <w:rPr>
                      <w:rFonts w:cs="Miriam" w:hint="cs"/>
                      <w:noProof/>
                      <w:sz w:val="18"/>
                      <w:szCs w:val="18"/>
                      <w:rtl/>
                    </w:rPr>
                    <w:t>-202</w:t>
                  </w:r>
                  <w:r w:rsidR="0048087D">
                    <w:rPr>
                      <w:rFonts w:cs="Miriam" w:hint="cs"/>
                      <w:noProof/>
                      <w:sz w:val="18"/>
                      <w:szCs w:val="18"/>
                      <w:rtl/>
                    </w:rPr>
                    <w:t>2</w:t>
                  </w:r>
                </w:p>
              </w:txbxContent>
            </v:textbox>
          </v:shape>
        </w:pict>
      </w:r>
      <w:r>
        <w:rPr>
          <w:rStyle w:val="default"/>
          <w:rFonts w:cs="FrankRuehl" w:hint="cs"/>
          <w:rtl/>
        </w:rPr>
        <w:tab/>
      </w:r>
      <w:r w:rsidRPr="008D0728">
        <w:rPr>
          <w:rStyle w:val="default"/>
          <w:rFonts w:cs="FrankRuehl" w:hint="cs"/>
          <w:rtl/>
        </w:rPr>
        <w:t>(</w:t>
      </w:r>
      <w:r>
        <w:rPr>
          <w:rStyle w:val="default"/>
          <w:rFonts w:cs="FrankRuehl" w:hint="cs"/>
          <w:rtl/>
        </w:rPr>
        <w:t>ב</w:t>
      </w:r>
      <w:r w:rsidRPr="008D0728">
        <w:rPr>
          <w:rStyle w:val="default"/>
          <w:rFonts w:cs="FrankRuehl" w:hint="cs"/>
          <w:rtl/>
        </w:rPr>
        <w:t>)</w:t>
      </w:r>
      <w:r w:rsidRPr="008D0728">
        <w:rPr>
          <w:rStyle w:val="default"/>
          <w:rFonts w:cs="FrankRuehl"/>
          <w:rtl/>
        </w:rPr>
        <w:tab/>
      </w:r>
      <w:r w:rsidR="0048087D" w:rsidRPr="0048087D">
        <w:rPr>
          <w:rStyle w:val="default"/>
          <w:rFonts w:cs="FrankRuehl" w:hint="cs"/>
          <w:rtl/>
        </w:rPr>
        <w:t xml:space="preserve">בלי לגרוע מהוראות סעיף קטן (א), צו זה יעמוד בתוקפו מיום 4 בינואר 2022 ועד יום </w:t>
      </w:r>
      <w:r w:rsidR="000A3F31">
        <w:rPr>
          <w:rStyle w:val="default"/>
          <w:rFonts w:cs="FrankRuehl" w:hint="cs"/>
          <w:rtl/>
        </w:rPr>
        <w:t>21</w:t>
      </w:r>
      <w:r w:rsidR="0048087D" w:rsidRPr="0048087D">
        <w:rPr>
          <w:rStyle w:val="default"/>
          <w:rFonts w:cs="FrankRuehl" w:hint="cs"/>
          <w:rtl/>
        </w:rPr>
        <w:t xml:space="preserve"> </w:t>
      </w:r>
      <w:r w:rsidR="00244349">
        <w:rPr>
          <w:rStyle w:val="default"/>
          <w:rFonts w:cs="FrankRuehl" w:hint="cs"/>
          <w:rtl/>
        </w:rPr>
        <w:t>במרץ</w:t>
      </w:r>
      <w:r w:rsidR="0048087D" w:rsidRPr="0048087D">
        <w:rPr>
          <w:rStyle w:val="default"/>
          <w:rFonts w:cs="FrankRuehl" w:hint="cs"/>
          <w:rtl/>
        </w:rPr>
        <w:t xml:space="preserve"> 2022</w:t>
      </w:r>
      <w:r w:rsidRPr="00133EDA">
        <w:rPr>
          <w:rStyle w:val="default"/>
          <w:rFonts w:cs="FrankRuehl" w:hint="cs"/>
          <w:rtl/>
        </w:rPr>
        <w:t>.</w:t>
      </w:r>
    </w:p>
    <w:p w14:paraId="6C0EC2BB" w14:textId="77777777" w:rsidR="00AF72A5" w:rsidRPr="002D4BE8" w:rsidRDefault="00AF72A5" w:rsidP="00AF72A5">
      <w:pPr>
        <w:pStyle w:val="P00"/>
        <w:spacing w:before="0"/>
        <w:ind w:left="0" w:right="1134"/>
        <w:rPr>
          <w:rStyle w:val="default"/>
          <w:rFonts w:cs="FrankRuehl"/>
          <w:vanish/>
          <w:color w:val="FF0000"/>
          <w:szCs w:val="20"/>
          <w:shd w:val="clear" w:color="auto" w:fill="FFFF99"/>
          <w:rtl/>
        </w:rPr>
      </w:pPr>
      <w:bookmarkStart w:id="8" w:name="Rov10"/>
      <w:bookmarkEnd w:id="7"/>
      <w:r w:rsidRPr="002D4BE8">
        <w:rPr>
          <w:rStyle w:val="default"/>
          <w:rFonts w:cs="FrankRuehl" w:hint="cs"/>
          <w:vanish/>
          <w:color w:val="FF0000"/>
          <w:szCs w:val="20"/>
          <w:shd w:val="clear" w:color="auto" w:fill="FFFF99"/>
          <w:rtl/>
        </w:rPr>
        <w:t>מיום 24.6.2020</w:t>
      </w:r>
    </w:p>
    <w:p w14:paraId="0D516158" w14:textId="77777777" w:rsidR="00AF72A5" w:rsidRPr="002D4BE8" w:rsidRDefault="00AF72A5" w:rsidP="00AF72A5">
      <w:pPr>
        <w:pStyle w:val="P00"/>
        <w:spacing w:before="0"/>
        <w:ind w:left="0" w:right="1134"/>
        <w:rPr>
          <w:rStyle w:val="default"/>
          <w:rFonts w:cs="FrankRuehl"/>
          <w:vanish/>
          <w:szCs w:val="20"/>
          <w:shd w:val="clear" w:color="auto" w:fill="FFFF99"/>
          <w:rtl/>
        </w:rPr>
      </w:pPr>
      <w:r w:rsidRPr="002D4BE8">
        <w:rPr>
          <w:rStyle w:val="default"/>
          <w:rFonts w:cs="FrankRuehl" w:hint="cs"/>
          <w:b/>
          <w:bCs/>
          <w:vanish/>
          <w:szCs w:val="20"/>
          <w:shd w:val="clear" w:color="auto" w:fill="FFFF99"/>
          <w:rtl/>
        </w:rPr>
        <w:t>תיקון מס' 1 (מס' 1908) תש"ף-2020</w:t>
      </w:r>
    </w:p>
    <w:p w14:paraId="0610258B" w14:textId="77777777" w:rsidR="00EA057C" w:rsidRPr="002D4BE8" w:rsidRDefault="00EA057C" w:rsidP="00EA057C">
      <w:pPr>
        <w:pStyle w:val="P00"/>
        <w:spacing w:before="0"/>
        <w:ind w:left="0" w:right="1134"/>
        <w:rPr>
          <w:rStyle w:val="default"/>
          <w:rFonts w:ascii="FrankRuehl" w:hAnsi="FrankRuehl" w:cs="FrankRuehl"/>
          <w:vanish/>
          <w:szCs w:val="20"/>
          <w:shd w:val="clear" w:color="auto" w:fill="FFFF99"/>
          <w:rtl/>
        </w:rPr>
      </w:pPr>
      <w:hyperlink r:id="rId11" w:history="1">
        <w:r w:rsidRPr="002D4BE8">
          <w:rPr>
            <w:rStyle w:val="Hyperlink"/>
            <w:rFonts w:ascii="FrankRuehl" w:hAnsi="FrankRuehl"/>
            <w:vanish/>
            <w:szCs w:val="20"/>
            <w:shd w:val="clear" w:color="auto" w:fill="FFFF99"/>
            <w:rtl/>
          </w:rPr>
          <w:t>קובץ המנשרים מס' 253</w:t>
        </w:r>
      </w:hyperlink>
      <w:r w:rsidRPr="002D4BE8">
        <w:rPr>
          <w:rStyle w:val="default"/>
          <w:rFonts w:ascii="FrankRuehl" w:hAnsi="FrankRuehl" w:cs="FrankRuehl"/>
          <w:vanish/>
          <w:szCs w:val="20"/>
          <w:shd w:val="clear" w:color="auto" w:fill="FFFF99"/>
          <w:rtl/>
        </w:rPr>
        <w:t xml:space="preserve"> מחודש יולי 2020 עמ' 100</w:t>
      </w:r>
      <w:r w:rsidRPr="002D4BE8">
        <w:rPr>
          <w:rStyle w:val="default"/>
          <w:rFonts w:ascii="FrankRuehl" w:hAnsi="FrankRuehl" w:cs="FrankRuehl" w:hint="cs"/>
          <w:vanish/>
          <w:szCs w:val="20"/>
          <w:shd w:val="clear" w:color="auto" w:fill="FFFF99"/>
          <w:rtl/>
        </w:rPr>
        <w:t>73</w:t>
      </w:r>
    </w:p>
    <w:p w14:paraId="347CFE4B" w14:textId="77777777" w:rsidR="00001085" w:rsidRPr="002D4BE8" w:rsidRDefault="00001085" w:rsidP="00001085">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24 ביוני</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30 ביוני</w:t>
      </w:r>
      <w:r w:rsidRPr="002D4BE8">
        <w:rPr>
          <w:rStyle w:val="default"/>
          <w:rFonts w:cs="FrankRuehl" w:hint="cs"/>
          <w:vanish/>
          <w:sz w:val="16"/>
          <w:szCs w:val="22"/>
          <w:shd w:val="clear" w:color="auto" w:fill="FFFF99"/>
          <w:rtl/>
        </w:rPr>
        <w:t xml:space="preserve"> 2020.</w:t>
      </w:r>
    </w:p>
    <w:p w14:paraId="3A3450F3" w14:textId="77777777" w:rsidR="00001085" w:rsidRPr="002D4BE8" w:rsidRDefault="00001085" w:rsidP="00AF72A5">
      <w:pPr>
        <w:pStyle w:val="P00"/>
        <w:spacing w:before="0"/>
        <w:ind w:left="0" w:right="1134"/>
        <w:rPr>
          <w:rStyle w:val="default"/>
          <w:rFonts w:cs="FrankRuehl"/>
          <w:vanish/>
          <w:szCs w:val="20"/>
          <w:shd w:val="clear" w:color="auto" w:fill="FFFF99"/>
          <w:rtl/>
        </w:rPr>
      </w:pPr>
    </w:p>
    <w:p w14:paraId="04123B9E" w14:textId="77777777" w:rsidR="00001085" w:rsidRPr="002D4BE8" w:rsidRDefault="00001085" w:rsidP="00AF72A5">
      <w:pPr>
        <w:pStyle w:val="P00"/>
        <w:spacing w:before="0"/>
        <w:ind w:left="0" w:right="1134"/>
        <w:rPr>
          <w:rStyle w:val="default"/>
          <w:rFonts w:cs="FrankRuehl"/>
          <w:vanish/>
          <w:color w:val="FF0000"/>
          <w:szCs w:val="20"/>
          <w:shd w:val="clear" w:color="auto" w:fill="FFFF99"/>
          <w:rtl/>
        </w:rPr>
      </w:pPr>
      <w:r w:rsidRPr="002D4BE8">
        <w:rPr>
          <w:rStyle w:val="default"/>
          <w:rFonts w:cs="FrankRuehl" w:hint="cs"/>
          <w:vanish/>
          <w:color w:val="FF0000"/>
          <w:szCs w:val="20"/>
          <w:shd w:val="clear" w:color="auto" w:fill="FFFF99"/>
          <w:rtl/>
        </w:rPr>
        <w:t>מיום 30.6.2020</w:t>
      </w:r>
    </w:p>
    <w:p w14:paraId="4A85DEDC" w14:textId="77777777" w:rsidR="00001085" w:rsidRPr="002D4BE8" w:rsidRDefault="00001085" w:rsidP="00AF72A5">
      <w:pPr>
        <w:pStyle w:val="P00"/>
        <w:spacing w:before="0"/>
        <w:ind w:left="0" w:right="1134"/>
        <w:rPr>
          <w:rStyle w:val="default"/>
          <w:rFonts w:cs="FrankRuehl"/>
          <w:vanish/>
          <w:szCs w:val="20"/>
          <w:shd w:val="clear" w:color="auto" w:fill="FFFF99"/>
          <w:rtl/>
        </w:rPr>
      </w:pPr>
      <w:r w:rsidRPr="002D4BE8">
        <w:rPr>
          <w:rStyle w:val="default"/>
          <w:rFonts w:cs="FrankRuehl" w:hint="cs"/>
          <w:b/>
          <w:bCs/>
          <w:vanish/>
          <w:szCs w:val="20"/>
          <w:shd w:val="clear" w:color="auto" w:fill="FFFF99"/>
          <w:rtl/>
        </w:rPr>
        <w:t>תיקון מס' 2 (מס' 1909) תש"ף-2020</w:t>
      </w:r>
    </w:p>
    <w:p w14:paraId="0CC37C2F" w14:textId="77777777" w:rsidR="00EA057C" w:rsidRPr="002D4BE8" w:rsidRDefault="00EA057C" w:rsidP="00EA057C">
      <w:pPr>
        <w:pStyle w:val="P00"/>
        <w:spacing w:before="0"/>
        <w:ind w:left="0" w:right="1134"/>
        <w:rPr>
          <w:rStyle w:val="default"/>
          <w:rFonts w:ascii="FrankRuehl" w:hAnsi="FrankRuehl" w:cs="FrankRuehl"/>
          <w:vanish/>
          <w:szCs w:val="20"/>
          <w:shd w:val="clear" w:color="auto" w:fill="FFFF99"/>
          <w:rtl/>
        </w:rPr>
      </w:pPr>
      <w:hyperlink r:id="rId12" w:history="1">
        <w:r w:rsidRPr="002D4BE8">
          <w:rPr>
            <w:rStyle w:val="Hyperlink"/>
            <w:rFonts w:ascii="FrankRuehl" w:hAnsi="FrankRuehl"/>
            <w:vanish/>
            <w:szCs w:val="20"/>
            <w:shd w:val="clear" w:color="auto" w:fill="FFFF99"/>
            <w:rtl/>
          </w:rPr>
          <w:t>קובץ המנשרים מס' 253</w:t>
        </w:r>
      </w:hyperlink>
      <w:r w:rsidRPr="002D4BE8">
        <w:rPr>
          <w:rStyle w:val="default"/>
          <w:rFonts w:ascii="FrankRuehl" w:hAnsi="FrankRuehl" w:cs="FrankRuehl"/>
          <w:vanish/>
          <w:szCs w:val="20"/>
          <w:shd w:val="clear" w:color="auto" w:fill="FFFF99"/>
          <w:rtl/>
        </w:rPr>
        <w:t xml:space="preserve"> מחודש יולי 2020 עמ' 100</w:t>
      </w:r>
      <w:r w:rsidRPr="002D4BE8">
        <w:rPr>
          <w:rStyle w:val="default"/>
          <w:rFonts w:ascii="FrankRuehl" w:hAnsi="FrankRuehl" w:cs="FrankRuehl" w:hint="cs"/>
          <w:vanish/>
          <w:szCs w:val="20"/>
          <w:shd w:val="clear" w:color="auto" w:fill="FFFF99"/>
          <w:rtl/>
        </w:rPr>
        <w:t>74</w:t>
      </w:r>
    </w:p>
    <w:p w14:paraId="427FDDE2" w14:textId="77777777" w:rsidR="00600745" w:rsidRPr="002D4BE8" w:rsidRDefault="00600745" w:rsidP="00600745">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30 ביוני</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7 ביולי</w:t>
      </w:r>
      <w:r w:rsidRPr="002D4BE8">
        <w:rPr>
          <w:rStyle w:val="default"/>
          <w:rFonts w:cs="FrankRuehl" w:hint="cs"/>
          <w:vanish/>
          <w:sz w:val="16"/>
          <w:szCs w:val="22"/>
          <w:shd w:val="clear" w:color="auto" w:fill="FFFF99"/>
          <w:rtl/>
        </w:rPr>
        <w:t xml:space="preserve"> 2020.</w:t>
      </w:r>
    </w:p>
    <w:p w14:paraId="3E6FF387" w14:textId="77777777" w:rsidR="00600745" w:rsidRPr="002D4BE8" w:rsidRDefault="00600745" w:rsidP="00AF72A5">
      <w:pPr>
        <w:pStyle w:val="P00"/>
        <w:spacing w:before="0"/>
        <w:ind w:left="0" w:right="1134"/>
        <w:rPr>
          <w:rStyle w:val="default"/>
          <w:rFonts w:cs="FrankRuehl"/>
          <w:vanish/>
          <w:szCs w:val="20"/>
          <w:shd w:val="clear" w:color="auto" w:fill="FFFF99"/>
          <w:rtl/>
        </w:rPr>
      </w:pPr>
    </w:p>
    <w:p w14:paraId="67DE665F" w14:textId="77777777" w:rsidR="00600745" w:rsidRPr="002D4BE8" w:rsidRDefault="00600745" w:rsidP="00AF72A5">
      <w:pPr>
        <w:pStyle w:val="P00"/>
        <w:spacing w:before="0"/>
        <w:ind w:left="0" w:right="1134"/>
        <w:rPr>
          <w:rStyle w:val="default"/>
          <w:rFonts w:cs="FrankRuehl"/>
          <w:vanish/>
          <w:color w:val="FF0000"/>
          <w:szCs w:val="20"/>
          <w:shd w:val="clear" w:color="auto" w:fill="FFFF99"/>
          <w:rtl/>
        </w:rPr>
      </w:pPr>
      <w:r w:rsidRPr="002D4BE8">
        <w:rPr>
          <w:rStyle w:val="default"/>
          <w:rFonts w:cs="FrankRuehl" w:hint="cs"/>
          <w:vanish/>
          <w:color w:val="FF0000"/>
          <w:szCs w:val="20"/>
          <w:shd w:val="clear" w:color="auto" w:fill="FFFF99"/>
          <w:rtl/>
        </w:rPr>
        <w:t>מיום 7.7.2020</w:t>
      </w:r>
    </w:p>
    <w:p w14:paraId="5A0A2CAB" w14:textId="77777777" w:rsidR="00600745" w:rsidRPr="002D4BE8" w:rsidRDefault="00600745" w:rsidP="00AF72A5">
      <w:pPr>
        <w:pStyle w:val="P00"/>
        <w:spacing w:before="0"/>
        <w:ind w:left="0" w:right="1134"/>
        <w:rPr>
          <w:rStyle w:val="default"/>
          <w:rFonts w:cs="FrankRuehl"/>
          <w:vanish/>
          <w:szCs w:val="20"/>
          <w:shd w:val="clear" w:color="auto" w:fill="FFFF99"/>
          <w:rtl/>
        </w:rPr>
      </w:pPr>
      <w:r w:rsidRPr="002D4BE8">
        <w:rPr>
          <w:rStyle w:val="default"/>
          <w:rFonts w:cs="FrankRuehl" w:hint="cs"/>
          <w:b/>
          <w:bCs/>
          <w:vanish/>
          <w:szCs w:val="20"/>
          <w:shd w:val="clear" w:color="auto" w:fill="FFFF99"/>
          <w:rtl/>
        </w:rPr>
        <w:t>תיקון מס' 3 (מס' 1919) תש"ף-2020</w:t>
      </w:r>
    </w:p>
    <w:p w14:paraId="53607403" w14:textId="77777777" w:rsidR="00EA057C" w:rsidRPr="002D4BE8" w:rsidRDefault="00EA057C" w:rsidP="00EA057C">
      <w:pPr>
        <w:pStyle w:val="P00"/>
        <w:spacing w:before="0"/>
        <w:ind w:left="0" w:right="1134"/>
        <w:rPr>
          <w:rStyle w:val="default"/>
          <w:rFonts w:ascii="FrankRuehl" w:hAnsi="FrankRuehl" w:cs="FrankRuehl"/>
          <w:vanish/>
          <w:szCs w:val="20"/>
          <w:shd w:val="clear" w:color="auto" w:fill="FFFF99"/>
          <w:rtl/>
        </w:rPr>
      </w:pPr>
      <w:hyperlink r:id="rId13" w:history="1">
        <w:r w:rsidRPr="002D4BE8">
          <w:rPr>
            <w:rStyle w:val="Hyperlink"/>
            <w:rFonts w:ascii="FrankRuehl" w:hAnsi="FrankRuehl"/>
            <w:vanish/>
            <w:szCs w:val="20"/>
            <w:shd w:val="clear" w:color="auto" w:fill="FFFF99"/>
            <w:rtl/>
          </w:rPr>
          <w:t>קובץ המנשרים מס' 253</w:t>
        </w:r>
      </w:hyperlink>
      <w:r w:rsidRPr="002D4BE8">
        <w:rPr>
          <w:rStyle w:val="default"/>
          <w:rFonts w:ascii="FrankRuehl" w:hAnsi="FrankRuehl" w:cs="FrankRuehl"/>
          <w:vanish/>
          <w:szCs w:val="20"/>
          <w:shd w:val="clear" w:color="auto" w:fill="FFFF99"/>
          <w:rtl/>
        </w:rPr>
        <w:t xml:space="preserve"> מחודש יולי 2020 עמ' 100</w:t>
      </w:r>
      <w:r w:rsidRPr="002D4BE8">
        <w:rPr>
          <w:rStyle w:val="default"/>
          <w:rFonts w:ascii="FrankRuehl" w:hAnsi="FrankRuehl" w:cs="FrankRuehl" w:hint="cs"/>
          <w:vanish/>
          <w:szCs w:val="20"/>
          <w:shd w:val="clear" w:color="auto" w:fill="FFFF99"/>
          <w:rtl/>
        </w:rPr>
        <w:t>84</w:t>
      </w:r>
    </w:p>
    <w:p w14:paraId="364F7367" w14:textId="77777777" w:rsidR="00A80183" w:rsidRPr="002D4BE8" w:rsidRDefault="00A80183" w:rsidP="00A80183">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7 ביולי</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17 ביולי</w:t>
      </w:r>
      <w:r w:rsidRPr="002D4BE8">
        <w:rPr>
          <w:rStyle w:val="default"/>
          <w:rFonts w:cs="FrankRuehl" w:hint="cs"/>
          <w:vanish/>
          <w:sz w:val="16"/>
          <w:szCs w:val="22"/>
          <w:shd w:val="clear" w:color="auto" w:fill="FFFF99"/>
          <w:rtl/>
        </w:rPr>
        <w:t xml:space="preserve"> 2020.</w:t>
      </w:r>
    </w:p>
    <w:p w14:paraId="210B07DE" w14:textId="77777777" w:rsidR="00A80183" w:rsidRPr="002D4BE8" w:rsidRDefault="00A80183" w:rsidP="00EA057C">
      <w:pPr>
        <w:pStyle w:val="P00"/>
        <w:spacing w:before="0"/>
        <w:ind w:left="0" w:right="1134"/>
        <w:rPr>
          <w:rStyle w:val="default"/>
          <w:rFonts w:ascii="FrankRuehl" w:hAnsi="FrankRuehl" w:cs="FrankRuehl"/>
          <w:vanish/>
          <w:szCs w:val="20"/>
          <w:shd w:val="clear" w:color="auto" w:fill="FFFF99"/>
          <w:rtl/>
        </w:rPr>
      </w:pPr>
    </w:p>
    <w:p w14:paraId="3F399422" w14:textId="77777777" w:rsidR="00A80183" w:rsidRPr="002D4BE8" w:rsidRDefault="00A80183" w:rsidP="00EA057C">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17.7.2020</w:t>
      </w:r>
    </w:p>
    <w:p w14:paraId="1EF4B6F1" w14:textId="77777777" w:rsidR="00A80183" w:rsidRPr="002D4BE8" w:rsidRDefault="00A80183" w:rsidP="00EA057C">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4 (מס' 1923) תש"ף-2020</w:t>
      </w:r>
    </w:p>
    <w:p w14:paraId="2D1B062E" w14:textId="77777777" w:rsidR="000248B3" w:rsidRPr="002D4BE8" w:rsidRDefault="000248B3" w:rsidP="00EA057C">
      <w:pPr>
        <w:pStyle w:val="P00"/>
        <w:spacing w:before="0"/>
        <w:ind w:left="0" w:right="1134"/>
        <w:rPr>
          <w:rStyle w:val="default"/>
          <w:rFonts w:ascii="FrankRuehl" w:hAnsi="FrankRuehl" w:cs="FrankRuehl"/>
          <w:vanish/>
          <w:szCs w:val="20"/>
          <w:shd w:val="clear" w:color="auto" w:fill="FFFF99"/>
          <w:rtl/>
        </w:rPr>
      </w:pPr>
      <w:hyperlink r:id="rId14"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10286</w:t>
      </w:r>
    </w:p>
    <w:p w14:paraId="00C8E942" w14:textId="77777777" w:rsidR="000746C0" w:rsidRPr="002D4BE8" w:rsidRDefault="000746C0" w:rsidP="000746C0">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17 ביולי</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24 ביולי</w:t>
      </w:r>
      <w:r w:rsidRPr="002D4BE8">
        <w:rPr>
          <w:rStyle w:val="default"/>
          <w:rFonts w:cs="FrankRuehl" w:hint="cs"/>
          <w:vanish/>
          <w:sz w:val="16"/>
          <w:szCs w:val="22"/>
          <w:shd w:val="clear" w:color="auto" w:fill="FFFF99"/>
          <w:rtl/>
        </w:rPr>
        <w:t xml:space="preserve"> 2020.</w:t>
      </w:r>
    </w:p>
    <w:p w14:paraId="36A93496" w14:textId="77777777" w:rsidR="000746C0" w:rsidRPr="002D4BE8" w:rsidRDefault="000746C0" w:rsidP="00EA057C">
      <w:pPr>
        <w:pStyle w:val="P00"/>
        <w:spacing w:before="0"/>
        <w:ind w:left="0" w:right="1134"/>
        <w:rPr>
          <w:rStyle w:val="default"/>
          <w:rFonts w:ascii="FrankRuehl" w:hAnsi="FrankRuehl" w:cs="FrankRuehl" w:hint="cs"/>
          <w:vanish/>
          <w:szCs w:val="20"/>
          <w:shd w:val="clear" w:color="auto" w:fill="FFFF99"/>
          <w:rtl/>
        </w:rPr>
      </w:pPr>
    </w:p>
    <w:p w14:paraId="14532D65" w14:textId="77777777" w:rsidR="000746C0" w:rsidRPr="002D4BE8" w:rsidRDefault="000746C0" w:rsidP="000746C0">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24.7.2020</w:t>
      </w:r>
    </w:p>
    <w:p w14:paraId="560144E5" w14:textId="77777777" w:rsidR="000746C0" w:rsidRPr="002D4BE8" w:rsidRDefault="000746C0" w:rsidP="000746C0">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5 (מס' 1929) תש"ף-2020</w:t>
      </w:r>
    </w:p>
    <w:p w14:paraId="09BCF0CB"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15"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10295</w:t>
      </w:r>
    </w:p>
    <w:p w14:paraId="306E48EE" w14:textId="77777777" w:rsidR="00AF6E8C" w:rsidRPr="002D4BE8" w:rsidRDefault="00AF6E8C" w:rsidP="00AF6E8C">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24 ביולי 2020</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6 באוגוסט 2020</w:t>
      </w:r>
      <w:r w:rsidRPr="002D4BE8">
        <w:rPr>
          <w:rStyle w:val="default"/>
          <w:rFonts w:cs="FrankRuehl" w:hint="cs"/>
          <w:vanish/>
          <w:sz w:val="16"/>
          <w:szCs w:val="22"/>
          <w:shd w:val="clear" w:color="auto" w:fill="FFFF99"/>
          <w:rtl/>
        </w:rPr>
        <w:t>.</w:t>
      </w:r>
    </w:p>
    <w:p w14:paraId="11F09A3F" w14:textId="77777777" w:rsidR="00AF6E8C" w:rsidRPr="002D4BE8" w:rsidRDefault="00AF6E8C" w:rsidP="000746C0">
      <w:pPr>
        <w:pStyle w:val="P00"/>
        <w:spacing w:before="0"/>
        <w:ind w:left="0" w:right="1134"/>
        <w:rPr>
          <w:rStyle w:val="default"/>
          <w:rFonts w:ascii="FrankRuehl" w:hAnsi="FrankRuehl" w:cs="FrankRuehl"/>
          <w:vanish/>
          <w:szCs w:val="20"/>
          <w:shd w:val="clear" w:color="auto" w:fill="FFFF99"/>
          <w:rtl/>
        </w:rPr>
      </w:pPr>
    </w:p>
    <w:p w14:paraId="565A16D0" w14:textId="77777777" w:rsidR="00AF6E8C" w:rsidRPr="002D4BE8" w:rsidRDefault="00AF6E8C" w:rsidP="000746C0">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6.8.2020</w:t>
      </w:r>
    </w:p>
    <w:p w14:paraId="5929FEAE" w14:textId="77777777" w:rsidR="00AF6E8C" w:rsidRPr="002D4BE8" w:rsidRDefault="00AF6E8C" w:rsidP="000746C0">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6 (מס' 1935) תש"ף-2020</w:t>
      </w:r>
    </w:p>
    <w:p w14:paraId="3B1C403D"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16"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10301</w:t>
      </w:r>
    </w:p>
    <w:p w14:paraId="45D934A2" w14:textId="77777777" w:rsidR="00AD4D23" w:rsidRPr="002D4BE8" w:rsidRDefault="00AD4D23" w:rsidP="00AD4D23">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6 באוגוסט 2020</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20 באוגוסט 2020</w:t>
      </w:r>
      <w:r w:rsidRPr="002D4BE8">
        <w:rPr>
          <w:rStyle w:val="default"/>
          <w:rFonts w:cs="FrankRuehl" w:hint="cs"/>
          <w:vanish/>
          <w:sz w:val="16"/>
          <w:szCs w:val="22"/>
          <w:shd w:val="clear" w:color="auto" w:fill="FFFF99"/>
          <w:rtl/>
        </w:rPr>
        <w:t>.</w:t>
      </w:r>
    </w:p>
    <w:p w14:paraId="38C507D7" w14:textId="77777777" w:rsidR="00AD4D23" w:rsidRPr="002D4BE8" w:rsidRDefault="00AD4D23" w:rsidP="00AD4D23">
      <w:pPr>
        <w:pStyle w:val="P00"/>
        <w:spacing w:before="0"/>
        <w:ind w:left="0" w:right="1134"/>
        <w:rPr>
          <w:rStyle w:val="default"/>
          <w:rFonts w:ascii="FrankRuehl" w:hAnsi="FrankRuehl" w:cs="FrankRuehl"/>
          <w:vanish/>
          <w:szCs w:val="20"/>
          <w:shd w:val="clear" w:color="auto" w:fill="FFFF99"/>
          <w:rtl/>
        </w:rPr>
      </w:pPr>
    </w:p>
    <w:p w14:paraId="79CA868A" w14:textId="77777777" w:rsidR="00AD4D23" w:rsidRPr="002D4BE8" w:rsidRDefault="00AD4D23" w:rsidP="00AD4D23">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20.8.2020</w:t>
      </w:r>
    </w:p>
    <w:p w14:paraId="69984841" w14:textId="77777777" w:rsidR="00AD4D23" w:rsidRPr="002D4BE8" w:rsidRDefault="00AD4D23" w:rsidP="00AD4D23">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7 (מס' 1939) תש"ף-2020</w:t>
      </w:r>
    </w:p>
    <w:p w14:paraId="1218C3A7"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17"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10310</w:t>
      </w:r>
    </w:p>
    <w:p w14:paraId="5B168F92" w14:textId="77777777" w:rsidR="00D67155" w:rsidRPr="002D4BE8" w:rsidRDefault="00D67155" w:rsidP="00D67155">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20 באוגוסט 2020</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15 בספטמבר 2020</w:t>
      </w:r>
      <w:r w:rsidRPr="002D4BE8">
        <w:rPr>
          <w:rStyle w:val="default"/>
          <w:rFonts w:cs="FrankRuehl" w:hint="cs"/>
          <w:vanish/>
          <w:sz w:val="16"/>
          <w:szCs w:val="22"/>
          <w:shd w:val="clear" w:color="auto" w:fill="FFFF99"/>
          <w:rtl/>
        </w:rPr>
        <w:t>.</w:t>
      </w:r>
    </w:p>
    <w:p w14:paraId="0B8EACD5" w14:textId="77777777" w:rsidR="00D67155" w:rsidRPr="002D4BE8" w:rsidRDefault="00D67155" w:rsidP="00AD4D23">
      <w:pPr>
        <w:pStyle w:val="P00"/>
        <w:spacing w:before="0"/>
        <w:ind w:left="0" w:right="1134"/>
        <w:rPr>
          <w:rStyle w:val="default"/>
          <w:rFonts w:ascii="FrankRuehl" w:hAnsi="FrankRuehl" w:cs="FrankRuehl"/>
          <w:vanish/>
          <w:szCs w:val="20"/>
          <w:shd w:val="clear" w:color="auto" w:fill="FFFF99"/>
          <w:rtl/>
        </w:rPr>
      </w:pPr>
    </w:p>
    <w:p w14:paraId="7B892438" w14:textId="77777777" w:rsidR="00D67155" w:rsidRPr="002D4BE8" w:rsidRDefault="00D67155" w:rsidP="00AD4D23">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15.9.2020</w:t>
      </w:r>
    </w:p>
    <w:p w14:paraId="573F6510" w14:textId="77777777" w:rsidR="00D67155" w:rsidRPr="002D4BE8" w:rsidRDefault="00D67155" w:rsidP="00AD4D23">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8 (מס' 1948) תש"ף-2020</w:t>
      </w:r>
    </w:p>
    <w:p w14:paraId="3615063B"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18"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10337</w:t>
      </w:r>
    </w:p>
    <w:p w14:paraId="5F9CE318" w14:textId="77777777" w:rsidR="00E95E1E" w:rsidRPr="002D4BE8" w:rsidRDefault="00E95E1E" w:rsidP="00E95E1E">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15 בספטמבר 2020</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13 באוקטובר 2020</w:t>
      </w:r>
      <w:r w:rsidRPr="002D4BE8">
        <w:rPr>
          <w:rStyle w:val="default"/>
          <w:rFonts w:cs="FrankRuehl" w:hint="cs"/>
          <w:vanish/>
          <w:sz w:val="16"/>
          <w:szCs w:val="22"/>
          <w:shd w:val="clear" w:color="auto" w:fill="FFFF99"/>
          <w:rtl/>
        </w:rPr>
        <w:t>.</w:t>
      </w:r>
    </w:p>
    <w:p w14:paraId="20C0EB82" w14:textId="77777777" w:rsidR="00E95E1E" w:rsidRPr="002D4BE8" w:rsidRDefault="00E95E1E" w:rsidP="00AD4D23">
      <w:pPr>
        <w:pStyle w:val="P00"/>
        <w:spacing w:before="0"/>
        <w:ind w:left="0" w:right="1134"/>
        <w:rPr>
          <w:rStyle w:val="default"/>
          <w:rFonts w:ascii="FrankRuehl" w:hAnsi="FrankRuehl" w:cs="FrankRuehl"/>
          <w:vanish/>
          <w:szCs w:val="20"/>
          <w:shd w:val="clear" w:color="auto" w:fill="FFFF99"/>
          <w:rtl/>
        </w:rPr>
      </w:pPr>
    </w:p>
    <w:p w14:paraId="2417A143" w14:textId="77777777" w:rsidR="00E95E1E" w:rsidRPr="002D4BE8" w:rsidRDefault="00E95E1E" w:rsidP="00AD4D23">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13.10.2020</w:t>
      </w:r>
    </w:p>
    <w:p w14:paraId="3992424F" w14:textId="77777777" w:rsidR="00E95E1E" w:rsidRPr="002D4BE8" w:rsidRDefault="00E95E1E" w:rsidP="00AD4D23">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9 (מס' 1962) תשפ"א-2020</w:t>
      </w:r>
    </w:p>
    <w:p w14:paraId="3B06A8AA" w14:textId="77777777" w:rsidR="000248B3" w:rsidRPr="002D4BE8" w:rsidRDefault="000248B3" w:rsidP="000248B3">
      <w:pPr>
        <w:pStyle w:val="P00"/>
        <w:spacing w:before="0"/>
        <w:ind w:left="0" w:right="1134"/>
        <w:rPr>
          <w:rStyle w:val="default"/>
          <w:rFonts w:ascii="FrankRuehl" w:hAnsi="FrankRuehl" w:cs="FrankRuehl"/>
          <w:vanish/>
          <w:szCs w:val="20"/>
          <w:shd w:val="clear" w:color="auto" w:fill="FFFF99"/>
          <w:rtl/>
        </w:rPr>
      </w:pPr>
      <w:hyperlink r:id="rId19" w:history="1">
        <w:r w:rsidRPr="002D4BE8">
          <w:rPr>
            <w:rStyle w:val="Hyperlink"/>
            <w:rFonts w:ascii="FrankRuehl" w:hAnsi="FrankRuehl" w:hint="cs"/>
            <w:vanish/>
            <w:szCs w:val="20"/>
            <w:shd w:val="clear" w:color="auto" w:fill="FFFF99"/>
            <w:rtl/>
          </w:rPr>
          <w:t>קובץ המנשרים מס' 254</w:t>
        </w:r>
      </w:hyperlink>
      <w:r w:rsidRPr="002D4BE8">
        <w:rPr>
          <w:rStyle w:val="default"/>
          <w:rFonts w:ascii="FrankRuehl" w:hAnsi="FrankRuehl" w:cs="FrankRuehl" w:hint="cs"/>
          <w:vanish/>
          <w:szCs w:val="20"/>
          <w:shd w:val="clear" w:color="auto" w:fill="FFFF99"/>
          <w:rtl/>
        </w:rPr>
        <w:t xml:space="preserve"> מחודש אוקטובר 2020 עמ' 10378</w:t>
      </w:r>
    </w:p>
    <w:p w14:paraId="0981650B" w14:textId="77777777" w:rsidR="00364C99" w:rsidRPr="002D4BE8" w:rsidRDefault="00364C99" w:rsidP="00364C99">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13 באוקטובר 2020</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בנובמבר 2020</w:t>
      </w:r>
      <w:r w:rsidRPr="002D4BE8">
        <w:rPr>
          <w:rStyle w:val="default"/>
          <w:rFonts w:cs="FrankRuehl" w:hint="cs"/>
          <w:vanish/>
          <w:sz w:val="16"/>
          <w:szCs w:val="22"/>
          <w:shd w:val="clear" w:color="auto" w:fill="FFFF99"/>
          <w:rtl/>
        </w:rPr>
        <w:t>.</w:t>
      </w:r>
    </w:p>
    <w:p w14:paraId="440DFDF5" w14:textId="77777777" w:rsidR="00364C99" w:rsidRPr="002D4BE8" w:rsidRDefault="00364C99" w:rsidP="000248B3">
      <w:pPr>
        <w:pStyle w:val="P00"/>
        <w:spacing w:before="0"/>
        <w:ind w:left="0" w:right="1134"/>
        <w:rPr>
          <w:rStyle w:val="default"/>
          <w:rFonts w:ascii="FrankRuehl" w:hAnsi="FrankRuehl" w:cs="FrankRuehl"/>
          <w:vanish/>
          <w:szCs w:val="20"/>
          <w:shd w:val="clear" w:color="auto" w:fill="FFFF99"/>
          <w:rtl/>
        </w:rPr>
      </w:pPr>
    </w:p>
    <w:p w14:paraId="67D48B39" w14:textId="77777777" w:rsidR="00364C99" w:rsidRPr="002D4BE8" w:rsidRDefault="00364C99" w:rsidP="000248B3">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9.11.2020</w:t>
      </w:r>
    </w:p>
    <w:p w14:paraId="5FEE0723" w14:textId="77777777" w:rsidR="00364C99" w:rsidRPr="002D4BE8" w:rsidRDefault="00364C99" w:rsidP="000248B3">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10 (מס' 1972) תשפ"א-2020</w:t>
      </w:r>
    </w:p>
    <w:p w14:paraId="4994A61A" w14:textId="77777777" w:rsidR="00081420" w:rsidRPr="002D4BE8" w:rsidRDefault="00081420" w:rsidP="000248B3">
      <w:pPr>
        <w:pStyle w:val="P00"/>
        <w:spacing w:before="0"/>
        <w:ind w:left="0" w:right="1134"/>
        <w:rPr>
          <w:rStyle w:val="default"/>
          <w:rFonts w:ascii="FrankRuehl" w:hAnsi="FrankRuehl" w:cs="FrankRuehl"/>
          <w:vanish/>
          <w:szCs w:val="20"/>
          <w:shd w:val="clear" w:color="auto" w:fill="FFFF99"/>
          <w:rtl/>
        </w:rPr>
      </w:pPr>
      <w:hyperlink r:id="rId20" w:history="1">
        <w:r w:rsidRPr="002D4BE8">
          <w:rPr>
            <w:rStyle w:val="Hyperlink"/>
            <w:rFonts w:ascii="FrankRuehl" w:hAnsi="FrankRuehl" w:hint="cs"/>
            <w:vanish/>
            <w:szCs w:val="20"/>
            <w:shd w:val="clear" w:color="auto" w:fill="FFFF99"/>
            <w:rtl/>
          </w:rPr>
          <w:t>קובץ המנשרים מס' 255</w:t>
        </w:r>
      </w:hyperlink>
      <w:r w:rsidRPr="002D4BE8">
        <w:rPr>
          <w:rStyle w:val="default"/>
          <w:rFonts w:ascii="FrankRuehl" w:hAnsi="FrankRuehl" w:cs="FrankRuehl" w:hint="cs"/>
          <w:vanish/>
          <w:szCs w:val="20"/>
          <w:shd w:val="clear" w:color="auto" w:fill="FFFF99"/>
          <w:rtl/>
        </w:rPr>
        <w:t xml:space="preserve"> מחודש פברואר 2021 עמ' 10688</w:t>
      </w:r>
    </w:p>
    <w:p w14:paraId="66B50BDC" w14:textId="77777777" w:rsidR="009E5C52" w:rsidRPr="002D4BE8" w:rsidRDefault="009E5C52" w:rsidP="009E5C52">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9 בנובמבר 2020</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בדצמבר 2020</w:t>
      </w:r>
      <w:r w:rsidRPr="002D4BE8">
        <w:rPr>
          <w:rStyle w:val="default"/>
          <w:rFonts w:cs="FrankRuehl" w:hint="cs"/>
          <w:vanish/>
          <w:sz w:val="16"/>
          <w:szCs w:val="22"/>
          <w:shd w:val="clear" w:color="auto" w:fill="FFFF99"/>
          <w:rtl/>
        </w:rPr>
        <w:t>.</w:t>
      </w:r>
    </w:p>
    <w:p w14:paraId="4A94DDA6" w14:textId="77777777" w:rsidR="009E5C52" w:rsidRPr="002D4BE8" w:rsidRDefault="009E5C52" w:rsidP="000248B3">
      <w:pPr>
        <w:pStyle w:val="P00"/>
        <w:spacing w:before="0"/>
        <w:ind w:left="0" w:right="1134"/>
        <w:rPr>
          <w:rStyle w:val="default"/>
          <w:rFonts w:ascii="FrankRuehl" w:hAnsi="FrankRuehl" w:cs="FrankRuehl"/>
          <w:vanish/>
          <w:szCs w:val="20"/>
          <w:shd w:val="clear" w:color="auto" w:fill="FFFF99"/>
          <w:rtl/>
        </w:rPr>
      </w:pPr>
    </w:p>
    <w:p w14:paraId="4C080444" w14:textId="77777777" w:rsidR="009E5C52" w:rsidRPr="002D4BE8" w:rsidRDefault="009E5C52" w:rsidP="000248B3">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9.12.2020</w:t>
      </w:r>
    </w:p>
    <w:p w14:paraId="6A98922C" w14:textId="77777777" w:rsidR="009E5C52" w:rsidRPr="002D4BE8" w:rsidRDefault="009E5C52" w:rsidP="000248B3">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11 (מס' 1989) תשפ"א-2020</w:t>
      </w:r>
    </w:p>
    <w:p w14:paraId="7A2C8A48" w14:textId="77777777" w:rsidR="00081420" w:rsidRPr="002D4BE8" w:rsidRDefault="00081420" w:rsidP="00081420">
      <w:pPr>
        <w:pStyle w:val="P00"/>
        <w:spacing w:before="0"/>
        <w:ind w:left="0" w:right="1134"/>
        <w:rPr>
          <w:rStyle w:val="default"/>
          <w:rFonts w:ascii="FrankRuehl" w:hAnsi="FrankRuehl" w:cs="FrankRuehl"/>
          <w:vanish/>
          <w:szCs w:val="20"/>
          <w:shd w:val="clear" w:color="auto" w:fill="FFFF99"/>
          <w:rtl/>
        </w:rPr>
      </w:pPr>
      <w:hyperlink r:id="rId21" w:history="1">
        <w:r w:rsidRPr="002D4BE8">
          <w:rPr>
            <w:rStyle w:val="Hyperlink"/>
            <w:rFonts w:ascii="FrankRuehl" w:hAnsi="FrankRuehl" w:hint="cs"/>
            <w:vanish/>
            <w:szCs w:val="20"/>
            <w:shd w:val="clear" w:color="auto" w:fill="FFFF99"/>
            <w:rtl/>
          </w:rPr>
          <w:t>קובץ המנשרים מס' 255</w:t>
        </w:r>
      </w:hyperlink>
      <w:r w:rsidRPr="002D4BE8">
        <w:rPr>
          <w:rStyle w:val="default"/>
          <w:rFonts w:ascii="FrankRuehl" w:hAnsi="FrankRuehl" w:cs="FrankRuehl" w:hint="cs"/>
          <w:vanish/>
          <w:szCs w:val="20"/>
          <w:shd w:val="clear" w:color="auto" w:fill="FFFF99"/>
          <w:rtl/>
        </w:rPr>
        <w:t xml:space="preserve"> מחודש פברואר 2021 עמ' 10708</w:t>
      </w:r>
    </w:p>
    <w:p w14:paraId="19C1E65E" w14:textId="77777777" w:rsidR="005427A1" w:rsidRPr="002D4BE8" w:rsidRDefault="005427A1" w:rsidP="005427A1">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9 בדצמבר 2020</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בינואר 2021</w:t>
      </w:r>
      <w:r w:rsidRPr="002D4BE8">
        <w:rPr>
          <w:rStyle w:val="default"/>
          <w:rFonts w:cs="FrankRuehl" w:hint="cs"/>
          <w:vanish/>
          <w:sz w:val="16"/>
          <w:szCs w:val="22"/>
          <w:shd w:val="clear" w:color="auto" w:fill="FFFF99"/>
          <w:rtl/>
        </w:rPr>
        <w:t>.</w:t>
      </w:r>
    </w:p>
    <w:p w14:paraId="3EAF6184" w14:textId="77777777" w:rsidR="005427A1" w:rsidRPr="002D4BE8" w:rsidRDefault="005427A1" w:rsidP="000248B3">
      <w:pPr>
        <w:pStyle w:val="P00"/>
        <w:spacing w:before="0"/>
        <w:ind w:left="0" w:right="1134"/>
        <w:rPr>
          <w:rStyle w:val="default"/>
          <w:rFonts w:ascii="FrankRuehl" w:hAnsi="FrankRuehl" w:cs="FrankRuehl"/>
          <w:vanish/>
          <w:szCs w:val="20"/>
          <w:shd w:val="clear" w:color="auto" w:fill="FFFF99"/>
          <w:rtl/>
        </w:rPr>
      </w:pPr>
    </w:p>
    <w:p w14:paraId="693CD5B9" w14:textId="77777777" w:rsidR="005427A1" w:rsidRPr="002D4BE8" w:rsidRDefault="005427A1" w:rsidP="000248B3">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7.1.2021</w:t>
      </w:r>
    </w:p>
    <w:p w14:paraId="5DE01311" w14:textId="77777777" w:rsidR="005427A1" w:rsidRPr="002D4BE8" w:rsidRDefault="005427A1" w:rsidP="000248B3">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12 (מס' 2002) תשפ"א-2021</w:t>
      </w:r>
    </w:p>
    <w:p w14:paraId="78484C7D" w14:textId="77777777" w:rsidR="00081420" w:rsidRPr="002D4BE8" w:rsidRDefault="00081420" w:rsidP="00081420">
      <w:pPr>
        <w:pStyle w:val="P00"/>
        <w:spacing w:before="0"/>
        <w:ind w:left="0" w:right="1134"/>
        <w:rPr>
          <w:rStyle w:val="default"/>
          <w:rFonts w:ascii="FrankRuehl" w:hAnsi="FrankRuehl" w:cs="FrankRuehl"/>
          <w:vanish/>
          <w:szCs w:val="20"/>
          <w:shd w:val="clear" w:color="auto" w:fill="FFFF99"/>
          <w:rtl/>
        </w:rPr>
      </w:pPr>
      <w:hyperlink r:id="rId22" w:history="1">
        <w:r w:rsidRPr="002D4BE8">
          <w:rPr>
            <w:rStyle w:val="Hyperlink"/>
            <w:rFonts w:ascii="FrankRuehl" w:hAnsi="FrankRuehl" w:hint="cs"/>
            <w:vanish/>
            <w:szCs w:val="20"/>
            <w:shd w:val="clear" w:color="auto" w:fill="FFFF99"/>
            <w:rtl/>
          </w:rPr>
          <w:t>קובץ המנשרים מס' 255</w:t>
        </w:r>
      </w:hyperlink>
      <w:r w:rsidRPr="002D4BE8">
        <w:rPr>
          <w:rStyle w:val="default"/>
          <w:rFonts w:ascii="FrankRuehl" w:hAnsi="FrankRuehl" w:cs="FrankRuehl" w:hint="cs"/>
          <w:vanish/>
          <w:szCs w:val="20"/>
          <w:shd w:val="clear" w:color="auto" w:fill="FFFF99"/>
          <w:rtl/>
        </w:rPr>
        <w:t xml:space="preserve"> מחודש פברואר 2021 עמ' 10730</w:t>
      </w:r>
    </w:p>
    <w:p w14:paraId="08AB4509" w14:textId="77777777" w:rsidR="00456F99" w:rsidRPr="002D4BE8" w:rsidRDefault="00456F99" w:rsidP="00456F99">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9 בינואר 2021</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בפברואר 2021</w:t>
      </w:r>
      <w:r w:rsidRPr="002D4BE8">
        <w:rPr>
          <w:rStyle w:val="default"/>
          <w:rFonts w:cs="FrankRuehl" w:hint="cs"/>
          <w:vanish/>
          <w:sz w:val="16"/>
          <w:szCs w:val="22"/>
          <w:shd w:val="clear" w:color="auto" w:fill="FFFF99"/>
          <w:rtl/>
        </w:rPr>
        <w:t>.</w:t>
      </w:r>
    </w:p>
    <w:p w14:paraId="2D8413DB" w14:textId="77777777" w:rsidR="00456F99" w:rsidRPr="002D4BE8" w:rsidRDefault="00456F99" w:rsidP="000248B3">
      <w:pPr>
        <w:pStyle w:val="P00"/>
        <w:spacing w:before="0"/>
        <w:ind w:left="0" w:right="1134"/>
        <w:rPr>
          <w:rStyle w:val="default"/>
          <w:rFonts w:ascii="FrankRuehl" w:hAnsi="FrankRuehl" w:cs="FrankRuehl"/>
          <w:vanish/>
          <w:szCs w:val="20"/>
          <w:shd w:val="clear" w:color="auto" w:fill="FFFF99"/>
          <w:rtl/>
        </w:rPr>
      </w:pPr>
    </w:p>
    <w:p w14:paraId="3EFA8B21" w14:textId="77777777" w:rsidR="00456F99" w:rsidRPr="002D4BE8" w:rsidRDefault="00456F99" w:rsidP="000248B3">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 xml:space="preserve">מיום </w:t>
      </w:r>
      <w:r w:rsidR="00347B97" w:rsidRPr="002D4BE8">
        <w:rPr>
          <w:rStyle w:val="default"/>
          <w:rFonts w:ascii="FrankRuehl" w:hAnsi="FrankRuehl" w:cs="FrankRuehl" w:hint="cs"/>
          <w:vanish/>
          <w:color w:val="FF0000"/>
          <w:szCs w:val="20"/>
          <w:shd w:val="clear" w:color="auto" w:fill="FFFF99"/>
          <w:rtl/>
        </w:rPr>
        <w:t>4</w:t>
      </w:r>
      <w:r w:rsidRPr="002D4BE8">
        <w:rPr>
          <w:rStyle w:val="default"/>
          <w:rFonts w:ascii="FrankRuehl" w:hAnsi="FrankRuehl" w:cs="FrankRuehl" w:hint="cs"/>
          <w:vanish/>
          <w:color w:val="FF0000"/>
          <w:szCs w:val="20"/>
          <w:shd w:val="clear" w:color="auto" w:fill="FFFF99"/>
          <w:rtl/>
        </w:rPr>
        <w:t>.2.2021</w:t>
      </w:r>
    </w:p>
    <w:p w14:paraId="2CB85146" w14:textId="77777777" w:rsidR="00456F99" w:rsidRPr="002D4BE8" w:rsidRDefault="00456F99" w:rsidP="000248B3">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13 (מס' 2017) תשפ"א-2021</w:t>
      </w:r>
    </w:p>
    <w:p w14:paraId="3612AD91" w14:textId="77777777" w:rsidR="00081420" w:rsidRPr="002D4BE8" w:rsidRDefault="00081420" w:rsidP="00081420">
      <w:pPr>
        <w:pStyle w:val="P00"/>
        <w:spacing w:before="0"/>
        <w:ind w:left="0" w:right="1134"/>
        <w:rPr>
          <w:rStyle w:val="default"/>
          <w:rFonts w:ascii="FrankRuehl" w:hAnsi="FrankRuehl" w:cs="FrankRuehl"/>
          <w:vanish/>
          <w:szCs w:val="20"/>
          <w:shd w:val="clear" w:color="auto" w:fill="FFFF99"/>
          <w:rtl/>
        </w:rPr>
      </w:pPr>
      <w:hyperlink r:id="rId23" w:history="1">
        <w:r w:rsidRPr="002D4BE8">
          <w:rPr>
            <w:rStyle w:val="Hyperlink"/>
            <w:rFonts w:ascii="FrankRuehl" w:hAnsi="FrankRuehl" w:hint="cs"/>
            <w:vanish/>
            <w:szCs w:val="20"/>
            <w:shd w:val="clear" w:color="auto" w:fill="FFFF99"/>
            <w:rtl/>
          </w:rPr>
          <w:t>קובץ המנשרים מס' 255</w:t>
        </w:r>
      </w:hyperlink>
      <w:r w:rsidRPr="002D4BE8">
        <w:rPr>
          <w:rStyle w:val="default"/>
          <w:rFonts w:ascii="FrankRuehl" w:hAnsi="FrankRuehl" w:cs="FrankRuehl" w:hint="cs"/>
          <w:vanish/>
          <w:szCs w:val="20"/>
          <w:shd w:val="clear" w:color="auto" w:fill="FFFF99"/>
          <w:rtl/>
        </w:rPr>
        <w:t xml:space="preserve"> מחודש פברואר 2021 עמ' 10747</w:t>
      </w:r>
    </w:p>
    <w:p w14:paraId="059963EE" w14:textId="77777777" w:rsidR="001B3A62" w:rsidRPr="002D4BE8" w:rsidRDefault="001B3A62" w:rsidP="001B3A62">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9 בפברואר 2021</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במרץ 2021</w:t>
      </w:r>
      <w:r w:rsidRPr="002D4BE8">
        <w:rPr>
          <w:rStyle w:val="default"/>
          <w:rFonts w:cs="FrankRuehl" w:hint="cs"/>
          <w:vanish/>
          <w:sz w:val="16"/>
          <w:szCs w:val="22"/>
          <w:shd w:val="clear" w:color="auto" w:fill="FFFF99"/>
          <w:rtl/>
        </w:rPr>
        <w:t>.</w:t>
      </w:r>
    </w:p>
    <w:p w14:paraId="689B432D" w14:textId="77777777" w:rsidR="001B3A62" w:rsidRPr="002D4BE8" w:rsidRDefault="001B3A62" w:rsidP="00081420">
      <w:pPr>
        <w:pStyle w:val="P00"/>
        <w:spacing w:before="0"/>
        <w:ind w:left="0" w:right="1134"/>
        <w:rPr>
          <w:rStyle w:val="default"/>
          <w:rFonts w:ascii="FrankRuehl" w:hAnsi="FrankRuehl" w:cs="FrankRuehl"/>
          <w:vanish/>
          <w:szCs w:val="20"/>
          <w:shd w:val="clear" w:color="auto" w:fill="FFFF99"/>
          <w:rtl/>
        </w:rPr>
      </w:pPr>
    </w:p>
    <w:p w14:paraId="276D0B83" w14:textId="77777777" w:rsidR="001B3A62" w:rsidRPr="002D4BE8" w:rsidRDefault="001B3A62" w:rsidP="00081420">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9.3.2021</w:t>
      </w:r>
    </w:p>
    <w:p w14:paraId="1D5F653A" w14:textId="77777777" w:rsidR="001B3A62" w:rsidRPr="002D4BE8" w:rsidRDefault="001B3A62" w:rsidP="00081420">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14 (מס' 2033) תשפ"א-2021</w:t>
      </w:r>
    </w:p>
    <w:p w14:paraId="6FBB243B" w14:textId="77777777" w:rsidR="00C62437" w:rsidRPr="002D4BE8" w:rsidRDefault="00C62437" w:rsidP="00C62437">
      <w:pPr>
        <w:pStyle w:val="P00"/>
        <w:spacing w:before="0"/>
        <w:ind w:left="0" w:right="1134"/>
        <w:rPr>
          <w:rStyle w:val="default"/>
          <w:rFonts w:ascii="FrankRuehl" w:hAnsi="FrankRuehl" w:cs="FrankRuehl"/>
          <w:vanish/>
          <w:szCs w:val="20"/>
          <w:shd w:val="clear" w:color="auto" w:fill="FFFF99"/>
        </w:rPr>
      </w:pPr>
      <w:hyperlink r:id="rId24" w:history="1">
        <w:r w:rsidRPr="002D4BE8">
          <w:rPr>
            <w:rStyle w:val="Hyperlink"/>
            <w:rFonts w:ascii="FrankRuehl" w:hAnsi="FrankRuehl"/>
            <w:vanish/>
            <w:szCs w:val="20"/>
            <w:shd w:val="clear" w:color="auto" w:fill="FFFF99"/>
            <w:rtl/>
          </w:rPr>
          <w:t>קובץ המנשרים מס' 256</w:t>
        </w:r>
      </w:hyperlink>
      <w:r w:rsidRPr="002D4BE8">
        <w:rPr>
          <w:rStyle w:val="default"/>
          <w:rFonts w:ascii="FrankRuehl" w:hAnsi="FrankRuehl" w:cs="FrankRuehl"/>
          <w:vanish/>
          <w:szCs w:val="20"/>
          <w:shd w:val="clear" w:color="auto" w:fill="FFFF99"/>
          <w:rtl/>
        </w:rPr>
        <w:t xml:space="preserve"> מחודש אפריל 2021 עמ' </w:t>
      </w:r>
      <w:r w:rsidRPr="002D4BE8">
        <w:rPr>
          <w:rStyle w:val="default"/>
          <w:rFonts w:ascii="FrankRuehl" w:hAnsi="FrankRuehl" w:cs="FrankRuehl" w:hint="cs"/>
          <w:vanish/>
          <w:szCs w:val="20"/>
          <w:shd w:val="clear" w:color="auto" w:fill="FFFF99"/>
          <w:rtl/>
        </w:rPr>
        <w:t>11200</w:t>
      </w:r>
    </w:p>
    <w:p w14:paraId="7969D42E" w14:textId="77777777" w:rsidR="00282B27" w:rsidRPr="002D4BE8" w:rsidRDefault="00282B27" w:rsidP="00282B27">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9 במרץ 2021</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באפריל 2021</w:t>
      </w:r>
      <w:r w:rsidRPr="002D4BE8">
        <w:rPr>
          <w:rStyle w:val="default"/>
          <w:rFonts w:cs="FrankRuehl" w:hint="cs"/>
          <w:vanish/>
          <w:sz w:val="16"/>
          <w:szCs w:val="22"/>
          <w:shd w:val="clear" w:color="auto" w:fill="FFFF99"/>
          <w:rtl/>
        </w:rPr>
        <w:t>.</w:t>
      </w:r>
    </w:p>
    <w:p w14:paraId="6BFDE683" w14:textId="77777777" w:rsidR="00282B27" w:rsidRPr="002D4BE8" w:rsidRDefault="00282B27" w:rsidP="00081420">
      <w:pPr>
        <w:pStyle w:val="P00"/>
        <w:spacing w:before="0"/>
        <w:ind w:left="0" w:right="1134"/>
        <w:rPr>
          <w:rStyle w:val="default"/>
          <w:rFonts w:ascii="FrankRuehl" w:hAnsi="FrankRuehl" w:cs="FrankRuehl"/>
          <w:vanish/>
          <w:szCs w:val="20"/>
          <w:shd w:val="clear" w:color="auto" w:fill="FFFF99"/>
          <w:rtl/>
        </w:rPr>
      </w:pPr>
    </w:p>
    <w:p w14:paraId="06812EE6" w14:textId="77777777" w:rsidR="00282B27" w:rsidRPr="002D4BE8" w:rsidRDefault="00282B27" w:rsidP="00081420">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8.4.2021</w:t>
      </w:r>
    </w:p>
    <w:p w14:paraId="24F0D20C" w14:textId="77777777" w:rsidR="00282B27" w:rsidRPr="002D4BE8" w:rsidRDefault="00282B27" w:rsidP="00081420">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15 (מס' 2041) תשפ"א-2021</w:t>
      </w:r>
    </w:p>
    <w:p w14:paraId="45B6DB71" w14:textId="77777777" w:rsidR="00C62437" w:rsidRPr="002D4BE8" w:rsidRDefault="00C62437" w:rsidP="00C62437">
      <w:pPr>
        <w:pStyle w:val="P00"/>
        <w:spacing w:before="0"/>
        <w:ind w:left="0" w:right="1134"/>
        <w:rPr>
          <w:rStyle w:val="default"/>
          <w:rFonts w:ascii="FrankRuehl" w:hAnsi="FrankRuehl" w:cs="FrankRuehl"/>
          <w:vanish/>
          <w:szCs w:val="20"/>
          <w:shd w:val="clear" w:color="auto" w:fill="FFFF99"/>
          <w:rtl/>
        </w:rPr>
      </w:pPr>
      <w:hyperlink r:id="rId25" w:history="1">
        <w:r w:rsidRPr="002D4BE8">
          <w:rPr>
            <w:rStyle w:val="Hyperlink"/>
            <w:rFonts w:ascii="FrankRuehl" w:hAnsi="FrankRuehl"/>
            <w:vanish/>
            <w:szCs w:val="20"/>
            <w:shd w:val="clear" w:color="auto" w:fill="FFFF99"/>
            <w:rtl/>
          </w:rPr>
          <w:t>קובץ המנשרים מס' 256</w:t>
        </w:r>
      </w:hyperlink>
      <w:r w:rsidRPr="002D4BE8">
        <w:rPr>
          <w:rStyle w:val="default"/>
          <w:rFonts w:ascii="FrankRuehl" w:hAnsi="FrankRuehl" w:cs="FrankRuehl"/>
          <w:vanish/>
          <w:szCs w:val="20"/>
          <w:shd w:val="clear" w:color="auto" w:fill="FFFF99"/>
          <w:rtl/>
        </w:rPr>
        <w:t xml:space="preserve"> מחודש אפריל 2021 עמ' </w:t>
      </w:r>
      <w:r w:rsidRPr="002D4BE8">
        <w:rPr>
          <w:rStyle w:val="default"/>
          <w:rFonts w:ascii="FrankRuehl" w:hAnsi="FrankRuehl" w:cs="FrankRuehl" w:hint="cs"/>
          <w:vanish/>
          <w:szCs w:val="20"/>
          <w:shd w:val="clear" w:color="auto" w:fill="FFFF99"/>
          <w:rtl/>
        </w:rPr>
        <w:t>11219</w:t>
      </w:r>
    </w:p>
    <w:p w14:paraId="130D6A07" w14:textId="77777777" w:rsidR="00AC0302" w:rsidRPr="002D4BE8" w:rsidRDefault="00AC0302" w:rsidP="00AC0302">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9 באפריל 2021</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במאי 2021</w:t>
      </w:r>
      <w:r w:rsidRPr="002D4BE8">
        <w:rPr>
          <w:rStyle w:val="default"/>
          <w:rFonts w:cs="FrankRuehl" w:hint="cs"/>
          <w:vanish/>
          <w:sz w:val="16"/>
          <w:szCs w:val="22"/>
          <w:shd w:val="clear" w:color="auto" w:fill="FFFF99"/>
          <w:rtl/>
        </w:rPr>
        <w:t>.</w:t>
      </w:r>
    </w:p>
    <w:p w14:paraId="04A93835" w14:textId="77777777" w:rsidR="00AC0302" w:rsidRPr="002D4BE8" w:rsidRDefault="00AC0302" w:rsidP="00C62437">
      <w:pPr>
        <w:pStyle w:val="P00"/>
        <w:spacing w:before="0"/>
        <w:ind w:left="0" w:right="1134"/>
        <w:rPr>
          <w:rStyle w:val="default"/>
          <w:rFonts w:ascii="FrankRuehl" w:hAnsi="FrankRuehl" w:cs="FrankRuehl"/>
          <w:vanish/>
          <w:szCs w:val="20"/>
          <w:shd w:val="clear" w:color="auto" w:fill="FFFF99"/>
          <w:rtl/>
        </w:rPr>
      </w:pPr>
    </w:p>
    <w:p w14:paraId="6ADDFC6D" w14:textId="77777777" w:rsidR="00AC0302" w:rsidRPr="002D4BE8" w:rsidRDefault="00AC0302" w:rsidP="00C62437">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9.5.2021</w:t>
      </w:r>
    </w:p>
    <w:p w14:paraId="6129E41F" w14:textId="77777777" w:rsidR="00AC0302" w:rsidRPr="002D4BE8" w:rsidRDefault="00AC0302" w:rsidP="00C62437">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16 (מס' 2048) תשפ"א-2021</w:t>
      </w:r>
    </w:p>
    <w:p w14:paraId="1F21634A" w14:textId="77777777" w:rsidR="00E644A4" w:rsidRPr="002D4BE8" w:rsidRDefault="00E644A4" w:rsidP="00E644A4">
      <w:pPr>
        <w:pStyle w:val="P00"/>
        <w:spacing w:before="0"/>
        <w:ind w:left="0" w:right="1134"/>
        <w:rPr>
          <w:rStyle w:val="default"/>
          <w:rFonts w:ascii="FrankRuehl" w:hAnsi="FrankRuehl" w:cs="FrankRuehl"/>
          <w:vanish/>
          <w:szCs w:val="20"/>
          <w:shd w:val="clear" w:color="auto" w:fill="FFFF99"/>
        </w:rPr>
      </w:pPr>
      <w:hyperlink r:id="rId26" w:history="1">
        <w:r w:rsidRPr="002D4BE8">
          <w:rPr>
            <w:rStyle w:val="Hyperlink"/>
            <w:rFonts w:ascii="FrankRuehl" w:hAnsi="FrankRuehl"/>
            <w:vanish/>
            <w:szCs w:val="20"/>
            <w:shd w:val="clear" w:color="auto" w:fill="FFFF99"/>
            <w:rtl/>
          </w:rPr>
          <w:t>קובץ המנשרים מס' 257</w:t>
        </w:r>
      </w:hyperlink>
      <w:r w:rsidRPr="002D4BE8">
        <w:rPr>
          <w:rStyle w:val="default"/>
          <w:rFonts w:ascii="FrankRuehl" w:hAnsi="FrankRuehl" w:cs="FrankRuehl"/>
          <w:vanish/>
          <w:szCs w:val="20"/>
          <w:shd w:val="clear" w:color="auto" w:fill="FFFF99"/>
          <w:rtl/>
        </w:rPr>
        <w:t xml:space="preserve"> מחודש אוגוסט 2021 עמ' 1142</w:t>
      </w:r>
      <w:r w:rsidRPr="002D4BE8">
        <w:rPr>
          <w:rStyle w:val="default"/>
          <w:rFonts w:ascii="FrankRuehl" w:hAnsi="FrankRuehl" w:cs="FrankRuehl" w:hint="cs"/>
          <w:vanish/>
          <w:szCs w:val="20"/>
          <w:shd w:val="clear" w:color="auto" w:fill="FFFF99"/>
          <w:rtl/>
        </w:rPr>
        <w:t>2</w:t>
      </w:r>
    </w:p>
    <w:p w14:paraId="5EEAC22E" w14:textId="77777777" w:rsidR="00DD1F6E" w:rsidRPr="002D4BE8" w:rsidRDefault="00DD1F6E" w:rsidP="00DD1F6E">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Pr="002D4BE8">
        <w:rPr>
          <w:rStyle w:val="default"/>
          <w:rFonts w:cs="FrankRuehl" w:hint="cs"/>
          <w:strike/>
          <w:vanish/>
          <w:sz w:val="16"/>
          <w:szCs w:val="22"/>
          <w:shd w:val="clear" w:color="auto" w:fill="FFFF99"/>
          <w:rtl/>
        </w:rPr>
        <w:t>9 במאי 2021</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9 ביוני 2021</w:t>
      </w:r>
      <w:r w:rsidRPr="002D4BE8">
        <w:rPr>
          <w:rStyle w:val="default"/>
          <w:rFonts w:cs="FrankRuehl" w:hint="cs"/>
          <w:vanish/>
          <w:sz w:val="16"/>
          <w:szCs w:val="22"/>
          <w:shd w:val="clear" w:color="auto" w:fill="FFFF99"/>
          <w:rtl/>
        </w:rPr>
        <w:t>.</w:t>
      </w:r>
    </w:p>
    <w:p w14:paraId="6F2856AB" w14:textId="77777777" w:rsidR="00DD1F6E" w:rsidRPr="002D4BE8" w:rsidRDefault="00DD1F6E" w:rsidP="00C62437">
      <w:pPr>
        <w:pStyle w:val="P00"/>
        <w:spacing w:before="0"/>
        <w:ind w:left="0" w:right="1134"/>
        <w:rPr>
          <w:rStyle w:val="default"/>
          <w:rFonts w:ascii="FrankRuehl" w:hAnsi="FrankRuehl" w:cs="FrankRuehl"/>
          <w:vanish/>
          <w:szCs w:val="20"/>
          <w:shd w:val="clear" w:color="auto" w:fill="FFFF99"/>
          <w:rtl/>
        </w:rPr>
      </w:pPr>
    </w:p>
    <w:p w14:paraId="7991D6E7" w14:textId="77777777" w:rsidR="00DD1F6E" w:rsidRPr="002D4BE8" w:rsidRDefault="00DD1F6E" w:rsidP="00C62437">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9.6.2021</w:t>
      </w:r>
    </w:p>
    <w:p w14:paraId="6AEE54A0" w14:textId="77777777" w:rsidR="00DD1F6E" w:rsidRPr="002D4BE8" w:rsidRDefault="00DD1F6E" w:rsidP="00C62437">
      <w:pPr>
        <w:pStyle w:val="P00"/>
        <w:spacing w:before="0"/>
        <w:ind w:left="0" w:right="1134"/>
        <w:rPr>
          <w:rStyle w:val="default"/>
          <w:rFonts w:ascii="FrankRuehl" w:hAnsi="FrankRuehl" w:cs="FrankRuehl"/>
          <w:vanish/>
          <w:szCs w:val="20"/>
          <w:shd w:val="clear" w:color="auto" w:fill="FFFF99"/>
        </w:rPr>
      </w:pPr>
      <w:r w:rsidRPr="002D4BE8">
        <w:rPr>
          <w:rStyle w:val="default"/>
          <w:rFonts w:ascii="FrankRuehl" w:hAnsi="FrankRuehl" w:cs="FrankRuehl" w:hint="cs"/>
          <w:b/>
          <w:bCs/>
          <w:vanish/>
          <w:szCs w:val="20"/>
          <w:shd w:val="clear" w:color="auto" w:fill="FFFF99"/>
          <w:rtl/>
        </w:rPr>
        <w:t>תיקון מס' 17 (מס' 2056) תשפ"א-2021</w:t>
      </w:r>
    </w:p>
    <w:p w14:paraId="54316FF1" w14:textId="77777777" w:rsidR="00E644A4" w:rsidRPr="002D4BE8" w:rsidRDefault="00E644A4" w:rsidP="00E644A4">
      <w:pPr>
        <w:pStyle w:val="P00"/>
        <w:spacing w:before="0"/>
        <w:ind w:left="0" w:right="1134"/>
        <w:rPr>
          <w:rStyle w:val="default"/>
          <w:rFonts w:ascii="FrankRuehl" w:hAnsi="FrankRuehl" w:cs="FrankRuehl"/>
          <w:vanish/>
          <w:szCs w:val="20"/>
          <w:shd w:val="clear" w:color="auto" w:fill="FFFF99"/>
        </w:rPr>
      </w:pPr>
      <w:hyperlink r:id="rId27" w:history="1">
        <w:r w:rsidRPr="002D4BE8">
          <w:rPr>
            <w:rStyle w:val="Hyperlink"/>
            <w:rFonts w:ascii="FrankRuehl" w:hAnsi="FrankRuehl"/>
            <w:vanish/>
            <w:szCs w:val="20"/>
            <w:shd w:val="clear" w:color="auto" w:fill="FFFF99"/>
            <w:rtl/>
          </w:rPr>
          <w:t>קובץ המנשרים מס' 257</w:t>
        </w:r>
      </w:hyperlink>
      <w:r w:rsidRPr="002D4BE8">
        <w:rPr>
          <w:rStyle w:val="default"/>
          <w:rFonts w:ascii="FrankRuehl" w:hAnsi="FrankRuehl" w:cs="FrankRuehl"/>
          <w:vanish/>
          <w:szCs w:val="20"/>
          <w:shd w:val="clear" w:color="auto" w:fill="FFFF99"/>
          <w:rtl/>
        </w:rPr>
        <w:t xml:space="preserve"> מחודש אוגוסט 2021 עמ' 114</w:t>
      </w:r>
      <w:r w:rsidRPr="002D4BE8">
        <w:rPr>
          <w:rStyle w:val="default"/>
          <w:rFonts w:ascii="FrankRuehl" w:hAnsi="FrankRuehl" w:cs="FrankRuehl" w:hint="cs"/>
          <w:vanish/>
          <w:szCs w:val="20"/>
          <w:shd w:val="clear" w:color="auto" w:fill="FFFF99"/>
          <w:rtl/>
        </w:rPr>
        <w:t>30</w:t>
      </w:r>
    </w:p>
    <w:p w14:paraId="07A04719" w14:textId="77777777" w:rsidR="00AF72A5" w:rsidRPr="002D4BE8" w:rsidRDefault="00AF72A5" w:rsidP="00E354D7">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תחילת תוקפו של צו זה ביום חתימתו, והוא יעמוד בתוקף עד ליום </w:t>
      </w:r>
      <w:r w:rsidR="00AC0302" w:rsidRPr="002D4BE8">
        <w:rPr>
          <w:rStyle w:val="default"/>
          <w:rFonts w:cs="FrankRuehl" w:hint="cs"/>
          <w:strike/>
          <w:vanish/>
          <w:sz w:val="16"/>
          <w:szCs w:val="22"/>
          <w:shd w:val="clear" w:color="auto" w:fill="FFFF99"/>
          <w:rtl/>
        </w:rPr>
        <w:t>9 ביוני 2021</w:t>
      </w:r>
      <w:r w:rsidR="00DD1F6E" w:rsidRPr="002D4BE8">
        <w:rPr>
          <w:rStyle w:val="default"/>
          <w:rFonts w:cs="FrankRuehl" w:hint="cs"/>
          <w:vanish/>
          <w:sz w:val="16"/>
          <w:szCs w:val="22"/>
          <w:shd w:val="clear" w:color="auto" w:fill="FFFF99"/>
          <w:rtl/>
        </w:rPr>
        <w:t xml:space="preserve"> </w:t>
      </w:r>
      <w:r w:rsidR="00DD1F6E" w:rsidRPr="002D4BE8">
        <w:rPr>
          <w:rStyle w:val="default"/>
          <w:rFonts w:cs="FrankRuehl" w:hint="cs"/>
          <w:vanish/>
          <w:sz w:val="16"/>
          <w:szCs w:val="22"/>
          <w:u w:val="single"/>
          <w:shd w:val="clear" w:color="auto" w:fill="FFFF99"/>
          <w:rtl/>
        </w:rPr>
        <w:t>17 ביוני 2021</w:t>
      </w:r>
      <w:r w:rsidRPr="002D4BE8">
        <w:rPr>
          <w:rStyle w:val="default"/>
          <w:rFonts w:cs="FrankRuehl" w:hint="cs"/>
          <w:vanish/>
          <w:sz w:val="16"/>
          <w:szCs w:val="22"/>
          <w:shd w:val="clear" w:color="auto" w:fill="FFFF99"/>
          <w:rtl/>
        </w:rPr>
        <w:t>.</w:t>
      </w:r>
    </w:p>
    <w:p w14:paraId="2AD435B1" w14:textId="77777777" w:rsidR="00133EDA" w:rsidRPr="002D4BE8" w:rsidRDefault="00133EDA" w:rsidP="00133EDA">
      <w:pPr>
        <w:pStyle w:val="P00"/>
        <w:spacing w:before="0"/>
        <w:ind w:left="0" w:right="1134"/>
        <w:rPr>
          <w:rStyle w:val="default"/>
          <w:rFonts w:ascii="FrankRuehl" w:hAnsi="FrankRuehl" w:cs="FrankRuehl"/>
          <w:vanish/>
          <w:szCs w:val="20"/>
          <w:shd w:val="clear" w:color="auto" w:fill="FFFF99"/>
          <w:rtl/>
        </w:rPr>
      </w:pPr>
      <w:bookmarkStart w:id="9" w:name="_Hlk80100721"/>
    </w:p>
    <w:p w14:paraId="2A1C9634" w14:textId="77777777" w:rsidR="00133EDA" w:rsidRPr="002D4BE8" w:rsidRDefault="00133EDA" w:rsidP="00133EDA">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17.8.2021</w:t>
      </w:r>
    </w:p>
    <w:p w14:paraId="25BB06A2" w14:textId="77777777" w:rsidR="00133EDA" w:rsidRPr="002D4BE8" w:rsidRDefault="00133EDA" w:rsidP="00133EDA">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2066) תשפ"א-2021</w:t>
      </w:r>
    </w:p>
    <w:p w14:paraId="12FA421B" w14:textId="77777777" w:rsidR="00320968" w:rsidRPr="002D4BE8" w:rsidRDefault="00320968" w:rsidP="00133EDA">
      <w:pPr>
        <w:pStyle w:val="P00"/>
        <w:spacing w:before="0"/>
        <w:ind w:left="0" w:right="1134"/>
        <w:rPr>
          <w:rStyle w:val="default"/>
          <w:rFonts w:ascii="FrankRuehl" w:hAnsi="FrankRuehl" w:cs="FrankRuehl"/>
          <w:vanish/>
          <w:szCs w:val="20"/>
          <w:shd w:val="clear" w:color="auto" w:fill="FFFF99"/>
          <w:rtl/>
        </w:rPr>
      </w:pPr>
      <w:hyperlink r:id="rId28" w:history="1">
        <w:r w:rsidRPr="002D4BE8">
          <w:rPr>
            <w:rStyle w:val="Hyperlink"/>
            <w:rFonts w:ascii="FrankRuehl" w:hAnsi="FrankRuehl" w:hint="cs"/>
            <w:vanish/>
            <w:szCs w:val="20"/>
            <w:shd w:val="clear" w:color="auto" w:fill="FFFF99"/>
            <w:rtl/>
          </w:rPr>
          <w:t>קובץ המנשרים מס' 258</w:t>
        </w:r>
      </w:hyperlink>
      <w:r w:rsidRPr="002D4BE8">
        <w:rPr>
          <w:rStyle w:val="default"/>
          <w:rFonts w:ascii="FrankRuehl" w:hAnsi="FrankRuehl" w:cs="FrankRuehl" w:hint="cs"/>
          <w:vanish/>
          <w:szCs w:val="20"/>
          <w:shd w:val="clear" w:color="auto" w:fill="FFFF99"/>
          <w:rtl/>
        </w:rPr>
        <w:t xml:space="preserve"> מחודש נובמבר 2021 עמ' 11540</w:t>
      </w:r>
    </w:p>
    <w:bookmarkEnd w:id="9"/>
    <w:p w14:paraId="25C6C3B4" w14:textId="77777777" w:rsidR="00133EDA" w:rsidRPr="002D4BE8" w:rsidRDefault="00133EDA" w:rsidP="00133EDA">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(א)</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תחילת תוקפו של צו זה ביום חתימתו, והוא יעמוד בתוקף עד ליום 17 ביוני 2021.</w:t>
      </w:r>
    </w:p>
    <w:p w14:paraId="554E8537" w14:textId="77777777" w:rsidR="00452BF6" w:rsidRPr="002D4BE8" w:rsidRDefault="00133EDA" w:rsidP="00BE52A6">
      <w:pPr>
        <w:pStyle w:val="P00"/>
        <w:spacing w:before="0"/>
        <w:ind w:left="0" w:right="1134"/>
        <w:rPr>
          <w:rStyle w:val="default"/>
          <w:rFonts w:cs="FrankRuehl"/>
          <w:vanish/>
          <w:sz w:val="16"/>
          <w:szCs w:val="22"/>
          <w:u w:val="single"/>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(ב)</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בלי לגרוע מהוראות סעיף קטן (א), צו זה יעמוד בתוקפו מיום חתימתו ועד יום 15 בספטמבר 2021</w:t>
      </w:r>
      <w:r w:rsidR="00452BF6" w:rsidRPr="002D4BE8">
        <w:rPr>
          <w:rStyle w:val="default"/>
          <w:rFonts w:cs="FrankRuehl" w:hint="cs"/>
          <w:vanish/>
          <w:sz w:val="16"/>
          <w:szCs w:val="22"/>
          <w:u w:val="single"/>
          <w:shd w:val="clear" w:color="auto" w:fill="FFFF99"/>
          <w:rtl/>
        </w:rPr>
        <w:t>.</w:t>
      </w:r>
    </w:p>
    <w:p w14:paraId="40596AFE" w14:textId="77777777" w:rsidR="00452BF6" w:rsidRPr="002D4BE8" w:rsidRDefault="00452BF6" w:rsidP="00BE52A6">
      <w:pPr>
        <w:pStyle w:val="P00"/>
        <w:spacing w:before="0"/>
        <w:ind w:left="0" w:right="1134"/>
        <w:rPr>
          <w:rStyle w:val="default"/>
          <w:rFonts w:cs="FrankRuehl"/>
          <w:vanish/>
          <w:sz w:val="14"/>
          <w:szCs w:val="20"/>
          <w:shd w:val="clear" w:color="auto" w:fill="FFFF99"/>
          <w:rtl/>
        </w:rPr>
      </w:pPr>
    </w:p>
    <w:p w14:paraId="416A6E36" w14:textId="77777777" w:rsidR="00452BF6" w:rsidRPr="002D4BE8" w:rsidRDefault="00452BF6" w:rsidP="00BE52A6">
      <w:pPr>
        <w:pStyle w:val="P00"/>
        <w:spacing w:before="0"/>
        <w:ind w:left="0" w:right="1134"/>
        <w:rPr>
          <w:rStyle w:val="default"/>
          <w:rFonts w:cs="FrankRuehl"/>
          <w:vanish/>
          <w:color w:val="FF0000"/>
          <w:sz w:val="14"/>
          <w:szCs w:val="20"/>
          <w:shd w:val="clear" w:color="auto" w:fill="FFFF99"/>
          <w:rtl/>
        </w:rPr>
      </w:pPr>
      <w:r w:rsidRPr="002D4BE8">
        <w:rPr>
          <w:rStyle w:val="default"/>
          <w:rFonts w:cs="FrankRuehl" w:hint="cs"/>
          <w:vanish/>
          <w:color w:val="FF0000"/>
          <w:sz w:val="14"/>
          <w:szCs w:val="20"/>
          <w:shd w:val="clear" w:color="auto" w:fill="FFFF99"/>
          <w:rtl/>
        </w:rPr>
        <w:t>מיום 15.9.2021</w:t>
      </w:r>
    </w:p>
    <w:p w14:paraId="2B12E296" w14:textId="77777777" w:rsidR="00452BF6" w:rsidRPr="002D4BE8" w:rsidRDefault="00452BF6" w:rsidP="00BE52A6">
      <w:pPr>
        <w:pStyle w:val="P00"/>
        <w:spacing w:before="0"/>
        <w:ind w:left="0" w:right="1134"/>
        <w:rPr>
          <w:rStyle w:val="default"/>
          <w:rFonts w:cs="FrankRuehl"/>
          <w:vanish/>
          <w:sz w:val="14"/>
          <w:szCs w:val="20"/>
          <w:shd w:val="clear" w:color="auto" w:fill="FFFF99"/>
          <w:rtl/>
        </w:rPr>
      </w:pPr>
      <w:r w:rsidRPr="002D4BE8">
        <w:rPr>
          <w:rStyle w:val="default"/>
          <w:rFonts w:cs="FrankRuehl" w:hint="cs"/>
          <w:b/>
          <w:bCs/>
          <w:vanish/>
          <w:sz w:val="14"/>
          <w:szCs w:val="20"/>
          <w:shd w:val="clear" w:color="auto" w:fill="FFFF99"/>
          <w:rtl/>
        </w:rPr>
        <w:t>תיקון מס' 2 (מס' 2071) תשפ"ב-2021</w:t>
      </w:r>
    </w:p>
    <w:p w14:paraId="0E8B6D96" w14:textId="77777777" w:rsidR="00320968" w:rsidRPr="002D4BE8" w:rsidRDefault="00320968" w:rsidP="00320968">
      <w:pPr>
        <w:pStyle w:val="P00"/>
        <w:spacing w:before="0"/>
        <w:ind w:left="0" w:right="1134"/>
        <w:rPr>
          <w:rStyle w:val="default"/>
          <w:rFonts w:ascii="FrankRuehl" w:hAnsi="FrankRuehl" w:cs="FrankRuehl"/>
          <w:vanish/>
          <w:szCs w:val="20"/>
          <w:shd w:val="clear" w:color="auto" w:fill="FFFF99"/>
          <w:rtl/>
        </w:rPr>
      </w:pPr>
      <w:hyperlink r:id="rId29" w:history="1">
        <w:r w:rsidRPr="002D4BE8">
          <w:rPr>
            <w:rStyle w:val="Hyperlink"/>
            <w:rFonts w:ascii="FrankRuehl" w:hAnsi="FrankRuehl" w:hint="cs"/>
            <w:vanish/>
            <w:szCs w:val="20"/>
            <w:shd w:val="clear" w:color="auto" w:fill="FFFF99"/>
            <w:rtl/>
          </w:rPr>
          <w:t>קובץ המנשרים מס' 258</w:t>
        </w:r>
      </w:hyperlink>
      <w:r w:rsidRPr="002D4BE8">
        <w:rPr>
          <w:rStyle w:val="default"/>
          <w:rFonts w:ascii="FrankRuehl" w:hAnsi="FrankRuehl" w:cs="FrankRuehl" w:hint="cs"/>
          <w:vanish/>
          <w:szCs w:val="20"/>
          <w:shd w:val="clear" w:color="auto" w:fill="FFFF99"/>
          <w:rtl/>
        </w:rPr>
        <w:t xml:space="preserve"> מחודש נובמבר 2021 עמ' 11550</w:t>
      </w:r>
    </w:p>
    <w:p w14:paraId="15F7C5D9" w14:textId="77777777" w:rsidR="0061622D" w:rsidRPr="002D4BE8" w:rsidRDefault="0061622D" w:rsidP="0061622D">
      <w:pPr>
        <w:pStyle w:val="P00"/>
        <w:ind w:left="0" w:right="1134"/>
        <w:rPr>
          <w:rStyle w:val="default"/>
          <w:rFonts w:cs="FrankRuehl"/>
          <w:vanish/>
          <w:sz w:val="16"/>
          <w:szCs w:val="22"/>
          <w:u w:val="single"/>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בלי לגרוע מהוראות סעיף קטן (א), צו זה יעמוד בתוקפו מיום חתימתו ועד יום </w:t>
      </w:r>
      <w:r w:rsidRPr="002D4BE8">
        <w:rPr>
          <w:rStyle w:val="default"/>
          <w:rFonts w:cs="FrankRuehl" w:hint="cs"/>
          <w:strike/>
          <w:vanish/>
          <w:sz w:val="16"/>
          <w:szCs w:val="22"/>
          <w:shd w:val="clear" w:color="auto" w:fill="FFFF99"/>
          <w:rtl/>
        </w:rPr>
        <w:t>15 בספטמבר 2021</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15 באוקטובר 2021</w:t>
      </w:r>
      <w:r w:rsidRPr="002D4BE8">
        <w:rPr>
          <w:rStyle w:val="default"/>
          <w:rFonts w:cs="FrankRuehl" w:hint="cs"/>
          <w:vanish/>
          <w:sz w:val="16"/>
          <w:szCs w:val="22"/>
          <w:shd w:val="clear" w:color="auto" w:fill="FFFF99"/>
          <w:rtl/>
        </w:rPr>
        <w:t>.</w:t>
      </w:r>
    </w:p>
    <w:p w14:paraId="5D6DCBB4" w14:textId="77777777" w:rsidR="0061622D" w:rsidRPr="002D4BE8" w:rsidRDefault="0061622D" w:rsidP="00BE52A6">
      <w:pPr>
        <w:pStyle w:val="P00"/>
        <w:spacing w:before="0"/>
        <w:ind w:left="0" w:right="1134"/>
        <w:rPr>
          <w:rStyle w:val="default"/>
          <w:rFonts w:cs="FrankRuehl"/>
          <w:vanish/>
          <w:sz w:val="14"/>
          <w:szCs w:val="20"/>
          <w:shd w:val="clear" w:color="auto" w:fill="FFFF99"/>
          <w:rtl/>
        </w:rPr>
      </w:pPr>
    </w:p>
    <w:p w14:paraId="582CA93B" w14:textId="77777777" w:rsidR="0061622D" w:rsidRPr="002D4BE8" w:rsidRDefault="0061622D" w:rsidP="00BE52A6">
      <w:pPr>
        <w:pStyle w:val="P00"/>
        <w:spacing w:before="0"/>
        <w:ind w:left="0" w:right="1134"/>
        <w:rPr>
          <w:rStyle w:val="default"/>
          <w:rFonts w:cs="FrankRuehl"/>
          <w:vanish/>
          <w:color w:val="FF0000"/>
          <w:sz w:val="14"/>
          <w:szCs w:val="20"/>
          <w:shd w:val="clear" w:color="auto" w:fill="FFFF99"/>
          <w:rtl/>
        </w:rPr>
      </w:pPr>
      <w:r w:rsidRPr="002D4BE8">
        <w:rPr>
          <w:rStyle w:val="default"/>
          <w:rFonts w:cs="FrankRuehl" w:hint="cs"/>
          <w:vanish/>
          <w:color w:val="FF0000"/>
          <w:sz w:val="14"/>
          <w:szCs w:val="20"/>
          <w:shd w:val="clear" w:color="auto" w:fill="FFFF99"/>
          <w:rtl/>
        </w:rPr>
        <w:t>מיום 14.10.2021</w:t>
      </w:r>
    </w:p>
    <w:p w14:paraId="44652B67" w14:textId="77777777" w:rsidR="0061622D" w:rsidRPr="002D4BE8" w:rsidRDefault="0061622D" w:rsidP="00BE52A6">
      <w:pPr>
        <w:pStyle w:val="P00"/>
        <w:spacing w:before="0"/>
        <w:ind w:left="0" w:right="1134"/>
        <w:rPr>
          <w:rStyle w:val="default"/>
          <w:rFonts w:cs="FrankRuehl"/>
          <w:vanish/>
          <w:sz w:val="14"/>
          <w:szCs w:val="20"/>
          <w:shd w:val="clear" w:color="auto" w:fill="FFFF99"/>
          <w:rtl/>
        </w:rPr>
      </w:pPr>
      <w:r w:rsidRPr="002D4BE8">
        <w:rPr>
          <w:rStyle w:val="default"/>
          <w:rFonts w:cs="FrankRuehl" w:hint="cs"/>
          <w:b/>
          <w:bCs/>
          <w:vanish/>
          <w:sz w:val="14"/>
          <w:szCs w:val="20"/>
          <w:shd w:val="clear" w:color="auto" w:fill="FFFF99"/>
          <w:rtl/>
        </w:rPr>
        <w:t>תיקון מס' 3 (מס' 2076) תשפ"ב-2021</w:t>
      </w:r>
    </w:p>
    <w:p w14:paraId="783EE8A1" w14:textId="77777777" w:rsidR="00320968" w:rsidRPr="002D4BE8" w:rsidRDefault="00320968" w:rsidP="00320968">
      <w:pPr>
        <w:pStyle w:val="P00"/>
        <w:spacing w:before="0"/>
        <w:ind w:left="0" w:right="1134"/>
        <w:rPr>
          <w:rStyle w:val="default"/>
          <w:rFonts w:ascii="FrankRuehl" w:hAnsi="FrankRuehl" w:cs="FrankRuehl"/>
          <w:vanish/>
          <w:szCs w:val="20"/>
          <w:shd w:val="clear" w:color="auto" w:fill="FFFF99"/>
          <w:rtl/>
        </w:rPr>
      </w:pPr>
      <w:hyperlink r:id="rId30" w:history="1">
        <w:r w:rsidRPr="002D4BE8">
          <w:rPr>
            <w:rStyle w:val="Hyperlink"/>
            <w:rFonts w:ascii="FrankRuehl" w:hAnsi="FrankRuehl" w:hint="cs"/>
            <w:vanish/>
            <w:szCs w:val="20"/>
            <w:shd w:val="clear" w:color="auto" w:fill="FFFF99"/>
            <w:rtl/>
          </w:rPr>
          <w:t>קובץ המנשרים מס' 258</w:t>
        </w:r>
      </w:hyperlink>
      <w:r w:rsidRPr="002D4BE8">
        <w:rPr>
          <w:rStyle w:val="default"/>
          <w:rFonts w:ascii="FrankRuehl" w:hAnsi="FrankRuehl" w:cs="FrankRuehl" w:hint="cs"/>
          <w:vanish/>
          <w:szCs w:val="20"/>
          <w:shd w:val="clear" w:color="auto" w:fill="FFFF99"/>
          <w:rtl/>
        </w:rPr>
        <w:t xml:space="preserve"> מחודש נובמבר 2021 עמ' 11568</w:t>
      </w:r>
    </w:p>
    <w:p w14:paraId="206F5D01" w14:textId="77777777" w:rsidR="007C7F75" w:rsidRPr="002D4BE8" w:rsidRDefault="007C7F75" w:rsidP="007C7F75">
      <w:pPr>
        <w:pStyle w:val="P00"/>
        <w:ind w:left="0" w:right="1134"/>
        <w:rPr>
          <w:rStyle w:val="default"/>
          <w:rFonts w:cs="FrankRuehl"/>
          <w:vanish/>
          <w:sz w:val="16"/>
          <w:szCs w:val="2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בלי לגרוע מהוראות סעיף קטן (א), צו זה יעמוד בתוקפו מיום חתימתו ועד יום </w:t>
      </w:r>
      <w:r w:rsidRPr="002D4BE8">
        <w:rPr>
          <w:rStyle w:val="default"/>
          <w:rFonts w:cs="FrankRuehl" w:hint="cs"/>
          <w:strike/>
          <w:vanish/>
          <w:sz w:val="16"/>
          <w:szCs w:val="22"/>
          <w:shd w:val="clear" w:color="auto" w:fill="FFFF99"/>
          <w:rtl/>
        </w:rPr>
        <w:t>15 באוקטובר 2021</w:t>
      </w:r>
      <w:r w:rsidRPr="002D4BE8">
        <w:rPr>
          <w:rStyle w:val="default"/>
          <w:rFonts w:cs="FrankRuehl" w:hint="cs"/>
          <w:vanish/>
          <w:sz w:val="16"/>
          <w:szCs w:val="22"/>
          <w:u w:val="single"/>
          <w:shd w:val="clear" w:color="auto" w:fill="FFFF99"/>
          <w:rtl/>
        </w:rPr>
        <w:t xml:space="preserve"> 15 בנובמבר 2021</w:t>
      </w:r>
      <w:r w:rsidRPr="002D4BE8">
        <w:rPr>
          <w:rStyle w:val="default"/>
          <w:rFonts w:cs="FrankRuehl" w:hint="cs"/>
          <w:vanish/>
          <w:sz w:val="16"/>
          <w:szCs w:val="22"/>
          <w:shd w:val="clear" w:color="auto" w:fill="FFFF99"/>
          <w:rtl/>
        </w:rPr>
        <w:t>.</w:t>
      </w:r>
    </w:p>
    <w:p w14:paraId="6B4FB438" w14:textId="77777777" w:rsidR="007C7F75" w:rsidRPr="002D4BE8" w:rsidRDefault="007C7F75" w:rsidP="00BE52A6">
      <w:pPr>
        <w:pStyle w:val="P00"/>
        <w:spacing w:before="0"/>
        <w:ind w:left="0" w:right="1134"/>
        <w:rPr>
          <w:rStyle w:val="default"/>
          <w:rFonts w:cs="FrankRuehl"/>
          <w:vanish/>
          <w:sz w:val="14"/>
          <w:szCs w:val="20"/>
          <w:shd w:val="clear" w:color="auto" w:fill="FFFF99"/>
          <w:rtl/>
        </w:rPr>
      </w:pPr>
    </w:p>
    <w:p w14:paraId="6BC1C5C5" w14:textId="77777777" w:rsidR="007C7F75" w:rsidRPr="002D4BE8" w:rsidRDefault="007C7F75" w:rsidP="00BE52A6">
      <w:pPr>
        <w:pStyle w:val="P00"/>
        <w:spacing w:before="0"/>
        <w:ind w:left="0" w:right="1134"/>
        <w:rPr>
          <w:rStyle w:val="default"/>
          <w:rFonts w:cs="FrankRuehl"/>
          <w:vanish/>
          <w:color w:val="FF0000"/>
          <w:sz w:val="14"/>
          <w:szCs w:val="20"/>
          <w:shd w:val="clear" w:color="auto" w:fill="FFFF99"/>
          <w:rtl/>
        </w:rPr>
      </w:pPr>
      <w:r w:rsidRPr="002D4BE8">
        <w:rPr>
          <w:rStyle w:val="default"/>
          <w:rFonts w:cs="FrankRuehl" w:hint="cs"/>
          <w:vanish/>
          <w:color w:val="FF0000"/>
          <w:sz w:val="14"/>
          <w:szCs w:val="20"/>
          <w:shd w:val="clear" w:color="auto" w:fill="FFFF99"/>
          <w:rtl/>
        </w:rPr>
        <w:t>מיום 15.11.2021</w:t>
      </w:r>
    </w:p>
    <w:p w14:paraId="03CD1978" w14:textId="77777777" w:rsidR="007C7F75" w:rsidRPr="002D4BE8" w:rsidRDefault="007C7F75" w:rsidP="00BE52A6">
      <w:pPr>
        <w:pStyle w:val="P00"/>
        <w:spacing w:before="0"/>
        <w:ind w:left="0" w:right="1134"/>
        <w:rPr>
          <w:rStyle w:val="default"/>
          <w:rFonts w:cs="FrankRuehl"/>
          <w:vanish/>
          <w:sz w:val="14"/>
          <w:szCs w:val="20"/>
          <w:shd w:val="clear" w:color="auto" w:fill="FFFF99"/>
          <w:rtl/>
        </w:rPr>
      </w:pPr>
      <w:r w:rsidRPr="002D4BE8">
        <w:rPr>
          <w:rStyle w:val="default"/>
          <w:rFonts w:cs="FrankRuehl" w:hint="cs"/>
          <w:b/>
          <w:bCs/>
          <w:vanish/>
          <w:sz w:val="14"/>
          <w:szCs w:val="20"/>
          <w:shd w:val="clear" w:color="auto" w:fill="FFFF99"/>
          <w:rtl/>
        </w:rPr>
        <w:t>תיקון מס' 4 (מס' 2084) תשפ"ב-2021</w:t>
      </w:r>
    </w:p>
    <w:p w14:paraId="6E56D0A8" w14:textId="77777777" w:rsidR="00320968" w:rsidRPr="002D4BE8" w:rsidRDefault="00320968" w:rsidP="00320968">
      <w:pPr>
        <w:pStyle w:val="P00"/>
        <w:spacing w:before="0"/>
        <w:ind w:left="0" w:right="1134"/>
        <w:rPr>
          <w:rStyle w:val="default"/>
          <w:rFonts w:ascii="FrankRuehl" w:hAnsi="FrankRuehl" w:cs="FrankRuehl"/>
          <w:vanish/>
          <w:szCs w:val="20"/>
          <w:shd w:val="clear" w:color="auto" w:fill="FFFF99"/>
          <w:rtl/>
        </w:rPr>
      </w:pPr>
      <w:hyperlink r:id="rId31" w:history="1">
        <w:r w:rsidRPr="002D4BE8">
          <w:rPr>
            <w:rStyle w:val="Hyperlink"/>
            <w:rFonts w:ascii="FrankRuehl" w:hAnsi="FrankRuehl" w:hint="cs"/>
            <w:vanish/>
            <w:szCs w:val="20"/>
            <w:shd w:val="clear" w:color="auto" w:fill="FFFF99"/>
            <w:rtl/>
          </w:rPr>
          <w:t>קובץ המנשרים מס' 258</w:t>
        </w:r>
      </w:hyperlink>
      <w:r w:rsidRPr="002D4BE8">
        <w:rPr>
          <w:rStyle w:val="default"/>
          <w:rFonts w:ascii="FrankRuehl" w:hAnsi="FrankRuehl" w:cs="FrankRuehl" w:hint="cs"/>
          <w:vanish/>
          <w:szCs w:val="20"/>
          <w:shd w:val="clear" w:color="auto" w:fill="FFFF99"/>
          <w:rtl/>
        </w:rPr>
        <w:t xml:space="preserve"> מחודש נובמבר 2021 עמ' 11578</w:t>
      </w:r>
    </w:p>
    <w:p w14:paraId="138FA27D" w14:textId="77777777" w:rsidR="0048087D" w:rsidRPr="002D4BE8" w:rsidRDefault="00452BF6" w:rsidP="00452BF6">
      <w:pPr>
        <w:pStyle w:val="P00"/>
        <w:ind w:left="0" w:right="1134"/>
        <w:rPr>
          <w:rStyle w:val="default"/>
          <w:rFonts w:cs="FrankRuehl"/>
          <w:vanish/>
          <w:sz w:val="16"/>
          <w:szCs w:val="2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בלי לגרוע מהוראות סעיף קטן (א), צו זה יעמוד בתוקפו מיום חתימתו ועד יום </w:t>
      </w:r>
      <w:r w:rsidRPr="002D4BE8">
        <w:rPr>
          <w:rStyle w:val="default"/>
          <w:rFonts w:cs="FrankRuehl" w:hint="cs"/>
          <w:strike/>
          <w:vanish/>
          <w:sz w:val="16"/>
          <w:szCs w:val="22"/>
          <w:shd w:val="clear" w:color="auto" w:fill="FFFF99"/>
          <w:rtl/>
        </w:rPr>
        <w:t xml:space="preserve">15 </w:t>
      </w:r>
      <w:r w:rsidR="007C7F75" w:rsidRPr="002D4BE8">
        <w:rPr>
          <w:rStyle w:val="default"/>
          <w:rFonts w:cs="FrankRuehl" w:hint="cs"/>
          <w:strike/>
          <w:vanish/>
          <w:sz w:val="16"/>
          <w:szCs w:val="22"/>
          <w:shd w:val="clear" w:color="auto" w:fill="FFFF99"/>
          <w:rtl/>
        </w:rPr>
        <w:t>בנובמבר</w:t>
      </w:r>
      <w:r w:rsidRPr="002D4BE8">
        <w:rPr>
          <w:rStyle w:val="default"/>
          <w:rFonts w:cs="FrankRuehl" w:hint="cs"/>
          <w:strike/>
          <w:vanish/>
          <w:sz w:val="16"/>
          <w:szCs w:val="22"/>
          <w:shd w:val="clear" w:color="auto" w:fill="FFFF99"/>
          <w:rtl/>
        </w:rPr>
        <w:t xml:space="preserve"> 2021</w:t>
      </w:r>
      <w:r w:rsidR="0061622D" w:rsidRPr="002D4BE8">
        <w:rPr>
          <w:rStyle w:val="default"/>
          <w:rFonts w:cs="FrankRuehl" w:hint="cs"/>
          <w:vanish/>
          <w:sz w:val="16"/>
          <w:szCs w:val="22"/>
          <w:u w:val="single"/>
          <w:shd w:val="clear" w:color="auto" w:fill="FFFF99"/>
          <w:rtl/>
        </w:rPr>
        <w:t xml:space="preserve"> </w:t>
      </w:r>
      <w:r w:rsidR="007C7F75" w:rsidRPr="002D4BE8">
        <w:rPr>
          <w:rStyle w:val="default"/>
          <w:rFonts w:cs="FrankRuehl" w:hint="cs"/>
          <w:vanish/>
          <w:sz w:val="16"/>
          <w:szCs w:val="22"/>
          <w:u w:val="single"/>
          <w:shd w:val="clear" w:color="auto" w:fill="FFFF99"/>
          <w:rtl/>
        </w:rPr>
        <w:t>22</w:t>
      </w:r>
      <w:r w:rsidR="0061622D" w:rsidRPr="002D4BE8">
        <w:rPr>
          <w:rStyle w:val="default"/>
          <w:rFonts w:cs="FrankRuehl" w:hint="cs"/>
          <w:vanish/>
          <w:sz w:val="16"/>
          <w:szCs w:val="22"/>
          <w:u w:val="single"/>
          <w:shd w:val="clear" w:color="auto" w:fill="FFFF99"/>
          <w:rtl/>
        </w:rPr>
        <w:t xml:space="preserve"> בנובמבר 2021</w:t>
      </w:r>
      <w:r w:rsidR="0048087D" w:rsidRPr="002D4BE8">
        <w:rPr>
          <w:rStyle w:val="default"/>
          <w:rFonts w:cs="FrankRuehl" w:hint="cs"/>
          <w:vanish/>
          <w:sz w:val="16"/>
          <w:szCs w:val="22"/>
          <w:shd w:val="clear" w:color="auto" w:fill="FFFF99"/>
          <w:rtl/>
        </w:rPr>
        <w:t>.</w:t>
      </w:r>
    </w:p>
    <w:p w14:paraId="085946CB" w14:textId="77777777" w:rsidR="0048087D" w:rsidRPr="002D4BE8" w:rsidRDefault="0048087D" w:rsidP="0048087D">
      <w:pPr>
        <w:pStyle w:val="P00"/>
        <w:spacing w:before="0"/>
        <w:ind w:left="0" w:right="1134"/>
        <w:rPr>
          <w:rStyle w:val="default"/>
          <w:rFonts w:ascii="FrankRuehl" w:hAnsi="FrankRuehl" w:cs="FrankRuehl"/>
          <w:vanish/>
          <w:szCs w:val="20"/>
          <w:shd w:val="clear" w:color="auto" w:fill="FFFF99"/>
          <w:rtl/>
        </w:rPr>
      </w:pPr>
    </w:p>
    <w:p w14:paraId="63FD81C2" w14:textId="77777777" w:rsidR="0048087D" w:rsidRPr="002D4BE8" w:rsidRDefault="0048087D" w:rsidP="0048087D">
      <w:pPr>
        <w:pStyle w:val="P00"/>
        <w:spacing w:before="0"/>
        <w:ind w:left="0" w:right="1134"/>
        <w:rPr>
          <w:rStyle w:val="default"/>
          <w:rFonts w:ascii="FrankRuehl" w:hAnsi="FrankRuehl" w:cs="FrankRuehl"/>
          <w:vanish/>
          <w:color w:val="FF0000"/>
          <w:szCs w:val="20"/>
          <w:shd w:val="clear" w:color="auto" w:fill="FFFF99"/>
          <w:rtl/>
        </w:rPr>
      </w:pPr>
      <w:r w:rsidRPr="002D4BE8">
        <w:rPr>
          <w:rStyle w:val="default"/>
          <w:rFonts w:ascii="FrankRuehl" w:hAnsi="FrankRuehl" w:cs="FrankRuehl" w:hint="cs"/>
          <w:vanish/>
          <w:color w:val="FF0000"/>
          <w:szCs w:val="20"/>
          <w:shd w:val="clear" w:color="auto" w:fill="FFFF99"/>
          <w:rtl/>
        </w:rPr>
        <w:t>מיום 3.1.2022</w:t>
      </w:r>
    </w:p>
    <w:p w14:paraId="0F67C92B" w14:textId="77777777" w:rsidR="0048087D" w:rsidRPr="002D4BE8" w:rsidRDefault="0048087D" w:rsidP="0048087D">
      <w:pPr>
        <w:pStyle w:val="P00"/>
        <w:spacing w:before="0"/>
        <w:ind w:left="0" w:right="1134"/>
        <w:rPr>
          <w:rStyle w:val="default"/>
          <w:rFonts w:ascii="FrankRuehl" w:hAnsi="FrankRuehl" w:cs="FrankRuehl"/>
          <w:vanish/>
          <w:szCs w:val="20"/>
          <w:shd w:val="clear" w:color="auto" w:fill="FFFF99"/>
          <w:rtl/>
        </w:rPr>
      </w:pPr>
      <w:r w:rsidRPr="002D4BE8">
        <w:rPr>
          <w:rStyle w:val="default"/>
          <w:rFonts w:ascii="FrankRuehl" w:hAnsi="FrankRuehl" w:cs="FrankRuehl" w:hint="cs"/>
          <w:b/>
          <w:bCs/>
          <w:vanish/>
          <w:szCs w:val="20"/>
          <w:shd w:val="clear" w:color="auto" w:fill="FFFF99"/>
          <w:rtl/>
        </w:rPr>
        <w:t>תיקון (מס' 2096) תשפ"ב-2022</w:t>
      </w:r>
    </w:p>
    <w:p w14:paraId="1B9D3A5C" w14:textId="77777777" w:rsidR="002D4BE8" w:rsidRPr="002D4BE8" w:rsidRDefault="002D4BE8" w:rsidP="0048087D">
      <w:pPr>
        <w:pStyle w:val="P00"/>
        <w:spacing w:before="0"/>
        <w:ind w:left="0" w:right="1134"/>
        <w:rPr>
          <w:rStyle w:val="default"/>
          <w:rFonts w:ascii="FrankRuehl" w:hAnsi="FrankRuehl" w:cs="FrankRuehl"/>
          <w:vanish/>
          <w:szCs w:val="20"/>
          <w:shd w:val="clear" w:color="auto" w:fill="FFFF99"/>
          <w:rtl/>
        </w:rPr>
      </w:pPr>
      <w:hyperlink r:id="rId32" w:history="1">
        <w:r w:rsidRPr="002D4BE8">
          <w:rPr>
            <w:rStyle w:val="Hyperlink"/>
            <w:rFonts w:ascii="FrankRuehl" w:hAnsi="FrankRuehl" w:hint="cs"/>
            <w:vanish/>
            <w:szCs w:val="20"/>
            <w:shd w:val="clear" w:color="auto" w:fill="FFFF99"/>
            <w:rtl/>
          </w:rPr>
          <w:t>קובץ המנשרים מס' 260</w:t>
        </w:r>
      </w:hyperlink>
      <w:r w:rsidRPr="002D4BE8">
        <w:rPr>
          <w:rStyle w:val="default"/>
          <w:rFonts w:ascii="FrankRuehl" w:hAnsi="FrankRuehl" w:cs="FrankRuehl" w:hint="cs"/>
          <w:vanish/>
          <w:szCs w:val="20"/>
          <w:shd w:val="clear" w:color="auto" w:fill="FFFF99"/>
          <w:rtl/>
        </w:rPr>
        <w:t xml:space="preserve"> מחודש מרץ 2022 עמ' 11889</w:t>
      </w:r>
    </w:p>
    <w:p w14:paraId="79D496B0" w14:textId="77777777" w:rsidR="0048087D" w:rsidRPr="002D4BE8" w:rsidRDefault="0048087D" w:rsidP="0048087D">
      <w:pPr>
        <w:pStyle w:val="P00"/>
        <w:ind w:left="0" w:right="1134"/>
        <w:rPr>
          <w:rStyle w:val="default"/>
          <w:rFonts w:cs="FrankRuehl"/>
          <w:vanish/>
          <w:sz w:val="16"/>
          <w:szCs w:val="22"/>
          <w:shd w:val="clear" w:color="auto" w:fill="FFFF99"/>
          <w:rtl/>
        </w:rPr>
      </w:pPr>
      <w:r w:rsidRPr="002D4BE8">
        <w:rPr>
          <w:rStyle w:val="default"/>
          <w:rFonts w:cs="FrankRuehl" w:hint="cs"/>
          <w:vanish/>
          <w:sz w:val="16"/>
          <w:szCs w:val="22"/>
          <w:shd w:val="clear" w:color="auto" w:fill="FFFF99"/>
          <w:rtl/>
        </w:rPr>
        <w:t>3</w:t>
      </w:r>
      <w:r w:rsidRPr="002D4BE8">
        <w:rPr>
          <w:rStyle w:val="default"/>
          <w:rFonts w:cs="FrankRuehl"/>
          <w:vanish/>
          <w:sz w:val="16"/>
          <w:szCs w:val="22"/>
          <w:shd w:val="clear" w:color="auto" w:fill="FFFF99"/>
          <w:rtl/>
        </w:rPr>
        <w:t>.</w:t>
      </w: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(א)</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תחילת תוקפו של צו זה ביום חתימתו, והוא יעמוד בתוקף עד ליום 17 ביוני 2021.</w:t>
      </w:r>
    </w:p>
    <w:p w14:paraId="6BA5D1C6" w14:textId="77777777" w:rsidR="000A3F31" w:rsidRPr="002D4BE8" w:rsidRDefault="0048087D" w:rsidP="0048087D">
      <w:pPr>
        <w:pStyle w:val="P00"/>
        <w:spacing w:before="0"/>
        <w:ind w:left="0" w:right="1134"/>
        <w:rPr>
          <w:rStyle w:val="default"/>
          <w:rFonts w:cs="FrankRuehl"/>
          <w:vanish/>
          <w:sz w:val="16"/>
          <w:szCs w:val="22"/>
          <w:u w:val="single"/>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u w:val="single"/>
          <w:shd w:val="clear" w:color="auto" w:fill="FFFF99"/>
          <w:rtl/>
        </w:rPr>
        <w:t>(ב)</w:t>
      </w:r>
      <w:r w:rsidRPr="002D4BE8">
        <w:rPr>
          <w:rStyle w:val="default"/>
          <w:rFonts w:cs="FrankRuehl"/>
          <w:vanish/>
          <w:sz w:val="16"/>
          <w:szCs w:val="22"/>
          <w:u w:val="single"/>
          <w:shd w:val="clear" w:color="auto" w:fill="FFFF99"/>
          <w:rtl/>
        </w:rPr>
        <w:tab/>
      </w:r>
      <w:r w:rsidRPr="002D4BE8">
        <w:rPr>
          <w:rStyle w:val="default"/>
          <w:rFonts w:cs="FrankRuehl" w:hint="cs"/>
          <w:vanish/>
          <w:sz w:val="16"/>
          <w:szCs w:val="22"/>
          <w:u w:val="single"/>
          <w:shd w:val="clear" w:color="auto" w:fill="FFFF99"/>
          <w:rtl/>
        </w:rPr>
        <w:t>בלי לגרוע מהוראות סעיף קטן (א), צו זה יעמוד בתוקפו מיום 4 בינואר 2022 ועד יום 4 בפברואר 2022</w:t>
      </w:r>
      <w:r w:rsidR="000A3F31" w:rsidRPr="002D4BE8">
        <w:rPr>
          <w:rStyle w:val="default"/>
          <w:rFonts w:cs="FrankRuehl" w:hint="cs"/>
          <w:vanish/>
          <w:sz w:val="16"/>
          <w:szCs w:val="22"/>
          <w:u w:val="single"/>
          <w:shd w:val="clear" w:color="auto" w:fill="FFFF99"/>
          <w:rtl/>
        </w:rPr>
        <w:t>.</w:t>
      </w:r>
    </w:p>
    <w:p w14:paraId="536D923D" w14:textId="77777777" w:rsidR="000A3F31" w:rsidRPr="002D4BE8" w:rsidRDefault="000A3F31" w:rsidP="0048087D">
      <w:pPr>
        <w:pStyle w:val="P00"/>
        <w:spacing w:before="0"/>
        <w:ind w:left="0" w:right="1134"/>
        <w:rPr>
          <w:rStyle w:val="default"/>
          <w:rFonts w:cs="FrankRuehl"/>
          <w:vanish/>
          <w:sz w:val="14"/>
          <w:szCs w:val="20"/>
          <w:shd w:val="clear" w:color="auto" w:fill="FFFF99"/>
          <w:rtl/>
        </w:rPr>
      </w:pPr>
    </w:p>
    <w:p w14:paraId="2D900AFF" w14:textId="77777777" w:rsidR="000A3F31" w:rsidRPr="002D4BE8" w:rsidRDefault="000A3F31" w:rsidP="0048087D">
      <w:pPr>
        <w:pStyle w:val="P00"/>
        <w:spacing w:before="0"/>
        <w:ind w:left="0" w:right="1134"/>
        <w:rPr>
          <w:rStyle w:val="default"/>
          <w:rFonts w:cs="FrankRuehl"/>
          <w:vanish/>
          <w:color w:val="FF0000"/>
          <w:sz w:val="14"/>
          <w:szCs w:val="20"/>
          <w:shd w:val="clear" w:color="auto" w:fill="FFFF99"/>
          <w:rtl/>
        </w:rPr>
      </w:pPr>
      <w:r w:rsidRPr="002D4BE8">
        <w:rPr>
          <w:rStyle w:val="default"/>
          <w:rFonts w:cs="FrankRuehl" w:hint="cs"/>
          <w:vanish/>
          <w:color w:val="FF0000"/>
          <w:sz w:val="14"/>
          <w:szCs w:val="20"/>
          <w:shd w:val="clear" w:color="auto" w:fill="FFFF99"/>
          <w:rtl/>
        </w:rPr>
        <w:t>מיום 2.2.2022</w:t>
      </w:r>
    </w:p>
    <w:p w14:paraId="0A02B481" w14:textId="77777777" w:rsidR="000A3F31" w:rsidRPr="002D4BE8" w:rsidRDefault="000A3F31" w:rsidP="0048087D">
      <w:pPr>
        <w:pStyle w:val="P00"/>
        <w:spacing w:before="0"/>
        <w:ind w:left="0" w:right="1134"/>
        <w:rPr>
          <w:rStyle w:val="default"/>
          <w:rFonts w:cs="FrankRuehl"/>
          <w:vanish/>
          <w:sz w:val="14"/>
          <w:szCs w:val="20"/>
          <w:shd w:val="clear" w:color="auto" w:fill="FFFF99"/>
          <w:rtl/>
        </w:rPr>
      </w:pPr>
      <w:r w:rsidRPr="002D4BE8">
        <w:rPr>
          <w:rStyle w:val="default"/>
          <w:rFonts w:cs="FrankRuehl" w:hint="cs"/>
          <w:b/>
          <w:bCs/>
          <w:vanish/>
          <w:sz w:val="14"/>
          <w:szCs w:val="20"/>
          <w:shd w:val="clear" w:color="auto" w:fill="FFFF99"/>
          <w:rtl/>
        </w:rPr>
        <w:t>תיקון מס' 2 (מס' 2107) תשפ"ב-2022</w:t>
      </w:r>
    </w:p>
    <w:p w14:paraId="24D36081" w14:textId="77777777" w:rsidR="002D4BE8" w:rsidRPr="002D4BE8" w:rsidRDefault="002D4BE8" w:rsidP="002D4BE8">
      <w:pPr>
        <w:pStyle w:val="P00"/>
        <w:spacing w:before="0"/>
        <w:ind w:left="0" w:right="1134"/>
        <w:rPr>
          <w:rStyle w:val="default"/>
          <w:rFonts w:ascii="FrankRuehl" w:hAnsi="FrankRuehl" w:cs="FrankRuehl"/>
          <w:vanish/>
          <w:szCs w:val="20"/>
          <w:shd w:val="clear" w:color="auto" w:fill="FFFF99"/>
          <w:rtl/>
        </w:rPr>
      </w:pPr>
      <w:hyperlink r:id="rId33" w:history="1">
        <w:r w:rsidRPr="002D4BE8">
          <w:rPr>
            <w:rStyle w:val="Hyperlink"/>
            <w:rFonts w:ascii="FrankRuehl" w:hAnsi="FrankRuehl" w:hint="cs"/>
            <w:vanish/>
            <w:szCs w:val="20"/>
            <w:shd w:val="clear" w:color="auto" w:fill="FFFF99"/>
            <w:rtl/>
          </w:rPr>
          <w:t>קובץ המנשרים מס' 260</w:t>
        </w:r>
      </w:hyperlink>
      <w:r w:rsidRPr="002D4BE8">
        <w:rPr>
          <w:rStyle w:val="default"/>
          <w:rFonts w:ascii="FrankRuehl" w:hAnsi="FrankRuehl" w:cs="FrankRuehl" w:hint="cs"/>
          <w:vanish/>
          <w:szCs w:val="20"/>
          <w:shd w:val="clear" w:color="auto" w:fill="FFFF99"/>
          <w:rtl/>
        </w:rPr>
        <w:t xml:space="preserve"> מחודש מרץ 2022 עמ' 11902</w:t>
      </w:r>
    </w:p>
    <w:p w14:paraId="5C29EBB6" w14:textId="77777777" w:rsidR="00244349" w:rsidRPr="002D4BE8" w:rsidRDefault="00244349" w:rsidP="00244349">
      <w:pPr>
        <w:pStyle w:val="P00"/>
        <w:ind w:left="0" w:right="1134"/>
        <w:rPr>
          <w:rStyle w:val="default"/>
          <w:rFonts w:cs="FrankRuehl"/>
          <w:vanish/>
          <w:sz w:val="16"/>
          <w:szCs w:val="2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בלי לגרוע מהוראות סעיף קטן (א), צו זה יעמוד בתוקפו מיום 4 בינואר 2022 ועד יום </w:t>
      </w:r>
      <w:r w:rsidRPr="002D4BE8">
        <w:rPr>
          <w:rStyle w:val="default"/>
          <w:rFonts w:cs="FrankRuehl" w:hint="cs"/>
          <w:strike/>
          <w:vanish/>
          <w:sz w:val="16"/>
          <w:szCs w:val="22"/>
          <w:shd w:val="clear" w:color="auto" w:fill="FFFF99"/>
          <w:rtl/>
        </w:rPr>
        <w:t>4 בפברואר 2022</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21 בפברואר 2022</w:t>
      </w:r>
      <w:r w:rsidRPr="002D4BE8">
        <w:rPr>
          <w:rStyle w:val="default"/>
          <w:rFonts w:cs="FrankRuehl" w:hint="cs"/>
          <w:vanish/>
          <w:sz w:val="16"/>
          <w:szCs w:val="22"/>
          <w:shd w:val="clear" w:color="auto" w:fill="FFFF99"/>
          <w:rtl/>
        </w:rPr>
        <w:t>.</w:t>
      </w:r>
    </w:p>
    <w:p w14:paraId="4F447D75" w14:textId="77777777" w:rsidR="00244349" w:rsidRPr="002D4BE8" w:rsidRDefault="00244349" w:rsidP="0048087D">
      <w:pPr>
        <w:pStyle w:val="P00"/>
        <w:spacing w:before="0"/>
        <w:ind w:left="0" w:right="1134"/>
        <w:rPr>
          <w:rStyle w:val="default"/>
          <w:rFonts w:cs="FrankRuehl"/>
          <w:vanish/>
          <w:sz w:val="14"/>
          <w:szCs w:val="20"/>
          <w:shd w:val="clear" w:color="auto" w:fill="FFFF99"/>
          <w:rtl/>
        </w:rPr>
      </w:pPr>
    </w:p>
    <w:p w14:paraId="118DD144" w14:textId="77777777" w:rsidR="00244349" w:rsidRPr="002D4BE8" w:rsidRDefault="00244349" w:rsidP="0048087D">
      <w:pPr>
        <w:pStyle w:val="P00"/>
        <w:spacing w:before="0"/>
        <w:ind w:left="0" w:right="1134"/>
        <w:rPr>
          <w:rStyle w:val="default"/>
          <w:rFonts w:cs="FrankRuehl"/>
          <w:vanish/>
          <w:color w:val="FF0000"/>
          <w:sz w:val="14"/>
          <w:szCs w:val="20"/>
          <w:shd w:val="clear" w:color="auto" w:fill="FFFF99"/>
          <w:rtl/>
        </w:rPr>
      </w:pPr>
      <w:r w:rsidRPr="002D4BE8">
        <w:rPr>
          <w:rStyle w:val="default"/>
          <w:rFonts w:cs="FrankRuehl" w:hint="cs"/>
          <w:vanish/>
          <w:color w:val="FF0000"/>
          <w:sz w:val="14"/>
          <w:szCs w:val="20"/>
          <w:shd w:val="clear" w:color="auto" w:fill="FFFF99"/>
          <w:rtl/>
        </w:rPr>
        <w:t>מיום 20.2.2022</w:t>
      </w:r>
    </w:p>
    <w:p w14:paraId="08A1D66D" w14:textId="77777777" w:rsidR="00244349" w:rsidRPr="002D4BE8" w:rsidRDefault="00244349" w:rsidP="0048087D">
      <w:pPr>
        <w:pStyle w:val="P00"/>
        <w:spacing w:before="0"/>
        <w:ind w:left="0" w:right="1134"/>
        <w:rPr>
          <w:rStyle w:val="default"/>
          <w:rFonts w:cs="FrankRuehl"/>
          <w:vanish/>
          <w:sz w:val="14"/>
          <w:szCs w:val="20"/>
          <w:shd w:val="clear" w:color="auto" w:fill="FFFF99"/>
          <w:rtl/>
        </w:rPr>
      </w:pPr>
      <w:r w:rsidRPr="002D4BE8">
        <w:rPr>
          <w:rStyle w:val="default"/>
          <w:rFonts w:cs="FrankRuehl" w:hint="cs"/>
          <w:b/>
          <w:bCs/>
          <w:vanish/>
          <w:sz w:val="14"/>
          <w:szCs w:val="20"/>
          <w:shd w:val="clear" w:color="auto" w:fill="FFFF99"/>
          <w:rtl/>
        </w:rPr>
        <w:t>תיקון מס' 3 (מס' 2117) תשפ"ב-2022</w:t>
      </w:r>
    </w:p>
    <w:p w14:paraId="43ABDA54" w14:textId="77777777" w:rsidR="002D4BE8" w:rsidRPr="002D4BE8" w:rsidRDefault="002D4BE8" w:rsidP="002D4BE8">
      <w:pPr>
        <w:pStyle w:val="P00"/>
        <w:spacing w:before="0"/>
        <w:ind w:left="0" w:right="1134"/>
        <w:rPr>
          <w:rStyle w:val="default"/>
          <w:rFonts w:ascii="FrankRuehl" w:hAnsi="FrankRuehl" w:cs="FrankRuehl"/>
          <w:vanish/>
          <w:szCs w:val="20"/>
          <w:shd w:val="clear" w:color="auto" w:fill="FFFF99"/>
          <w:rtl/>
        </w:rPr>
      </w:pPr>
      <w:hyperlink r:id="rId34" w:history="1">
        <w:r w:rsidRPr="002D4BE8">
          <w:rPr>
            <w:rStyle w:val="Hyperlink"/>
            <w:rFonts w:ascii="FrankRuehl" w:hAnsi="FrankRuehl" w:hint="cs"/>
            <w:vanish/>
            <w:szCs w:val="20"/>
            <w:shd w:val="clear" w:color="auto" w:fill="FFFF99"/>
            <w:rtl/>
          </w:rPr>
          <w:t>קובץ המנשרים מס' 260</w:t>
        </w:r>
      </w:hyperlink>
      <w:r w:rsidRPr="002D4BE8">
        <w:rPr>
          <w:rStyle w:val="default"/>
          <w:rFonts w:ascii="FrankRuehl" w:hAnsi="FrankRuehl" w:cs="FrankRuehl" w:hint="cs"/>
          <w:vanish/>
          <w:szCs w:val="20"/>
          <w:shd w:val="clear" w:color="auto" w:fill="FFFF99"/>
          <w:rtl/>
        </w:rPr>
        <w:t xml:space="preserve"> מחודש מרץ 2022 עמ' 11924</w:t>
      </w:r>
    </w:p>
    <w:p w14:paraId="32E3B457" w14:textId="77777777" w:rsidR="00133EDA" w:rsidRPr="00BE52A6" w:rsidRDefault="000A3F31" w:rsidP="000A3F31">
      <w:pPr>
        <w:pStyle w:val="P00"/>
        <w:ind w:left="0" w:right="1134"/>
        <w:rPr>
          <w:rStyle w:val="default"/>
          <w:rFonts w:cs="FrankRuehl"/>
          <w:sz w:val="2"/>
          <w:szCs w:val="2"/>
          <w:shd w:val="clear" w:color="auto" w:fill="FFFF99"/>
          <w:rtl/>
        </w:rPr>
      </w:pP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(ב)</w:t>
      </w:r>
      <w:r w:rsidRPr="002D4BE8">
        <w:rPr>
          <w:rStyle w:val="default"/>
          <w:rFonts w:cs="FrankRuehl"/>
          <w:vanish/>
          <w:sz w:val="16"/>
          <w:szCs w:val="22"/>
          <w:shd w:val="clear" w:color="auto" w:fill="FFFF99"/>
          <w:rtl/>
        </w:rPr>
        <w:tab/>
      </w:r>
      <w:r w:rsidRPr="002D4BE8">
        <w:rPr>
          <w:rStyle w:val="default"/>
          <w:rFonts w:cs="FrankRuehl" w:hint="cs"/>
          <w:vanish/>
          <w:sz w:val="16"/>
          <w:szCs w:val="22"/>
          <w:shd w:val="clear" w:color="auto" w:fill="FFFF99"/>
          <w:rtl/>
        </w:rPr>
        <w:t xml:space="preserve">בלי לגרוע מהוראות סעיף קטן (א), צו זה יעמוד בתוקפו מיום 4 בינואר 2022 ועד יום </w:t>
      </w:r>
      <w:r w:rsidR="00244349" w:rsidRPr="002D4BE8">
        <w:rPr>
          <w:rStyle w:val="default"/>
          <w:rFonts w:cs="FrankRuehl" w:hint="cs"/>
          <w:strike/>
          <w:vanish/>
          <w:sz w:val="16"/>
          <w:szCs w:val="22"/>
          <w:shd w:val="clear" w:color="auto" w:fill="FFFF99"/>
          <w:rtl/>
        </w:rPr>
        <w:t>21</w:t>
      </w:r>
      <w:r w:rsidRPr="002D4BE8">
        <w:rPr>
          <w:rStyle w:val="default"/>
          <w:rFonts w:cs="FrankRuehl" w:hint="cs"/>
          <w:strike/>
          <w:vanish/>
          <w:sz w:val="16"/>
          <w:szCs w:val="22"/>
          <w:shd w:val="clear" w:color="auto" w:fill="FFFF99"/>
          <w:rtl/>
        </w:rPr>
        <w:t xml:space="preserve"> בפברואר 2022</w:t>
      </w:r>
      <w:r w:rsidRPr="002D4BE8">
        <w:rPr>
          <w:rStyle w:val="default"/>
          <w:rFonts w:cs="FrankRuehl" w:hint="cs"/>
          <w:vanish/>
          <w:sz w:val="16"/>
          <w:szCs w:val="22"/>
          <w:shd w:val="clear" w:color="auto" w:fill="FFFF99"/>
          <w:rtl/>
        </w:rPr>
        <w:t xml:space="preserve"> </w:t>
      </w:r>
      <w:r w:rsidRPr="002D4BE8">
        <w:rPr>
          <w:rStyle w:val="default"/>
          <w:rFonts w:cs="FrankRuehl" w:hint="cs"/>
          <w:vanish/>
          <w:sz w:val="16"/>
          <w:szCs w:val="22"/>
          <w:u w:val="single"/>
          <w:shd w:val="clear" w:color="auto" w:fill="FFFF99"/>
          <w:rtl/>
        </w:rPr>
        <w:t xml:space="preserve">21 </w:t>
      </w:r>
      <w:r w:rsidR="00244349" w:rsidRPr="002D4BE8">
        <w:rPr>
          <w:rStyle w:val="default"/>
          <w:rFonts w:cs="FrankRuehl" w:hint="cs"/>
          <w:vanish/>
          <w:sz w:val="16"/>
          <w:szCs w:val="22"/>
          <w:u w:val="single"/>
          <w:shd w:val="clear" w:color="auto" w:fill="FFFF99"/>
          <w:rtl/>
        </w:rPr>
        <w:t>במרץ</w:t>
      </w:r>
      <w:r w:rsidRPr="002D4BE8">
        <w:rPr>
          <w:rStyle w:val="default"/>
          <w:rFonts w:cs="FrankRuehl" w:hint="cs"/>
          <w:vanish/>
          <w:sz w:val="16"/>
          <w:szCs w:val="22"/>
          <w:u w:val="single"/>
          <w:shd w:val="clear" w:color="auto" w:fill="FFFF99"/>
          <w:rtl/>
        </w:rPr>
        <w:t xml:space="preserve"> 2022</w:t>
      </w:r>
      <w:r w:rsidRPr="002D4BE8">
        <w:rPr>
          <w:rStyle w:val="default"/>
          <w:rFonts w:cs="FrankRuehl" w:hint="cs"/>
          <w:vanish/>
          <w:sz w:val="16"/>
          <w:szCs w:val="22"/>
          <w:shd w:val="clear" w:color="auto" w:fill="FFFF99"/>
          <w:rtl/>
        </w:rPr>
        <w:t>.</w:t>
      </w:r>
      <w:bookmarkEnd w:id="8"/>
    </w:p>
    <w:p w14:paraId="648A2FB1" w14:textId="77777777" w:rsidR="0062575F" w:rsidRDefault="0062575F" w:rsidP="0062575F">
      <w:pPr>
        <w:pStyle w:val="P00"/>
        <w:spacing w:before="72"/>
        <w:ind w:left="0" w:right="1134"/>
        <w:rPr>
          <w:rStyle w:val="default"/>
          <w:rFonts w:cs="FrankRuehl"/>
          <w:rtl/>
        </w:rPr>
      </w:pPr>
      <w:bookmarkStart w:id="10" w:name="Seif4"/>
      <w:bookmarkEnd w:id="10"/>
      <w:r>
        <w:rPr>
          <w:lang w:val="he-IL"/>
        </w:rPr>
        <w:pict w14:anchorId="39E29475">
          <v:rect id="_x0000_s2053" style="position:absolute;left:0;text-align:left;margin-left:464.5pt;margin-top:8.05pt;width:75.05pt;height:12pt;z-index:251653632" o:allowincell="f" filled="f" stroked="f" strokecolor="lime" strokeweight=".25pt">
            <v:textbox inset="0,0,0,0">
              <w:txbxContent>
                <w:p w14:paraId="1EF8F696" w14:textId="77777777" w:rsidR="0062575F" w:rsidRDefault="00AC3608" w:rsidP="0062575F">
                  <w:pPr>
                    <w:spacing w:line="160" w:lineRule="exact"/>
                    <w:jc w:val="left"/>
                    <w:rPr>
                      <w:rFonts w:cs="Miriam"/>
                      <w:noProof/>
                      <w:szCs w:val="18"/>
                      <w:rtl/>
                    </w:rPr>
                  </w:pPr>
                  <w:r>
                    <w:rPr>
                      <w:rFonts w:cs="Miriam" w:hint="cs"/>
                      <w:szCs w:val="18"/>
                      <w:rtl/>
                    </w:rPr>
                    <w:t>השם</w:t>
                  </w:r>
                </w:p>
              </w:txbxContent>
            </v:textbox>
            <w10:anchorlock/>
          </v:rect>
        </w:pict>
      </w:r>
      <w:r w:rsidR="00340431">
        <w:rPr>
          <w:rStyle w:val="big-number"/>
          <w:rFonts w:hint="cs"/>
          <w:rtl/>
        </w:rPr>
        <w:t>4</w:t>
      </w:r>
      <w:r w:rsidRPr="005C7130">
        <w:rPr>
          <w:rStyle w:val="big-number"/>
          <w:rFonts w:cs="FrankRuehl"/>
          <w:szCs w:val="26"/>
          <w:rtl/>
        </w:rPr>
        <w:t>.</w:t>
      </w:r>
      <w:r w:rsidRPr="005C7130">
        <w:rPr>
          <w:rStyle w:val="big-number"/>
          <w:rFonts w:cs="FrankRuehl"/>
          <w:szCs w:val="26"/>
          <w:rtl/>
        </w:rPr>
        <w:tab/>
      </w:r>
      <w:r w:rsidR="00AC3608">
        <w:rPr>
          <w:rStyle w:val="default"/>
          <w:rFonts w:cs="FrankRuehl" w:hint="cs"/>
          <w:rtl/>
        </w:rPr>
        <w:t>צו זה ייקרא: "צו בדבר נוכחות עצורים בדיונים בבתי המשפט הצבאיים (יהודה ושומרון) (מס' 1888) (הוראת שעה), התש"ף-2020".</w:t>
      </w:r>
    </w:p>
    <w:p w14:paraId="24547B16" w14:textId="77777777" w:rsidR="002F29E6" w:rsidRDefault="002F29E6" w:rsidP="005A403F">
      <w:pPr>
        <w:pStyle w:val="P00"/>
        <w:spacing w:before="72"/>
        <w:ind w:left="0" w:right="1134"/>
        <w:rPr>
          <w:rStyle w:val="default"/>
          <w:rFonts w:cs="FrankRuehl"/>
          <w:rtl/>
        </w:rPr>
      </w:pPr>
    </w:p>
    <w:p w14:paraId="5802B00A" w14:textId="77777777" w:rsidR="002F29E6" w:rsidRDefault="002F29E6" w:rsidP="005A403F">
      <w:pPr>
        <w:pStyle w:val="P00"/>
        <w:spacing w:before="72"/>
        <w:ind w:left="0" w:right="1134"/>
        <w:rPr>
          <w:rStyle w:val="default"/>
          <w:rFonts w:cs="FrankRuehl"/>
          <w:rtl/>
        </w:rPr>
      </w:pPr>
    </w:p>
    <w:p w14:paraId="7A28608C" w14:textId="77777777" w:rsidR="005C7130" w:rsidRDefault="00AC3608"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א' בסיון</w:t>
      </w:r>
      <w:r w:rsidR="005A403F">
        <w:rPr>
          <w:rStyle w:val="default"/>
          <w:rFonts w:cs="FrankRuehl" w:hint="cs"/>
          <w:rtl/>
        </w:rPr>
        <w:t xml:space="preserve"> התש"ף (</w:t>
      </w:r>
      <w:r>
        <w:rPr>
          <w:rStyle w:val="default"/>
          <w:rFonts w:cs="FrankRuehl" w:hint="cs"/>
          <w:rtl/>
        </w:rPr>
        <w:t>24</w:t>
      </w:r>
      <w:r w:rsidR="00EE40F0">
        <w:rPr>
          <w:rStyle w:val="default"/>
          <w:rFonts w:cs="FrankRuehl" w:hint="cs"/>
          <w:rtl/>
        </w:rPr>
        <w:t xml:space="preserve"> במאי</w:t>
      </w:r>
      <w:r w:rsidR="005A403F">
        <w:rPr>
          <w:rStyle w:val="default"/>
          <w:rFonts w:cs="FrankRuehl" w:hint="cs"/>
          <w:rtl/>
        </w:rPr>
        <w:t xml:space="preserve"> 2020)</w:t>
      </w:r>
      <w:r w:rsidR="005A403F">
        <w:rPr>
          <w:rStyle w:val="default"/>
          <w:rFonts w:cs="FrankRuehl"/>
          <w:rtl/>
        </w:rPr>
        <w:tab/>
      </w:r>
      <w:r>
        <w:rPr>
          <w:rStyle w:val="default"/>
          <w:rFonts w:cs="FrankRuehl" w:hint="cs"/>
          <w:rtl/>
        </w:rPr>
        <w:t>אלוף נדב פדן</w:t>
      </w:r>
    </w:p>
    <w:p w14:paraId="7A0CD0CB" w14:textId="77777777" w:rsidR="005A403F"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sidR="00AC3608">
        <w:rPr>
          <w:rStyle w:val="default"/>
          <w:rFonts w:cs="FrankRuehl" w:hint="cs"/>
          <w:sz w:val="16"/>
          <w:szCs w:val="22"/>
          <w:rtl/>
        </w:rPr>
        <w:t xml:space="preserve">מפקד כוחות צה"ל </w:t>
      </w:r>
    </w:p>
    <w:p w14:paraId="58B2F85A" w14:textId="77777777" w:rsidR="00AC3608" w:rsidRPr="00F276F1" w:rsidRDefault="00AC3608"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באזור יהודה ושומרון</w:t>
      </w:r>
    </w:p>
    <w:p w14:paraId="64EE713B" w14:textId="77777777" w:rsidR="00C04FCC" w:rsidRDefault="00C04FCC" w:rsidP="00F276F1">
      <w:pPr>
        <w:pStyle w:val="P00"/>
        <w:spacing w:before="72"/>
        <w:ind w:left="0" w:right="1134"/>
        <w:rPr>
          <w:rStyle w:val="default"/>
          <w:rFonts w:cs="FrankRuehl"/>
          <w:rtl/>
        </w:rPr>
      </w:pPr>
    </w:p>
    <w:p w14:paraId="2A7ACACA" w14:textId="77777777" w:rsidR="00E644A4" w:rsidRDefault="00E644A4" w:rsidP="00F276F1">
      <w:pPr>
        <w:pStyle w:val="P00"/>
        <w:spacing w:before="72"/>
        <w:ind w:left="0" w:right="1134"/>
        <w:rPr>
          <w:rStyle w:val="default"/>
          <w:rFonts w:cs="FrankRuehl"/>
          <w:rtl/>
        </w:rPr>
      </w:pPr>
    </w:p>
    <w:p w14:paraId="43C25F81" w14:textId="77777777" w:rsidR="00E73786" w:rsidRDefault="00E73786" w:rsidP="00F276F1">
      <w:pPr>
        <w:pStyle w:val="P00"/>
        <w:spacing w:before="72"/>
        <w:ind w:left="0" w:right="1134"/>
        <w:rPr>
          <w:rStyle w:val="default"/>
          <w:rFonts w:cs="FrankRuehl"/>
          <w:rtl/>
        </w:rPr>
      </w:pPr>
    </w:p>
    <w:p w14:paraId="12D6B394" w14:textId="77777777" w:rsidR="009D3898" w:rsidRDefault="009D3898" w:rsidP="009D3898">
      <w:pPr>
        <w:pStyle w:val="P00"/>
        <w:spacing w:before="72"/>
        <w:ind w:left="0" w:right="1134"/>
        <w:jc w:val="center"/>
        <w:rPr>
          <w:rStyle w:val="default"/>
          <w:rFonts w:cs="David"/>
          <w:color w:val="0000FF"/>
          <w:szCs w:val="24"/>
          <w:u w:val="single"/>
          <w:rtl/>
        </w:rPr>
      </w:pPr>
      <w:hyperlink r:id="rId35" w:history="1">
        <w:r>
          <w:rPr>
            <w:rStyle w:val="Hyperlink"/>
            <w:rFonts w:cs="David"/>
            <w:noProof w:val="0"/>
            <w:sz w:val="22"/>
            <w:szCs w:val="24"/>
            <w:rtl/>
          </w:rPr>
          <w:t>הודעה למנויים על עריכה ושינויים במסמכי פסיקה, חקיקה ועוד באתר נבו - הקש כאן</w:t>
        </w:r>
      </w:hyperlink>
    </w:p>
    <w:p w14:paraId="51B3F4D4" w14:textId="77777777" w:rsidR="00E73786" w:rsidRPr="009D3898" w:rsidRDefault="00E73786" w:rsidP="009D3898">
      <w:pPr>
        <w:pStyle w:val="P00"/>
        <w:spacing w:before="72"/>
        <w:ind w:left="0" w:right="1134"/>
        <w:jc w:val="center"/>
        <w:rPr>
          <w:rStyle w:val="default"/>
          <w:rFonts w:cs="David"/>
          <w:color w:val="0000FF"/>
          <w:szCs w:val="24"/>
          <w:u w:val="single"/>
          <w:rtl/>
        </w:rPr>
      </w:pPr>
    </w:p>
    <w:sectPr w:rsidR="00E73786" w:rsidRPr="009D3898">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1102" w14:textId="77777777" w:rsidR="00967552" w:rsidRDefault="00967552">
      <w:r>
        <w:separator/>
      </w:r>
    </w:p>
  </w:endnote>
  <w:endnote w:type="continuationSeparator" w:id="0">
    <w:p w14:paraId="12FD4DA6" w14:textId="77777777" w:rsidR="00967552" w:rsidRDefault="0096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C781"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AD83AA"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A10EDD"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E715"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315F">
      <w:rPr>
        <w:rFonts w:hAnsi="FrankRuehl" w:cs="FrankRuehl"/>
        <w:noProof/>
        <w:sz w:val="24"/>
        <w:szCs w:val="24"/>
        <w:rtl/>
      </w:rPr>
      <w:t>3</w:t>
    </w:r>
    <w:r>
      <w:rPr>
        <w:rFonts w:hAnsi="FrankRuehl" w:cs="FrankRuehl"/>
        <w:sz w:val="24"/>
        <w:szCs w:val="24"/>
        <w:rtl/>
      </w:rPr>
      <w:fldChar w:fldCharType="end"/>
    </w:r>
  </w:p>
  <w:p w14:paraId="2EFBFABB"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3CE9334"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2B83" w14:textId="77777777" w:rsidR="00967552" w:rsidRDefault="00967552">
      <w:r>
        <w:separator/>
      </w:r>
    </w:p>
  </w:footnote>
  <w:footnote w:type="continuationSeparator" w:id="0">
    <w:p w14:paraId="00FA2A6D" w14:textId="77777777" w:rsidR="00967552" w:rsidRDefault="00967552">
      <w:r>
        <w:continuationSeparator/>
      </w:r>
    </w:p>
  </w:footnote>
  <w:footnote w:id="1">
    <w:p w14:paraId="40AB91D0" w14:textId="77777777" w:rsidR="002E4556" w:rsidRDefault="005C7130" w:rsidP="002F29E6">
      <w:pPr>
        <w:pStyle w:val="a5"/>
        <w:spacing w:before="72" w:line="240" w:lineRule="auto"/>
        <w:ind w:right="1134"/>
        <w:rPr>
          <w:rFonts w:cs="FrankRuehl"/>
          <w:sz w:val="18"/>
          <w:szCs w:val="22"/>
          <w:rtl/>
        </w:rPr>
      </w:pPr>
      <w:r>
        <w:rPr>
          <w:rStyle w:val="a7"/>
          <w:rtl/>
        </w:rPr>
        <w:t>*</w:t>
      </w:r>
      <w:r>
        <w:rPr>
          <w:rtl/>
        </w:rPr>
        <w:t xml:space="preserve"> </w:t>
      </w:r>
      <w:r w:rsidR="002F29E6">
        <w:rPr>
          <w:rFonts w:cs="FrankRuehl" w:hint="cs"/>
          <w:sz w:val="18"/>
          <w:szCs w:val="22"/>
          <w:rtl/>
        </w:rPr>
        <w:t>פורסם</w:t>
      </w:r>
      <w:r w:rsidR="00EA057C">
        <w:rPr>
          <w:rFonts w:cs="FrankRuehl" w:hint="cs"/>
          <w:sz w:val="18"/>
          <w:szCs w:val="22"/>
          <w:rtl/>
        </w:rPr>
        <w:t xml:space="preserve"> </w:t>
      </w:r>
      <w:hyperlink r:id="rId1" w:history="1">
        <w:r w:rsidR="00EA057C" w:rsidRPr="00F94651">
          <w:rPr>
            <w:rStyle w:val="Hyperlink"/>
            <w:rFonts w:cs="FrankRuehl" w:hint="cs"/>
            <w:sz w:val="18"/>
            <w:szCs w:val="22"/>
            <w:rtl/>
          </w:rPr>
          <w:t>קובץ המנשרים מס' 253</w:t>
        </w:r>
      </w:hyperlink>
      <w:r w:rsidR="00EA057C" w:rsidRPr="00EA057C">
        <w:rPr>
          <w:rFonts w:cs="FrankRuehl" w:hint="cs"/>
          <w:sz w:val="18"/>
          <w:szCs w:val="22"/>
          <w:rtl/>
        </w:rPr>
        <w:t xml:space="preserve"> מחודש יולי 2020 עמ'</w:t>
      </w:r>
      <w:r w:rsidR="00EA057C">
        <w:rPr>
          <w:rFonts w:cs="FrankRuehl" w:hint="cs"/>
          <w:sz w:val="18"/>
          <w:szCs w:val="22"/>
          <w:rtl/>
        </w:rPr>
        <w:t xml:space="preserve"> 10046</w:t>
      </w:r>
      <w:r>
        <w:rPr>
          <w:rFonts w:cs="FrankRuehl" w:hint="cs"/>
          <w:sz w:val="18"/>
          <w:szCs w:val="22"/>
          <w:rtl/>
        </w:rPr>
        <w:t>.</w:t>
      </w:r>
    </w:p>
    <w:p w14:paraId="1105BCAB" w14:textId="77777777" w:rsidR="00AF72A5" w:rsidRDefault="00AF72A5" w:rsidP="002F29E6">
      <w:pPr>
        <w:pStyle w:val="a5"/>
        <w:spacing w:before="72" w:line="240" w:lineRule="auto"/>
        <w:ind w:right="1134"/>
        <w:rPr>
          <w:rFonts w:cs="FrankRuehl"/>
          <w:sz w:val="18"/>
          <w:szCs w:val="22"/>
          <w:rtl/>
        </w:rPr>
      </w:pPr>
      <w:r>
        <w:rPr>
          <w:rFonts w:cs="FrankRuehl" w:hint="cs"/>
          <w:sz w:val="18"/>
          <w:szCs w:val="22"/>
          <w:rtl/>
        </w:rPr>
        <w:t xml:space="preserve">תוקן </w:t>
      </w:r>
      <w:hyperlink r:id="rId2" w:history="1">
        <w:r w:rsidR="00EA057C" w:rsidRPr="00F94651">
          <w:rPr>
            <w:rStyle w:val="Hyperlink"/>
            <w:rFonts w:cs="FrankRuehl" w:hint="cs"/>
            <w:sz w:val="18"/>
            <w:szCs w:val="22"/>
            <w:rtl/>
          </w:rPr>
          <w:t>קובץ המנשרים מס' 253</w:t>
        </w:r>
      </w:hyperlink>
      <w:r w:rsidR="00EA057C" w:rsidRPr="00EA057C">
        <w:rPr>
          <w:rFonts w:cs="FrankRuehl" w:hint="cs"/>
          <w:sz w:val="18"/>
          <w:szCs w:val="22"/>
          <w:rtl/>
        </w:rPr>
        <w:t xml:space="preserve"> מחודש יולי 2020 עמ'</w:t>
      </w:r>
      <w:r w:rsidR="00EA057C">
        <w:rPr>
          <w:rFonts w:cs="FrankRuehl" w:hint="cs"/>
          <w:rtl/>
        </w:rPr>
        <w:t xml:space="preserve"> 10073 </w:t>
      </w:r>
      <w:r>
        <w:rPr>
          <w:rFonts w:cs="FrankRuehl"/>
          <w:sz w:val="18"/>
          <w:szCs w:val="22"/>
          <w:rtl/>
        </w:rPr>
        <w:t>–</w:t>
      </w:r>
      <w:r>
        <w:rPr>
          <w:rFonts w:cs="FrankRuehl" w:hint="cs"/>
          <w:sz w:val="18"/>
          <w:szCs w:val="22"/>
          <w:rtl/>
        </w:rPr>
        <w:t xml:space="preserve"> תיקון מס' 1 (מס' 1908) תש"ף-2020.</w:t>
      </w:r>
    </w:p>
    <w:p w14:paraId="2423B960" w14:textId="77777777" w:rsidR="00001085" w:rsidRDefault="00F94651" w:rsidP="002F29E6">
      <w:pPr>
        <w:pStyle w:val="a5"/>
        <w:spacing w:before="72" w:line="240" w:lineRule="auto"/>
        <w:ind w:right="1134"/>
        <w:rPr>
          <w:rFonts w:cs="FrankRuehl"/>
          <w:sz w:val="18"/>
          <w:szCs w:val="22"/>
          <w:rtl/>
        </w:rPr>
      </w:pPr>
      <w:hyperlink r:id="rId3" w:history="1">
        <w:r w:rsidR="00EA057C" w:rsidRPr="00F94651">
          <w:rPr>
            <w:rStyle w:val="Hyperlink"/>
            <w:rFonts w:cs="FrankRuehl" w:hint="cs"/>
            <w:sz w:val="18"/>
            <w:szCs w:val="22"/>
            <w:rtl/>
          </w:rPr>
          <w:t>קובץ המנשרים מס' 253</w:t>
        </w:r>
      </w:hyperlink>
      <w:r w:rsidR="00EA057C" w:rsidRPr="00EA057C">
        <w:rPr>
          <w:rFonts w:cs="FrankRuehl" w:hint="cs"/>
          <w:sz w:val="18"/>
          <w:szCs w:val="22"/>
          <w:rtl/>
        </w:rPr>
        <w:t xml:space="preserve"> מחודש יולי 2020 עמ'</w:t>
      </w:r>
      <w:r w:rsidR="00EA057C">
        <w:rPr>
          <w:rFonts w:cs="FrankRuehl" w:hint="cs"/>
          <w:sz w:val="18"/>
          <w:szCs w:val="22"/>
          <w:rtl/>
        </w:rPr>
        <w:t xml:space="preserve"> 10074</w:t>
      </w:r>
      <w:r w:rsidR="00001085">
        <w:rPr>
          <w:rFonts w:cs="FrankRuehl" w:hint="cs"/>
          <w:sz w:val="18"/>
          <w:szCs w:val="22"/>
          <w:rtl/>
        </w:rPr>
        <w:t xml:space="preserve"> </w:t>
      </w:r>
      <w:r w:rsidR="00001085">
        <w:rPr>
          <w:rFonts w:cs="FrankRuehl"/>
          <w:sz w:val="18"/>
          <w:szCs w:val="22"/>
          <w:rtl/>
        </w:rPr>
        <w:t>–</w:t>
      </w:r>
      <w:r w:rsidR="00001085">
        <w:rPr>
          <w:rFonts w:cs="FrankRuehl" w:hint="cs"/>
          <w:sz w:val="18"/>
          <w:szCs w:val="22"/>
          <w:rtl/>
        </w:rPr>
        <w:t xml:space="preserve"> תיקון מס' 2 (מס' 1909) תש"ף-2020.</w:t>
      </w:r>
    </w:p>
    <w:p w14:paraId="098B55C5" w14:textId="77777777" w:rsidR="00F94651" w:rsidRDefault="00F94651" w:rsidP="00F94651">
      <w:pPr>
        <w:pStyle w:val="a5"/>
        <w:spacing w:before="72" w:line="240" w:lineRule="auto"/>
        <w:ind w:right="1134"/>
        <w:rPr>
          <w:rFonts w:cs="FrankRuehl"/>
          <w:sz w:val="18"/>
          <w:szCs w:val="22"/>
          <w:rtl/>
        </w:rPr>
      </w:pPr>
      <w:hyperlink r:id="rId4" w:history="1">
        <w:r w:rsidR="00EA057C" w:rsidRPr="00F94651">
          <w:rPr>
            <w:rStyle w:val="Hyperlink"/>
            <w:rFonts w:cs="FrankRuehl" w:hint="cs"/>
            <w:sz w:val="18"/>
            <w:szCs w:val="22"/>
            <w:rtl/>
          </w:rPr>
          <w:t>קובץ המנשרים מס' 253</w:t>
        </w:r>
      </w:hyperlink>
      <w:r w:rsidR="00EA057C" w:rsidRPr="00EA057C">
        <w:rPr>
          <w:rFonts w:cs="FrankRuehl" w:hint="cs"/>
          <w:sz w:val="18"/>
          <w:szCs w:val="22"/>
          <w:rtl/>
        </w:rPr>
        <w:t xml:space="preserve"> מחודש יולי 2020 עמ'</w:t>
      </w:r>
      <w:r w:rsidR="00EA057C">
        <w:rPr>
          <w:rFonts w:cs="FrankRuehl" w:hint="cs"/>
          <w:sz w:val="18"/>
          <w:szCs w:val="22"/>
          <w:rtl/>
        </w:rPr>
        <w:t xml:space="preserve"> 10084</w:t>
      </w:r>
      <w:r w:rsidR="00600745">
        <w:rPr>
          <w:rFonts w:cs="FrankRuehl" w:hint="cs"/>
          <w:sz w:val="18"/>
          <w:szCs w:val="22"/>
          <w:rtl/>
        </w:rPr>
        <w:t xml:space="preserve"> </w:t>
      </w:r>
      <w:r w:rsidR="00600745">
        <w:rPr>
          <w:rFonts w:cs="FrankRuehl"/>
          <w:sz w:val="18"/>
          <w:szCs w:val="22"/>
          <w:rtl/>
        </w:rPr>
        <w:t>–</w:t>
      </w:r>
      <w:r w:rsidR="00600745">
        <w:rPr>
          <w:rFonts w:cs="FrankRuehl" w:hint="cs"/>
          <w:sz w:val="18"/>
          <w:szCs w:val="22"/>
          <w:rtl/>
        </w:rPr>
        <w:t xml:space="preserve"> תיקון מס' 3 (מס' 1919) תש"ף-2020.</w:t>
      </w:r>
    </w:p>
    <w:p w14:paraId="41661B64" w14:textId="77777777" w:rsidR="00A80183" w:rsidRDefault="005E0718" w:rsidP="00F94651">
      <w:pPr>
        <w:pStyle w:val="a5"/>
        <w:spacing w:before="72" w:line="240" w:lineRule="auto"/>
        <w:ind w:right="1134"/>
        <w:rPr>
          <w:rFonts w:cs="FrankRuehl"/>
          <w:sz w:val="18"/>
          <w:szCs w:val="22"/>
          <w:rtl/>
        </w:rPr>
      </w:pPr>
      <w:hyperlink r:id="rId5" w:history="1">
        <w:r w:rsidR="000248B3" w:rsidRPr="005E0718">
          <w:rPr>
            <w:rStyle w:val="Hyperlink"/>
            <w:rFonts w:cs="FrankRuehl" w:hint="cs"/>
            <w:sz w:val="18"/>
            <w:szCs w:val="22"/>
            <w:rtl/>
          </w:rPr>
          <w:t>קובץ המנשרים מס' 254</w:t>
        </w:r>
      </w:hyperlink>
      <w:r w:rsidR="000248B3">
        <w:rPr>
          <w:rFonts w:cs="FrankRuehl" w:hint="cs"/>
          <w:sz w:val="18"/>
          <w:szCs w:val="22"/>
          <w:rtl/>
        </w:rPr>
        <w:t xml:space="preserve"> מחודש אוקטובר 2020 עמ' 10286</w:t>
      </w:r>
      <w:r w:rsidR="00A80183">
        <w:rPr>
          <w:rFonts w:cs="FrankRuehl" w:hint="cs"/>
          <w:sz w:val="18"/>
          <w:szCs w:val="22"/>
          <w:rtl/>
        </w:rPr>
        <w:t xml:space="preserve"> </w:t>
      </w:r>
      <w:r w:rsidR="00A80183">
        <w:rPr>
          <w:rFonts w:cs="FrankRuehl"/>
          <w:sz w:val="18"/>
          <w:szCs w:val="22"/>
          <w:rtl/>
        </w:rPr>
        <w:t>–</w:t>
      </w:r>
      <w:r w:rsidR="00A80183">
        <w:rPr>
          <w:rFonts w:cs="FrankRuehl" w:hint="cs"/>
          <w:sz w:val="18"/>
          <w:szCs w:val="22"/>
          <w:rtl/>
        </w:rPr>
        <w:t xml:space="preserve"> תיקון מס' 4 (מס' 1923) תש"ף-2020.</w:t>
      </w:r>
    </w:p>
    <w:p w14:paraId="0535A758" w14:textId="77777777" w:rsidR="00D3173B" w:rsidRDefault="005E0718" w:rsidP="00F94651">
      <w:pPr>
        <w:pStyle w:val="a5"/>
        <w:spacing w:before="72" w:line="240" w:lineRule="auto"/>
        <w:ind w:right="1134"/>
        <w:rPr>
          <w:rFonts w:cs="FrankRuehl"/>
          <w:sz w:val="18"/>
          <w:szCs w:val="22"/>
          <w:rtl/>
        </w:rPr>
      </w:pPr>
      <w:hyperlink r:id="rId6" w:history="1">
        <w:r w:rsidR="000248B3" w:rsidRPr="005E0718">
          <w:rPr>
            <w:rStyle w:val="Hyperlink"/>
            <w:rFonts w:cs="FrankRuehl" w:hint="cs"/>
            <w:sz w:val="18"/>
            <w:szCs w:val="22"/>
            <w:rtl/>
          </w:rPr>
          <w:t>קובץ המנשרים מס' 254</w:t>
        </w:r>
      </w:hyperlink>
      <w:r w:rsidR="000248B3">
        <w:rPr>
          <w:rFonts w:cs="FrankRuehl" w:hint="cs"/>
          <w:sz w:val="18"/>
          <w:szCs w:val="22"/>
          <w:rtl/>
        </w:rPr>
        <w:t xml:space="preserve"> מחודש אוקטובר 2020 עמ' 10295</w:t>
      </w:r>
      <w:r w:rsidR="00D3173B">
        <w:rPr>
          <w:rFonts w:cs="FrankRuehl" w:hint="cs"/>
          <w:sz w:val="18"/>
          <w:szCs w:val="22"/>
          <w:rtl/>
        </w:rPr>
        <w:t xml:space="preserve"> </w:t>
      </w:r>
      <w:r w:rsidR="00D3173B">
        <w:rPr>
          <w:rFonts w:cs="FrankRuehl"/>
          <w:sz w:val="18"/>
          <w:szCs w:val="22"/>
          <w:rtl/>
        </w:rPr>
        <w:t>–</w:t>
      </w:r>
      <w:r w:rsidR="00D3173B">
        <w:rPr>
          <w:rFonts w:cs="FrankRuehl" w:hint="cs"/>
          <w:sz w:val="18"/>
          <w:szCs w:val="22"/>
          <w:rtl/>
        </w:rPr>
        <w:t xml:space="preserve"> תיקון מס' 5 (מס' 1929) תש"ף-2020.</w:t>
      </w:r>
    </w:p>
    <w:p w14:paraId="7661908A" w14:textId="77777777" w:rsidR="00AF6E8C" w:rsidRDefault="005E0718" w:rsidP="00F94651">
      <w:pPr>
        <w:pStyle w:val="a5"/>
        <w:spacing w:before="72" w:line="240" w:lineRule="auto"/>
        <w:ind w:right="1134"/>
        <w:rPr>
          <w:rFonts w:cs="FrankRuehl"/>
          <w:sz w:val="18"/>
          <w:szCs w:val="22"/>
          <w:rtl/>
        </w:rPr>
      </w:pPr>
      <w:hyperlink r:id="rId7" w:history="1">
        <w:r w:rsidR="000248B3" w:rsidRPr="005E0718">
          <w:rPr>
            <w:rStyle w:val="Hyperlink"/>
            <w:rFonts w:cs="FrankRuehl" w:hint="cs"/>
            <w:sz w:val="18"/>
            <w:szCs w:val="22"/>
            <w:rtl/>
          </w:rPr>
          <w:t>קובץ המנשרים מס' 254</w:t>
        </w:r>
      </w:hyperlink>
      <w:r w:rsidR="000248B3">
        <w:rPr>
          <w:rFonts w:cs="FrankRuehl" w:hint="cs"/>
          <w:sz w:val="18"/>
          <w:szCs w:val="22"/>
          <w:rtl/>
        </w:rPr>
        <w:t xml:space="preserve"> מחודש אוקטובר 2020 עמ' 10301</w:t>
      </w:r>
      <w:r w:rsidR="00AF6E8C">
        <w:rPr>
          <w:rFonts w:cs="FrankRuehl" w:hint="cs"/>
          <w:sz w:val="18"/>
          <w:szCs w:val="22"/>
          <w:rtl/>
        </w:rPr>
        <w:t xml:space="preserve"> </w:t>
      </w:r>
      <w:r w:rsidR="00AF6E8C">
        <w:rPr>
          <w:rFonts w:cs="FrankRuehl"/>
          <w:sz w:val="18"/>
          <w:szCs w:val="22"/>
          <w:rtl/>
        </w:rPr>
        <w:t>–</w:t>
      </w:r>
      <w:r w:rsidR="00AF6E8C">
        <w:rPr>
          <w:rFonts w:cs="FrankRuehl" w:hint="cs"/>
          <w:sz w:val="18"/>
          <w:szCs w:val="22"/>
          <w:rtl/>
        </w:rPr>
        <w:t xml:space="preserve"> תיקון מס' 6 (מס' 1935) תש"ף-2020.</w:t>
      </w:r>
    </w:p>
    <w:p w14:paraId="17F2F978" w14:textId="77777777" w:rsidR="00BD5B9E" w:rsidRDefault="005E0718" w:rsidP="00F94651">
      <w:pPr>
        <w:pStyle w:val="a5"/>
        <w:spacing w:before="72" w:line="240" w:lineRule="auto"/>
        <w:ind w:right="1134"/>
        <w:rPr>
          <w:rFonts w:cs="FrankRuehl"/>
          <w:sz w:val="18"/>
          <w:szCs w:val="22"/>
          <w:rtl/>
        </w:rPr>
      </w:pPr>
      <w:hyperlink r:id="rId8" w:history="1">
        <w:r w:rsidR="000248B3" w:rsidRPr="005E0718">
          <w:rPr>
            <w:rStyle w:val="Hyperlink"/>
            <w:rFonts w:cs="FrankRuehl" w:hint="cs"/>
            <w:sz w:val="18"/>
            <w:szCs w:val="22"/>
            <w:rtl/>
          </w:rPr>
          <w:t>קובץ המנשרים מס' 254</w:t>
        </w:r>
      </w:hyperlink>
      <w:r w:rsidR="000248B3">
        <w:rPr>
          <w:rFonts w:cs="FrankRuehl" w:hint="cs"/>
          <w:sz w:val="18"/>
          <w:szCs w:val="22"/>
          <w:rtl/>
        </w:rPr>
        <w:t xml:space="preserve"> מחודש אוקטובר 2020 עמ' 10310</w:t>
      </w:r>
      <w:r w:rsidR="00BD5B9E">
        <w:rPr>
          <w:rFonts w:cs="FrankRuehl" w:hint="cs"/>
          <w:sz w:val="18"/>
          <w:szCs w:val="22"/>
          <w:rtl/>
        </w:rPr>
        <w:t xml:space="preserve"> </w:t>
      </w:r>
      <w:r w:rsidR="00BD5B9E">
        <w:rPr>
          <w:rFonts w:cs="FrankRuehl"/>
          <w:sz w:val="18"/>
          <w:szCs w:val="22"/>
          <w:rtl/>
        </w:rPr>
        <w:t>–</w:t>
      </w:r>
      <w:r w:rsidR="00BD5B9E">
        <w:rPr>
          <w:rFonts w:cs="FrankRuehl" w:hint="cs"/>
          <w:sz w:val="18"/>
          <w:szCs w:val="22"/>
          <w:rtl/>
        </w:rPr>
        <w:t xml:space="preserve"> תיקון מס' 7 (מס' 1939) תש"ף-2020.</w:t>
      </w:r>
    </w:p>
    <w:p w14:paraId="5F592378" w14:textId="77777777" w:rsidR="00D67155" w:rsidRDefault="005E0718" w:rsidP="00F94651">
      <w:pPr>
        <w:pStyle w:val="a5"/>
        <w:spacing w:before="72" w:line="240" w:lineRule="auto"/>
        <w:ind w:right="1134"/>
        <w:rPr>
          <w:rFonts w:cs="FrankRuehl"/>
          <w:sz w:val="18"/>
          <w:szCs w:val="22"/>
          <w:rtl/>
        </w:rPr>
      </w:pPr>
      <w:hyperlink r:id="rId9" w:history="1">
        <w:r w:rsidR="000248B3" w:rsidRPr="005E0718">
          <w:rPr>
            <w:rStyle w:val="Hyperlink"/>
            <w:rFonts w:cs="FrankRuehl" w:hint="cs"/>
            <w:sz w:val="18"/>
            <w:szCs w:val="22"/>
            <w:rtl/>
          </w:rPr>
          <w:t>קובץ המנשרים מס' 254</w:t>
        </w:r>
      </w:hyperlink>
      <w:r w:rsidR="000248B3">
        <w:rPr>
          <w:rFonts w:cs="FrankRuehl" w:hint="cs"/>
          <w:sz w:val="18"/>
          <w:szCs w:val="22"/>
          <w:rtl/>
        </w:rPr>
        <w:t xml:space="preserve"> מחודש אוקטובר 2020 עמ' 10337</w:t>
      </w:r>
      <w:r w:rsidR="00D67155">
        <w:rPr>
          <w:rFonts w:cs="FrankRuehl" w:hint="cs"/>
          <w:sz w:val="18"/>
          <w:szCs w:val="22"/>
          <w:rtl/>
        </w:rPr>
        <w:t xml:space="preserve"> </w:t>
      </w:r>
      <w:r w:rsidR="00D67155">
        <w:rPr>
          <w:rFonts w:cs="FrankRuehl"/>
          <w:sz w:val="18"/>
          <w:szCs w:val="22"/>
          <w:rtl/>
        </w:rPr>
        <w:t>–</w:t>
      </w:r>
      <w:r w:rsidR="00D67155">
        <w:rPr>
          <w:rFonts w:cs="FrankRuehl" w:hint="cs"/>
          <w:sz w:val="18"/>
          <w:szCs w:val="22"/>
          <w:rtl/>
        </w:rPr>
        <w:t xml:space="preserve"> תיקון מס' 8 (מס' 1948) תש"ף-2020.</w:t>
      </w:r>
    </w:p>
    <w:p w14:paraId="79B2993E" w14:textId="77777777" w:rsidR="005E0718" w:rsidRDefault="005E0718" w:rsidP="005E0718">
      <w:pPr>
        <w:pStyle w:val="a5"/>
        <w:spacing w:before="72" w:line="240" w:lineRule="auto"/>
        <w:ind w:right="1134"/>
        <w:rPr>
          <w:rFonts w:cs="FrankRuehl"/>
          <w:sz w:val="18"/>
          <w:szCs w:val="22"/>
          <w:rtl/>
        </w:rPr>
      </w:pPr>
      <w:hyperlink r:id="rId10" w:history="1">
        <w:r w:rsidR="000248B3" w:rsidRPr="005E0718">
          <w:rPr>
            <w:rStyle w:val="Hyperlink"/>
            <w:rFonts w:cs="FrankRuehl" w:hint="cs"/>
            <w:sz w:val="18"/>
            <w:szCs w:val="22"/>
            <w:rtl/>
          </w:rPr>
          <w:t>קובץ המנשרים מס' 254</w:t>
        </w:r>
      </w:hyperlink>
      <w:r w:rsidR="000248B3">
        <w:rPr>
          <w:rFonts w:cs="FrankRuehl" w:hint="cs"/>
          <w:sz w:val="18"/>
          <w:szCs w:val="22"/>
          <w:rtl/>
        </w:rPr>
        <w:t xml:space="preserve"> מחודש אוקטובר 2020 עמ' 10378</w:t>
      </w:r>
      <w:r w:rsidR="00E95E1E">
        <w:rPr>
          <w:rFonts w:cs="FrankRuehl" w:hint="cs"/>
          <w:sz w:val="18"/>
          <w:szCs w:val="22"/>
          <w:rtl/>
        </w:rPr>
        <w:t xml:space="preserve"> </w:t>
      </w:r>
      <w:r w:rsidR="00E95E1E">
        <w:rPr>
          <w:rFonts w:cs="FrankRuehl"/>
          <w:sz w:val="18"/>
          <w:szCs w:val="22"/>
          <w:rtl/>
        </w:rPr>
        <w:t>–</w:t>
      </w:r>
      <w:r w:rsidR="00E95E1E">
        <w:rPr>
          <w:rFonts w:cs="FrankRuehl" w:hint="cs"/>
          <w:sz w:val="18"/>
          <w:szCs w:val="22"/>
          <w:rtl/>
        </w:rPr>
        <w:t xml:space="preserve"> תיקון מס' 9 (מס' 1962) תשפ"א-2020.</w:t>
      </w:r>
    </w:p>
    <w:p w14:paraId="53ADD9E1" w14:textId="77777777" w:rsidR="00364C99" w:rsidRDefault="00BD7D88" w:rsidP="005E0718">
      <w:pPr>
        <w:pStyle w:val="a5"/>
        <w:spacing w:before="72" w:line="240" w:lineRule="auto"/>
        <w:ind w:right="1134"/>
        <w:rPr>
          <w:rFonts w:cs="FrankRuehl"/>
          <w:sz w:val="18"/>
          <w:szCs w:val="22"/>
          <w:rtl/>
        </w:rPr>
      </w:pPr>
      <w:hyperlink r:id="rId11" w:history="1">
        <w:r w:rsidR="00081420" w:rsidRPr="00BD7D88">
          <w:rPr>
            <w:rStyle w:val="Hyperlink"/>
            <w:rFonts w:cs="FrankRuehl" w:hint="cs"/>
            <w:sz w:val="18"/>
            <w:szCs w:val="22"/>
            <w:rtl/>
          </w:rPr>
          <w:t>קובץ המנשרים מס' 255</w:t>
        </w:r>
      </w:hyperlink>
      <w:r w:rsidR="00081420">
        <w:rPr>
          <w:rFonts w:cs="FrankRuehl" w:hint="cs"/>
          <w:sz w:val="18"/>
          <w:szCs w:val="22"/>
          <w:rtl/>
        </w:rPr>
        <w:t xml:space="preserve"> מחודש פברואר 2021 עמ' 10688</w:t>
      </w:r>
      <w:r w:rsidR="00364C99">
        <w:rPr>
          <w:rFonts w:cs="FrankRuehl" w:hint="cs"/>
          <w:sz w:val="18"/>
          <w:szCs w:val="22"/>
          <w:rtl/>
        </w:rPr>
        <w:t xml:space="preserve"> </w:t>
      </w:r>
      <w:r w:rsidR="00364C99">
        <w:rPr>
          <w:rFonts w:cs="FrankRuehl"/>
          <w:sz w:val="18"/>
          <w:szCs w:val="22"/>
          <w:rtl/>
        </w:rPr>
        <w:t>–</w:t>
      </w:r>
      <w:r w:rsidR="00364C99">
        <w:rPr>
          <w:rFonts w:cs="FrankRuehl" w:hint="cs"/>
          <w:sz w:val="18"/>
          <w:szCs w:val="22"/>
          <w:rtl/>
        </w:rPr>
        <w:t xml:space="preserve"> תיקון מס' 10 (מס' 1972) תשפ"א-2020.</w:t>
      </w:r>
    </w:p>
    <w:p w14:paraId="4F8C7E67" w14:textId="77777777" w:rsidR="009E5C52" w:rsidRDefault="00BD7D88" w:rsidP="005E0718">
      <w:pPr>
        <w:pStyle w:val="a5"/>
        <w:spacing w:before="72" w:line="240" w:lineRule="auto"/>
        <w:ind w:right="1134"/>
        <w:rPr>
          <w:rFonts w:cs="FrankRuehl"/>
          <w:sz w:val="18"/>
          <w:szCs w:val="22"/>
          <w:rtl/>
        </w:rPr>
      </w:pPr>
      <w:hyperlink r:id="rId12" w:history="1">
        <w:r w:rsidR="00081420" w:rsidRPr="00BD7D88">
          <w:rPr>
            <w:rStyle w:val="Hyperlink"/>
            <w:rFonts w:cs="FrankRuehl" w:hint="cs"/>
            <w:sz w:val="18"/>
            <w:szCs w:val="22"/>
            <w:rtl/>
          </w:rPr>
          <w:t>קובץ המנשרים מס' 255</w:t>
        </w:r>
      </w:hyperlink>
      <w:r w:rsidR="00081420">
        <w:rPr>
          <w:rFonts w:cs="FrankRuehl" w:hint="cs"/>
          <w:sz w:val="18"/>
          <w:szCs w:val="22"/>
          <w:rtl/>
        </w:rPr>
        <w:t xml:space="preserve"> מחודש פברואר 2021 עמ' 10708</w:t>
      </w:r>
      <w:r w:rsidR="009E5C52">
        <w:rPr>
          <w:rFonts w:cs="FrankRuehl" w:hint="cs"/>
          <w:sz w:val="18"/>
          <w:szCs w:val="22"/>
          <w:rtl/>
        </w:rPr>
        <w:t xml:space="preserve"> </w:t>
      </w:r>
      <w:r w:rsidR="009E5C52">
        <w:rPr>
          <w:rFonts w:cs="FrankRuehl"/>
          <w:sz w:val="18"/>
          <w:szCs w:val="22"/>
          <w:rtl/>
        </w:rPr>
        <w:t>–</w:t>
      </w:r>
      <w:r w:rsidR="009E5C52">
        <w:rPr>
          <w:rFonts w:cs="FrankRuehl" w:hint="cs"/>
          <w:sz w:val="18"/>
          <w:szCs w:val="22"/>
          <w:rtl/>
        </w:rPr>
        <w:t xml:space="preserve"> תיקון מס' 11 (מס' 1989) תשפ"א-2020.</w:t>
      </w:r>
    </w:p>
    <w:p w14:paraId="5BDA244F" w14:textId="77777777" w:rsidR="005427A1" w:rsidRDefault="00BD7D88" w:rsidP="005E0718">
      <w:pPr>
        <w:pStyle w:val="a5"/>
        <w:spacing w:before="72" w:line="240" w:lineRule="auto"/>
        <w:ind w:right="1134"/>
        <w:rPr>
          <w:rFonts w:cs="FrankRuehl"/>
          <w:sz w:val="18"/>
          <w:szCs w:val="22"/>
          <w:rtl/>
        </w:rPr>
      </w:pPr>
      <w:hyperlink r:id="rId13" w:history="1">
        <w:r w:rsidR="00081420" w:rsidRPr="00BD7D88">
          <w:rPr>
            <w:rStyle w:val="Hyperlink"/>
            <w:rFonts w:cs="FrankRuehl" w:hint="cs"/>
            <w:sz w:val="18"/>
            <w:szCs w:val="22"/>
            <w:rtl/>
          </w:rPr>
          <w:t>קובץ המנשרים מס' 255</w:t>
        </w:r>
      </w:hyperlink>
      <w:r w:rsidR="00081420">
        <w:rPr>
          <w:rFonts w:cs="FrankRuehl" w:hint="cs"/>
          <w:sz w:val="18"/>
          <w:szCs w:val="22"/>
          <w:rtl/>
        </w:rPr>
        <w:t xml:space="preserve"> מחודש פברואר 2021 עמ' 10730</w:t>
      </w:r>
      <w:r w:rsidR="005427A1">
        <w:rPr>
          <w:rFonts w:cs="FrankRuehl" w:hint="cs"/>
          <w:sz w:val="18"/>
          <w:szCs w:val="22"/>
          <w:rtl/>
        </w:rPr>
        <w:t xml:space="preserve"> </w:t>
      </w:r>
      <w:r w:rsidR="005427A1">
        <w:rPr>
          <w:rFonts w:cs="FrankRuehl"/>
          <w:sz w:val="18"/>
          <w:szCs w:val="22"/>
          <w:rtl/>
        </w:rPr>
        <w:t>–</w:t>
      </w:r>
      <w:r w:rsidR="005427A1">
        <w:rPr>
          <w:rFonts w:cs="FrankRuehl" w:hint="cs"/>
          <w:sz w:val="18"/>
          <w:szCs w:val="22"/>
          <w:rtl/>
        </w:rPr>
        <w:t xml:space="preserve"> תיקון מס' 12 (מס' 2002) תשפ"א-2021.</w:t>
      </w:r>
    </w:p>
    <w:p w14:paraId="5AAFE44E" w14:textId="77777777" w:rsidR="00BD7D88" w:rsidRDefault="00BD7D88" w:rsidP="00BD7D88">
      <w:pPr>
        <w:pStyle w:val="a5"/>
        <w:spacing w:before="72" w:line="240" w:lineRule="auto"/>
        <w:ind w:right="1134"/>
        <w:rPr>
          <w:rFonts w:cs="FrankRuehl"/>
          <w:sz w:val="18"/>
          <w:szCs w:val="22"/>
          <w:rtl/>
        </w:rPr>
      </w:pPr>
      <w:hyperlink r:id="rId14" w:history="1">
        <w:r w:rsidR="00081420" w:rsidRPr="00BD7D88">
          <w:rPr>
            <w:rStyle w:val="Hyperlink"/>
            <w:rFonts w:cs="FrankRuehl" w:hint="cs"/>
            <w:sz w:val="18"/>
            <w:szCs w:val="22"/>
            <w:rtl/>
          </w:rPr>
          <w:t>קובץ המנשרים מס' 255</w:t>
        </w:r>
      </w:hyperlink>
      <w:r w:rsidR="00081420">
        <w:rPr>
          <w:rFonts w:cs="FrankRuehl" w:hint="cs"/>
          <w:sz w:val="18"/>
          <w:szCs w:val="22"/>
          <w:rtl/>
        </w:rPr>
        <w:t xml:space="preserve"> מחודש פברואר 2021 עמ' 10747</w:t>
      </w:r>
      <w:r w:rsidR="00456F99">
        <w:rPr>
          <w:rFonts w:cs="FrankRuehl" w:hint="cs"/>
          <w:sz w:val="18"/>
          <w:szCs w:val="22"/>
          <w:rtl/>
        </w:rPr>
        <w:t xml:space="preserve"> </w:t>
      </w:r>
      <w:r w:rsidR="00456F99">
        <w:rPr>
          <w:rFonts w:cs="FrankRuehl"/>
          <w:sz w:val="18"/>
          <w:szCs w:val="22"/>
          <w:rtl/>
        </w:rPr>
        <w:t>–</w:t>
      </w:r>
      <w:r w:rsidR="00456F99">
        <w:rPr>
          <w:rFonts w:cs="FrankRuehl" w:hint="cs"/>
          <w:sz w:val="18"/>
          <w:szCs w:val="22"/>
          <w:rtl/>
        </w:rPr>
        <w:t xml:space="preserve"> תיקון מס' 13 (מס' 2017) תשפ"א-2021.</w:t>
      </w:r>
    </w:p>
    <w:p w14:paraId="28D67CF9" w14:textId="77777777" w:rsidR="001B3A62" w:rsidRDefault="00E83C9F" w:rsidP="00BD7D88">
      <w:pPr>
        <w:pStyle w:val="a5"/>
        <w:spacing w:before="72" w:line="240" w:lineRule="auto"/>
        <w:ind w:right="1134"/>
        <w:rPr>
          <w:rFonts w:cs="FrankRuehl"/>
          <w:sz w:val="18"/>
          <w:szCs w:val="22"/>
          <w:rtl/>
        </w:rPr>
      </w:pPr>
      <w:hyperlink r:id="rId15" w:history="1">
        <w:r w:rsidR="00C62437" w:rsidRPr="00E83C9F">
          <w:rPr>
            <w:rStyle w:val="Hyperlink"/>
            <w:rFonts w:cs="FrankRuehl" w:hint="cs"/>
            <w:sz w:val="18"/>
            <w:szCs w:val="22"/>
            <w:rtl/>
          </w:rPr>
          <w:t>קובץ המנשרים מס' 256</w:t>
        </w:r>
      </w:hyperlink>
      <w:r w:rsidR="00C62437">
        <w:rPr>
          <w:rFonts w:cs="FrankRuehl" w:hint="cs"/>
          <w:sz w:val="18"/>
          <w:szCs w:val="22"/>
          <w:rtl/>
        </w:rPr>
        <w:t xml:space="preserve"> מחודש אפריל 2021 עמ' 11200</w:t>
      </w:r>
      <w:r w:rsidR="001B3A62">
        <w:rPr>
          <w:rFonts w:cs="FrankRuehl" w:hint="cs"/>
          <w:sz w:val="18"/>
          <w:szCs w:val="22"/>
          <w:rtl/>
        </w:rPr>
        <w:t xml:space="preserve"> </w:t>
      </w:r>
      <w:r w:rsidR="001B3A62">
        <w:rPr>
          <w:rFonts w:cs="FrankRuehl"/>
          <w:sz w:val="18"/>
          <w:szCs w:val="22"/>
          <w:rtl/>
        </w:rPr>
        <w:t>–</w:t>
      </w:r>
      <w:r w:rsidR="001B3A62">
        <w:rPr>
          <w:rFonts w:cs="FrankRuehl" w:hint="cs"/>
          <w:sz w:val="18"/>
          <w:szCs w:val="22"/>
          <w:rtl/>
        </w:rPr>
        <w:t xml:space="preserve"> תיקון מס' 14 (מס' 2033) תשפ"א-2021.</w:t>
      </w:r>
    </w:p>
    <w:p w14:paraId="478520DE" w14:textId="77777777" w:rsidR="00E83C9F" w:rsidRDefault="00E83C9F" w:rsidP="00E83C9F">
      <w:pPr>
        <w:pStyle w:val="a5"/>
        <w:spacing w:before="72" w:line="240" w:lineRule="auto"/>
        <w:ind w:right="1134"/>
        <w:rPr>
          <w:rFonts w:cs="FrankRuehl"/>
          <w:sz w:val="18"/>
          <w:szCs w:val="22"/>
          <w:rtl/>
        </w:rPr>
      </w:pPr>
      <w:hyperlink r:id="rId16" w:history="1">
        <w:r w:rsidR="00C62437" w:rsidRPr="00E83C9F">
          <w:rPr>
            <w:rStyle w:val="Hyperlink"/>
            <w:rFonts w:cs="FrankRuehl" w:hint="cs"/>
            <w:sz w:val="18"/>
            <w:szCs w:val="22"/>
            <w:rtl/>
          </w:rPr>
          <w:t>קובץ המנשרים מס' 256</w:t>
        </w:r>
      </w:hyperlink>
      <w:r w:rsidR="00C62437">
        <w:rPr>
          <w:rFonts w:cs="FrankRuehl" w:hint="cs"/>
          <w:sz w:val="18"/>
          <w:szCs w:val="22"/>
          <w:rtl/>
        </w:rPr>
        <w:t xml:space="preserve"> מחודש אפריל 2021 עמ' 11219 </w:t>
      </w:r>
      <w:r w:rsidR="00282B27">
        <w:rPr>
          <w:rFonts w:cs="FrankRuehl"/>
          <w:sz w:val="18"/>
          <w:szCs w:val="22"/>
          <w:rtl/>
        </w:rPr>
        <w:t>–</w:t>
      </w:r>
      <w:r w:rsidR="00282B27">
        <w:rPr>
          <w:rFonts w:cs="FrankRuehl" w:hint="cs"/>
          <w:sz w:val="18"/>
          <w:szCs w:val="22"/>
          <w:rtl/>
        </w:rPr>
        <w:t xml:space="preserve"> תיקון מס' 15 (מס' 2041) תשפ"א-2021.</w:t>
      </w:r>
    </w:p>
    <w:p w14:paraId="594AB844" w14:textId="77777777" w:rsidR="00AC0302" w:rsidRDefault="00D036AE" w:rsidP="00E83C9F">
      <w:pPr>
        <w:pStyle w:val="a5"/>
        <w:spacing w:before="72" w:line="240" w:lineRule="auto"/>
        <w:ind w:right="1134"/>
        <w:rPr>
          <w:rFonts w:cs="FrankRuehl"/>
          <w:sz w:val="18"/>
          <w:szCs w:val="22"/>
          <w:rtl/>
        </w:rPr>
      </w:pPr>
      <w:hyperlink r:id="rId17" w:history="1">
        <w:r w:rsidR="00E644A4" w:rsidRPr="00D036AE">
          <w:rPr>
            <w:rStyle w:val="Hyperlink"/>
            <w:rFonts w:cs="FrankRuehl" w:hint="cs"/>
            <w:sz w:val="18"/>
            <w:szCs w:val="22"/>
            <w:rtl/>
          </w:rPr>
          <w:t>קובץ המנשרים מס' 257</w:t>
        </w:r>
      </w:hyperlink>
      <w:r w:rsidR="00E644A4">
        <w:rPr>
          <w:rFonts w:cs="FrankRuehl" w:hint="cs"/>
          <w:sz w:val="18"/>
          <w:szCs w:val="22"/>
          <w:rtl/>
        </w:rPr>
        <w:t xml:space="preserve"> מחודש אוגוסט 2021 עמ' 11422</w:t>
      </w:r>
      <w:r w:rsidR="00AC0302">
        <w:rPr>
          <w:rFonts w:cs="FrankRuehl" w:hint="cs"/>
          <w:sz w:val="18"/>
          <w:szCs w:val="22"/>
          <w:rtl/>
        </w:rPr>
        <w:t xml:space="preserve"> </w:t>
      </w:r>
      <w:r w:rsidR="00AC0302">
        <w:rPr>
          <w:rFonts w:cs="FrankRuehl"/>
          <w:sz w:val="18"/>
          <w:szCs w:val="22"/>
          <w:rtl/>
        </w:rPr>
        <w:t>–</w:t>
      </w:r>
      <w:r w:rsidR="00AC0302">
        <w:rPr>
          <w:rFonts w:cs="FrankRuehl" w:hint="cs"/>
          <w:sz w:val="18"/>
          <w:szCs w:val="22"/>
          <w:rtl/>
        </w:rPr>
        <w:t xml:space="preserve"> תיקון מס' 16 (מס' 2048) תשפ"א-2021.</w:t>
      </w:r>
    </w:p>
    <w:p w14:paraId="228BFDD1" w14:textId="77777777" w:rsidR="00D036AE" w:rsidRDefault="00D036AE" w:rsidP="00D036AE">
      <w:pPr>
        <w:pStyle w:val="a5"/>
        <w:spacing w:before="72" w:line="240" w:lineRule="auto"/>
        <w:ind w:right="1134"/>
        <w:rPr>
          <w:rFonts w:cs="FrankRuehl"/>
          <w:sz w:val="18"/>
          <w:szCs w:val="22"/>
          <w:rtl/>
        </w:rPr>
      </w:pPr>
      <w:hyperlink r:id="rId18" w:history="1">
        <w:r w:rsidR="00E644A4" w:rsidRPr="00D036AE">
          <w:rPr>
            <w:rStyle w:val="Hyperlink"/>
            <w:rFonts w:cs="FrankRuehl" w:hint="cs"/>
            <w:sz w:val="18"/>
            <w:szCs w:val="22"/>
            <w:rtl/>
          </w:rPr>
          <w:t>קובץ המנשרים מס' 257</w:t>
        </w:r>
      </w:hyperlink>
      <w:r w:rsidR="00E644A4">
        <w:rPr>
          <w:rFonts w:cs="FrankRuehl" w:hint="cs"/>
          <w:sz w:val="18"/>
          <w:szCs w:val="22"/>
          <w:rtl/>
        </w:rPr>
        <w:t xml:space="preserve"> מחודש אוגוסט 2021 עמ' 11430 </w:t>
      </w:r>
      <w:r w:rsidR="00DD1F6E">
        <w:rPr>
          <w:rFonts w:cs="FrankRuehl"/>
          <w:sz w:val="18"/>
          <w:szCs w:val="22"/>
          <w:rtl/>
        </w:rPr>
        <w:t>–</w:t>
      </w:r>
      <w:r w:rsidR="00DD1F6E">
        <w:rPr>
          <w:rFonts w:cs="FrankRuehl" w:hint="cs"/>
          <w:sz w:val="18"/>
          <w:szCs w:val="22"/>
          <w:rtl/>
        </w:rPr>
        <w:t xml:space="preserve"> תיקון מס' 17 (מס' 2056) תשפ"א-2021.</w:t>
      </w:r>
    </w:p>
    <w:p w14:paraId="6F951117" w14:textId="77777777" w:rsidR="00133EDA" w:rsidRDefault="00645BCD" w:rsidP="00E83C9F">
      <w:pPr>
        <w:pStyle w:val="a5"/>
        <w:spacing w:before="72" w:line="240" w:lineRule="auto"/>
        <w:ind w:right="1134"/>
        <w:rPr>
          <w:rFonts w:cs="FrankRuehl"/>
          <w:sz w:val="18"/>
          <w:szCs w:val="22"/>
          <w:rtl/>
        </w:rPr>
      </w:pPr>
      <w:hyperlink r:id="rId19" w:history="1">
        <w:r w:rsidR="00320968" w:rsidRPr="00645BCD">
          <w:rPr>
            <w:rStyle w:val="Hyperlink"/>
            <w:rFonts w:cs="FrankRuehl"/>
            <w:sz w:val="22"/>
            <w:szCs w:val="22"/>
            <w:rtl/>
          </w:rPr>
          <w:t>קובץ המנשרים מס' 258</w:t>
        </w:r>
      </w:hyperlink>
      <w:r w:rsidR="00320968" w:rsidRPr="00320968">
        <w:rPr>
          <w:rFonts w:cs="FrankRuehl"/>
          <w:sz w:val="22"/>
          <w:szCs w:val="22"/>
          <w:rtl/>
        </w:rPr>
        <w:t xml:space="preserve"> מחודש נובמבר 2021 עמ'</w:t>
      </w:r>
      <w:r w:rsidR="00320968">
        <w:rPr>
          <w:rFonts w:cs="FrankRuehl" w:hint="cs"/>
          <w:sz w:val="22"/>
          <w:szCs w:val="22"/>
          <w:rtl/>
        </w:rPr>
        <w:t xml:space="preserve"> 11540</w:t>
      </w:r>
      <w:r w:rsidR="00320968" w:rsidRPr="00320968">
        <w:rPr>
          <w:rFonts w:cs="FrankRuehl"/>
          <w:sz w:val="22"/>
          <w:szCs w:val="22"/>
          <w:rtl/>
        </w:rPr>
        <w:t xml:space="preserve"> </w:t>
      </w:r>
      <w:r w:rsidR="00133EDA">
        <w:rPr>
          <w:rFonts w:cs="FrankRuehl"/>
          <w:sz w:val="18"/>
          <w:szCs w:val="22"/>
          <w:rtl/>
        </w:rPr>
        <w:t>–</w:t>
      </w:r>
      <w:r w:rsidR="00133EDA">
        <w:rPr>
          <w:rFonts w:cs="FrankRuehl" w:hint="cs"/>
          <w:sz w:val="18"/>
          <w:szCs w:val="22"/>
          <w:rtl/>
        </w:rPr>
        <w:t xml:space="preserve"> תיקון (מס' 2066) תשפ"א-2021.</w:t>
      </w:r>
    </w:p>
    <w:p w14:paraId="44BD9B36" w14:textId="77777777" w:rsidR="00452BF6" w:rsidRDefault="00645BCD" w:rsidP="00E83C9F">
      <w:pPr>
        <w:pStyle w:val="a5"/>
        <w:spacing w:before="72" w:line="240" w:lineRule="auto"/>
        <w:ind w:right="1134"/>
        <w:rPr>
          <w:rFonts w:cs="FrankRuehl"/>
          <w:sz w:val="18"/>
          <w:szCs w:val="22"/>
          <w:rtl/>
        </w:rPr>
      </w:pPr>
      <w:hyperlink r:id="rId20" w:history="1">
        <w:r w:rsidR="00320968" w:rsidRPr="00645BCD">
          <w:rPr>
            <w:rStyle w:val="Hyperlink"/>
            <w:rFonts w:cs="FrankRuehl"/>
            <w:sz w:val="22"/>
            <w:szCs w:val="22"/>
            <w:rtl/>
          </w:rPr>
          <w:t>קובץ המנשרים מס' 258</w:t>
        </w:r>
      </w:hyperlink>
      <w:r w:rsidR="00320968" w:rsidRPr="00320968">
        <w:rPr>
          <w:rFonts w:cs="FrankRuehl"/>
          <w:sz w:val="22"/>
          <w:szCs w:val="22"/>
          <w:rtl/>
        </w:rPr>
        <w:t xml:space="preserve"> מחודש נובמבר 2021 עמ'</w:t>
      </w:r>
      <w:r w:rsidR="00320968">
        <w:rPr>
          <w:rFonts w:cs="FrankRuehl" w:hint="cs"/>
          <w:sz w:val="22"/>
          <w:szCs w:val="22"/>
          <w:rtl/>
        </w:rPr>
        <w:t xml:space="preserve"> </w:t>
      </w:r>
      <w:r w:rsidR="00320968">
        <w:rPr>
          <w:rFonts w:cs="FrankRuehl" w:hint="cs"/>
          <w:sz w:val="18"/>
          <w:szCs w:val="22"/>
          <w:rtl/>
        </w:rPr>
        <w:t xml:space="preserve">11550 </w:t>
      </w:r>
      <w:r w:rsidR="00452BF6">
        <w:rPr>
          <w:rFonts w:cs="FrankRuehl"/>
          <w:sz w:val="18"/>
          <w:szCs w:val="22"/>
          <w:rtl/>
        </w:rPr>
        <w:t>–</w:t>
      </w:r>
      <w:r w:rsidR="00452BF6">
        <w:rPr>
          <w:rFonts w:cs="FrankRuehl" w:hint="cs"/>
          <w:sz w:val="18"/>
          <w:szCs w:val="22"/>
          <w:rtl/>
        </w:rPr>
        <w:t xml:space="preserve"> תיקון מס' 2 (מס' 2071) תשפ"ב-2021.</w:t>
      </w:r>
    </w:p>
    <w:p w14:paraId="38F84A33" w14:textId="77777777" w:rsidR="0061622D" w:rsidRDefault="00645BCD" w:rsidP="00E83C9F">
      <w:pPr>
        <w:pStyle w:val="a5"/>
        <w:spacing w:before="72" w:line="240" w:lineRule="auto"/>
        <w:ind w:right="1134"/>
        <w:rPr>
          <w:rFonts w:cs="FrankRuehl"/>
          <w:sz w:val="18"/>
          <w:szCs w:val="22"/>
          <w:rtl/>
        </w:rPr>
      </w:pPr>
      <w:hyperlink r:id="rId21" w:history="1">
        <w:r w:rsidR="00320968" w:rsidRPr="00645BCD">
          <w:rPr>
            <w:rStyle w:val="Hyperlink"/>
            <w:rFonts w:cs="FrankRuehl"/>
            <w:sz w:val="22"/>
            <w:szCs w:val="22"/>
            <w:rtl/>
          </w:rPr>
          <w:t>קובץ המנשרים מס' 258</w:t>
        </w:r>
      </w:hyperlink>
      <w:r w:rsidR="00320968" w:rsidRPr="00320968">
        <w:rPr>
          <w:rFonts w:cs="FrankRuehl"/>
          <w:sz w:val="22"/>
          <w:szCs w:val="22"/>
          <w:rtl/>
        </w:rPr>
        <w:t xml:space="preserve"> מחודש נובמבר 2021 עמ'</w:t>
      </w:r>
      <w:r w:rsidR="00320968">
        <w:rPr>
          <w:rFonts w:cs="FrankRuehl" w:hint="cs"/>
          <w:sz w:val="22"/>
          <w:szCs w:val="22"/>
          <w:rtl/>
        </w:rPr>
        <w:t xml:space="preserve"> </w:t>
      </w:r>
      <w:r w:rsidR="00320968">
        <w:rPr>
          <w:rFonts w:cs="FrankRuehl" w:hint="cs"/>
          <w:sz w:val="18"/>
          <w:szCs w:val="22"/>
          <w:rtl/>
        </w:rPr>
        <w:t xml:space="preserve">11568 </w:t>
      </w:r>
      <w:r w:rsidR="0061622D">
        <w:rPr>
          <w:rFonts w:cs="FrankRuehl"/>
          <w:sz w:val="18"/>
          <w:szCs w:val="22"/>
          <w:rtl/>
        </w:rPr>
        <w:t>–</w:t>
      </w:r>
      <w:r w:rsidR="0061622D">
        <w:rPr>
          <w:rFonts w:cs="FrankRuehl" w:hint="cs"/>
          <w:sz w:val="18"/>
          <w:szCs w:val="22"/>
          <w:rtl/>
        </w:rPr>
        <w:t xml:space="preserve"> תיקון מס' 3 (מס' 2076) תשפ"ב-2021.</w:t>
      </w:r>
    </w:p>
    <w:p w14:paraId="2843495D" w14:textId="77777777" w:rsidR="00645BCD" w:rsidRDefault="00645BCD" w:rsidP="00645BCD">
      <w:pPr>
        <w:pStyle w:val="a5"/>
        <w:spacing w:before="72" w:line="240" w:lineRule="auto"/>
        <w:ind w:right="1134"/>
        <w:rPr>
          <w:rFonts w:cs="FrankRuehl"/>
          <w:sz w:val="18"/>
          <w:szCs w:val="22"/>
          <w:rtl/>
        </w:rPr>
      </w:pPr>
      <w:hyperlink r:id="rId22" w:history="1">
        <w:r w:rsidR="00320968" w:rsidRPr="00645BCD">
          <w:rPr>
            <w:rStyle w:val="Hyperlink"/>
            <w:rFonts w:cs="FrankRuehl"/>
            <w:sz w:val="22"/>
            <w:szCs w:val="22"/>
            <w:rtl/>
          </w:rPr>
          <w:t>קובץ המנשרים מס' 258</w:t>
        </w:r>
      </w:hyperlink>
      <w:r w:rsidR="00320968" w:rsidRPr="00320968">
        <w:rPr>
          <w:rFonts w:cs="FrankRuehl"/>
          <w:sz w:val="22"/>
          <w:szCs w:val="22"/>
          <w:rtl/>
        </w:rPr>
        <w:t xml:space="preserve"> מחודש נובמבר 2021 עמ'</w:t>
      </w:r>
      <w:r w:rsidR="00320968">
        <w:rPr>
          <w:rFonts w:cs="FrankRuehl" w:hint="cs"/>
          <w:sz w:val="22"/>
          <w:szCs w:val="22"/>
          <w:rtl/>
        </w:rPr>
        <w:t xml:space="preserve"> </w:t>
      </w:r>
      <w:r w:rsidR="00320968">
        <w:rPr>
          <w:rFonts w:cs="FrankRuehl" w:hint="cs"/>
          <w:sz w:val="18"/>
          <w:szCs w:val="22"/>
          <w:rtl/>
        </w:rPr>
        <w:t xml:space="preserve">11578 </w:t>
      </w:r>
      <w:r w:rsidR="007C7F75">
        <w:rPr>
          <w:rFonts w:cs="FrankRuehl"/>
          <w:sz w:val="18"/>
          <w:szCs w:val="22"/>
          <w:rtl/>
        </w:rPr>
        <w:t>–</w:t>
      </w:r>
      <w:r w:rsidR="007C7F75">
        <w:rPr>
          <w:rFonts w:cs="FrankRuehl" w:hint="cs"/>
          <w:sz w:val="18"/>
          <w:szCs w:val="22"/>
          <w:rtl/>
        </w:rPr>
        <w:t xml:space="preserve"> תיקון מס' 4 (מס' 2084) תשפ"ב-2021.</w:t>
      </w:r>
    </w:p>
    <w:p w14:paraId="38624F86" w14:textId="77777777" w:rsidR="0048087D" w:rsidRDefault="0081315F" w:rsidP="00645BCD">
      <w:pPr>
        <w:pStyle w:val="a5"/>
        <w:spacing w:before="72" w:line="240" w:lineRule="auto"/>
        <w:ind w:right="1134"/>
        <w:rPr>
          <w:rFonts w:cs="FrankRuehl"/>
          <w:sz w:val="18"/>
          <w:szCs w:val="22"/>
          <w:rtl/>
        </w:rPr>
      </w:pPr>
      <w:hyperlink r:id="rId23" w:history="1">
        <w:r w:rsidR="002D4BE8" w:rsidRPr="0081315F">
          <w:rPr>
            <w:rStyle w:val="Hyperlink"/>
            <w:rFonts w:cs="FrankRuehl" w:hint="cs"/>
            <w:sz w:val="18"/>
            <w:szCs w:val="22"/>
            <w:rtl/>
          </w:rPr>
          <w:t>קובץ המנשרים מס' 260</w:t>
        </w:r>
      </w:hyperlink>
      <w:r w:rsidR="002D4BE8">
        <w:rPr>
          <w:rFonts w:cs="FrankRuehl" w:hint="cs"/>
          <w:sz w:val="18"/>
          <w:szCs w:val="22"/>
          <w:rtl/>
        </w:rPr>
        <w:t xml:space="preserve"> מחודש מרץ 2022 עמ' 11889</w:t>
      </w:r>
      <w:r w:rsidR="0048087D">
        <w:rPr>
          <w:rFonts w:cs="FrankRuehl" w:hint="cs"/>
          <w:sz w:val="18"/>
          <w:szCs w:val="22"/>
          <w:rtl/>
        </w:rPr>
        <w:t xml:space="preserve"> </w:t>
      </w:r>
      <w:r w:rsidR="0048087D">
        <w:rPr>
          <w:rFonts w:cs="FrankRuehl"/>
          <w:sz w:val="18"/>
          <w:szCs w:val="22"/>
          <w:rtl/>
        </w:rPr>
        <w:t>–</w:t>
      </w:r>
      <w:r w:rsidR="0048087D">
        <w:rPr>
          <w:rFonts w:cs="FrankRuehl" w:hint="cs"/>
          <w:sz w:val="18"/>
          <w:szCs w:val="22"/>
          <w:rtl/>
        </w:rPr>
        <w:t xml:space="preserve"> תיקון (מס' 2096) תשפ"ב-2022.</w:t>
      </w:r>
    </w:p>
    <w:p w14:paraId="2E91A03F" w14:textId="77777777" w:rsidR="000A3F31" w:rsidRDefault="0081315F" w:rsidP="00645BCD">
      <w:pPr>
        <w:pStyle w:val="a5"/>
        <w:spacing w:before="72" w:line="240" w:lineRule="auto"/>
        <w:ind w:right="1134"/>
        <w:rPr>
          <w:rFonts w:cs="FrankRuehl"/>
          <w:sz w:val="18"/>
          <w:szCs w:val="22"/>
          <w:rtl/>
        </w:rPr>
      </w:pPr>
      <w:hyperlink r:id="rId24" w:history="1">
        <w:r w:rsidR="002D4BE8" w:rsidRPr="0081315F">
          <w:rPr>
            <w:rStyle w:val="Hyperlink"/>
            <w:rFonts w:cs="FrankRuehl" w:hint="cs"/>
            <w:sz w:val="18"/>
            <w:szCs w:val="22"/>
            <w:rtl/>
          </w:rPr>
          <w:t>קובץ המנשרים מס' 260</w:t>
        </w:r>
      </w:hyperlink>
      <w:r w:rsidR="002D4BE8">
        <w:rPr>
          <w:rFonts w:cs="FrankRuehl" w:hint="cs"/>
          <w:sz w:val="18"/>
          <w:szCs w:val="22"/>
          <w:rtl/>
        </w:rPr>
        <w:t xml:space="preserve"> מחודש מרץ 2022 עמ' 11902</w:t>
      </w:r>
      <w:r w:rsidR="000A3F31">
        <w:rPr>
          <w:rFonts w:cs="FrankRuehl" w:hint="cs"/>
          <w:sz w:val="18"/>
          <w:szCs w:val="22"/>
          <w:rtl/>
        </w:rPr>
        <w:t xml:space="preserve"> </w:t>
      </w:r>
      <w:r w:rsidR="000A3F31">
        <w:rPr>
          <w:rFonts w:cs="FrankRuehl"/>
          <w:sz w:val="18"/>
          <w:szCs w:val="22"/>
          <w:rtl/>
        </w:rPr>
        <w:t>–</w:t>
      </w:r>
      <w:r w:rsidR="000A3F31">
        <w:rPr>
          <w:rFonts w:cs="FrankRuehl" w:hint="cs"/>
          <w:sz w:val="18"/>
          <w:szCs w:val="22"/>
          <w:rtl/>
        </w:rPr>
        <w:t xml:space="preserve"> תיקון מס' 2 (מס' 2107) תשפ"ב-2022.</w:t>
      </w:r>
    </w:p>
    <w:p w14:paraId="23BD5F30" w14:textId="77777777" w:rsidR="0081315F" w:rsidRPr="005C7130" w:rsidRDefault="0081315F" w:rsidP="0081315F">
      <w:pPr>
        <w:pStyle w:val="a5"/>
        <w:spacing w:before="72" w:line="240" w:lineRule="auto"/>
        <w:ind w:right="1134"/>
        <w:rPr>
          <w:rFonts w:cs="FrankRuehl" w:hint="cs"/>
          <w:sz w:val="18"/>
          <w:szCs w:val="22"/>
          <w:rtl/>
        </w:rPr>
      </w:pPr>
      <w:hyperlink r:id="rId25" w:history="1">
        <w:r w:rsidR="002D4BE8" w:rsidRPr="0081315F">
          <w:rPr>
            <w:rStyle w:val="Hyperlink"/>
            <w:rFonts w:cs="FrankRuehl" w:hint="cs"/>
            <w:sz w:val="18"/>
            <w:szCs w:val="22"/>
            <w:rtl/>
          </w:rPr>
          <w:t>קובץ המנשרים מס' 260</w:t>
        </w:r>
      </w:hyperlink>
      <w:r w:rsidR="002D4BE8">
        <w:rPr>
          <w:rFonts w:cs="FrankRuehl" w:hint="cs"/>
          <w:sz w:val="18"/>
          <w:szCs w:val="22"/>
          <w:rtl/>
        </w:rPr>
        <w:t xml:space="preserve"> מחודש מרץ 2022 עמ' 11924</w:t>
      </w:r>
      <w:r w:rsidR="00244349">
        <w:rPr>
          <w:rFonts w:cs="FrankRuehl" w:hint="cs"/>
          <w:sz w:val="18"/>
          <w:szCs w:val="22"/>
          <w:rtl/>
        </w:rPr>
        <w:t xml:space="preserve"> </w:t>
      </w:r>
      <w:r w:rsidR="00244349">
        <w:rPr>
          <w:rFonts w:cs="FrankRuehl"/>
          <w:sz w:val="18"/>
          <w:szCs w:val="22"/>
          <w:rtl/>
        </w:rPr>
        <w:t>–</w:t>
      </w:r>
      <w:r w:rsidR="00244349">
        <w:rPr>
          <w:rFonts w:cs="FrankRuehl" w:hint="cs"/>
          <w:sz w:val="18"/>
          <w:szCs w:val="22"/>
          <w:rtl/>
        </w:rPr>
        <w:t xml:space="preserve"> תיקון מס' 3 (מס' 2117)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28F1"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5E3A8D96"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56A889"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6BEB" w14:textId="77777777" w:rsidR="001759C0" w:rsidRDefault="00B96024">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צו בדבר</w:t>
    </w:r>
    <w:r w:rsidR="005C7130">
      <w:rPr>
        <w:rFonts w:hAnsi="FrankRuehl" w:cs="FrankRuehl" w:hint="cs"/>
        <w:color w:val="000000"/>
        <w:sz w:val="28"/>
        <w:szCs w:val="28"/>
        <w:rtl/>
      </w:rPr>
      <w:t xml:space="preserve"> </w:t>
    </w:r>
    <w:r>
      <w:rPr>
        <w:rFonts w:hAnsi="FrankRuehl" w:cs="FrankRuehl" w:hint="cs"/>
        <w:color w:val="000000"/>
        <w:sz w:val="28"/>
        <w:szCs w:val="28"/>
        <w:rtl/>
      </w:rPr>
      <w:t>נוכחות עצורים ואסירים בדיונים בבתי המשפט הצבאיים (הוראת שעה) (יהודה ו</w:t>
    </w:r>
    <w:r w:rsidR="002F29E6">
      <w:rPr>
        <w:rFonts w:hAnsi="FrankRuehl" w:cs="FrankRuehl" w:hint="cs"/>
        <w:color w:val="000000"/>
        <w:sz w:val="28"/>
        <w:szCs w:val="28"/>
        <w:rtl/>
      </w:rPr>
      <w:t>ה</w:t>
    </w:r>
    <w:r>
      <w:rPr>
        <w:rFonts w:hAnsi="FrankRuehl" w:cs="FrankRuehl" w:hint="cs"/>
        <w:color w:val="000000"/>
        <w:sz w:val="28"/>
        <w:szCs w:val="28"/>
        <w:rtl/>
      </w:rPr>
      <w:t>שומרון) (מס' 1888</w:t>
    </w:r>
    <w:r w:rsidR="00C94C5D">
      <w:rPr>
        <w:rFonts w:hAnsi="FrankRuehl" w:cs="FrankRuehl" w:hint="cs"/>
        <w:color w:val="000000"/>
        <w:sz w:val="28"/>
        <w:szCs w:val="28"/>
        <w:rtl/>
      </w:rPr>
      <w:t>)</w:t>
    </w:r>
    <w:r w:rsidR="005C7130">
      <w:rPr>
        <w:rFonts w:hAnsi="FrankRuehl" w:cs="FrankRuehl" w:hint="cs"/>
        <w:color w:val="000000"/>
        <w:sz w:val="28"/>
        <w:szCs w:val="28"/>
        <w:rtl/>
      </w:rPr>
      <w:t>, תש"ף-2020</w:t>
    </w:r>
  </w:p>
  <w:p w14:paraId="3F8D1FDD"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0C471D"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1085"/>
    <w:rsid w:val="00017EF4"/>
    <w:rsid w:val="000248B3"/>
    <w:rsid w:val="00027F52"/>
    <w:rsid w:val="00044B37"/>
    <w:rsid w:val="000746C0"/>
    <w:rsid w:val="00081420"/>
    <w:rsid w:val="000A3D81"/>
    <w:rsid w:val="000A3F31"/>
    <w:rsid w:val="000D1E26"/>
    <w:rsid w:val="0012625A"/>
    <w:rsid w:val="00133EDA"/>
    <w:rsid w:val="00134640"/>
    <w:rsid w:val="00155208"/>
    <w:rsid w:val="00163C8A"/>
    <w:rsid w:val="001759C0"/>
    <w:rsid w:val="00193B40"/>
    <w:rsid w:val="001B29BF"/>
    <w:rsid w:val="001B33CF"/>
    <w:rsid w:val="001B3A62"/>
    <w:rsid w:val="001D2048"/>
    <w:rsid w:val="001E30CE"/>
    <w:rsid w:val="00224FD3"/>
    <w:rsid w:val="00236DB8"/>
    <w:rsid w:val="00241212"/>
    <w:rsid w:val="00244349"/>
    <w:rsid w:val="00282B27"/>
    <w:rsid w:val="00290790"/>
    <w:rsid w:val="002A4D17"/>
    <w:rsid w:val="002A7B19"/>
    <w:rsid w:val="002B1053"/>
    <w:rsid w:val="002D2641"/>
    <w:rsid w:val="002D4BE8"/>
    <w:rsid w:val="002E4556"/>
    <w:rsid w:val="002F29E6"/>
    <w:rsid w:val="00320968"/>
    <w:rsid w:val="00340431"/>
    <w:rsid w:val="00347B97"/>
    <w:rsid w:val="00352340"/>
    <w:rsid w:val="00364C99"/>
    <w:rsid w:val="00386C48"/>
    <w:rsid w:val="003B1C32"/>
    <w:rsid w:val="003E7C3A"/>
    <w:rsid w:val="004127C2"/>
    <w:rsid w:val="00452BF6"/>
    <w:rsid w:val="00456F99"/>
    <w:rsid w:val="0048087D"/>
    <w:rsid w:val="004811E7"/>
    <w:rsid w:val="004A1568"/>
    <w:rsid w:val="0050755B"/>
    <w:rsid w:val="00520A77"/>
    <w:rsid w:val="00525D48"/>
    <w:rsid w:val="00533476"/>
    <w:rsid w:val="005427A1"/>
    <w:rsid w:val="005A403F"/>
    <w:rsid w:val="005C7130"/>
    <w:rsid w:val="005E0718"/>
    <w:rsid w:val="005E257A"/>
    <w:rsid w:val="005F417E"/>
    <w:rsid w:val="00600745"/>
    <w:rsid w:val="0061622D"/>
    <w:rsid w:val="0062575F"/>
    <w:rsid w:val="00645BCD"/>
    <w:rsid w:val="0069413F"/>
    <w:rsid w:val="007C1AC0"/>
    <w:rsid w:val="007C7F75"/>
    <w:rsid w:val="007D550C"/>
    <w:rsid w:val="007E43D5"/>
    <w:rsid w:val="007F4051"/>
    <w:rsid w:val="007F63B7"/>
    <w:rsid w:val="007F7684"/>
    <w:rsid w:val="0081315F"/>
    <w:rsid w:val="00883BFC"/>
    <w:rsid w:val="00890616"/>
    <w:rsid w:val="00891550"/>
    <w:rsid w:val="008A4C11"/>
    <w:rsid w:val="008B3AB4"/>
    <w:rsid w:val="008D29BB"/>
    <w:rsid w:val="008D6551"/>
    <w:rsid w:val="008E729B"/>
    <w:rsid w:val="009332F4"/>
    <w:rsid w:val="009404AA"/>
    <w:rsid w:val="009503DA"/>
    <w:rsid w:val="00967552"/>
    <w:rsid w:val="0098328A"/>
    <w:rsid w:val="0098490E"/>
    <w:rsid w:val="00994CAA"/>
    <w:rsid w:val="009A1C9A"/>
    <w:rsid w:val="009A6891"/>
    <w:rsid w:val="009D1A22"/>
    <w:rsid w:val="009D3898"/>
    <w:rsid w:val="009E5C52"/>
    <w:rsid w:val="00A5250A"/>
    <w:rsid w:val="00A80183"/>
    <w:rsid w:val="00AB3392"/>
    <w:rsid w:val="00AB4D08"/>
    <w:rsid w:val="00AC0302"/>
    <w:rsid w:val="00AC3608"/>
    <w:rsid w:val="00AC4DAE"/>
    <w:rsid w:val="00AD4D23"/>
    <w:rsid w:val="00AF6E8C"/>
    <w:rsid w:val="00AF72A5"/>
    <w:rsid w:val="00B04DA8"/>
    <w:rsid w:val="00B45098"/>
    <w:rsid w:val="00B724E7"/>
    <w:rsid w:val="00B738B2"/>
    <w:rsid w:val="00B7516D"/>
    <w:rsid w:val="00B96024"/>
    <w:rsid w:val="00BD5B9E"/>
    <w:rsid w:val="00BD7D88"/>
    <w:rsid w:val="00BE52A6"/>
    <w:rsid w:val="00C04FCC"/>
    <w:rsid w:val="00C16DA4"/>
    <w:rsid w:val="00C62437"/>
    <w:rsid w:val="00C63D93"/>
    <w:rsid w:val="00C94C5D"/>
    <w:rsid w:val="00C959CC"/>
    <w:rsid w:val="00CB13EE"/>
    <w:rsid w:val="00CB2C9A"/>
    <w:rsid w:val="00CB48AC"/>
    <w:rsid w:val="00D036AE"/>
    <w:rsid w:val="00D3173B"/>
    <w:rsid w:val="00D31FA4"/>
    <w:rsid w:val="00D551B5"/>
    <w:rsid w:val="00D67155"/>
    <w:rsid w:val="00D779F1"/>
    <w:rsid w:val="00D81778"/>
    <w:rsid w:val="00DB7B30"/>
    <w:rsid w:val="00DC145B"/>
    <w:rsid w:val="00DD1F6E"/>
    <w:rsid w:val="00DF7941"/>
    <w:rsid w:val="00E354D7"/>
    <w:rsid w:val="00E644A4"/>
    <w:rsid w:val="00E664E1"/>
    <w:rsid w:val="00E73786"/>
    <w:rsid w:val="00E83C9F"/>
    <w:rsid w:val="00E95E1E"/>
    <w:rsid w:val="00EA057C"/>
    <w:rsid w:val="00EA1B03"/>
    <w:rsid w:val="00EE40F0"/>
    <w:rsid w:val="00F25D98"/>
    <w:rsid w:val="00F276F1"/>
    <w:rsid w:val="00F335DE"/>
    <w:rsid w:val="00F47328"/>
    <w:rsid w:val="00F621A0"/>
    <w:rsid w:val="00F90BE7"/>
    <w:rsid w:val="00F94651"/>
    <w:rsid w:val="00FA70FC"/>
    <w:rsid w:val="00FB57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5F67777"/>
  <w15:chartTrackingRefBased/>
  <w15:docId w15:val="{D6F3089A-94A4-4D0D-BB79-BCD7697C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character" w:styleId="Hyperlink">
    <w:name w:val="Hyperlink"/>
    <w:rsid w:val="00890616"/>
    <w:rPr>
      <w:color w:val="0000FF"/>
      <w:u w:val="single"/>
    </w:rPr>
  </w:style>
  <w:style w:type="character" w:customStyle="1" w:styleId="UnresolvedMention">
    <w:name w:val="Unresolved Mention"/>
    <w:uiPriority w:val="99"/>
    <w:semiHidden/>
    <w:unhideWhenUsed/>
    <w:rsid w:val="00024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6554">
      <w:bodyDiv w:val="1"/>
      <w:marLeft w:val="0"/>
      <w:marRight w:val="0"/>
      <w:marTop w:val="0"/>
      <w:marBottom w:val="0"/>
      <w:divBdr>
        <w:top w:val="none" w:sz="0" w:space="0" w:color="auto"/>
        <w:left w:val="none" w:sz="0" w:space="0" w:color="auto"/>
        <w:bottom w:val="none" w:sz="0" w:space="0" w:color="auto"/>
        <w:right w:val="none" w:sz="0" w:space="0" w:color="auto"/>
      </w:divBdr>
    </w:div>
    <w:div w:id="1024669321">
      <w:bodyDiv w:val="1"/>
      <w:marLeft w:val="0"/>
      <w:marRight w:val="0"/>
      <w:marTop w:val="0"/>
      <w:marBottom w:val="0"/>
      <w:divBdr>
        <w:top w:val="none" w:sz="0" w:space="0" w:color="auto"/>
        <w:left w:val="none" w:sz="0" w:space="0" w:color="auto"/>
        <w:bottom w:val="none" w:sz="0" w:space="0" w:color="auto"/>
        <w:right w:val="none" w:sz="0" w:space="0" w:color="auto"/>
      </w:divBdr>
    </w:div>
    <w:div w:id="155473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70/zava-0253.pdf" TargetMode="External"/><Relationship Id="rId18" Type="http://schemas.openxmlformats.org/officeDocument/2006/relationships/hyperlink" Target="https://www.nevo.co.il/law_word/law70/zava-0254.pdf" TargetMode="External"/><Relationship Id="rId26" Type="http://schemas.openxmlformats.org/officeDocument/2006/relationships/hyperlink" Target="http://www.nevo.co.il/Law_word/law70/zava-0257.pdf" TargetMode="External"/><Relationship Id="rId39" Type="http://schemas.openxmlformats.org/officeDocument/2006/relationships/footer" Target="footer2.xml"/><Relationship Id="rId21" Type="http://schemas.openxmlformats.org/officeDocument/2006/relationships/hyperlink" Target="https://www.nevo.co.il/law_word/law70/zava-0255.pdf" TargetMode="External"/><Relationship Id="rId34" Type="http://schemas.openxmlformats.org/officeDocument/2006/relationships/hyperlink" Target="https://www.nevo.co.il/Law_word/law70/zava-0260.pdf" TargetMode="External"/><Relationship Id="rId7" Type="http://schemas.openxmlformats.org/officeDocument/2006/relationships/hyperlink" Target="https://www.nevo.co.il/law_word/law70/zava-0254.pdf" TargetMode="External"/><Relationship Id="rId2" Type="http://schemas.openxmlformats.org/officeDocument/2006/relationships/settings" Target="settings.xml"/><Relationship Id="rId16" Type="http://schemas.openxmlformats.org/officeDocument/2006/relationships/hyperlink" Target="https://www.nevo.co.il/law_word/law70/zava-0254.pdf" TargetMode="External"/><Relationship Id="rId20" Type="http://schemas.openxmlformats.org/officeDocument/2006/relationships/hyperlink" Target="https://www.nevo.co.il/law_word/law70/zava-0255.pdf" TargetMode="External"/><Relationship Id="rId29" Type="http://schemas.openxmlformats.org/officeDocument/2006/relationships/hyperlink" Target="https://www.nevo.co.il/law_html/law70/zava-0258.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70/zava-0254.pdf" TargetMode="External"/><Relationship Id="rId11" Type="http://schemas.openxmlformats.org/officeDocument/2006/relationships/hyperlink" Target="https://www.nevo.co.il/law_word/law70/zava-0253.pdf" TargetMode="External"/><Relationship Id="rId24" Type="http://schemas.openxmlformats.org/officeDocument/2006/relationships/hyperlink" Target="https://www.nevo.co.il/law_html/law70/zava-0256.pdf" TargetMode="External"/><Relationship Id="rId32" Type="http://schemas.openxmlformats.org/officeDocument/2006/relationships/hyperlink" Target="https://www.nevo.co.il/Law_word/law70/zava-0260.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70/zava-0254.pdf" TargetMode="External"/><Relationship Id="rId23" Type="http://schemas.openxmlformats.org/officeDocument/2006/relationships/hyperlink" Target="https://www.nevo.co.il/law_word/law70/zava-0255.pdf" TargetMode="External"/><Relationship Id="rId28" Type="http://schemas.openxmlformats.org/officeDocument/2006/relationships/hyperlink" Target="https://www.nevo.co.il/law_html/law70/zava-0258.pdf" TargetMode="External"/><Relationship Id="rId36" Type="http://schemas.openxmlformats.org/officeDocument/2006/relationships/header" Target="header1.xml"/><Relationship Id="rId10" Type="http://schemas.openxmlformats.org/officeDocument/2006/relationships/hyperlink" Target="https://www.nevo.co.il/law_word/law70/zava-0254.pdf" TargetMode="External"/><Relationship Id="rId19" Type="http://schemas.openxmlformats.org/officeDocument/2006/relationships/hyperlink" Target="https://www.nevo.co.il/law_word/law70/zava-0254.pdf" TargetMode="External"/><Relationship Id="rId31" Type="http://schemas.openxmlformats.org/officeDocument/2006/relationships/hyperlink" Target="https://www.nevo.co.il/law_html/law70/zava-0258.pdf" TargetMode="External"/><Relationship Id="rId4" Type="http://schemas.openxmlformats.org/officeDocument/2006/relationships/footnotes" Target="footnotes.xml"/><Relationship Id="rId9" Type="http://schemas.openxmlformats.org/officeDocument/2006/relationships/hyperlink" Target="https://www.nevo.co.il/law_word/law70/zava-0254.pdf" TargetMode="External"/><Relationship Id="rId14" Type="http://schemas.openxmlformats.org/officeDocument/2006/relationships/hyperlink" Target="https://www.nevo.co.il/law_word/law70/zava-0254.pdf" TargetMode="External"/><Relationship Id="rId22" Type="http://schemas.openxmlformats.org/officeDocument/2006/relationships/hyperlink" Target="https://www.nevo.co.il/law_word/law70/zava-0255.pdf" TargetMode="External"/><Relationship Id="rId27" Type="http://schemas.openxmlformats.org/officeDocument/2006/relationships/hyperlink" Target="http://www.nevo.co.il/Law_word/law70/zava-0257.pdf" TargetMode="External"/><Relationship Id="rId30" Type="http://schemas.openxmlformats.org/officeDocument/2006/relationships/hyperlink" Target="https://www.nevo.co.il/law_html/law70/zava-0258.pdf"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s://www.nevo.co.il/law_word/law70/zava-0254.pdf" TargetMode="External"/><Relationship Id="rId3" Type="http://schemas.openxmlformats.org/officeDocument/2006/relationships/webSettings" Target="webSettings.xml"/><Relationship Id="rId12" Type="http://schemas.openxmlformats.org/officeDocument/2006/relationships/hyperlink" Target="https://www.nevo.co.il/law_word/law70/zava-0253.pdf" TargetMode="External"/><Relationship Id="rId17" Type="http://schemas.openxmlformats.org/officeDocument/2006/relationships/hyperlink" Target="https://www.nevo.co.il/law_word/law70/zava-0254.pdf" TargetMode="External"/><Relationship Id="rId25" Type="http://schemas.openxmlformats.org/officeDocument/2006/relationships/hyperlink" Target="https://www.nevo.co.il/law_html/law70/zava-0256.pdf" TargetMode="External"/><Relationship Id="rId33" Type="http://schemas.openxmlformats.org/officeDocument/2006/relationships/hyperlink" Target="https://www.nevo.co.il/Law_word/law70/zava-0260.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4.pdf" TargetMode="External"/><Relationship Id="rId13" Type="http://schemas.openxmlformats.org/officeDocument/2006/relationships/hyperlink" Target="https://www.nevo.co.il/law_html/law70/zava-0255.pdf" TargetMode="External"/><Relationship Id="rId18" Type="http://schemas.openxmlformats.org/officeDocument/2006/relationships/hyperlink" Target="https://www.nevo.co.il/law_html/law70/zava-0257.pdf" TargetMode="External"/><Relationship Id="rId3" Type="http://schemas.openxmlformats.org/officeDocument/2006/relationships/hyperlink" Target="https://www.nevo.co.il/law_html/law70/zava-0253.pdf" TargetMode="External"/><Relationship Id="rId21" Type="http://schemas.openxmlformats.org/officeDocument/2006/relationships/hyperlink" Target="https://www.nevo.co.il/law_html/law70/zava-0258.pdf" TargetMode="External"/><Relationship Id="rId7" Type="http://schemas.openxmlformats.org/officeDocument/2006/relationships/hyperlink" Target="https://www.nevo.co.il/law_html/law70/zava-0254.pdf" TargetMode="External"/><Relationship Id="rId12" Type="http://schemas.openxmlformats.org/officeDocument/2006/relationships/hyperlink" Target="https://www.nevo.co.il/law_html/law70/zava-0255.pdf" TargetMode="External"/><Relationship Id="rId17" Type="http://schemas.openxmlformats.org/officeDocument/2006/relationships/hyperlink" Target="https://www.nevo.co.il/law_html/law70/zava-0257.pdf" TargetMode="External"/><Relationship Id="rId25" Type="http://schemas.openxmlformats.org/officeDocument/2006/relationships/hyperlink" Target="https://www.nevo.co.il/law_html/law70/zava-0260.pdf" TargetMode="External"/><Relationship Id="rId2" Type="http://schemas.openxmlformats.org/officeDocument/2006/relationships/hyperlink" Target="https://www.nevo.co.il/law_html/law70/zava-0253.pdf" TargetMode="External"/><Relationship Id="rId16" Type="http://schemas.openxmlformats.org/officeDocument/2006/relationships/hyperlink" Target="https://www.nevo.co.il/law_html/law70/zava-0256.pdf" TargetMode="External"/><Relationship Id="rId20" Type="http://schemas.openxmlformats.org/officeDocument/2006/relationships/hyperlink" Target="https://www.nevo.co.il/law_html/law70/zava-0258.pdf" TargetMode="External"/><Relationship Id="rId1" Type="http://schemas.openxmlformats.org/officeDocument/2006/relationships/hyperlink" Target="https://www.nevo.co.il/law_html/law70/zava-0253.pdf" TargetMode="External"/><Relationship Id="rId6" Type="http://schemas.openxmlformats.org/officeDocument/2006/relationships/hyperlink" Target="https://www.nevo.co.il/law_html/law70/zava-0254.pdf" TargetMode="External"/><Relationship Id="rId11" Type="http://schemas.openxmlformats.org/officeDocument/2006/relationships/hyperlink" Target="https://www.nevo.co.il/law_html/law70/zava-0255.pdf" TargetMode="External"/><Relationship Id="rId24" Type="http://schemas.openxmlformats.org/officeDocument/2006/relationships/hyperlink" Target="https://www.nevo.co.il/law_html/law70/zava-0260.pdf" TargetMode="External"/><Relationship Id="rId5" Type="http://schemas.openxmlformats.org/officeDocument/2006/relationships/hyperlink" Target="https://www.nevo.co.il/law_html/law70/zava-0254.pdf" TargetMode="External"/><Relationship Id="rId15" Type="http://schemas.openxmlformats.org/officeDocument/2006/relationships/hyperlink" Target="https://www.nevo.co.il/law_html/law70/zava-0256.pdf" TargetMode="External"/><Relationship Id="rId23" Type="http://schemas.openxmlformats.org/officeDocument/2006/relationships/hyperlink" Target="https://www.nevo.co.il/law_html/law70/zava-0260.pdf" TargetMode="External"/><Relationship Id="rId10" Type="http://schemas.openxmlformats.org/officeDocument/2006/relationships/hyperlink" Target="https://www.nevo.co.il/law_html/law70/zava-0254.pdf" TargetMode="External"/><Relationship Id="rId19" Type="http://schemas.openxmlformats.org/officeDocument/2006/relationships/hyperlink" Target="https://www.nevo.co.il/law_html/law70/zava-0258.pdf" TargetMode="External"/><Relationship Id="rId4" Type="http://schemas.openxmlformats.org/officeDocument/2006/relationships/hyperlink" Target="https://www.nevo.co.il/law_html/law70/zava-0253.pdf" TargetMode="External"/><Relationship Id="rId9" Type="http://schemas.openxmlformats.org/officeDocument/2006/relationships/hyperlink" Target="https://www.nevo.co.il/law_html/law70/zava-0254.pdf" TargetMode="External"/><Relationship Id="rId14" Type="http://schemas.openxmlformats.org/officeDocument/2006/relationships/hyperlink" Target="https://www.nevo.co.il/law_html/law70/zava-0255.pdf" TargetMode="External"/><Relationship Id="rId22" Type="http://schemas.openxmlformats.org/officeDocument/2006/relationships/hyperlink" Target="https://www.nevo.co.il/law_html/law70/zava-02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2499</Words>
  <Characters>14247</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16713</CharactersWithSpaces>
  <SharedDoc>false</SharedDoc>
  <HLinks>
    <vt:vector size="354" baseType="variant">
      <vt:variant>
        <vt:i4>393283</vt:i4>
      </vt:variant>
      <vt:variant>
        <vt:i4>111</vt:i4>
      </vt:variant>
      <vt:variant>
        <vt:i4>0</vt:i4>
      </vt:variant>
      <vt:variant>
        <vt:i4>5</vt:i4>
      </vt:variant>
      <vt:variant>
        <vt:lpwstr>http://www.nevo.co.il/advertisements/nevo-100.doc</vt:lpwstr>
      </vt:variant>
      <vt:variant>
        <vt:lpwstr/>
      </vt:variant>
      <vt:variant>
        <vt:i4>6750226</vt:i4>
      </vt:variant>
      <vt:variant>
        <vt:i4>108</vt:i4>
      </vt:variant>
      <vt:variant>
        <vt:i4>0</vt:i4>
      </vt:variant>
      <vt:variant>
        <vt:i4>5</vt:i4>
      </vt:variant>
      <vt:variant>
        <vt:lpwstr>https://www.nevo.co.il/Law_word/law70/zava-0260.pdf</vt:lpwstr>
      </vt:variant>
      <vt:variant>
        <vt:lpwstr/>
      </vt:variant>
      <vt:variant>
        <vt:i4>6750226</vt:i4>
      </vt:variant>
      <vt:variant>
        <vt:i4>105</vt:i4>
      </vt:variant>
      <vt:variant>
        <vt:i4>0</vt:i4>
      </vt:variant>
      <vt:variant>
        <vt:i4>5</vt:i4>
      </vt:variant>
      <vt:variant>
        <vt:lpwstr>https://www.nevo.co.il/Law_word/law70/zava-0260.pdf</vt:lpwstr>
      </vt:variant>
      <vt:variant>
        <vt:lpwstr/>
      </vt:variant>
      <vt:variant>
        <vt:i4>6750226</vt:i4>
      </vt:variant>
      <vt:variant>
        <vt:i4>102</vt:i4>
      </vt:variant>
      <vt:variant>
        <vt:i4>0</vt:i4>
      </vt:variant>
      <vt:variant>
        <vt:i4>5</vt:i4>
      </vt:variant>
      <vt:variant>
        <vt:lpwstr>https://www.nevo.co.il/Law_word/law70/zava-0260.pdf</vt:lpwstr>
      </vt:variant>
      <vt:variant>
        <vt:lpwstr/>
      </vt:variant>
      <vt:variant>
        <vt:i4>6553609</vt:i4>
      </vt:variant>
      <vt:variant>
        <vt:i4>99</vt:i4>
      </vt:variant>
      <vt:variant>
        <vt:i4>0</vt:i4>
      </vt:variant>
      <vt:variant>
        <vt:i4>5</vt:i4>
      </vt:variant>
      <vt:variant>
        <vt:lpwstr>https://www.nevo.co.il/law_html/law70/zava-0258.pdf</vt:lpwstr>
      </vt:variant>
      <vt:variant>
        <vt:lpwstr/>
      </vt:variant>
      <vt:variant>
        <vt:i4>6553609</vt:i4>
      </vt:variant>
      <vt:variant>
        <vt:i4>96</vt:i4>
      </vt:variant>
      <vt:variant>
        <vt:i4>0</vt:i4>
      </vt:variant>
      <vt:variant>
        <vt:i4>5</vt:i4>
      </vt:variant>
      <vt:variant>
        <vt:lpwstr>https://www.nevo.co.il/law_html/law70/zava-0258.pdf</vt:lpwstr>
      </vt:variant>
      <vt:variant>
        <vt:lpwstr/>
      </vt:variant>
      <vt:variant>
        <vt:i4>6553609</vt:i4>
      </vt:variant>
      <vt:variant>
        <vt:i4>93</vt:i4>
      </vt:variant>
      <vt:variant>
        <vt:i4>0</vt:i4>
      </vt:variant>
      <vt:variant>
        <vt:i4>5</vt:i4>
      </vt:variant>
      <vt:variant>
        <vt:lpwstr>https://www.nevo.co.il/law_html/law70/zava-0258.pdf</vt:lpwstr>
      </vt:variant>
      <vt:variant>
        <vt:lpwstr/>
      </vt:variant>
      <vt:variant>
        <vt:i4>6553609</vt:i4>
      </vt:variant>
      <vt:variant>
        <vt:i4>90</vt:i4>
      </vt:variant>
      <vt:variant>
        <vt:i4>0</vt:i4>
      </vt:variant>
      <vt:variant>
        <vt:i4>5</vt:i4>
      </vt:variant>
      <vt:variant>
        <vt:lpwstr>https://www.nevo.co.il/law_html/law70/zava-0258.pdf</vt:lpwstr>
      </vt:variant>
      <vt:variant>
        <vt:lpwstr/>
      </vt:variant>
      <vt:variant>
        <vt:i4>1572988</vt:i4>
      </vt:variant>
      <vt:variant>
        <vt:i4>87</vt:i4>
      </vt:variant>
      <vt:variant>
        <vt:i4>0</vt:i4>
      </vt:variant>
      <vt:variant>
        <vt:i4>5</vt:i4>
      </vt:variant>
      <vt:variant>
        <vt:lpwstr>http://www.nevo.co.il/Law_word/law70/zava-0257.pdf</vt:lpwstr>
      </vt:variant>
      <vt:variant>
        <vt:lpwstr/>
      </vt:variant>
      <vt:variant>
        <vt:i4>1572988</vt:i4>
      </vt:variant>
      <vt:variant>
        <vt:i4>84</vt:i4>
      </vt:variant>
      <vt:variant>
        <vt:i4>0</vt:i4>
      </vt:variant>
      <vt:variant>
        <vt:i4>5</vt:i4>
      </vt:variant>
      <vt:variant>
        <vt:lpwstr>http://www.nevo.co.il/Law_word/law70/zava-0257.pdf</vt:lpwstr>
      </vt:variant>
      <vt:variant>
        <vt:lpwstr/>
      </vt:variant>
      <vt:variant>
        <vt:i4>6553607</vt:i4>
      </vt:variant>
      <vt:variant>
        <vt:i4>81</vt:i4>
      </vt:variant>
      <vt:variant>
        <vt:i4>0</vt:i4>
      </vt:variant>
      <vt:variant>
        <vt:i4>5</vt:i4>
      </vt:variant>
      <vt:variant>
        <vt:lpwstr>https://www.nevo.co.il/law_html/law70/zava-0256.pdf</vt:lpwstr>
      </vt:variant>
      <vt:variant>
        <vt:lpwstr/>
      </vt:variant>
      <vt:variant>
        <vt:i4>6553607</vt:i4>
      </vt:variant>
      <vt:variant>
        <vt:i4>78</vt:i4>
      </vt:variant>
      <vt:variant>
        <vt:i4>0</vt:i4>
      </vt:variant>
      <vt:variant>
        <vt:i4>5</vt:i4>
      </vt:variant>
      <vt:variant>
        <vt:lpwstr>https://www.nevo.co.il/law_html/law70/zava-0256.pdf</vt:lpwstr>
      </vt:variant>
      <vt:variant>
        <vt:lpwstr/>
      </vt:variant>
      <vt:variant>
        <vt:i4>6553623</vt:i4>
      </vt:variant>
      <vt:variant>
        <vt:i4>75</vt:i4>
      </vt:variant>
      <vt:variant>
        <vt:i4>0</vt:i4>
      </vt:variant>
      <vt:variant>
        <vt:i4>5</vt:i4>
      </vt:variant>
      <vt:variant>
        <vt:lpwstr>https://www.nevo.co.il/law_word/law70/zava-0255.pdf</vt:lpwstr>
      </vt:variant>
      <vt:variant>
        <vt:lpwstr/>
      </vt:variant>
      <vt:variant>
        <vt:i4>6553623</vt:i4>
      </vt:variant>
      <vt:variant>
        <vt:i4>72</vt:i4>
      </vt:variant>
      <vt:variant>
        <vt:i4>0</vt:i4>
      </vt:variant>
      <vt:variant>
        <vt:i4>5</vt:i4>
      </vt:variant>
      <vt:variant>
        <vt:lpwstr>https://www.nevo.co.il/law_word/law70/zava-0255.pdf</vt:lpwstr>
      </vt:variant>
      <vt:variant>
        <vt:lpwstr/>
      </vt:variant>
      <vt:variant>
        <vt:i4>6553623</vt:i4>
      </vt:variant>
      <vt:variant>
        <vt:i4>69</vt:i4>
      </vt:variant>
      <vt:variant>
        <vt:i4>0</vt:i4>
      </vt:variant>
      <vt:variant>
        <vt:i4>5</vt:i4>
      </vt:variant>
      <vt:variant>
        <vt:lpwstr>https://www.nevo.co.il/law_word/law70/zava-0255.pdf</vt:lpwstr>
      </vt:variant>
      <vt:variant>
        <vt:lpwstr/>
      </vt:variant>
      <vt:variant>
        <vt:i4>6553623</vt:i4>
      </vt:variant>
      <vt:variant>
        <vt:i4>66</vt:i4>
      </vt:variant>
      <vt:variant>
        <vt:i4>0</vt:i4>
      </vt:variant>
      <vt:variant>
        <vt:i4>5</vt:i4>
      </vt:variant>
      <vt:variant>
        <vt:lpwstr>https://www.nevo.co.il/law_word/law70/zava-0255.pdf</vt:lpwstr>
      </vt:variant>
      <vt:variant>
        <vt:lpwstr/>
      </vt:variant>
      <vt:variant>
        <vt:i4>6553622</vt:i4>
      </vt:variant>
      <vt:variant>
        <vt:i4>63</vt:i4>
      </vt:variant>
      <vt:variant>
        <vt:i4>0</vt:i4>
      </vt:variant>
      <vt:variant>
        <vt:i4>5</vt:i4>
      </vt:variant>
      <vt:variant>
        <vt:lpwstr>https://www.nevo.co.il/law_word/law70/zava-0254.pdf</vt:lpwstr>
      </vt:variant>
      <vt:variant>
        <vt:lpwstr/>
      </vt:variant>
      <vt:variant>
        <vt:i4>6553622</vt:i4>
      </vt:variant>
      <vt:variant>
        <vt:i4>60</vt:i4>
      </vt:variant>
      <vt:variant>
        <vt:i4>0</vt:i4>
      </vt:variant>
      <vt:variant>
        <vt:i4>5</vt:i4>
      </vt:variant>
      <vt:variant>
        <vt:lpwstr>https://www.nevo.co.il/law_word/law70/zava-0254.pdf</vt:lpwstr>
      </vt:variant>
      <vt:variant>
        <vt:lpwstr/>
      </vt:variant>
      <vt:variant>
        <vt:i4>6553622</vt:i4>
      </vt:variant>
      <vt:variant>
        <vt:i4>57</vt:i4>
      </vt:variant>
      <vt:variant>
        <vt:i4>0</vt:i4>
      </vt:variant>
      <vt:variant>
        <vt:i4>5</vt:i4>
      </vt:variant>
      <vt:variant>
        <vt:lpwstr>https://www.nevo.co.il/law_word/law70/zava-0254.pdf</vt:lpwstr>
      </vt:variant>
      <vt:variant>
        <vt:lpwstr/>
      </vt:variant>
      <vt:variant>
        <vt:i4>6553622</vt:i4>
      </vt:variant>
      <vt:variant>
        <vt:i4>54</vt:i4>
      </vt:variant>
      <vt:variant>
        <vt:i4>0</vt:i4>
      </vt:variant>
      <vt:variant>
        <vt:i4>5</vt:i4>
      </vt:variant>
      <vt:variant>
        <vt:lpwstr>https://www.nevo.co.il/law_word/law70/zava-0254.pdf</vt:lpwstr>
      </vt:variant>
      <vt:variant>
        <vt:lpwstr/>
      </vt:variant>
      <vt:variant>
        <vt:i4>6553622</vt:i4>
      </vt:variant>
      <vt:variant>
        <vt:i4>51</vt:i4>
      </vt:variant>
      <vt:variant>
        <vt:i4>0</vt:i4>
      </vt:variant>
      <vt:variant>
        <vt:i4>5</vt:i4>
      </vt:variant>
      <vt:variant>
        <vt:lpwstr>https://www.nevo.co.il/law_word/law70/zava-0254.pdf</vt:lpwstr>
      </vt:variant>
      <vt:variant>
        <vt:lpwstr/>
      </vt:variant>
      <vt:variant>
        <vt:i4>6553622</vt:i4>
      </vt:variant>
      <vt:variant>
        <vt:i4>48</vt:i4>
      </vt:variant>
      <vt:variant>
        <vt:i4>0</vt:i4>
      </vt:variant>
      <vt:variant>
        <vt:i4>5</vt:i4>
      </vt:variant>
      <vt:variant>
        <vt:lpwstr>https://www.nevo.co.il/law_word/law70/zava-0254.pdf</vt:lpwstr>
      </vt:variant>
      <vt:variant>
        <vt:lpwstr/>
      </vt:variant>
      <vt:variant>
        <vt:i4>6553617</vt:i4>
      </vt:variant>
      <vt:variant>
        <vt:i4>45</vt:i4>
      </vt:variant>
      <vt:variant>
        <vt:i4>0</vt:i4>
      </vt:variant>
      <vt:variant>
        <vt:i4>5</vt:i4>
      </vt:variant>
      <vt:variant>
        <vt:lpwstr>https://www.nevo.co.il/law_word/law70/zava-0253.pdf</vt:lpwstr>
      </vt:variant>
      <vt:variant>
        <vt:lpwstr/>
      </vt:variant>
      <vt:variant>
        <vt:i4>6553617</vt:i4>
      </vt:variant>
      <vt:variant>
        <vt:i4>42</vt:i4>
      </vt:variant>
      <vt:variant>
        <vt:i4>0</vt:i4>
      </vt:variant>
      <vt:variant>
        <vt:i4>5</vt:i4>
      </vt:variant>
      <vt:variant>
        <vt:lpwstr>https://www.nevo.co.il/law_word/law70/zava-0253.pdf</vt:lpwstr>
      </vt:variant>
      <vt:variant>
        <vt:lpwstr/>
      </vt:variant>
      <vt:variant>
        <vt:i4>6553617</vt:i4>
      </vt:variant>
      <vt:variant>
        <vt:i4>39</vt:i4>
      </vt:variant>
      <vt:variant>
        <vt:i4>0</vt:i4>
      </vt:variant>
      <vt:variant>
        <vt:i4>5</vt:i4>
      </vt:variant>
      <vt:variant>
        <vt:lpwstr>https://www.nevo.co.il/law_word/law70/zava-0253.pdf</vt:lpwstr>
      </vt:variant>
      <vt:variant>
        <vt:lpwstr/>
      </vt:variant>
      <vt:variant>
        <vt:i4>6553622</vt:i4>
      </vt:variant>
      <vt:variant>
        <vt:i4>36</vt:i4>
      </vt:variant>
      <vt:variant>
        <vt:i4>0</vt:i4>
      </vt:variant>
      <vt:variant>
        <vt:i4>5</vt:i4>
      </vt:variant>
      <vt:variant>
        <vt:lpwstr>https://www.nevo.co.il/law_word/law70/zava-0254.pdf</vt:lpwstr>
      </vt:variant>
      <vt:variant>
        <vt:lpwstr/>
      </vt:variant>
      <vt:variant>
        <vt:i4>6553622</vt:i4>
      </vt:variant>
      <vt:variant>
        <vt:i4>33</vt:i4>
      </vt:variant>
      <vt:variant>
        <vt:i4>0</vt:i4>
      </vt:variant>
      <vt:variant>
        <vt:i4>5</vt:i4>
      </vt:variant>
      <vt:variant>
        <vt:lpwstr>https://www.nevo.co.il/law_word/law70/zava-0254.pdf</vt:lpwstr>
      </vt:variant>
      <vt:variant>
        <vt:lpwstr/>
      </vt:variant>
      <vt:variant>
        <vt:i4>6553622</vt:i4>
      </vt:variant>
      <vt:variant>
        <vt:i4>30</vt:i4>
      </vt:variant>
      <vt:variant>
        <vt:i4>0</vt:i4>
      </vt:variant>
      <vt:variant>
        <vt:i4>5</vt:i4>
      </vt:variant>
      <vt:variant>
        <vt:lpwstr>https://www.nevo.co.il/law_word/law70/zava-0254.pdf</vt:lpwstr>
      </vt:variant>
      <vt:variant>
        <vt:lpwstr/>
      </vt:variant>
      <vt:variant>
        <vt:i4>6553622</vt:i4>
      </vt:variant>
      <vt:variant>
        <vt:i4>27</vt:i4>
      </vt:variant>
      <vt:variant>
        <vt:i4>0</vt:i4>
      </vt:variant>
      <vt:variant>
        <vt:i4>5</vt:i4>
      </vt:variant>
      <vt:variant>
        <vt:lpwstr>https://www.nevo.co.il/law_word/law70/zava-0254.pdf</vt:lpwstr>
      </vt:variant>
      <vt:variant>
        <vt:lpwstr/>
      </vt:variant>
      <vt:variant>
        <vt:i4>6553622</vt:i4>
      </vt:variant>
      <vt:variant>
        <vt:i4>24</vt:i4>
      </vt:variant>
      <vt:variant>
        <vt:i4>0</vt:i4>
      </vt:variant>
      <vt:variant>
        <vt:i4>5</vt:i4>
      </vt:variant>
      <vt:variant>
        <vt:lpwstr>https://www.nevo.co.il/law_word/law70/zava-0254.pdf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6750209</vt:i4>
      </vt:variant>
      <vt:variant>
        <vt:i4>72</vt:i4>
      </vt:variant>
      <vt:variant>
        <vt:i4>0</vt:i4>
      </vt:variant>
      <vt:variant>
        <vt:i4>5</vt:i4>
      </vt:variant>
      <vt:variant>
        <vt:lpwstr>https://www.nevo.co.il/law_html/law70/zava-0260.pdf</vt:lpwstr>
      </vt:variant>
      <vt:variant>
        <vt:lpwstr/>
      </vt:variant>
      <vt:variant>
        <vt:i4>6750209</vt:i4>
      </vt:variant>
      <vt:variant>
        <vt:i4>69</vt:i4>
      </vt:variant>
      <vt:variant>
        <vt:i4>0</vt:i4>
      </vt:variant>
      <vt:variant>
        <vt:i4>5</vt:i4>
      </vt:variant>
      <vt:variant>
        <vt:lpwstr>https://www.nevo.co.il/law_html/law70/zava-0260.pdf</vt:lpwstr>
      </vt:variant>
      <vt:variant>
        <vt:lpwstr/>
      </vt:variant>
      <vt:variant>
        <vt:i4>6750209</vt:i4>
      </vt:variant>
      <vt:variant>
        <vt:i4>66</vt:i4>
      </vt:variant>
      <vt:variant>
        <vt:i4>0</vt:i4>
      </vt:variant>
      <vt:variant>
        <vt:i4>5</vt:i4>
      </vt:variant>
      <vt:variant>
        <vt:lpwstr>https://www.nevo.co.il/law_html/law70/zava-0260.pdf</vt:lpwstr>
      </vt:variant>
      <vt:variant>
        <vt:lpwstr/>
      </vt:variant>
      <vt:variant>
        <vt:i4>6553609</vt:i4>
      </vt:variant>
      <vt:variant>
        <vt:i4>63</vt:i4>
      </vt:variant>
      <vt:variant>
        <vt:i4>0</vt:i4>
      </vt:variant>
      <vt:variant>
        <vt:i4>5</vt:i4>
      </vt:variant>
      <vt:variant>
        <vt:lpwstr>https://www.nevo.co.il/law_html/law70/zava-0258.pdf</vt:lpwstr>
      </vt:variant>
      <vt:variant>
        <vt:lpwstr/>
      </vt:variant>
      <vt:variant>
        <vt:i4>6553609</vt:i4>
      </vt:variant>
      <vt:variant>
        <vt:i4>60</vt:i4>
      </vt:variant>
      <vt:variant>
        <vt:i4>0</vt:i4>
      </vt:variant>
      <vt:variant>
        <vt:i4>5</vt:i4>
      </vt:variant>
      <vt:variant>
        <vt:lpwstr>https://www.nevo.co.il/law_html/law70/zava-0258.pdf</vt:lpwstr>
      </vt:variant>
      <vt:variant>
        <vt:lpwstr/>
      </vt:variant>
      <vt:variant>
        <vt:i4>6553609</vt:i4>
      </vt:variant>
      <vt:variant>
        <vt:i4>57</vt:i4>
      </vt:variant>
      <vt:variant>
        <vt:i4>0</vt:i4>
      </vt:variant>
      <vt:variant>
        <vt:i4>5</vt:i4>
      </vt:variant>
      <vt:variant>
        <vt:lpwstr>https://www.nevo.co.il/law_html/law70/zava-0258.pdf</vt:lpwstr>
      </vt:variant>
      <vt:variant>
        <vt:lpwstr/>
      </vt:variant>
      <vt:variant>
        <vt:i4>6553609</vt:i4>
      </vt:variant>
      <vt:variant>
        <vt:i4>54</vt:i4>
      </vt:variant>
      <vt:variant>
        <vt:i4>0</vt:i4>
      </vt:variant>
      <vt:variant>
        <vt:i4>5</vt:i4>
      </vt:variant>
      <vt:variant>
        <vt:lpwstr>https://www.nevo.co.il/law_html/law70/zava-0258.pdf</vt:lpwstr>
      </vt:variant>
      <vt:variant>
        <vt:lpwstr/>
      </vt:variant>
      <vt:variant>
        <vt:i4>6553606</vt:i4>
      </vt:variant>
      <vt:variant>
        <vt:i4>51</vt:i4>
      </vt:variant>
      <vt:variant>
        <vt:i4>0</vt:i4>
      </vt:variant>
      <vt:variant>
        <vt:i4>5</vt:i4>
      </vt:variant>
      <vt:variant>
        <vt:lpwstr>https://www.nevo.co.il/law_html/law70/zava-0257.pdf</vt:lpwstr>
      </vt:variant>
      <vt:variant>
        <vt:lpwstr/>
      </vt:variant>
      <vt:variant>
        <vt:i4>6553606</vt:i4>
      </vt:variant>
      <vt:variant>
        <vt:i4>48</vt:i4>
      </vt:variant>
      <vt:variant>
        <vt:i4>0</vt:i4>
      </vt:variant>
      <vt:variant>
        <vt:i4>5</vt:i4>
      </vt:variant>
      <vt:variant>
        <vt:lpwstr>https://www.nevo.co.il/law_html/law70/zava-0257.pdf</vt:lpwstr>
      </vt:variant>
      <vt:variant>
        <vt:lpwstr/>
      </vt:variant>
      <vt:variant>
        <vt:i4>6553607</vt:i4>
      </vt:variant>
      <vt:variant>
        <vt:i4>45</vt:i4>
      </vt:variant>
      <vt:variant>
        <vt:i4>0</vt:i4>
      </vt:variant>
      <vt:variant>
        <vt:i4>5</vt:i4>
      </vt:variant>
      <vt:variant>
        <vt:lpwstr>https://www.nevo.co.il/law_html/law70/zava-0256.pdf</vt:lpwstr>
      </vt:variant>
      <vt:variant>
        <vt:lpwstr/>
      </vt:variant>
      <vt:variant>
        <vt:i4>6553607</vt:i4>
      </vt:variant>
      <vt:variant>
        <vt:i4>42</vt:i4>
      </vt:variant>
      <vt:variant>
        <vt:i4>0</vt:i4>
      </vt:variant>
      <vt:variant>
        <vt:i4>5</vt:i4>
      </vt:variant>
      <vt:variant>
        <vt:lpwstr>https://www.nevo.co.il/law_html/law70/zava-0256.pdf</vt:lpwstr>
      </vt:variant>
      <vt:variant>
        <vt:lpwstr/>
      </vt:variant>
      <vt:variant>
        <vt:i4>6553604</vt:i4>
      </vt:variant>
      <vt:variant>
        <vt:i4>39</vt:i4>
      </vt:variant>
      <vt:variant>
        <vt:i4>0</vt:i4>
      </vt:variant>
      <vt:variant>
        <vt:i4>5</vt:i4>
      </vt:variant>
      <vt:variant>
        <vt:lpwstr>https://www.nevo.co.il/law_html/law70/zava-0255.pdf</vt:lpwstr>
      </vt:variant>
      <vt:variant>
        <vt:lpwstr/>
      </vt:variant>
      <vt:variant>
        <vt:i4>6553604</vt:i4>
      </vt:variant>
      <vt:variant>
        <vt:i4>36</vt:i4>
      </vt:variant>
      <vt:variant>
        <vt:i4>0</vt:i4>
      </vt:variant>
      <vt:variant>
        <vt:i4>5</vt:i4>
      </vt:variant>
      <vt:variant>
        <vt:lpwstr>https://www.nevo.co.il/law_html/law70/zava-0255.pdf</vt:lpwstr>
      </vt:variant>
      <vt:variant>
        <vt:lpwstr/>
      </vt:variant>
      <vt:variant>
        <vt:i4>6553604</vt:i4>
      </vt:variant>
      <vt:variant>
        <vt:i4>33</vt:i4>
      </vt:variant>
      <vt:variant>
        <vt:i4>0</vt:i4>
      </vt:variant>
      <vt:variant>
        <vt:i4>5</vt:i4>
      </vt:variant>
      <vt:variant>
        <vt:lpwstr>https://www.nevo.co.il/law_html/law70/zava-0255.pdf</vt:lpwstr>
      </vt:variant>
      <vt:variant>
        <vt:lpwstr/>
      </vt:variant>
      <vt:variant>
        <vt:i4>6553604</vt:i4>
      </vt:variant>
      <vt:variant>
        <vt:i4>30</vt:i4>
      </vt:variant>
      <vt:variant>
        <vt:i4>0</vt:i4>
      </vt:variant>
      <vt:variant>
        <vt:i4>5</vt:i4>
      </vt:variant>
      <vt:variant>
        <vt:lpwstr>https://www.nevo.co.il/law_html/law70/zava-0255.pdf</vt:lpwstr>
      </vt:variant>
      <vt:variant>
        <vt:lpwstr/>
      </vt:variant>
      <vt:variant>
        <vt:i4>6553605</vt:i4>
      </vt:variant>
      <vt:variant>
        <vt:i4>27</vt:i4>
      </vt:variant>
      <vt:variant>
        <vt:i4>0</vt:i4>
      </vt:variant>
      <vt:variant>
        <vt:i4>5</vt:i4>
      </vt:variant>
      <vt:variant>
        <vt:lpwstr>https://www.nevo.co.il/law_html/law70/zava-0254.pdf</vt:lpwstr>
      </vt:variant>
      <vt:variant>
        <vt:lpwstr/>
      </vt:variant>
      <vt:variant>
        <vt:i4>6553605</vt:i4>
      </vt:variant>
      <vt:variant>
        <vt:i4>24</vt:i4>
      </vt:variant>
      <vt:variant>
        <vt:i4>0</vt:i4>
      </vt:variant>
      <vt:variant>
        <vt:i4>5</vt:i4>
      </vt:variant>
      <vt:variant>
        <vt:lpwstr>https://www.nevo.co.il/law_html/law70/zava-0254.pdf</vt:lpwstr>
      </vt:variant>
      <vt:variant>
        <vt:lpwstr/>
      </vt:variant>
      <vt:variant>
        <vt:i4>6553605</vt:i4>
      </vt:variant>
      <vt:variant>
        <vt:i4>21</vt:i4>
      </vt:variant>
      <vt:variant>
        <vt:i4>0</vt:i4>
      </vt:variant>
      <vt:variant>
        <vt:i4>5</vt:i4>
      </vt:variant>
      <vt:variant>
        <vt:lpwstr>https://www.nevo.co.il/law_html/law70/zava-0254.pdf</vt:lpwstr>
      </vt:variant>
      <vt:variant>
        <vt:lpwstr/>
      </vt:variant>
      <vt:variant>
        <vt:i4>6553605</vt:i4>
      </vt:variant>
      <vt:variant>
        <vt:i4>18</vt:i4>
      </vt:variant>
      <vt:variant>
        <vt:i4>0</vt:i4>
      </vt:variant>
      <vt:variant>
        <vt:i4>5</vt:i4>
      </vt:variant>
      <vt:variant>
        <vt:lpwstr>https://www.nevo.co.il/law_html/law70/zava-0254.pdf</vt:lpwstr>
      </vt:variant>
      <vt:variant>
        <vt:lpwstr/>
      </vt:variant>
      <vt:variant>
        <vt:i4>6553605</vt:i4>
      </vt:variant>
      <vt:variant>
        <vt:i4>15</vt:i4>
      </vt:variant>
      <vt:variant>
        <vt:i4>0</vt:i4>
      </vt:variant>
      <vt:variant>
        <vt:i4>5</vt:i4>
      </vt:variant>
      <vt:variant>
        <vt:lpwstr>https://www.nevo.co.il/law_html/law70/zava-0254.pdf</vt:lpwstr>
      </vt:variant>
      <vt:variant>
        <vt:lpwstr/>
      </vt:variant>
      <vt:variant>
        <vt:i4>6553605</vt:i4>
      </vt:variant>
      <vt:variant>
        <vt:i4>12</vt:i4>
      </vt:variant>
      <vt:variant>
        <vt:i4>0</vt:i4>
      </vt:variant>
      <vt:variant>
        <vt:i4>5</vt:i4>
      </vt:variant>
      <vt:variant>
        <vt:lpwstr>https://www.nevo.co.il/law_html/law70/zava-0254.pdf</vt:lpwstr>
      </vt:variant>
      <vt:variant>
        <vt:lpwstr/>
      </vt:variant>
      <vt:variant>
        <vt:i4>6553602</vt:i4>
      </vt:variant>
      <vt:variant>
        <vt:i4>9</vt:i4>
      </vt:variant>
      <vt:variant>
        <vt:i4>0</vt:i4>
      </vt:variant>
      <vt:variant>
        <vt:i4>5</vt:i4>
      </vt:variant>
      <vt:variant>
        <vt:lpwstr>https://www.nevo.co.il/law_html/law70/zava-0253.pdf</vt:lpwstr>
      </vt:variant>
      <vt:variant>
        <vt:lpwstr/>
      </vt:variant>
      <vt:variant>
        <vt:i4>6553602</vt:i4>
      </vt:variant>
      <vt:variant>
        <vt:i4>6</vt:i4>
      </vt:variant>
      <vt:variant>
        <vt:i4>0</vt:i4>
      </vt:variant>
      <vt:variant>
        <vt:i4>5</vt:i4>
      </vt:variant>
      <vt:variant>
        <vt:lpwstr>https://www.nevo.co.il/law_html/law70/zava-0253.pdf</vt:lpwstr>
      </vt:variant>
      <vt:variant>
        <vt:lpwstr/>
      </vt:variant>
      <vt:variant>
        <vt:i4>6553602</vt:i4>
      </vt:variant>
      <vt:variant>
        <vt:i4>3</vt:i4>
      </vt:variant>
      <vt:variant>
        <vt:i4>0</vt:i4>
      </vt:variant>
      <vt:variant>
        <vt:i4>5</vt:i4>
      </vt:variant>
      <vt:variant>
        <vt:lpwstr>https://www.nevo.co.il/law_html/law70/zava-0253.pdf</vt:lpwstr>
      </vt:variant>
      <vt:variant>
        <vt:lpwstr/>
      </vt:variant>
      <vt:variant>
        <vt:i4>6553602</vt:i4>
      </vt:variant>
      <vt:variant>
        <vt:i4>0</vt:i4>
      </vt:variant>
      <vt:variant>
        <vt:i4>0</vt:i4>
      </vt:variant>
      <vt:variant>
        <vt:i4>5</vt:i4>
      </vt:variant>
      <vt:variant>
        <vt:lpwstr>https://www.nevo.co.il/law_html/law70/zava-0253.pdf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צו בדבר נוכחות עצורים ואסירים בדיונים בבתי המשפט הצבאיים (הוראת שעה) (יהודה והשומרון) (מס' 1888), תש"ף-2020</vt:lpwstr>
  </property>
  <property fmtid="{D5CDD505-2E9C-101B-9397-08002B2CF9AE}" pid="5" name="LAWNUMBER">
    <vt:lpwstr>0125</vt:lpwstr>
  </property>
  <property fmtid="{D5CDD505-2E9C-101B-9397-08002B2CF9AE}" pid="6" name="TYPE">
    <vt:lpwstr>65</vt:lpwstr>
  </property>
  <property fmtid="{D5CDD505-2E9C-101B-9397-08002B2CF9AE}" pid="7" name="NOSE31">
    <vt:lpwstr/>
  </property>
  <property fmtid="{D5CDD505-2E9C-101B-9397-08002B2CF9AE}" pid="8" name="NOSE41">
    <vt:lpwstr/>
  </property>
  <property fmtid="{D5CDD505-2E9C-101B-9397-08002B2CF9AE}" pid="9" name="NOSE42">
    <vt:lpwstr/>
  </property>
  <property fmtid="{D5CDD505-2E9C-101B-9397-08002B2CF9AE}" pid="10" name="NOSE33">
    <vt:lpwstr/>
  </property>
  <property fmtid="{D5CDD505-2E9C-101B-9397-08002B2CF9AE}" pid="11" name="NOSE43">
    <vt:lpwstr/>
  </property>
  <property fmtid="{D5CDD505-2E9C-101B-9397-08002B2CF9AE}" pid="12" name="NOSE14">
    <vt:lpwstr/>
  </property>
  <property fmtid="{D5CDD505-2E9C-101B-9397-08002B2CF9AE}" pid="13" name="NOSE24">
    <vt:lpwstr/>
  </property>
  <property fmtid="{D5CDD505-2E9C-101B-9397-08002B2CF9AE}" pid="14" name="NOSE34">
    <vt:lpwstr/>
  </property>
  <property fmtid="{D5CDD505-2E9C-101B-9397-08002B2CF9AE}" pid="15" name="NOSE44">
    <vt:lpwstr/>
  </property>
  <property fmtid="{D5CDD505-2E9C-101B-9397-08002B2CF9AE}" pid="16" name="NOSE15">
    <vt:lpwstr/>
  </property>
  <property fmtid="{D5CDD505-2E9C-101B-9397-08002B2CF9AE}" pid="17" name="NOSE25">
    <vt:lpwstr/>
  </property>
  <property fmtid="{D5CDD505-2E9C-101B-9397-08002B2CF9AE}" pid="18" name="NOSE35">
    <vt:lpwstr/>
  </property>
  <property fmtid="{D5CDD505-2E9C-101B-9397-08002B2CF9AE}" pid="19" name="NOSE45">
    <vt:lpwstr/>
  </property>
  <property fmtid="{D5CDD505-2E9C-101B-9397-08002B2CF9AE}" pid="20" name="NOSE16">
    <vt:lpwstr/>
  </property>
  <property fmtid="{D5CDD505-2E9C-101B-9397-08002B2CF9AE}" pid="21" name="NOSE26">
    <vt:lpwstr/>
  </property>
  <property fmtid="{D5CDD505-2E9C-101B-9397-08002B2CF9AE}" pid="22" name="NOSE36">
    <vt:lpwstr/>
  </property>
  <property fmtid="{D5CDD505-2E9C-101B-9397-08002B2CF9AE}" pid="23" name="NOSE46">
    <vt:lpwstr/>
  </property>
  <property fmtid="{D5CDD505-2E9C-101B-9397-08002B2CF9AE}" pid="24" name="NOSE17">
    <vt:lpwstr/>
  </property>
  <property fmtid="{D5CDD505-2E9C-101B-9397-08002B2CF9AE}" pid="25" name="NOSE27">
    <vt:lpwstr/>
  </property>
  <property fmtid="{D5CDD505-2E9C-101B-9397-08002B2CF9AE}" pid="26" name="NOSE37">
    <vt:lpwstr/>
  </property>
  <property fmtid="{D5CDD505-2E9C-101B-9397-08002B2CF9AE}" pid="27" name="NOSE47">
    <vt:lpwstr/>
  </property>
  <property fmtid="{D5CDD505-2E9C-101B-9397-08002B2CF9AE}" pid="28" name="NOSE18">
    <vt:lpwstr/>
  </property>
  <property fmtid="{D5CDD505-2E9C-101B-9397-08002B2CF9AE}" pid="29" name="NOSE28">
    <vt:lpwstr/>
  </property>
  <property fmtid="{D5CDD505-2E9C-101B-9397-08002B2CF9AE}" pid="30" name="NOSE38">
    <vt:lpwstr/>
  </property>
  <property fmtid="{D5CDD505-2E9C-101B-9397-08002B2CF9AE}" pid="31" name="NOSE48">
    <vt:lpwstr/>
  </property>
  <property fmtid="{D5CDD505-2E9C-101B-9397-08002B2CF9AE}" pid="32" name="NOSE19">
    <vt:lpwstr/>
  </property>
  <property fmtid="{D5CDD505-2E9C-101B-9397-08002B2CF9AE}" pid="33" name="NOSE29">
    <vt:lpwstr/>
  </property>
  <property fmtid="{D5CDD505-2E9C-101B-9397-08002B2CF9AE}" pid="34" name="NOSE39">
    <vt:lpwstr/>
  </property>
  <property fmtid="{D5CDD505-2E9C-101B-9397-08002B2CF9AE}" pid="35" name="NOSE49">
    <vt:lpwstr/>
  </property>
  <property fmtid="{D5CDD505-2E9C-101B-9397-08002B2CF9AE}" pid="36" name="NOSE110">
    <vt:lpwstr/>
  </property>
  <property fmtid="{D5CDD505-2E9C-101B-9397-08002B2CF9AE}" pid="37" name="NOSE210">
    <vt:lpwstr/>
  </property>
  <property fmtid="{D5CDD505-2E9C-101B-9397-08002B2CF9AE}" pid="38" name="NOSE310">
    <vt:lpwstr/>
  </property>
  <property fmtid="{D5CDD505-2E9C-101B-9397-08002B2CF9AE}" pid="39" name="NOSE410">
    <vt:lpwstr/>
  </property>
  <property fmtid="{D5CDD505-2E9C-101B-9397-08002B2CF9AE}" pid="40" name="MEKORSAMCHUT">
    <vt:lpwstr/>
  </property>
  <property fmtid="{D5CDD505-2E9C-101B-9397-08002B2CF9AE}" pid="41" name="LINKK3">
    <vt:lpwstr>https://www.nevo.co.il/law_html/law70/zava-0255.pdf;‎קמצ"מ#קובץ המנשרים מס' 255 #מחודש פברואר 2021 עמ' ‏‏10747 – תיקון מס' 13 (מס' 2017) תשפ"א-2021‏</vt:lpwstr>
  </property>
  <property fmtid="{D5CDD505-2E9C-101B-9397-08002B2CF9AE}" pid="42" name="LINKK4">
    <vt:lpwstr>https://www.nevo.co.il/law_html/law70/zava-0256.pdf;‎קמצ"ם#קובץ המנשרים מס' 256 #מחודש אפריל 2021 עמ' 11219 ‏‏– תיקון מס' 15 (מס' 2041) תשפ"א-2021‏</vt:lpwstr>
  </property>
  <property fmtid="{D5CDD505-2E9C-101B-9397-08002B2CF9AE}" pid="43" name="LINKK5">
    <vt:lpwstr>https://www.nevo.co.il/law_html/law70/zava-0257.pdf;‎קמצ"מ#קובץ המנשרים מס' 257 #מחודש אוגוסט 2021 עמ' ‏‏11430 – תיקון מס' 17 (מס' 2056) תשפ"א-2021‏</vt:lpwstr>
  </property>
  <property fmtid="{D5CDD505-2E9C-101B-9397-08002B2CF9AE}" pid="44" name="LINKK6">
    <vt:lpwstr>https://www.nevo.co.il/law_html/law70/zava-0258.pdf;‎קמצ"ם#קובץ המנשרים מס' 258 #מחודש נובמבר 2021 עמ' ‏‏11578 – תיקון מס' 4 (מס' 2084) תשפ"ב-2021‏</vt:lpwstr>
  </property>
  <property fmtid="{D5CDD505-2E9C-101B-9397-08002B2CF9AE}" pid="45" name="LINKK7">
    <vt:lpwstr>https://www.nevo.co.il/law_html/law70/zava-0260.pdf;‎קמצ"ם#קובץ המנשרים מס' 260 #מחודש מרץ 2022 עמ' 11924 – ‏תיקון מס' 3 (מס' 2117) תשפ"ב-2022‏</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1">
    <vt:lpwstr>https://www.nevo.co.il/law_html/law70/zava-0253.pdf‏;קמצ"ם#קובץ המנשרים מס' 253 #מחודש יולי 2020 עמ' 10084 – ‏תיקון מס' 3 (מס' 1919) תש"ף-2020‏</vt:lpwstr>
  </property>
  <property fmtid="{D5CDD505-2E9C-101B-9397-08002B2CF9AE}" pid="55" name="LINKK2">
    <vt:lpwstr>https://www.nevo.co.il/law_html/law70/zava-0254.pdf‏;קמצ"מ#קובץ המנשרים מס' 254 #מחודש אוקטובר 2020 עמ' ‏‏10378 – תיקון מס' 9 (מס' 1962) תשפ"א-2020‏</vt:lpwstr>
  </property>
</Properties>
</file>