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99309" w14:textId="77777777" w:rsidR="006F4B89" w:rsidRDefault="006F4B8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יהודה והשומרון</w:t>
      </w:r>
    </w:p>
    <w:p w14:paraId="277ACE43" w14:textId="77777777" w:rsidR="006F4B89" w:rsidRPr="00B569AC" w:rsidRDefault="00851E27" w:rsidP="004F498A">
      <w:pPr>
        <w:pStyle w:val="big-header"/>
        <w:ind w:left="0" w:right="1134"/>
        <w:rPr>
          <w:rFonts w:cs="FrankRuehl" w:hint="cs"/>
          <w:sz w:val="32"/>
          <w:vertAlign w:val="subscript"/>
          <w:rtl/>
        </w:rPr>
      </w:pPr>
      <w:r>
        <w:rPr>
          <w:rFonts w:cs="FrankRuehl" w:hint="cs"/>
          <w:sz w:val="32"/>
          <w:rtl/>
        </w:rPr>
        <w:t xml:space="preserve">צו בדבר </w:t>
      </w:r>
      <w:r w:rsidR="004F498A">
        <w:rPr>
          <w:rFonts w:cs="FrankRuehl" w:hint="cs"/>
          <w:sz w:val="32"/>
          <w:rtl/>
        </w:rPr>
        <w:t>ניהול מועצות אזוריות (יהודה והשומרון) (מס' 783), תשל"ט-1979</w:t>
      </w:r>
    </w:p>
    <w:p w14:paraId="2D479BE9" w14:textId="77777777" w:rsidR="006F4B89" w:rsidRDefault="006F4B8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B4C73" w:rsidRPr="006B4C73" w14:paraId="6D5F8363" w14:textId="77777777" w:rsidTr="006B4C7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F34FCA2" w14:textId="77777777" w:rsidR="006B4C73" w:rsidRPr="006B4C73" w:rsidRDefault="006B4C73" w:rsidP="006B4C73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ECC952A" w14:textId="77777777" w:rsidR="006B4C73" w:rsidRPr="006B4C73" w:rsidRDefault="006B4C73" w:rsidP="006B4C73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567" w:type="dxa"/>
          </w:tcPr>
          <w:p w14:paraId="29833C95" w14:textId="77777777" w:rsidR="006B4C73" w:rsidRPr="006B4C73" w:rsidRDefault="006B4C73" w:rsidP="006B4C73">
            <w:pPr>
              <w:rPr>
                <w:rStyle w:val="Hyperlink"/>
                <w:rFonts w:hint="cs"/>
                <w:rtl/>
              </w:rPr>
            </w:pPr>
            <w:hyperlink w:anchor="Seif1" w:tooltip="הגדרות" w:history="1">
              <w:r w:rsidRPr="006B4C7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AB7EF2E" w14:textId="77777777" w:rsidR="006B4C73" w:rsidRPr="006B4C73" w:rsidRDefault="006B4C73" w:rsidP="006B4C73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6B4C73" w:rsidRPr="006B4C73" w14:paraId="185C2B6E" w14:textId="77777777" w:rsidTr="006B4C7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4405857" w14:textId="77777777" w:rsidR="006B4C73" w:rsidRPr="006B4C73" w:rsidRDefault="006B4C73" w:rsidP="006B4C73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1א </w:t>
            </w:r>
          </w:p>
        </w:tc>
        <w:tc>
          <w:tcPr>
            <w:tcW w:w="5669" w:type="dxa"/>
          </w:tcPr>
          <w:p w14:paraId="3389C052" w14:textId="77777777" w:rsidR="006B4C73" w:rsidRPr="006B4C73" w:rsidRDefault="006B4C73" w:rsidP="006B4C73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שינוי תוספת ומפות</w:t>
            </w:r>
          </w:p>
        </w:tc>
        <w:tc>
          <w:tcPr>
            <w:tcW w:w="567" w:type="dxa"/>
          </w:tcPr>
          <w:p w14:paraId="46A3E4E7" w14:textId="77777777" w:rsidR="006B4C73" w:rsidRPr="006B4C73" w:rsidRDefault="006B4C73" w:rsidP="006B4C73">
            <w:pPr>
              <w:rPr>
                <w:rStyle w:val="Hyperlink"/>
                <w:rFonts w:hint="cs"/>
                <w:rtl/>
              </w:rPr>
            </w:pPr>
            <w:hyperlink w:anchor="Seif6" w:tooltip="שינוי תוספת ומפות" w:history="1">
              <w:r w:rsidRPr="006B4C7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89146F7" w14:textId="77777777" w:rsidR="006B4C73" w:rsidRPr="006B4C73" w:rsidRDefault="006B4C73" w:rsidP="006B4C73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Seif6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6B4C73" w:rsidRPr="006B4C73" w14:paraId="4E2B044E" w14:textId="77777777" w:rsidTr="006B4C7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2FAC932" w14:textId="77777777" w:rsidR="006B4C73" w:rsidRPr="006B4C73" w:rsidRDefault="006B4C73" w:rsidP="006B4C73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0A05396A" w14:textId="77777777" w:rsidR="006B4C73" w:rsidRPr="006B4C73" w:rsidRDefault="006B4C73" w:rsidP="006B4C73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ניהול המועצות האזוריות</w:t>
            </w:r>
          </w:p>
        </w:tc>
        <w:tc>
          <w:tcPr>
            <w:tcW w:w="567" w:type="dxa"/>
          </w:tcPr>
          <w:p w14:paraId="05785E78" w14:textId="77777777" w:rsidR="006B4C73" w:rsidRPr="006B4C73" w:rsidRDefault="006B4C73" w:rsidP="006B4C73">
            <w:pPr>
              <w:rPr>
                <w:rStyle w:val="Hyperlink"/>
                <w:rFonts w:hint="cs"/>
                <w:rtl/>
              </w:rPr>
            </w:pPr>
            <w:hyperlink w:anchor="Seif2" w:tooltip="ניהול המועצות האזוריות" w:history="1">
              <w:r w:rsidRPr="006B4C7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5CCD597" w14:textId="77777777" w:rsidR="006B4C73" w:rsidRPr="006B4C73" w:rsidRDefault="006B4C73" w:rsidP="006B4C73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6B4C73" w:rsidRPr="006B4C73" w14:paraId="087E8F75" w14:textId="77777777" w:rsidTr="006B4C7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3510750" w14:textId="77777777" w:rsidR="006B4C73" w:rsidRPr="006B4C73" w:rsidRDefault="006B4C73" w:rsidP="006B4C73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2א </w:t>
            </w:r>
          </w:p>
        </w:tc>
        <w:tc>
          <w:tcPr>
            <w:tcW w:w="5669" w:type="dxa"/>
          </w:tcPr>
          <w:p w14:paraId="3692863E" w14:textId="77777777" w:rsidR="006B4C73" w:rsidRPr="006B4C73" w:rsidRDefault="006B4C73" w:rsidP="006B4C73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שמירת דינים</w:t>
            </w:r>
          </w:p>
        </w:tc>
        <w:tc>
          <w:tcPr>
            <w:tcW w:w="567" w:type="dxa"/>
          </w:tcPr>
          <w:p w14:paraId="2E34CDDE" w14:textId="77777777" w:rsidR="006B4C73" w:rsidRPr="006B4C73" w:rsidRDefault="006B4C73" w:rsidP="006B4C73">
            <w:pPr>
              <w:rPr>
                <w:rStyle w:val="Hyperlink"/>
                <w:rFonts w:hint="cs"/>
                <w:rtl/>
              </w:rPr>
            </w:pPr>
            <w:hyperlink w:anchor="Seif7" w:tooltip="שמירת דינים" w:history="1">
              <w:r w:rsidRPr="006B4C7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ACA9338" w14:textId="77777777" w:rsidR="006B4C73" w:rsidRPr="006B4C73" w:rsidRDefault="006B4C73" w:rsidP="006B4C73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Seif7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6B4C73" w:rsidRPr="006B4C73" w14:paraId="5B4A048A" w14:textId="77777777" w:rsidTr="006B4C7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A52333F" w14:textId="77777777" w:rsidR="006B4C73" w:rsidRPr="006B4C73" w:rsidRDefault="006B4C73" w:rsidP="006B4C73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3E84FD7C" w14:textId="77777777" w:rsidR="006B4C73" w:rsidRPr="006B4C73" w:rsidRDefault="006B4C73" w:rsidP="006B4C73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פרסום התקנון</w:t>
            </w:r>
          </w:p>
        </w:tc>
        <w:tc>
          <w:tcPr>
            <w:tcW w:w="567" w:type="dxa"/>
          </w:tcPr>
          <w:p w14:paraId="0EFD52CB" w14:textId="77777777" w:rsidR="006B4C73" w:rsidRPr="006B4C73" w:rsidRDefault="006B4C73" w:rsidP="006B4C73">
            <w:pPr>
              <w:rPr>
                <w:rStyle w:val="Hyperlink"/>
                <w:rFonts w:hint="cs"/>
                <w:rtl/>
              </w:rPr>
            </w:pPr>
            <w:hyperlink w:anchor="Seif3" w:tooltip="פרסום התקנון" w:history="1">
              <w:r w:rsidRPr="006B4C7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75DF9EF" w14:textId="77777777" w:rsidR="006B4C73" w:rsidRPr="006B4C73" w:rsidRDefault="006B4C73" w:rsidP="006B4C73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6B4C73" w:rsidRPr="006B4C73" w14:paraId="1F2D8155" w14:textId="77777777" w:rsidTr="006B4C7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19CFD3F" w14:textId="77777777" w:rsidR="006B4C73" w:rsidRPr="006B4C73" w:rsidRDefault="006B4C73" w:rsidP="006B4C73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3EAC2EEE" w14:textId="77777777" w:rsidR="006B4C73" w:rsidRPr="006B4C73" w:rsidRDefault="006B4C73" w:rsidP="006B4C73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תחילת תוקף</w:t>
            </w:r>
          </w:p>
        </w:tc>
        <w:tc>
          <w:tcPr>
            <w:tcW w:w="567" w:type="dxa"/>
          </w:tcPr>
          <w:p w14:paraId="6E914084" w14:textId="77777777" w:rsidR="006B4C73" w:rsidRPr="006B4C73" w:rsidRDefault="006B4C73" w:rsidP="006B4C73">
            <w:pPr>
              <w:rPr>
                <w:rStyle w:val="Hyperlink"/>
                <w:rFonts w:hint="cs"/>
                <w:rtl/>
              </w:rPr>
            </w:pPr>
            <w:hyperlink w:anchor="Seif5" w:tooltip="תחילת תוקף" w:history="1">
              <w:r w:rsidRPr="006B4C7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56502E9" w14:textId="77777777" w:rsidR="006B4C73" w:rsidRPr="006B4C73" w:rsidRDefault="006B4C73" w:rsidP="006B4C73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Seif5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6B4C73" w:rsidRPr="006B4C73" w14:paraId="56D30C3F" w14:textId="77777777" w:rsidTr="006B4C7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FC767CE" w14:textId="77777777" w:rsidR="006B4C73" w:rsidRPr="006B4C73" w:rsidRDefault="006B4C73" w:rsidP="006B4C73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0FE62015" w14:textId="77777777" w:rsidR="006B4C73" w:rsidRPr="006B4C73" w:rsidRDefault="006B4C73" w:rsidP="006B4C73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השם</w:t>
            </w:r>
          </w:p>
        </w:tc>
        <w:tc>
          <w:tcPr>
            <w:tcW w:w="567" w:type="dxa"/>
          </w:tcPr>
          <w:p w14:paraId="0A697BBB" w14:textId="77777777" w:rsidR="006B4C73" w:rsidRPr="006B4C73" w:rsidRDefault="006B4C73" w:rsidP="006B4C73">
            <w:pPr>
              <w:rPr>
                <w:rStyle w:val="Hyperlink"/>
                <w:rFonts w:hint="cs"/>
                <w:rtl/>
              </w:rPr>
            </w:pPr>
            <w:hyperlink w:anchor="Seif4" w:tooltip="השם" w:history="1">
              <w:r w:rsidRPr="006B4C7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BBC6DF5" w14:textId="77777777" w:rsidR="006B4C73" w:rsidRPr="006B4C73" w:rsidRDefault="006B4C73" w:rsidP="006B4C73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6B4C73" w:rsidRPr="006B4C73" w14:paraId="4127E9B6" w14:textId="77777777" w:rsidTr="006B4C7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989A839" w14:textId="77777777" w:rsidR="006B4C73" w:rsidRPr="006B4C73" w:rsidRDefault="006B4C73" w:rsidP="006B4C73">
            <w:pPr>
              <w:rPr>
                <w:rFonts w:cs="Frankruhel" w:hint="cs"/>
                <w:rtl/>
              </w:rPr>
            </w:pPr>
          </w:p>
        </w:tc>
        <w:tc>
          <w:tcPr>
            <w:tcW w:w="5669" w:type="dxa"/>
          </w:tcPr>
          <w:p w14:paraId="31077CA8" w14:textId="77777777" w:rsidR="006B4C73" w:rsidRPr="006B4C73" w:rsidRDefault="006B4C73" w:rsidP="006B4C73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תוספת</w:t>
            </w:r>
          </w:p>
        </w:tc>
        <w:tc>
          <w:tcPr>
            <w:tcW w:w="567" w:type="dxa"/>
          </w:tcPr>
          <w:p w14:paraId="07460CE1" w14:textId="77777777" w:rsidR="006B4C73" w:rsidRPr="006B4C73" w:rsidRDefault="006B4C73" w:rsidP="006B4C73">
            <w:pPr>
              <w:rPr>
                <w:rStyle w:val="Hyperlink"/>
                <w:rFonts w:hint="cs"/>
                <w:rtl/>
              </w:rPr>
            </w:pPr>
            <w:hyperlink w:anchor="med0" w:tooltip="תוספת" w:history="1">
              <w:r w:rsidRPr="006B4C7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568D108" w14:textId="77777777" w:rsidR="006B4C73" w:rsidRPr="006B4C73" w:rsidRDefault="006B4C73" w:rsidP="006B4C73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med0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333DC1BC" w14:textId="77777777" w:rsidR="006F4B89" w:rsidRDefault="006F4B89">
      <w:pPr>
        <w:pStyle w:val="big-header"/>
        <w:ind w:left="0" w:right="1134"/>
        <w:rPr>
          <w:rFonts w:cs="FrankRuehl" w:hint="cs"/>
          <w:sz w:val="32"/>
          <w:rtl/>
        </w:rPr>
      </w:pPr>
    </w:p>
    <w:p w14:paraId="633E223C" w14:textId="77777777" w:rsidR="006F4B89" w:rsidRDefault="006F4B8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יהודה והשומרון</w:t>
      </w:r>
    </w:p>
    <w:p w14:paraId="61B448F0" w14:textId="77777777" w:rsidR="006F4B89" w:rsidRDefault="004F498A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 w:hint="cs"/>
          <w:sz w:val="32"/>
          <w:rtl/>
        </w:rPr>
        <w:t>צו בדבר ניהול מועצות אזוריות (יהודה והשומרון) (מס' 783), תשל"ט-1979</w:t>
      </w:r>
      <w:r w:rsidR="006F4B89"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5C5F03AA" w14:textId="77777777" w:rsidR="006F4B89" w:rsidRDefault="006F4B89" w:rsidP="004F498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6F436B">
        <w:rPr>
          <w:rStyle w:val="default"/>
          <w:rFonts w:cs="FrankRuehl" w:hint="cs"/>
          <w:rtl/>
        </w:rPr>
        <w:t xml:space="preserve">בתוקף סמכותי </w:t>
      </w:r>
      <w:r w:rsidR="004163E5">
        <w:rPr>
          <w:rStyle w:val="default"/>
          <w:rFonts w:cs="FrankRuehl" w:hint="cs"/>
          <w:rtl/>
        </w:rPr>
        <w:t xml:space="preserve">כמפקד </w:t>
      </w:r>
      <w:r w:rsidR="004F498A">
        <w:rPr>
          <w:rStyle w:val="default"/>
          <w:rFonts w:cs="FrankRuehl" w:hint="cs"/>
          <w:rtl/>
        </w:rPr>
        <w:t>ה</w:t>
      </w:r>
      <w:r w:rsidR="000639BA">
        <w:rPr>
          <w:rStyle w:val="default"/>
          <w:rFonts w:cs="FrankRuehl" w:hint="cs"/>
          <w:rtl/>
        </w:rPr>
        <w:t xml:space="preserve">אזור </w:t>
      </w:r>
      <w:r w:rsidR="004F498A">
        <w:rPr>
          <w:rStyle w:val="default"/>
          <w:rFonts w:cs="FrankRuehl" w:hint="cs"/>
          <w:rtl/>
        </w:rPr>
        <w:t>ויתר סמכויותי לפי כל דין ותחיקת בטחון</w:t>
      </w:r>
      <w:r w:rsidR="00D9486D">
        <w:rPr>
          <w:rStyle w:val="default"/>
          <w:rFonts w:cs="FrankRuehl" w:hint="cs"/>
          <w:rtl/>
        </w:rPr>
        <w:t xml:space="preserve">, </w:t>
      </w:r>
      <w:r w:rsidR="006F436B">
        <w:rPr>
          <w:rStyle w:val="default"/>
          <w:rFonts w:cs="FrankRuehl" w:hint="cs"/>
          <w:rtl/>
        </w:rPr>
        <w:t xml:space="preserve">הנני </w:t>
      </w:r>
      <w:r w:rsidR="004163E5">
        <w:rPr>
          <w:rStyle w:val="default"/>
          <w:rFonts w:cs="FrankRuehl" w:hint="cs"/>
          <w:rtl/>
        </w:rPr>
        <w:t xml:space="preserve">מצווה </w:t>
      </w:r>
      <w:r w:rsidR="006F436B">
        <w:rPr>
          <w:rStyle w:val="default"/>
          <w:rFonts w:cs="FrankRuehl" w:hint="cs"/>
          <w:rtl/>
        </w:rPr>
        <w:t>בזה לאמור:</w:t>
      </w:r>
    </w:p>
    <w:p w14:paraId="441C80DA" w14:textId="77777777" w:rsidR="006F4B89" w:rsidRDefault="006F4B89" w:rsidP="004F498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rFonts w:cs="Miriam"/>
          <w:lang w:val="he-IL"/>
        </w:rPr>
        <w:lastRenderedPageBreak/>
        <w:pict w14:anchorId="7EC29EBC">
          <v:rect id="_x0000_s2050" style="position:absolute;left:0;text-align:left;margin-left:468pt;margin-top:7.1pt;width:71.4pt;height:28.3pt;z-index:251652096" o:allowincell="f" filled="f" stroked="f" strokecolor="lime" strokeweight=".25pt">
            <v:textbox style="mso-next-textbox:#_x0000_s2050" inset="0,0,0,0">
              <w:txbxContent>
                <w:p w14:paraId="353C3DBB" w14:textId="77777777" w:rsidR="00885895" w:rsidRDefault="00885895" w:rsidP="008602F7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הגדרות</w:t>
                  </w:r>
                </w:p>
                <w:p w14:paraId="6318F417" w14:textId="77777777" w:rsidR="00885895" w:rsidRDefault="00885895" w:rsidP="00603B38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תיקון מס' 3 (מס' 848) תש"ם-1980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4F498A">
        <w:rPr>
          <w:rStyle w:val="default"/>
          <w:rFonts w:cs="FrankRuehl" w:hint="cs"/>
          <w:rtl/>
        </w:rPr>
        <w:t xml:space="preserve">בצו זה </w:t>
      </w:r>
      <w:r w:rsidR="004F498A">
        <w:rPr>
          <w:rStyle w:val="default"/>
          <w:rFonts w:cs="FrankRuehl"/>
          <w:rtl/>
        </w:rPr>
        <w:t>–</w:t>
      </w:r>
    </w:p>
    <w:p w14:paraId="1487FAD9" w14:textId="77777777" w:rsidR="00EF343D" w:rsidRDefault="004F498A" w:rsidP="00EF343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"מועצה אזורית"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כל </w:t>
      </w:r>
      <w:r w:rsidR="00EF343D">
        <w:rPr>
          <w:rStyle w:val="default"/>
          <w:rFonts w:cs="FrankRuehl" w:hint="cs"/>
          <w:rtl/>
        </w:rPr>
        <w:t>אחד מאלה</w:t>
      </w:r>
      <w:r w:rsidR="00603B38">
        <w:rPr>
          <w:rStyle w:val="default"/>
          <w:rFonts w:cs="FrankRuehl" w:hint="cs"/>
          <w:rtl/>
        </w:rPr>
        <w:t xml:space="preserve"> </w:t>
      </w:r>
      <w:r w:rsidR="00603B38">
        <w:rPr>
          <w:rStyle w:val="default"/>
          <w:rFonts w:cs="FrankRuehl"/>
          <w:rtl/>
        </w:rPr>
        <w:t>–</w:t>
      </w:r>
    </w:p>
    <w:p w14:paraId="3FAF0D88" w14:textId="77777777" w:rsidR="004F498A" w:rsidRDefault="00EF343D" w:rsidP="00603B38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צ</w:t>
      </w:r>
      <w:r w:rsidR="00603B3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רוף תחום</w:t>
      </w:r>
      <w:r w:rsidR="004F498A">
        <w:rPr>
          <w:rStyle w:val="default"/>
          <w:rFonts w:cs="FrankRuehl" w:hint="cs"/>
          <w:rtl/>
        </w:rPr>
        <w:t xml:space="preserve"> הישובים </w:t>
      </w:r>
      <w:r w:rsidR="00603B38">
        <w:rPr>
          <w:rStyle w:val="default"/>
          <w:rFonts w:cs="FrankRuehl" w:hint="cs"/>
          <w:rtl/>
        </w:rPr>
        <w:t>אשר שמותיהם מפורטים בתוספת מתחת לשמה של אותה מועצה אזורית</w:t>
      </w:r>
      <w:r w:rsidR="004F498A">
        <w:rPr>
          <w:rStyle w:val="default"/>
          <w:rFonts w:cs="FrankRuehl" w:hint="cs"/>
          <w:rtl/>
        </w:rPr>
        <w:t>;</w:t>
      </w:r>
    </w:p>
    <w:p w14:paraId="39A6E4D0" w14:textId="77777777" w:rsidR="00EF343D" w:rsidRDefault="00EF343D" w:rsidP="00603B38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השטח הנושא את שמה של המועצה האזורית </w:t>
      </w:r>
      <w:r w:rsidR="00603B38">
        <w:rPr>
          <w:rStyle w:val="default"/>
          <w:rFonts w:cs="FrankRuehl" w:hint="cs"/>
          <w:rtl/>
        </w:rPr>
        <w:t xml:space="preserve">כמפורט בתוספת, </w:t>
      </w:r>
      <w:r>
        <w:rPr>
          <w:rStyle w:val="default"/>
          <w:rFonts w:cs="FrankRuehl" w:hint="cs"/>
          <w:rtl/>
        </w:rPr>
        <w:t xml:space="preserve">המתוחם והמשורטט בצבע </w:t>
      </w:r>
      <w:r w:rsidR="00603B38">
        <w:rPr>
          <w:rStyle w:val="default"/>
          <w:rFonts w:cs="FrankRuehl" w:hint="cs"/>
          <w:rtl/>
        </w:rPr>
        <w:t>אדום</w:t>
      </w:r>
      <w:r>
        <w:rPr>
          <w:rStyle w:val="default"/>
          <w:rFonts w:cs="FrankRuehl" w:hint="cs"/>
          <w:rtl/>
        </w:rPr>
        <w:t xml:space="preserve"> במפה החתומה בידי מפקד האזור, למעט </w:t>
      </w:r>
      <w:r w:rsidR="00603B38">
        <w:rPr>
          <w:rStyle w:val="default"/>
          <w:rFonts w:cs="FrankRuehl" w:hint="cs"/>
          <w:rtl/>
        </w:rPr>
        <w:t>שטחים סגורים ו</w:t>
      </w:r>
      <w:r>
        <w:rPr>
          <w:rStyle w:val="default"/>
          <w:rFonts w:cs="FrankRuehl" w:hint="cs"/>
          <w:rtl/>
        </w:rPr>
        <w:t>קרקעות בבעלות פרטית, שאינם בתחום ישוב</w:t>
      </w:r>
      <w:r w:rsidR="00603B38">
        <w:rPr>
          <w:rStyle w:val="default"/>
          <w:rFonts w:cs="FrankRuehl" w:hint="cs"/>
          <w:rtl/>
        </w:rPr>
        <w:t>, אך לרבות שטחים שנתפסו לצרכים צבאיים</w:t>
      </w:r>
      <w:r>
        <w:rPr>
          <w:rStyle w:val="default"/>
          <w:rFonts w:cs="FrankRuehl" w:hint="cs"/>
          <w:rtl/>
        </w:rPr>
        <w:t>;</w:t>
      </w:r>
    </w:p>
    <w:p w14:paraId="52A4C133" w14:textId="77777777" w:rsidR="00EF343D" w:rsidRDefault="00827938" w:rsidP="0082793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 w14:anchorId="0B5098DF">
          <v:shapetype id="_x0000_t202" coordsize="21600,21600" o:spt="202" path="m,l,21600r21600,l21600,xe">
            <v:stroke joinstyle="miter"/>
            <v:path gradientshapeok="t" o:connecttype="rect"/>
          </v:shapetype>
          <v:shape id="_x0000_s2800" type="#_x0000_t202" style="position:absolute;left:0;text-align:left;margin-left:470.35pt;margin-top:7.1pt;width:1in;height:18pt;z-index:251663360" filled="f" stroked="f">
            <v:textbox inset="1mm,0,1mm,0">
              <w:txbxContent>
                <w:p w14:paraId="25C67483" w14:textId="77777777" w:rsidR="00827938" w:rsidRDefault="00827938" w:rsidP="00827938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 xml:space="preserve">תיקון מס' 8 </w:t>
                  </w:r>
                  <w:r>
                    <w:rPr>
                      <w:noProof/>
                      <w:rtl/>
                    </w:rPr>
                    <w:br/>
                  </w:r>
                  <w:r>
                    <w:rPr>
                      <w:rFonts w:hint="cs"/>
                      <w:noProof/>
                      <w:rtl/>
                    </w:rPr>
                    <w:t>תש"ע-2009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ab/>
        <w:t>"</w:t>
      </w:r>
      <w:r w:rsidR="00EF343D">
        <w:rPr>
          <w:rStyle w:val="default"/>
          <w:rFonts w:cs="FrankRuehl" w:hint="cs"/>
          <w:rtl/>
        </w:rPr>
        <w:t xml:space="preserve">שטחים סגורים" </w:t>
      </w:r>
      <w:r w:rsidR="00EF343D">
        <w:rPr>
          <w:rStyle w:val="default"/>
          <w:rFonts w:cs="FrankRuehl"/>
          <w:rtl/>
        </w:rPr>
        <w:t>–</w:t>
      </w:r>
      <w:r w:rsidR="00EF343D">
        <w:rPr>
          <w:rStyle w:val="default"/>
          <w:rFonts w:cs="FrankRuehl" w:hint="cs"/>
          <w:rtl/>
        </w:rPr>
        <w:t xml:space="preserve"> כמשמעותם בצו בדבר הוראות ב</w:t>
      </w:r>
      <w:r>
        <w:rPr>
          <w:rStyle w:val="default"/>
          <w:rFonts w:cs="FrankRuehl" w:hint="cs"/>
          <w:rtl/>
        </w:rPr>
        <w:t>י</w:t>
      </w:r>
      <w:r w:rsidR="00EF343D">
        <w:rPr>
          <w:rStyle w:val="default"/>
          <w:rFonts w:cs="FrankRuehl" w:hint="cs"/>
          <w:rtl/>
        </w:rPr>
        <w:t xml:space="preserve">טחון </w:t>
      </w:r>
      <w:r>
        <w:rPr>
          <w:rStyle w:val="default"/>
          <w:rFonts w:cs="FrankRuehl" w:hint="cs"/>
          <w:rtl/>
        </w:rPr>
        <w:t xml:space="preserve">[נוסח משולב] </w:t>
      </w:r>
      <w:r w:rsidR="00EF343D">
        <w:rPr>
          <w:rStyle w:val="default"/>
          <w:rFonts w:cs="FrankRuehl" w:hint="cs"/>
          <w:rtl/>
        </w:rPr>
        <w:t xml:space="preserve">(יהודה והשומרון) (מס' </w:t>
      </w:r>
      <w:r>
        <w:rPr>
          <w:rStyle w:val="default"/>
          <w:rFonts w:cs="FrankRuehl" w:hint="cs"/>
          <w:rtl/>
        </w:rPr>
        <w:t>1651</w:t>
      </w:r>
      <w:r w:rsidR="00EF343D">
        <w:rPr>
          <w:rStyle w:val="default"/>
          <w:rFonts w:cs="FrankRuehl" w:hint="cs"/>
          <w:rtl/>
        </w:rPr>
        <w:t xml:space="preserve">), </w:t>
      </w:r>
      <w:r>
        <w:rPr>
          <w:rStyle w:val="default"/>
          <w:rFonts w:cs="FrankRuehl" w:hint="cs"/>
          <w:rtl/>
        </w:rPr>
        <w:t>התש"ע-2009</w:t>
      </w:r>
      <w:r w:rsidR="00EF343D">
        <w:rPr>
          <w:rStyle w:val="default"/>
          <w:rFonts w:cs="FrankRuehl" w:hint="cs"/>
          <w:rtl/>
        </w:rPr>
        <w:t xml:space="preserve"> לרבות שטחים המשמשים לאימונים או למתקנים צבאיים;</w:t>
      </w:r>
    </w:p>
    <w:p w14:paraId="15949FDD" w14:textId="77777777" w:rsidR="004F498A" w:rsidRDefault="00355E52" w:rsidP="00355E5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 w14:anchorId="2E055F2E">
          <v:shape id="_x0000_s2795" type="#_x0000_t202" style="position:absolute;left:0;text-align:left;margin-left:470.35pt;margin-top:7.1pt;width:1in;height:18pt;z-index:251661312" filled="f" stroked="f">
            <v:textbox inset="1mm,0,1mm,0">
              <w:txbxContent>
                <w:p w14:paraId="00A3F082" w14:textId="77777777" w:rsidR="00355E52" w:rsidRDefault="00355E52" w:rsidP="00355E52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תיקון מס' 6 (מס' 1437) תשנ"ו-1996</w:t>
                  </w:r>
                </w:p>
              </w:txbxContent>
            </v:textbox>
          </v:shape>
        </w:pict>
      </w:r>
      <w:r w:rsidR="004F498A">
        <w:rPr>
          <w:rStyle w:val="default"/>
          <w:rFonts w:cs="FrankRuehl" w:hint="cs"/>
          <w:rtl/>
        </w:rPr>
        <w:tab/>
        <w:t>"תחום ישוב"</w:t>
      </w:r>
      <w:r w:rsidR="00EF343D">
        <w:rPr>
          <w:rStyle w:val="default"/>
          <w:rFonts w:cs="FrankRuehl" w:hint="cs"/>
          <w:rtl/>
        </w:rPr>
        <w:t xml:space="preserve"> </w:t>
      </w:r>
      <w:r w:rsidR="004F498A">
        <w:rPr>
          <w:rStyle w:val="default"/>
          <w:rFonts w:cs="FrankRuehl"/>
          <w:rtl/>
        </w:rPr>
        <w:t>–</w:t>
      </w:r>
      <w:r w:rsidR="004F498A">
        <w:rPr>
          <w:rStyle w:val="default"/>
          <w:rFonts w:cs="FrankRuehl" w:hint="cs"/>
          <w:rtl/>
        </w:rPr>
        <w:t xml:space="preserve"> השטח הנושא את שם הישוב המתוחם בקו במפ</w:t>
      </w:r>
      <w:r w:rsidR="006D2C71">
        <w:rPr>
          <w:rStyle w:val="default"/>
          <w:rFonts w:cs="FrankRuehl" w:hint="cs"/>
          <w:rtl/>
        </w:rPr>
        <w:t>ת</w:t>
      </w:r>
      <w:r w:rsidR="004F498A">
        <w:rPr>
          <w:rStyle w:val="default"/>
          <w:rFonts w:cs="FrankRuehl" w:hint="cs"/>
          <w:rtl/>
        </w:rPr>
        <w:t xml:space="preserve"> אותו ישוב </w:t>
      </w:r>
      <w:r w:rsidR="00603B38">
        <w:rPr>
          <w:rStyle w:val="default"/>
          <w:rFonts w:cs="FrankRuehl" w:hint="cs"/>
          <w:rtl/>
        </w:rPr>
        <w:t xml:space="preserve">או במפת המועצה האזורית </w:t>
      </w:r>
      <w:r w:rsidR="004F498A">
        <w:rPr>
          <w:rStyle w:val="default"/>
          <w:rFonts w:cs="FrankRuehl" w:hint="cs"/>
          <w:rtl/>
        </w:rPr>
        <w:t xml:space="preserve">החתומה </w:t>
      </w:r>
      <w:r w:rsidR="006D2C71">
        <w:rPr>
          <w:rStyle w:val="default"/>
          <w:rFonts w:cs="FrankRuehl" w:hint="cs"/>
          <w:rtl/>
        </w:rPr>
        <w:t>ב</w:t>
      </w:r>
      <w:r w:rsidR="00603B38">
        <w:rPr>
          <w:rStyle w:val="default"/>
          <w:rFonts w:cs="FrankRuehl" w:hint="cs"/>
          <w:rtl/>
        </w:rPr>
        <w:t>יד</w:t>
      </w:r>
      <w:r w:rsidR="004F498A">
        <w:rPr>
          <w:rStyle w:val="default"/>
          <w:rFonts w:cs="FrankRuehl" w:hint="cs"/>
          <w:rtl/>
        </w:rPr>
        <w:t xml:space="preserve"> מפקד האזור.</w:t>
      </w:r>
    </w:p>
    <w:p w14:paraId="01C5AF11" w14:textId="77777777" w:rsidR="00EF343D" w:rsidRPr="002D2F36" w:rsidRDefault="00EF343D" w:rsidP="00EF343D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2" w:name="Rov12"/>
      <w:r w:rsidRPr="002D2F3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30.9.1979</w:t>
      </w:r>
    </w:p>
    <w:p w14:paraId="17D9C11F" w14:textId="77777777" w:rsidR="00EF343D" w:rsidRPr="002D2F36" w:rsidRDefault="00EF343D" w:rsidP="00EF343D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2D2F3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2 (מס' 806) תש"ם-1979</w:t>
      </w:r>
    </w:p>
    <w:p w14:paraId="17D2809B" w14:textId="77777777" w:rsidR="00EF343D" w:rsidRPr="002D2F36" w:rsidRDefault="00EF343D" w:rsidP="00EF343D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" w:history="1">
        <w:r w:rsidRPr="002D2F3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קובץ המנשרים מס' 46</w:t>
        </w:r>
      </w:hyperlink>
      <w:r w:rsidRPr="002D2F3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31.8.1981 עמ' 200</w:t>
      </w:r>
    </w:p>
    <w:p w14:paraId="019C8996" w14:textId="77777777" w:rsidR="00EF343D" w:rsidRPr="002D2F36" w:rsidRDefault="00EF343D" w:rsidP="00EF343D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2D2F3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סעיף 1</w:t>
      </w:r>
    </w:p>
    <w:p w14:paraId="6D56F9B6" w14:textId="77777777" w:rsidR="00EF343D" w:rsidRPr="002D2F36" w:rsidRDefault="00EF343D" w:rsidP="00EF343D">
      <w:pPr>
        <w:pStyle w:val="P0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2D2F3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14:paraId="3CB69A21" w14:textId="77777777" w:rsidR="00EF343D" w:rsidRPr="002D2F36" w:rsidRDefault="00EF343D" w:rsidP="00EF343D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D2F3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1.</w:t>
      </w:r>
      <w:r w:rsidRPr="002D2F3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2D2F3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בצו זה </w:t>
      </w:r>
      <w:r w:rsidRPr="002D2F3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</w:p>
    <w:p w14:paraId="4443AF4B" w14:textId="77777777" w:rsidR="00EF343D" w:rsidRPr="002D2F36" w:rsidRDefault="00EF343D" w:rsidP="00EF343D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D2F3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D2F3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"מועצה אזורית" </w:t>
      </w:r>
      <w:r w:rsidRPr="002D2F3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2D2F3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כל אחת מקבוצות הישובים המפורטות בתוספת לצו זה (להלן </w:t>
      </w:r>
      <w:r w:rsidRPr="002D2F3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2D2F3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התוספת) שתקרא בשם הנקוב בתוספת ואשר שטחה הוא צירוף תחום הישובים הכלולים בה והמנויים בתוספת;</w:t>
      </w:r>
    </w:p>
    <w:p w14:paraId="73A898C6" w14:textId="77777777" w:rsidR="00EF343D" w:rsidRPr="002D2F36" w:rsidRDefault="00EF343D" w:rsidP="00EF343D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D2F3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D2F3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"תחום ישוב" פלוני </w:t>
      </w:r>
      <w:r w:rsidRPr="002D2F3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2D2F3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השטח הנושא את שם הישוב והמתוחם בקו שחור במפה של אותו ישוב החתומה על ידי מפקד האזור וכפי שתתוקן מעת לעת על ידיו </w:t>
      </w:r>
      <w:r w:rsidRPr="002D2F3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2D2F3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העתק המפה יופקד בלשכת מפקד האזור ותהיה פתוחה לעיונו של כל מעונין.</w:t>
      </w:r>
    </w:p>
    <w:p w14:paraId="25F9DD8A" w14:textId="77777777" w:rsidR="00603B38" w:rsidRPr="002D2F36" w:rsidRDefault="00603B38" w:rsidP="00EF343D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7DB4C97A" w14:textId="77777777" w:rsidR="00603B38" w:rsidRPr="002D2F36" w:rsidRDefault="00603B38" w:rsidP="00603B38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2D2F3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15.6.1980</w:t>
      </w:r>
    </w:p>
    <w:p w14:paraId="1BA23F10" w14:textId="77777777" w:rsidR="00603B38" w:rsidRPr="002D2F36" w:rsidRDefault="00603B38" w:rsidP="00603B38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2D2F3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3 (מס' 848) תש"ם-1980</w:t>
      </w:r>
    </w:p>
    <w:p w14:paraId="3A5A1876" w14:textId="77777777" w:rsidR="00603B38" w:rsidRPr="002D2F36" w:rsidRDefault="00603B38" w:rsidP="00603B38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8" w:history="1">
        <w:r w:rsidRPr="002D2F3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קובץ המנשרים מס' 47</w:t>
        </w:r>
      </w:hyperlink>
      <w:r w:rsidRPr="002D2F3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30.4.1982 עמ' 450</w:t>
      </w:r>
    </w:p>
    <w:p w14:paraId="2D6943EE" w14:textId="77777777" w:rsidR="00603B38" w:rsidRPr="002D2F36" w:rsidRDefault="00603B38" w:rsidP="00603B38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2D2F3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סעיף 1</w:t>
      </w:r>
    </w:p>
    <w:p w14:paraId="3A5FCBDE" w14:textId="77777777" w:rsidR="00603B38" w:rsidRPr="002D2F36" w:rsidRDefault="00603B38" w:rsidP="00603B38">
      <w:pPr>
        <w:pStyle w:val="P0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2D2F3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14:paraId="081CC54A" w14:textId="77777777" w:rsidR="00603B38" w:rsidRPr="002D2F36" w:rsidRDefault="00603B38" w:rsidP="00603B38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D2F3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1.</w:t>
      </w:r>
      <w:r w:rsidRPr="002D2F3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2D2F3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בצו זה </w:t>
      </w:r>
      <w:r w:rsidRPr="002D2F3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</w:p>
    <w:p w14:paraId="52C95FDA" w14:textId="77777777" w:rsidR="00603B38" w:rsidRPr="002D2F36" w:rsidRDefault="00603B38" w:rsidP="00603B38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D2F3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D2F3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"מועצה אזורית" </w:t>
      </w:r>
      <w:r w:rsidRPr="002D2F3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2D2F3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כל אחד מאלה:</w:t>
      </w:r>
    </w:p>
    <w:p w14:paraId="126F2256" w14:textId="77777777" w:rsidR="00603B38" w:rsidRPr="002D2F36" w:rsidRDefault="00603B38" w:rsidP="00603B38">
      <w:pPr>
        <w:pStyle w:val="P00"/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D2F3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(1)</w:t>
      </w:r>
      <w:r w:rsidRPr="002D2F3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צרוף תחום הישובים שבכל קבוצה מקבוצות הישובים כמפורט בתוספת;</w:t>
      </w:r>
    </w:p>
    <w:p w14:paraId="4C85058C" w14:textId="77777777" w:rsidR="00603B38" w:rsidRPr="002D2F36" w:rsidRDefault="00603B38" w:rsidP="00603B38">
      <w:pPr>
        <w:pStyle w:val="P00"/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D2F3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2D2F3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השטח הנושא את שמה של המועצה האזורית המתוחם והמשורטט בצבע שחור במפה החתומה בידי מפקד האזור, למעט הקרקעות שבבעלות פרטית ושטחים סגורים שבו, שאינם בתחום ישוב;</w:t>
      </w:r>
    </w:p>
    <w:p w14:paraId="2632B091" w14:textId="77777777" w:rsidR="00603B38" w:rsidRPr="002D2F36" w:rsidRDefault="00603B38" w:rsidP="00603B38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D2F3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D2F3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"שטחים סגורים" </w:t>
      </w:r>
      <w:r w:rsidRPr="002D2F3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2D2F3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כמשמעותם בצו בדבר הוראות בטחון (יהודה והשומרון) (מס' 378), תש"ל-1970 לרבות שטחים המשמשים לאימונים צבאיים או למתקנים צבאיים;</w:t>
      </w:r>
    </w:p>
    <w:p w14:paraId="01AC62F3" w14:textId="77777777" w:rsidR="00603B38" w:rsidRPr="002D2F36" w:rsidRDefault="00603B38" w:rsidP="00603B38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D2F3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D2F3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"תחום ישוב" </w:t>
      </w:r>
      <w:r w:rsidRPr="002D2F3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2D2F3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השטח הנושא את שם הישוב המתוחם בקו שחור במפת אותו ישוב החתומה בידי מפקד האזור.</w:t>
      </w:r>
    </w:p>
    <w:p w14:paraId="4D5CC790" w14:textId="77777777" w:rsidR="00355E52" w:rsidRPr="002D2F36" w:rsidRDefault="00355E52" w:rsidP="00603B38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7B60BD7F" w14:textId="77777777" w:rsidR="00355E52" w:rsidRPr="002D2F36" w:rsidRDefault="00355E52" w:rsidP="00603B38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2D2F3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22.1.1996</w:t>
      </w:r>
    </w:p>
    <w:p w14:paraId="4952AE57" w14:textId="77777777" w:rsidR="00355E52" w:rsidRPr="002D2F36" w:rsidRDefault="00355E52" w:rsidP="00603B38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2D2F3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6 (מס' 1437) תשנ"ו-1996</w:t>
      </w:r>
    </w:p>
    <w:p w14:paraId="03F72D87" w14:textId="77777777" w:rsidR="00355E52" w:rsidRPr="002D2F36" w:rsidRDefault="00355E52" w:rsidP="00603B38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9" w:history="1">
        <w:r w:rsidRPr="002D2F3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קובץ המנשרים מס' 165</w:t>
        </w:r>
      </w:hyperlink>
      <w:r w:rsidRPr="002D2F3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משנת 1996 עמ' 1975</w:t>
      </w:r>
    </w:p>
    <w:p w14:paraId="3C9A596D" w14:textId="77777777" w:rsidR="00355E52" w:rsidRPr="002D2F36" w:rsidRDefault="00355E52" w:rsidP="00F712F6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2D2F3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"תחום ישוב" </w:t>
      </w:r>
      <w:r w:rsidRPr="002D2F3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D2F3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השטח הנושא את שם הישוב המתוחם בקו </w:t>
      </w:r>
      <w:r w:rsidRPr="002D2F3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שחור</w:t>
      </w:r>
      <w:r w:rsidRPr="002D2F3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במפת אותו ישוב או במפת המועצה האזורית החתומה ביד מפקד האזור.</w:t>
      </w:r>
    </w:p>
    <w:p w14:paraId="08658C15" w14:textId="77777777" w:rsidR="00827938" w:rsidRPr="002D2F36" w:rsidRDefault="00827938" w:rsidP="00827938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bookmarkStart w:id="3" w:name="_Hlk10367068"/>
    </w:p>
    <w:p w14:paraId="3ABBC12B" w14:textId="77777777" w:rsidR="00827938" w:rsidRPr="002D2F36" w:rsidRDefault="00827938" w:rsidP="00827938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</w:pPr>
      <w:r w:rsidRPr="002D2F36"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  <w:t>מיום 2.5.2010</w:t>
      </w:r>
    </w:p>
    <w:p w14:paraId="4FEE69A9" w14:textId="77777777" w:rsidR="00827938" w:rsidRPr="002D2F36" w:rsidRDefault="00827938" w:rsidP="00827938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r w:rsidRPr="002D2F36">
        <w:rPr>
          <w:rStyle w:val="default"/>
          <w:rFonts w:ascii="FrankRuehl" w:hAnsi="FrankRuehl" w:cs="FrankRuehl"/>
          <w:b/>
          <w:bCs/>
          <w:vanish/>
          <w:sz w:val="20"/>
          <w:szCs w:val="20"/>
          <w:shd w:val="clear" w:color="auto" w:fill="FFFF99"/>
          <w:rtl/>
        </w:rPr>
        <w:t>תיקון מס' 8 תש"ע-2009</w:t>
      </w:r>
    </w:p>
    <w:p w14:paraId="08584679" w14:textId="77777777" w:rsidR="00827938" w:rsidRPr="002D2F36" w:rsidRDefault="00827938" w:rsidP="00827938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hyperlink r:id="rId10" w:history="1">
        <w:r w:rsidRPr="002D2F36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קובץ המנשרים מס' 234</w:t>
        </w:r>
      </w:hyperlink>
      <w:r w:rsidRPr="002D2F36"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  <w:t xml:space="preserve"> מחודש דצמבר 2009 עמ' 5991</w:t>
      </w:r>
    </w:p>
    <w:bookmarkEnd w:id="3"/>
    <w:p w14:paraId="3D944DC6" w14:textId="77777777" w:rsidR="00827938" w:rsidRPr="00393021" w:rsidRDefault="00827938" w:rsidP="00393021">
      <w:pPr>
        <w:pStyle w:val="P0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2D2F3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"שטחים סגורים" </w:t>
      </w:r>
      <w:r w:rsidRPr="002D2F3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D2F3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כמשמעותם </w:t>
      </w:r>
      <w:r w:rsidRPr="002D2F3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בצו בדבר הוראות בטחון (יהודה והשומרון) (מס' 378), תש"ל-1970</w:t>
      </w:r>
      <w:r w:rsidRPr="002D2F3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D2F3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בצו בדבר הוראות ביטחון [נוסח משולב] (יהודה והשומרון) (מס' 1651), התש"ע-2009</w:t>
      </w:r>
      <w:r w:rsidRPr="002D2F3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לרבות שטחים המשמשים לאימונים או למתקנים צבאיים;</w:t>
      </w:r>
      <w:bookmarkEnd w:id="2"/>
    </w:p>
    <w:p w14:paraId="7D787925" w14:textId="77777777" w:rsidR="006D2C71" w:rsidRDefault="006D2C71" w:rsidP="006D2C7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6"/>
      <w:bookmarkEnd w:id="4"/>
      <w:r>
        <w:rPr>
          <w:rFonts w:cs="Miriam"/>
          <w:lang w:val="he-IL"/>
        </w:rPr>
        <w:pict w14:anchorId="1F213C15">
          <v:rect id="_x0000_s2778" style="position:absolute;left:0;text-align:left;margin-left:468pt;margin-top:7.1pt;width:71.4pt;height:28.3pt;z-index:251657216" o:allowincell="f" filled="f" stroked="f" strokecolor="lime" strokeweight=".25pt">
            <v:textbox style="mso-next-textbox:#_x0000_s2778" inset="0,0,0,0">
              <w:txbxContent>
                <w:p w14:paraId="54E498F4" w14:textId="77777777" w:rsidR="00885895" w:rsidRDefault="00885895" w:rsidP="006D2C71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שינוי תוספת ומפות</w:t>
                  </w:r>
                </w:p>
                <w:p w14:paraId="60CC9C5F" w14:textId="77777777" w:rsidR="00885895" w:rsidRDefault="00885895" w:rsidP="006D2C71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תיקון מס' 2 (מס' 806) תש"ם-1979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 w:hint="cs"/>
          <w:sz w:val="26"/>
          <w:szCs w:val="26"/>
          <w:rtl/>
        </w:rPr>
        <w:t>א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מפקד האזור רשאי לשנות את הפירוט שבתוספת ואת התיחום במפות, כמשמעותם בסעיף 1. שינוי התוספת ייעשה בתקנות. העתקי המפות יופקדו בלשכת מפקד האזור לעיונם של המעונינים.</w:t>
      </w:r>
    </w:p>
    <w:p w14:paraId="11CC86F1" w14:textId="77777777" w:rsidR="006D2C71" w:rsidRPr="002D2F36" w:rsidRDefault="006D2C71" w:rsidP="006D2C71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5" w:name="Rov5"/>
      <w:r w:rsidRPr="002D2F3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30.9.1979</w:t>
      </w:r>
    </w:p>
    <w:p w14:paraId="6E6180D3" w14:textId="77777777" w:rsidR="006D2C71" w:rsidRPr="002D2F36" w:rsidRDefault="006D2C71" w:rsidP="006D2C71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2D2F3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2 (מס' 806) תש"ם-1979</w:t>
      </w:r>
    </w:p>
    <w:p w14:paraId="2D97FE1D" w14:textId="77777777" w:rsidR="006D2C71" w:rsidRPr="002D2F36" w:rsidRDefault="006D2C71" w:rsidP="006D2C71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1" w:history="1">
        <w:r w:rsidRPr="002D2F3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קובץ המנשרים מס' 46</w:t>
        </w:r>
      </w:hyperlink>
      <w:r w:rsidRPr="002D2F3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31.8.1981 עמ' 200</w:t>
      </w:r>
    </w:p>
    <w:p w14:paraId="3AFC61E5" w14:textId="77777777" w:rsidR="006D2C71" w:rsidRPr="00F712F6" w:rsidRDefault="006D2C71" w:rsidP="00F712F6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2D2F3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סעיף 1א</w:t>
      </w:r>
      <w:bookmarkEnd w:id="5"/>
    </w:p>
    <w:p w14:paraId="7F447357" w14:textId="77777777" w:rsidR="006F4B89" w:rsidRDefault="006F4B89" w:rsidP="0062341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" w:name="Seif2"/>
      <w:bookmarkEnd w:id="6"/>
      <w:r>
        <w:rPr>
          <w:rFonts w:cs="Miriam"/>
          <w:lang w:val="he-IL"/>
        </w:rPr>
        <w:pict w14:anchorId="590AB956">
          <v:rect id="_x0000_s2238" style="position:absolute;left:0;text-align:left;margin-left:464.35pt;margin-top:7.1pt;width:75.05pt;height:36.4pt;z-index:251653120" o:allowincell="f" filled="f" stroked="f" strokecolor="lime" strokeweight=".25pt">
            <v:textbox style="mso-next-textbox:#_x0000_s2238" inset="0,0,0,0">
              <w:txbxContent>
                <w:p w14:paraId="6FCDC86C" w14:textId="77777777" w:rsidR="00885895" w:rsidRDefault="00885895" w:rsidP="00BD1581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ניהול המועצות האזוריות</w:t>
                  </w:r>
                </w:p>
                <w:p w14:paraId="448EC288" w14:textId="77777777" w:rsidR="00623418" w:rsidRDefault="00623418" w:rsidP="00623418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תיקון מס' 5 (מס' 1058) תשמ"ג-1983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BD1581">
        <w:rPr>
          <w:rStyle w:val="default"/>
          <w:rFonts w:cs="FrankRuehl" w:hint="cs"/>
          <w:rtl/>
        </w:rPr>
        <w:t>(א)</w:t>
      </w:r>
      <w:r w:rsidR="00BD1581">
        <w:rPr>
          <w:rStyle w:val="default"/>
          <w:rFonts w:cs="FrankRuehl" w:hint="cs"/>
          <w:rtl/>
        </w:rPr>
        <w:tab/>
      </w:r>
      <w:r w:rsidR="00623418" w:rsidRPr="00623418">
        <w:rPr>
          <w:rStyle w:val="default"/>
          <w:rFonts w:cs="FrankRuehl" w:hint="cs"/>
          <w:rtl/>
        </w:rPr>
        <w:t>מפקד כוחות צה"ל באזור רשאי לקבוע בתקנון כללים לניהול המועצות האזוריות וכן לקבוע בו הוראות בדבר סמכויות והסדרי מינהל והוראות בדבר הסדרת עניני תושביהן של המועצות</w:t>
      </w:r>
      <w:r w:rsidR="007541BB">
        <w:rPr>
          <w:rStyle w:val="default"/>
          <w:rFonts w:cs="FrankRuehl" w:hint="cs"/>
          <w:rtl/>
        </w:rPr>
        <w:t>.</w:t>
      </w:r>
    </w:p>
    <w:p w14:paraId="0009D90E" w14:textId="77777777" w:rsidR="004F498A" w:rsidRDefault="000F38E1" w:rsidP="000F38E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 w14:anchorId="0B74EB91">
          <v:shape id="_x0000_s2788" type="#_x0000_t202" style="position:absolute;left:0;text-align:left;margin-left:470.35pt;margin-top:7.1pt;width:1in;height:18pt;z-index:251659264" filled="f" stroked="f">
            <v:textbox inset="1mm,0,1mm,0">
              <w:txbxContent>
                <w:p w14:paraId="5CDBFC51" w14:textId="77777777" w:rsidR="000F38E1" w:rsidRDefault="000F38E1" w:rsidP="000F38E1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תיקון מס' 2 (מס' 806) תש"ם-1979</w:t>
                  </w:r>
                </w:p>
              </w:txbxContent>
            </v:textbox>
          </v:shape>
        </w:pict>
      </w:r>
      <w:r w:rsidR="004F498A">
        <w:rPr>
          <w:rStyle w:val="default"/>
          <w:rFonts w:cs="FrankRuehl" w:hint="cs"/>
          <w:rtl/>
        </w:rPr>
        <w:tab/>
        <w:t>(ב)</w:t>
      </w:r>
      <w:r w:rsidR="004F498A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(בוטל)</w:t>
      </w:r>
      <w:r w:rsidR="004F498A">
        <w:rPr>
          <w:rStyle w:val="default"/>
          <w:rFonts w:cs="FrankRuehl" w:hint="cs"/>
          <w:rtl/>
        </w:rPr>
        <w:t>.</w:t>
      </w:r>
    </w:p>
    <w:p w14:paraId="14D898B9" w14:textId="77777777" w:rsidR="000F38E1" w:rsidRDefault="000F38E1" w:rsidP="0062341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 w14:anchorId="1F7DCC8E">
          <v:shape id="_x0000_s2789" type="#_x0000_t202" style="position:absolute;left:0;text-align:left;margin-left:467.1pt;margin-top:7.1pt;width:75.25pt;height:18pt;z-index:251660288" filled="f" stroked="f">
            <v:textbox inset="1mm,0,1mm,0">
              <w:txbxContent>
                <w:p w14:paraId="7E55892F" w14:textId="77777777" w:rsidR="000F38E1" w:rsidRDefault="000F38E1" w:rsidP="00623418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 xml:space="preserve">תיקון מס' </w:t>
                  </w:r>
                  <w:r w:rsidR="00623418">
                    <w:rPr>
                      <w:rFonts w:hint="cs"/>
                      <w:noProof/>
                      <w:rtl/>
                    </w:rPr>
                    <w:t>5</w:t>
                  </w:r>
                  <w:r>
                    <w:rPr>
                      <w:rFonts w:hint="cs"/>
                      <w:noProof/>
                      <w:rtl/>
                    </w:rPr>
                    <w:t xml:space="preserve"> (מס' </w:t>
                  </w:r>
                  <w:r w:rsidR="00623418">
                    <w:rPr>
                      <w:rFonts w:hint="cs"/>
                      <w:noProof/>
                      <w:rtl/>
                    </w:rPr>
                    <w:t>1058</w:t>
                  </w:r>
                  <w:r>
                    <w:rPr>
                      <w:rFonts w:hint="cs"/>
                      <w:noProof/>
                      <w:rtl/>
                    </w:rPr>
                    <w:t>) תשמ"</w:t>
                  </w:r>
                  <w:r w:rsidR="00623418">
                    <w:rPr>
                      <w:rFonts w:hint="cs"/>
                      <w:noProof/>
                      <w:rtl/>
                    </w:rPr>
                    <w:t>ג-1983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ab/>
        <w:t>(ג)</w:t>
      </w:r>
      <w:r>
        <w:rPr>
          <w:rStyle w:val="default"/>
          <w:rFonts w:cs="FrankRuehl" w:hint="cs"/>
          <w:rtl/>
        </w:rPr>
        <w:tab/>
      </w:r>
      <w:r w:rsidR="00623418" w:rsidRPr="00623418">
        <w:rPr>
          <w:rStyle w:val="default"/>
          <w:rFonts w:cs="FrankRuehl" w:hint="cs"/>
          <w:rtl/>
        </w:rPr>
        <w:t>לצורך ניהולן התקין של המועצות האזוריות ולצורך הסדרת עניני תושביהן</w:t>
      </w:r>
      <w:r>
        <w:rPr>
          <w:rStyle w:val="default"/>
          <w:rFonts w:cs="FrankRuehl" w:hint="cs"/>
          <w:rtl/>
        </w:rPr>
        <w:t xml:space="preserve"> רשאי מפקד האזור לכונן </w:t>
      </w:r>
      <w:r w:rsidR="00623418" w:rsidRPr="00623418">
        <w:rPr>
          <w:rStyle w:val="default"/>
          <w:rFonts w:cs="FrankRuehl" w:hint="cs"/>
          <w:rtl/>
        </w:rPr>
        <w:t>בית משפט לענינים מקומיים</w:t>
      </w:r>
      <w:r>
        <w:rPr>
          <w:rStyle w:val="default"/>
          <w:rFonts w:cs="FrankRuehl" w:hint="cs"/>
          <w:rtl/>
        </w:rPr>
        <w:t>; סמכות בית המשפט, הדין שעל פיו ידון, הרכבו וכן כל הוראה אחרת הדרושה לפעולתו התקינה של בית המשפט יקבעו בתקנון.</w:t>
      </w:r>
    </w:p>
    <w:p w14:paraId="5467B23F" w14:textId="77777777" w:rsidR="00F712F6" w:rsidRDefault="00F712F6" w:rsidP="00F712F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 w14:anchorId="381D23E0">
          <v:shape id="_x0000_s2796" type="#_x0000_t202" style="position:absolute;left:0;text-align:left;margin-left:467.1pt;margin-top:7.1pt;width:75.25pt;height:18pt;z-index:251662336" filled="f" stroked="f">
            <v:textbox inset="1mm,0,1mm,0">
              <w:txbxContent>
                <w:p w14:paraId="7663A729" w14:textId="77777777" w:rsidR="00F712F6" w:rsidRDefault="00F712F6" w:rsidP="00F712F6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תיקון מס' 7 (מס' 1633) תשס"ט-2009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ab/>
        <w:t>(ד)</w:t>
      </w:r>
      <w:r>
        <w:rPr>
          <w:rStyle w:val="default"/>
          <w:rFonts w:cs="FrankRuehl" w:hint="cs"/>
          <w:rtl/>
        </w:rPr>
        <w:tab/>
        <w:t>למען הסר ספק, התקנון וכל נספח שנקבע לו לפי הוראות התקנון ייראו כאילו נקבעו בצו זה.</w:t>
      </w:r>
    </w:p>
    <w:p w14:paraId="292DF57F" w14:textId="77777777" w:rsidR="006D2C71" w:rsidRPr="002D2F36" w:rsidRDefault="006D2C71" w:rsidP="006D2C71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7" w:name="Rov6"/>
      <w:r w:rsidRPr="002D2F3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30.9.1979</w:t>
      </w:r>
    </w:p>
    <w:p w14:paraId="632FCBE5" w14:textId="77777777" w:rsidR="006D2C71" w:rsidRPr="002D2F36" w:rsidRDefault="006D2C71" w:rsidP="006D2C71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2D2F3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2 (מס' 806) תש"ם-1979</w:t>
      </w:r>
    </w:p>
    <w:p w14:paraId="3BAE0A53" w14:textId="77777777" w:rsidR="006D2C71" w:rsidRPr="002D2F36" w:rsidRDefault="006D2C71" w:rsidP="006D2C71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2" w:history="1">
        <w:r w:rsidRPr="002D2F3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קובץ המנשרים מס' 46</w:t>
        </w:r>
      </w:hyperlink>
      <w:r w:rsidRPr="002D2F3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31.8.1981 עמ' 202</w:t>
      </w:r>
    </w:p>
    <w:p w14:paraId="1ECEEED7" w14:textId="77777777" w:rsidR="006D2C71" w:rsidRPr="002D2F36" w:rsidRDefault="006D2C71" w:rsidP="006D2C71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2D2F3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ביטול סעיף קטן 2(ב)</w:t>
      </w:r>
    </w:p>
    <w:p w14:paraId="03AD7C09" w14:textId="77777777" w:rsidR="006D2C71" w:rsidRPr="002D2F36" w:rsidRDefault="006D2C71" w:rsidP="006D2C71">
      <w:pPr>
        <w:pStyle w:val="P0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2D2F3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14:paraId="317C1526" w14:textId="77777777" w:rsidR="006D2C71" w:rsidRPr="002D2F36" w:rsidRDefault="006D2C71" w:rsidP="006D2C71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D2F3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D2F3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(ב)</w:t>
      </w:r>
      <w:r w:rsidRPr="002D2F3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ההוראה האמורה בסעיף קטן (א) אינה גורעת מתחולת כל דין ותחיקת בטחון אלא אם נאמר מפורשות אחרת בצו זה או בתקנון.</w:t>
      </w:r>
    </w:p>
    <w:p w14:paraId="00442F45" w14:textId="77777777" w:rsidR="000F38E1" w:rsidRPr="002D2F36" w:rsidRDefault="000F38E1" w:rsidP="006D2C71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52D62316" w14:textId="77777777" w:rsidR="000F38E1" w:rsidRPr="002D2F36" w:rsidRDefault="000F38E1" w:rsidP="000F38E1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2D2F3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1.3.1981</w:t>
      </w:r>
    </w:p>
    <w:p w14:paraId="7C0CE599" w14:textId="77777777" w:rsidR="000F38E1" w:rsidRPr="002D2F36" w:rsidRDefault="000F38E1" w:rsidP="000F38E1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2D2F3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4 (מס' 897) תשמ"א-1981</w:t>
      </w:r>
    </w:p>
    <w:p w14:paraId="15D1084F" w14:textId="77777777" w:rsidR="000F38E1" w:rsidRPr="002D2F36" w:rsidRDefault="000F38E1" w:rsidP="000F38E1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3" w:history="1">
        <w:r w:rsidRPr="002D2F3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קובץ המנשרים מס' 48</w:t>
        </w:r>
      </w:hyperlink>
      <w:r w:rsidRPr="002D2F3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30.6.1982 עמ' 878</w:t>
      </w:r>
    </w:p>
    <w:p w14:paraId="0F387D91" w14:textId="77777777" w:rsidR="000F38E1" w:rsidRPr="002D2F36" w:rsidRDefault="000F38E1" w:rsidP="000F38E1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2D2F3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סעיף קטן 2(ג)</w:t>
      </w:r>
    </w:p>
    <w:p w14:paraId="0535E65E" w14:textId="77777777" w:rsidR="000F38E1" w:rsidRPr="002D2F36" w:rsidRDefault="000F38E1" w:rsidP="006D2C71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7FD34A95" w14:textId="77777777" w:rsidR="00623418" w:rsidRPr="002D2F36" w:rsidRDefault="00623418" w:rsidP="00623418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2D2F3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22.5.1983</w:t>
      </w:r>
    </w:p>
    <w:p w14:paraId="67E13D4C" w14:textId="77777777" w:rsidR="00623418" w:rsidRPr="002D2F36" w:rsidRDefault="00623418" w:rsidP="00623418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2D2F3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5 (מס' 1058) תשמ"ג-1983</w:t>
      </w:r>
    </w:p>
    <w:p w14:paraId="46F98086" w14:textId="77777777" w:rsidR="00623418" w:rsidRPr="002D2F36" w:rsidRDefault="00623418" w:rsidP="00623418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4" w:history="1">
        <w:r w:rsidRPr="002D2F3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קובץ המנשרים מס' 60</w:t>
        </w:r>
      </w:hyperlink>
      <w:r w:rsidRPr="002D2F3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1.12.1983 עמ' 14</w:t>
      </w:r>
    </w:p>
    <w:p w14:paraId="6CC46E71" w14:textId="77777777" w:rsidR="00623418" w:rsidRPr="002D2F36" w:rsidRDefault="00623418" w:rsidP="00623418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D2F3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</w:t>
      </w:r>
      <w:r w:rsidRPr="002D2F3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2D2F3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D2F3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(א)</w:t>
      </w:r>
      <w:r w:rsidRPr="002D2F3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המועצות האזוריות תתנהלנה על פי כללים שיקבע מפקד האזור בתקנון (להלן </w:t>
      </w:r>
      <w:r w:rsidRPr="002D2F3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2D2F3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התקנון).</w:t>
      </w:r>
    </w:p>
    <w:p w14:paraId="46CDD61E" w14:textId="77777777" w:rsidR="00623418" w:rsidRPr="002D2F36" w:rsidRDefault="00623418" w:rsidP="00623418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D2F3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D2F3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(א)</w:t>
      </w:r>
      <w:r w:rsidRPr="002D2F3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מפקד כוחות צה"ל באזור רשאי לקבוע בתקנון כללים לניהול המועצות האזוריות וכן לקבוע בו הוראות בדבר סמכויות והסדרי מינהל והוראות בדבר הסדרת עניני תושביהן של המועצות.</w:t>
      </w:r>
    </w:p>
    <w:p w14:paraId="619C1A7B" w14:textId="77777777" w:rsidR="00623418" w:rsidRPr="002D2F36" w:rsidRDefault="00623418" w:rsidP="00623418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D2F3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(ב)</w:t>
      </w:r>
      <w:r w:rsidRPr="002D2F3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(בוטל).</w:t>
      </w:r>
    </w:p>
    <w:p w14:paraId="3CB0DBDE" w14:textId="77777777" w:rsidR="00623418" w:rsidRPr="002D2F36" w:rsidRDefault="00623418" w:rsidP="00623418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D2F3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(ג)</w:t>
      </w:r>
      <w:r w:rsidRPr="002D2F3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D2F3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לצורך ניהולה התקין של מועצה אזורית</w:t>
      </w:r>
      <w:r w:rsidRPr="002D2F3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D2F3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לצורך ניהולן התקין של המועצות האזוריות ולצורך הסדרת עניני תושביהן</w:t>
      </w:r>
      <w:r w:rsidRPr="002D2F3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רשאי מפקד האזור לכונן </w:t>
      </w:r>
      <w:r w:rsidRPr="002D2F3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בית משפט עירוני לענייני המועצה האזורית</w:t>
      </w:r>
      <w:r w:rsidRPr="002D2F3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D2F3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בית משפט לענינים מקומיים</w:t>
      </w:r>
      <w:r w:rsidRPr="002D2F3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; סמכות בית המשפט, הדין שעל פיו ידון, הרכבו וכן כל הוראה אחרת הדרושה לפעולתו התקינה של בית המשפט יקבעו בתקנון.</w:t>
      </w:r>
    </w:p>
    <w:p w14:paraId="67EF9ECD" w14:textId="77777777" w:rsidR="00F712F6" w:rsidRPr="002D2F36" w:rsidRDefault="00F712F6" w:rsidP="00F712F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6EABFF6D" w14:textId="77777777" w:rsidR="00F712F6" w:rsidRPr="002D2F36" w:rsidRDefault="00F712F6" w:rsidP="00F712F6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2D2F3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18.3.2009</w:t>
      </w:r>
    </w:p>
    <w:p w14:paraId="5772FA73" w14:textId="77777777" w:rsidR="00F712F6" w:rsidRPr="002D2F36" w:rsidRDefault="00F712F6" w:rsidP="00F712F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2D2F3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7 (מס' 1633) תשס"ט-2009</w:t>
      </w:r>
    </w:p>
    <w:p w14:paraId="70FEDF5F" w14:textId="77777777" w:rsidR="00F712F6" w:rsidRPr="002D2F36" w:rsidRDefault="00F712F6" w:rsidP="00F712F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5" w:history="1">
        <w:r w:rsidRPr="002D2F3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קובץ המנשרים מס' 230</w:t>
        </w:r>
      </w:hyperlink>
      <w:r w:rsidRPr="002D2F3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מחודש מרס 2009 עמ' 5565</w:t>
      </w:r>
    </w:p>
    <w:p w14:paraId="7CCC384B" w14:textId="77777777" w:rsidR="00F712F6" w:rsidRPr="00F712F6" w:rsidRDefault="00F712F6" w:rsidP="00F712F6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2D2F3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סעיף קטן 2(ד)</w:t>
      </w:r>
      <w:bookmarkEnd w:id="7"/>
    </w:p>
    <w:p w14:paraId="41988DF5" w14:textId="77777777" w:rsidR="006D2C71" w:rsidRDefault="006D2C71" w:rsidP="006D2C7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8" w:name="Seif7"/>
      <w:bookmarkEnd w:id="8"/>
      <w:r>
        <w:rPr>
          <w:rFonts w:cs="Miriam"/>
          <w:lang w:val="he-IL"/>
        </w:rPr>
        <w:pict w14:anchorId="50F61C5E">
          <v:rect id="_x0000_s2779" style="position:absolute;left:0;text-align:left;margin-left:468pt;margin-top:7.1pt;width:71.4pt;height:28.3pt;z-index:251658240" o:allowincell="f" filled="f" stroked="f" strokecolor="lime" strokeweight=".25pt">
            <v:textbox style="mso-next-textbox:#_x0000_s2779" inset="0,0,0,0">
              <w:txbxContent>
                <w:p w14:paraId="689EBA4E" w14:textId="77777777" w:rsidR="00885895" w:rsidRDefault="00885895" w:rsidP="006D2C71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שמירת דינים</w:t>
                  </w:r>
                </w:p>
                <w:p w14:paraId="2C5E3DAB" w14:textId="77777777" w:rsidR="00885895" w:rsidRDefault="00885895" w:rsidP="006D2C71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תיקון מס' 2 (מס' 806) תש"ם-1979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 w:hint="cs"/>
          <w:sz w:val="26"/>
          <w:szCs w:val="26"/>
          <w:rtl/>
        </w:rPr>
        <w:t>א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אין בצו זה ובתקנון כדי לגרוע מכל דין ותחיקת בטחון אלא אם נאמר מפורשות אחרת בצו זה או בתקנון.</w:t>
      </w:r>
    </w:p>
    <w:p w14:paraId="148ABB76" w14:textId="77777777" w:rsidR="006D2C71" w:rsidRPr="002D2F36" w:rsidRDefault="006D2C71" w:rsidP="006D2C71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9" w:name="Rov7"/>
      <w:r w:rsidRPr="002D2F3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30.9.1979</w:t>
      </w:r>
    </w:p>
    <w:p w14:paraId="29464DF9" w14:textId="77777777" w:rsidR="006D2C71" w:rsidRPr="002D2F36" w:rsidRDefault="006D2C71" w:rsidP="006D2C71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2D2F3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2 (מס' 806) תש"ם-1979</w:t>
      </w:r>
    </w:p>
    <w:p w14:paraId="092A1477" w14:textId="77777777" w:rsidR="006D2C71" w:rsidRPr="002D2F36" w:rsidRDefault="006D2C71" w:rsidP="006D2C71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6" w:history="1">
        <w:r w:rsidRPr="002D2F3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קובץ המנשרים מס' 46</w:t>
        </w:r>
      </w:hyperlink>
      <w:r w:rsidRPr="002D2F3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31.8.1981 עמ' 202</w:t>
      </w:r>
    </w:p>
    <w:p w14:paraId="2E5FC5E4" w14:textId="77777777" w:rsidR="006D2C71" w:rsidRPr="00F712F6" w:rsidRDefault="006D2C71" w:rsidP="00F712F6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2D2F3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סעיף 2א</w:t>
      </w:r>
      <w:bookmarkEnd w:id="9"/>
    </w:p>
    <w:p w14:paraId="2B377932" w14:textId="77777777" w:rsidR="006F4B89" w:rsidRDefault="006F4B89" w:rsidP="004F498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0" w:name="Seif3"/>
      <w:bookmarkEnd w:id="10"/>
      <w:r>
        <w:rPr>
          <w:rFonts w:cs="Miriam"/>
          <w:lang w:val="he-IL"/>
        </w:rPr>
        <w:pict w14:anchorId="0CAB33BE">
          <v:rect id="_x0000_s2263" style="position:absolute;left:0;text-align:left;margin-left:464.35pt;margin-top:7.1pt;width:75.05pt;height:11.5pt;z-index:251654144" o:allowincell="f" filled="f" stroked="f" strokecolor="lime" strokeweight=".25pt">
            <v:textbox style="mso-next-textbox:#_x0000_s2263" inset="0,0,0,0">
              <w:txbxContent>
                <w:p w14:paraId="1A0BCA56" w14:textId="77777777" w:rsidR="00885895" w:rsidRDefault="00885895" w:rsidP="00E57FE7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פרסום התקנון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4F498A">
        <w:rPr>
          <w:rStyle w:val="default"/>
          <w:rFonts w:cs="FrankRuehl" w:hint="cs"/>
          <w:rtl/>
        </w:rPr>
        <w:t>התקנון יפורסם בדרך שיקבע מפקד האזור.</w:t>
      </w:r>
    </w:p>
    <w:p w14:paraId="0A3143F1" w14:textId="77777777" w:rsidR="00077E5B" w:rsidRDefault="00077E5B" w:rsidP="004F498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1" w:name="Seif5"/>
      <w:bookmarkEnd w:id="11"/>
      <w:r>
        <w:rPr>
          <w:rFonts w:cs="Miriam"/>
          <w:lang w:val="he-IL"/>
        </w:rPr>
        <w:pict w14:anchorId="1EECC197">
          <v:rect id="_x0000_s2603" style="position:absolute;left:0;text-align:left;margin-left:464.35pt;margin-top:7.1pt;width:75.05pt;height:12.55pt;z-index:251656192" o:allowincell="f" filled="f" stroked="f" strokecolor="lime" strokeweight=".25pt">
            <v:textbox style="mso-next-textbox:#_x0000_s2603" inset="0,0,0,0">
              <w:txbxContent>
                <w:p w14:paraId="1D777861" w14:textId="77777777" w:rsidR="00885895" w:rsidRDefault="00885895" w:rsidP="00077E5B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תחילת תוקף</w:t>
                  </w:r>
                </w:p>
              </w:txbxContent>
            </v:textbox>
            <w10:anchorlock/>
          </v:rect>
        </w:pict>
      </w:r>
      <w:r w:rsidR="00EC3AA4">
        <w:rPr>
          <w:rStyle w:val="big-number"/>
          <w:rFonts w:cs="Miriam" w:hint="cs"/>
          <w:rtl/>
        </w:rPr>
        <w:t>4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4F498A">
        <w:rPr>
          <w:rStyle w:val="default"/>
          <w:rFonts w:cs="FrankRuehl" w:hint="cs"/>
          <w:rtl/>
        </w:rPr>
        <w:t>תחילתו של צו זה ביום חתימתו</w:t>
      </w:r>
      <w:r w:rsidR="00A575F1">
        <w:rPr>
          <w:rStyle w:val="default"/>
          <w:rFonts w:cs="FrankRuehl" w:hint="cs"/>
          <w:rtl/>
        </w:rPr>
        <w:t>.</w:t>
      </w:r>
    </w:p>
    <w:p w14:paraId="1F0820B0" w14:textId="77777777" w:rsidR="006F4B89" w:rsidRDefault="006F4B89" w:rsidP="004F498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2" w:name="Seif4"/>
      <w:bookmarkEnd w:id="12"/>
      <w:r>
        <w:rPr>
          <w:rFonts w:cs="Miriam"/>
          <w:lang w:val="he-IL"/>
        </w:rPr>
        <w:pict w14:anchorId="7BCB6EDB">
          <v:rect id="_x0000_s2277" style="position:absolute;left:0;text-align:left;margin-left:464.35pt;margin-top:7.1pt;width:75.05pt;height:11.8pt;z-index:251655168" o:allowincell="f" filled="f" stroked="f" strokecolor="lime" strokeweight=".25pt">
            <v:textbox style="mso-next-textbox:#_x0000_s2277" inset="0,0,0,0">
              <w:txbxContent>
                <w:p w14:paraId="6084DDAE" w14:textId="77777777" w:rsidR="00885895" w:rsidRDefault="00885895" w:rsidP="00E8422E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 w:rsidR="00EC3AA4">
        <w:rPr>
          <w:rStyle w:val="big-number"/>
          <w:rFonts w:cs="Miriam" w:hint="cs"/>
          <w:rtl/>
        </w:rPr>
        <w:t>5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4F498A">
        <w:rPr>
          <w:rStyle w:val="default"/>
          <w:rFonts w:cs="FrankRuehl" w:hint="cs"/>
          <w:rtl/>
        </w:rPr>
        <w:t>צו זה ייקרא בשם "צו בדבר ניהול מועצות אזוריות (יהודה והשומרון) (מס' 783), תשל"ט-1979</w:t>
      </w:r>
      <w:r w:rsidR="00BD1581">
        <w:rPr>
          <w:rStyle w:val="default"/>
          <w:rFonts w:cs="FrankRuehl" w:hint="cs"/>
          <w:rtl/>
        </w:rPr>
        <w:t>.</w:t>
      </w:r>
    </w:p>
    <w:p w14:paraId="15DAB2E4" w14:textId="77777777" w:rsidR="006C4092" w:rsidRDefault="006C409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20D9C17" w14:textId="77777777" w:rsidR="004F498A" w:rsidRPr="004F498A" w:rsidRDefault="004F498A" w:rsidP="004F498A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13" w:name="med0"/>
      <w:bookmarkEnd w:id="13"/>
      <w:r w:rsidRPr="004F498A">
        <w:rPr>
          <w:rFonts w:cs="FrankRuehl" w:hint="cs"/>
          <w:noProof/>
          <w:rtl/>
        </w:rPr>
        <w:t>תוספת</w:t>
      </w:r>
      <w:r w:rsidR="00716DAB" w:rsidRPr="00DE2433">
        <w:rPr>
          <w:rStyle w:val="a6"/>
          <w:rFonts w:cs="FrankRuehl"/>
          <w:b/>
          <w:bCs w:val="0"/>
          <w:noProof/>
          <w:rtl/>
        </w:rPr>
        <w:footnoteReference w:id="2"/>
      </w:r>
    </w:p>
    <w:p w14:paraId="5F29C7DD" w14:textId="77777777" w:rsidR="004F498A" w:rsidRDefault="004F498A" w:rsidP="009766F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א.</w:t>
      </w:r>
      <w:r>
        <w:rPr>
          <w:rStyle w:val="default"/>
          <w:rFonts w:cs="FrankRuehl" w:hint="cs"/>
          <w:rtl/>
        </w:rPr>
        <w:tab/>
        <w:t xml:space="preserve">מועצה אזורית </w:t>
      </w:r>
      <w:r w:rsidR="009766F6">
        <w:rPr>
          <w:rStyle w:val="default"/>
          <w:rFonts w:cs="FrankRuehl" w:hint="cs"/>
          <w:rtl/>
        </w:rPr>
        <w:t>ערבות</w:t>
      </w:r>
      <w:r>
        <w:rPr>
          <w:rStyle w:val="default"/>
          <w:rFonts w:cs="FrankRuehl" w:hint="cs"/>
          <w:rtl/>
        </w:rPr>
        <w:t xml:space="preserve"> הירדן</w:t>
      </w:r>
    </w:p>
    <w:p w14:paraId="60E55B40" w14:textId="77777777" w:rsidR="004F498A" w:rsidRDefault="004F498A" w:rsidP="009766F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69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1. </w:t>
      </w:r>
      <w:r w:rsidR="009766F6">
        <w:rPr>
          <w:rStyle w:val="default"/>
          <w:rFonts w:cs="FrankRuehl" w:hint="cs"/>
          <w:rtl/>
        </w:rPr>
        <w:t>ארגמן</w:t>
      </w:r>
      <w:r>
        <w:rPr>
          <w:rStyle w:val="default"/>
          <w:rFonts w:cs="FrankRuehl" w:hint="cs"/>
          <w:rtl/>
        </w:rPr>
        <w:tab/>
      </w:r>
      <w:r w:rsidR="00E70F7C">
        <w:rPr>
          <w:rStyle w:val="default"/>
          <w:rFonts w:cs="FrankRuehl" w:hint="cs"/>
          <w:rtl/>
        </w:rPr>
        <w:t>11. מכורה</w:t>
      </w:r>
    </w:p>
    <w:p w14:paraId="59EAA1A8" w14:textId="77777777" w:rsidR="004F498A" w:rsidRDefault="004F498A" w:rsidP="009766F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69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2. </w:t>
      </w:r>
      <w:r w:rsidR="009766F6">
        <w:rPr>
          <w:rStyle w:val="default"/>
          <w:rFonts w:cs="FrankRuehl" w:hint="cs"/>
          <w:rtl/>
        </w:rPr>
        <w:t>בקעות</w:t>
      </w:r>
      <w:r>
        <w:rPr>
          <w:rStyle w:val="default"/>
          <w:rFonts w:cs="FrankRuehl" w:hint="cs"/>
          <w:rtl/>
        </w:rPr>
        <w:tab/>
      </w:r>
      <w:r w:rsidR="00E70F7C">
        <w:rPr>
          <w:rStyle w:val="default"/>
          <w:rFonts w:cs="FrankRuehl" w:hint="cs"/>
          <w:rtl/>
        </w:rPr>
        <w:t>12. משואה</w:t>
      </w:r>
    </w:p>
    <w:p w14:paraId="19488A18" w14:textId="77777777" w:rsidR="004F498A" w:rsidRDefault="004F498A" w:rsidP="009766F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69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3. </w:t>
      </w:r>
      <w:r w:rsidR="009766F6">
        <w:rPr>
          <w:rStyle w:val="default"/>
          <w:rFonts w:cs="FrankRuehl" w:hint="cs"/>
          <w:rtl/>
        </w:rPr>
        <w:t>גתית</w:t>
      </w:r>
      <w:r>
        <w:rPr>
          <w:rStyle w:val="default"/>
          <w:rFonts w:cs="FrankRuehl" w:hint="cs"/>
          <w:rtl/>
        </w:rPr>
        <w:tab/>
      </w:r>
      <w:r w:rsidR="00E70F7C">
        <w:rPr>
          <w:rStyle w:val="default"/>
          <w:rFonts w:cs="FrankRuehl" w:hint="cs"/>
          <w:rtl/>
        </w:rPr>
        <w:t>13. משכיות</w:t>
      </w:r>
    </w:p>
    <w:p w14:paraId="0EE668F4" w14:textId="77777777" w:rsidR="004F498A" w:rsidRDefault="004F498A" w:rsidP="009766F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69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4. </w:t>
      </w:r>
      <w:r w:rsidR="009766F6">
        <w:rPr>
          <w:rStyle w:val="default"/>
          <w:rFonts w:cs="FrankRuehl" w:hint="cs"/>
          <w:rtl/>
        </w:rPr>
        <w:t>גלגל</w:t>
      </w:r>
      <w:r>
        <w:rPr>
          <w:rStyle w:val="default"/>
          <w:rFonts w:cs="FrankRuehl" w:hint="cs"/>
          <w:rtl/>
        </w:rPr>
        <w:tab/>
      </w:r>
      <w:r w:rsidR="00E70F7C">
        <w:rPr>
          <w:rStyle w:val="default"/>
          <w:rFonts w:cs="FrankRuehl" w:hint="cs"/>
          <w:rtl/>
        </w:rPr>
        <w:t>14. נערן</w:t>
      </w:r>
    </w:p>
    <w:p w14:paraId="38550EE4" w14:textId="77777777" w:rsidR="004F498A" w:rsidRDefault="004F498A" w:rsidP="009766F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69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5. </w:t>
      </w:r>
      <w:r w:rsidR="009766F6">
        <w:rPr>
          <w:rStyle w:val="default"/>
          <w:rFonts w:cs="FrankRuehl" w:hint="cs"/>
          <w:rtl/>
        </w:rPr>
        <w:t>חמדת</w:t>
      </w:r>
      <w:r>
        <w:rPr>
          <w:rStyle w:val="default"/>
          <w:rFonts w:cs="FrankRuehl" w:hint="cs"/>
          <w:rtl/>
        </w:rPr>
        <w:tab/>
      </w:r>
      <w:r w:rsidR="00E70F7C">
        <w:rPr>
          <w:rStyle w:val="default"/>
          <w:rFonts w:cs="FrankRuehl" w:hint="cs"/>
          <w:rtl/>
        </w:rPr>
        <w:t>15. נעמי</w:t>
      </w:r>
    </w:p>
    <w:p w14:paraId="322907C9" w14:textId="77777777" w:rsidR="004F498A" w:rsidRDefault="004F498A" w:rsidP="009766F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69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6. </w:t>
      </w:r>
      <w:r w:rsidR="009766F6">
        <w:rPr>
          <w:rStyle w:val="default"/>
          <w:rFonts w:cs="FrankRuehl" w:hint="cs"/>
          <w:rtl/>
        </w:rPr>
        <w:t>חמרה</w:t>
      </w:r>
      <w:r>
        <w:rPr>
          <w:rStyle w:val="default"/>
          <w:rFonts w:cs="FrankRuehl" w:hint="cs"/>
          <w:rtl/>
        </w:rPr>
        <w:tab/>
      </w:r>
      <w:r w:rsidR="00E70F7C">
        <w:rPr>
          <w:rStyle w:val="default"/>
          <w:rFonts w:cs="FrankRuehl" w:hint="cs"/>
          <w:rtl/>
        </w:rPr>
        <w:t>16. נתיב הגדוד</w:t>
      </w:r>
    </w:p>
    <w:p w14:paraId="6B1C8461" w14:textId="77777777" w:rsidR="004F498A" w:rsidRDefault="004F498A" w:rsidP="009766F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69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7. </w:t>
      </w:r>
      <w:r w:rsidR="009766F6">
        <w:rPr>
          <w:rStyle w:val="default"/>
          <w:rFonts w:cs="FrankRuehl" w:hint="cs"/>
          <w:rtl/>
        </w:rPr>
        <w:t>ייטב</w:t>
      </w:r>
      <w:r>
        <w:rPr>
          <w:rStyle w:val="default"/>
          <w:rFonts w:cs="FrankRuehl" w:hint="cs"/>
          <w:rtl/>
        </w:rPr>
        <w:tab/>
      </w:r>
      <w:r w:rsidR="00E70F7C">
        <w:rPr>
          <w:rStyle w:val="default"/>
          <w:rFonts w:cs="FrankRuehl" w:hint="cs"/>
          <w:rtl/>
        </w:rPr>
        <w:t>17. פצאל</w:t>
      </w:r>
    </w:p>
    <w:p w14:paraId="400F7FB0" w14:textId="77777777" w:rsidR="00E70F7C" w:rsidRDefault="004F498A" w:rsidP="009766F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69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8. </w:t>
      </w:r>
      <w:r w:rsidR="009766F6">
        <w:rPr>
          <w:rStyle w:val="default"/>
          <w:rFonts w:cs="FrankRuehl" w:hint="cs"/>
          <w:rtl/>
        </w:rPr>
        <w:t>יפית</w:t>
      </w:r>
      <w:r w:rsidR="00E70F7C">
        <w:rPr>
          <w:rStyle w:val="default"/>
          <w:rFonts w:cs="FrankRuehl"/>
          <w:rtl/>
        </w:rPr>
        <w:tab/>
      </w:r>
      <w:r w:rsidR="00E70F7C">
        <w:rPr>
          <w:rStyle w:val="default"/>
          <w:rFonts w:cs="FrankRuehl" w:hint="cs"/>
          <w:rtl/>
        </w:rPr>
        <w:t>18. רועי</w:t>
      </w:r>
    </w:p>
    <w:p w14:paraId="2DA265EB" w14:textId="77777777" w:rsidR="004F498A" w:rsidRDefault="00E70F7C" w:rsidP="009766F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69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9. מבואות יריחו</w:t>
      </w:r>
      <w:r w:rsidR="004F498A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19</w:t>
      </w:r>
      <w:r w:rsidR="004F498A">
        <w:rPr>
          <w:rStyle w:val="default"/>
          <w:rFonts w:cs="FrankRuehl" w:hint="cs"/>
          <w:rtl/>
        </w:rPr>
        <w:t xml:space="preserve">. </w:t>
      </w:r>
      <w:r w:rsidR="009766F6">
        <w:rPr>
          <w:rStyle w:val="default"/>
          <w:rFonts w:cs="FrankRuehl" w:hint="cs"/>
          <w:rtl/>
        </w:rPr>
        <w:t>רותם</w:t>
      </w:r>
    </w:p>
    <w:p w14:paraId="4A2CC030" w14:textId="77777777" w:rsidR="004F498A" w:rsidRDefault="00E70F7C" w:rsidP="009766F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69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10</w:t>
      </w:r>
      <w:r w:rsidR="004F498A">
        <w:rPr>
          <w:rStyle w:val="default"/>
          <w:rFonts w:cs="FrankRuehl" w:hint="cs"/>
          <w:rtl/>
        </w:rPr>
        <w:t xml:space="preserve">. </w:t>
      </w:r>
      <w:r w:rsidR="009766F6">
        <w:rPr>
          <w:rStyle w:val="default"/>
          <w:rFonts w:cs="FrankRuehl" w:hint="cs"/>
          <w:rtl/>
        </w:rPr>
        <w:t>מחולה</w:t>
      </w:r>
      <w:r w:rsidR="004F498A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20</w:t>
      </w:r>
      <w:r w:rsidR="004F498A">
        <w:rPr>
          <w:rStyle w:val="default"/>
          <w:rFonts w:cs="FrankRuehl" w:hint="cs"/>
          <w:rtl/>
        </w:rPr>
        <w:t xml:space="preserve">. </w:t>
      </w:r>
      <w:r w:rsidR="009766F6">
        <w:rPr>
          <w:rStyle w:val="default"/>
          <w:rFonts w:cs="FrankRuehl" w:hint="cs"/>
          <w:rtl/>
        </w:rPr>
        <w:t>שדמות מחולה</w:t>
      </w:r>
    </w:p>
    <w:p w14:paraId="31D5C6C8" w14:textId="77777777" w:rsidR="004F498A" w:rsidRDefault="004F498A" w:rsidP="009766F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69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2</w:t>
      </w:r>
      <w:r w:rsidR="00E70F7C">
        <w:rPr>
          <w:rStyle w:val="default"/>
          <w:rFonts w:cs="FrankRuehl" w:hint="cs"/>
          <w:rtl/>
        </w:rPr>
        <w:t>1</w:t>
      </w:r>
      <w:r>
        <w:rPr>
          <w:rStyle w:val="default"/>
          <w:rFonts w:cs="FrankRuehl" w:hint="cs"/>
          <w:rtl/>
        </w:rPr>
        <w:t xml:space="preserve">. </w:t>
      </w:r>
      <w:r w:rsidR="009766F6">
        <w:rPr>
          <w:rStyle w:val="default"/>
          <w:rFonts w:cs="FrankRuehl" w:hint="cs"/>
          <w:rtl/>
        </w:rPr>
        <w:t>תומר</w:t>
      </w:r>
    </w:p>
    <w:p w14:paraId="7137BC39" w14:textId="77777777" w:rsidR="009766F6" w:rsidRDefault="009766F6" w:rsidP="009766F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ב.</w:t>
      </w:r>
      <w:r>
        <w:rPr>
          <w:rStyle w:val="default"/>
          <w:rFonts w:cs="FrankRuehl" w:hint="cs"/>
          <w:rtl/>
        </w:rPr>
        <w:tab/>
        <w:t>מועצה אזורית גוש עציון</w:t>
      </w:r>
    </w:p>
    <w:p w14:paraId="023CC12F" w14:textId="77777777" w:rsidR="009766F6" w:rsidRDefault="009766F6" w:rsidP="009766F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69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1. אלון שבות</w:t>
      </w:r>
      <w:r>
        <w:rPr>
          <w:rStyle w:val="default"/>
          <w:rFonts w:cs="FrankRuehl" w:hint="cs"/>
          <w:rtl/>
        </w:rPr>
        <w:tab/>
        <w:t>8. מגדל עוז</w:t>
      </w:r>
    </w:p>
    <w:p w14:paraId="6FCBDFE5" w14:textId="77777777" w:rsidR="009766F6" w:rsidRDefault="009766F6" w:rsidP="009766F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69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2. אלעזר</w:t>
      </w:r>
      <w:r>
        <w:rPr>
          <w:rStyle w:val="default"/>
          <w:rFonts w:cs="FrankRuehl" w:hint="cs"/>
          <w:rtl/>
        </w:rPr>
        <w:tab/>
        <w:t>9. מעלה עמוס</w:t>
      </w:r>
    </w:p>
    <w:p w14:paraId="7B593A65" w14:textId="77777777" w:rsidR="009766F6" w:rsidRDefault="009766F6" w:rsidP="009766F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69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3. אספר</w:t>
      </w:r>
      <w:r>
        <w:rPr>
          <w:rStyle w:val="default"/>
          <w:rFonts w:cs="FrankRuehl" w:hint="cs"/>
          <w:rtl/>
        </w:rPr>
        <w:tab/>
        <w:t>10. נוה דניאל</w:t>
      </w:r>
    </w:p>
    <w:p w14:paraId="29221C52" w14:textId="77777777" w:rsidR="009766F6" w:rsidRDefault="009766F6" w:rsidP="009766F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69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4. בית עין</w:t>
      </w:r>
      <w:r>
        <w:rPr>
          <w:rStyle w:val="default"/>
          <w:rFonts w:cs="FrankRuehl" w:hint="cs"/>
          <w:rtl/>
        </w:rPr>
        <w:tab/>
        <w:t>11. נוקדים</w:t>
      </w:r>
    </w:p>
    <w:p w14:paraId="1CA5315C" w14:textId="77777777" w:rsidR="009766F6" w:rsidRDefault="009766F6" w:rsidP="009766F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69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5. הר גילה</w:t>
      </w:r>
      <w:r>
        <w:rPr>
          <w:rStyle w:val="default"/>
          <w:rFonts w:cs="FrankRuehl" w:hint="cs"/>
          <w:rtl/>
        </w:rPr>
        <w:tab/>
        <w:t>12. קדר</w:t>
      </w:r>
    </w:p>
    <w:p w14:paraId="08635969" w14:textId="77777777" w:rsidR="009766F6" w:rsidRDefault="009766F6" w:rsidP="009766F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69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6. כפר עציון</w:t>
      </w:r>
      <w:r>
        <w:rPr>
          <w:rStyle w:val="default"/>
          <w:rFonts w:cs="FrankRuehl" w:hint="cs"/>
          <w:rtl/>
        </w:rPr>
        <w:tab/>
        <w:t>13. ראש צורים</w:t>
      </w:r>
    </w:p>
    <w:p w14:paraId="6669D374" w14:textId="77777777" w:rsidR="009766F6" w:rsidRDefault="009766F6" w:rsidP="009766F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69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7. כרמי צור</w:t>
      </w:r>
      <w:r>
        <w:rPr>
          <w:rStyle w:val="default"/>
          <w:rFonts w:cs="FrankRuehl" w:hint="cs"/>
          <w:rtl/>
        </w:rPr>
        <w:tab/>
        <w:t>14. תקוע</w:t>
      </w:r>
    </w:p>
    <w:p w14:paraId="04E1FFD5" w14:textId="77777777" w:rsidR="009766F6" w:rsidRDefault="009766F6" w:rsidP="009766F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ג.</w:t>
      </w:r>
      <w:r>
        <w:rPr>
          <w:rStyle w:val="default"/>
          <w:rFonts w:cs="FrankRuehl" w:hint="cs"/>
          <w:rtl/>
        </w:rPr>
        <w:tab/>
        <w:t>מועצה אזורית הר חברון</w:t>
      </w:r>
    </w:p>
    <w:p w14:paraId="6D203710" w14:textId="77777777" w:rsidR="009766F6" w:rsidRDefault="009766F6" w:rsidP="009766F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69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1. אדורה</w:t>
      </w:r>
      <w:r>
        <w:rPr>
          <w:rStyle w:val="default"/>
          <w:rFonts w:cs="FrankRuehl" w:hint="cs"/>
          <w:rtl/>
        </w:rPr>
        <w:tab/>
        <w:t>8. נגוהות</w:t>
      </w:r>
    </w:p>
    <w:p w14:paraId="07ED52DB" w14:textId="77777777" w:rsidR="009766F6" w:rsidRDefault="009766F6" w:rsidP="009766F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69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2. אשכולות</w:t>
      </w:r>
      <w:r>
        <w:rPr>
          <w:rStyle w:val="default"/>
          <w:rFonts w:cs="FrankRuehl" w:hint="cs"/>
          <w:rtl/>
        </w:rPr>
        <w:tab/>
        <w:t>9. סוסיה</w:t>
      </w:r>
    </w:p>
    <w:p w14:paraId="369060B8" w14:textId="77777777" w:rsidR="009766F6" w:rsidRDefault="009766F6" w:rsidP="009766F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69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3. חגי</w:t>
      </w:r>
      <w:r>
        <w:rPr>
          <w:rStyle w:val="default"/>
          <w:rFonts w:cs="FrankRuehl" w:hint="cs"/>
          <w:rtl/>
        </w:rPr>
        <w:tab/>
        <w:t>10. סנסנה</w:t>
      </w:r>
    </w:p>
    <w:p w14:paraId="5BDB3F6B" w14:textId="77777777" w:rsidR="009766F6" w:rsidRDefault="009766F6" w:rsidP="009766F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69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4. טנא</w:t>
      </w:r>
      <w:r>
        <w:rPr>
          <w:rStyle w:val="default"/>
          <w:rFonts w:cs="FrankRuehl" w:hint="cs"/>
          <w:rtl/>
        </w:rPr>
        <w:tab/>
        <w:t>11. עתניאל</w:t>
      </w:r>
    </w:p>
    <w:p w14:paraId="051CDE24" w14:textId="77777777" w:rsidR="009766F6" w:rsidRDefault="009766F6" w:rsidP="009766F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69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5. כרמל</w:t>
      </w:r>
      <w:r>
        <w:rPr>
          <w:rStyle w:val="default"/>
          <w:rFonts w:cs="FrankRuehl" w:hint="cs"/>
          <w:rtl/>
        </w:rPr>
        <w:tab/>
        <w:t>12. פני חבר</w:t>
      </w:r>
    </w:p>
    <w:p w14:paraId="3F82BEA1" w14:textId="77777777" w:rsidR="009766F6" w:rsidRDefault="009766F6" w:rsidP="009766F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69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6. מעון</w:t>
      </w:r>
      <w:r>
        <w:rPr>
          <w:rStyle w:val="default"/>
          <w:rFonts w:cs="FrankRuehl" w:hint="cs"/>
          <w:rtl/>
        </w:rPr>
        <w:tab/>
        <w:t>13. שמעה</w:t>
      </w:r>
    </w:p>
    <w:p w14:paraId="15D7FF22" w14:textId="77777777" w:rsidR="00486EC7" w:rsidRDefault="00123873" w:rsidP="009766F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69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7. מצדות יהודה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14. שני</w:t>
      </w:r>
    </w:p>
    <w:p w14:paraId="1A636A42" w14:textId="77777777" w:rsidR="009766F6" w:rsidRDefault="009766F6" w:rsidP="009766F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69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1</w:t>
      </w:r>
      <w:r w:rsidR="00123873">
        <w:rPr>
          <w:rStyle w:val="default"/>
          <w:rFonts w:cs="FrankRuehl" w:hint="cs"/>
          <w:rtl/>
        </w:rPr>
        <w:t>5</w:t>
      </w:r>
      <w:r>
        <w:rPr>
          <w:rStyle w:val="default"/>
          <w:rFonts w:cs="FrankRuehl" w:hint="cs"/>
          <w:rtl/>
        </w:rPr>
        <w:t>. תלם</w:t>
      </w:r>
    </w:p>
    <w:p w14:paraId="72F03493" w14:textId="77777777" w:rsidR="009766F6" w:rsidRDefault="009766F6" w:rsidP="009766F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ד.</w:t>
      </w:r>
      <w:r>
        <w:rPr>
          <w:rStyle w:val="default"/>
          <w:rFonts w:cs="FrankRuehl" w:hint="cs"/>
          <w:rtl/>
        </w:rPr>
        <w:tab/>
        <w:t>מועצה אזורית מגילות ים-המלח</w:t>
      </w:r>
    </w:p>
    <w:p w14:paraId="041DDA00" w14:textId="77777777" w:rsidR="009766F6" w:rsidRDefault="009766F6" w:rsidP="009766F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69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1. אלמוג</w:t>
      </w:r>
      <w:r>
        <w:rPr>
          <w:rStyle w:val="default"/>
          <w:rFonts w:cs="FrankRuehl" w:hint="cs"/>
          <w:rtl/>
        </w:rPr>
        <w:tab/>
        <w:t>4. מצפה שלם</w:t>
      </w:r>
    </w:p>
    <w:p w14:paraId="0840E960" w14:textId="77777777" w:rsidR="009766F6" w:rsidRDefault="009766F6" w:rsidP="009766F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69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2. בית הערבה</w:t>
      </w:r>
      <w:r>
        <w:rPr>
          <w:rStyle w:val="default"/>
          <w:rFonts w:cs="FrankRuehl" w:hint="cs"/>
          <w:rtl/>
        </w:rPr>
        <w:tab/>
        <w:t>5. קליה</w:t>
      </w:r>
    </w:p>
    <w:p w14:paraId="3D45C445" w14:textId="77777777" w:rsidR="009766F6" w:rsidRDefault="009766F6" w:rsidP="009766F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69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3. ורד יריחו</w:t>
      </w:r>
    </w:p>
    <w:p w14:paraId="38874DFA" w14:textId="77777777" w:rsidR="004F498A" w:rsidRDefault="009766F6" w:rsidP="00EF343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</w:t>
      </w:r>
      <w:r w:rsidR="004F498A">
        <w:rPr>
          <w:rStyle w:val="default"/>
          <w:rFonts w:cs="FrankRuehl" w:hint="cs"/>
          <w:rtl/>
        </w:rPr>
        <w:t>.</w:t>
      </w:r>
      <w:r w:rsidR="004F498A">
        <w:rPr>
          <w:rStyle w:val="default"/>
          <w:rFonts w:cs="FrankRuehl" w:hint="cs"/>
          <w:rtl/>
        </w:rPr>
        <w:tab/>
        <w:t xml:space="preserve">מועצה אזורית </w:t>
      </w:r>
      <w:r w:rsidR="00EF343D">
        <w:rPr>
          <w:rStyle w:val="default"/>
          <w:rFonts w:cs="FrankRuehl" w:hint="cs"/>
          <w:rtl/>
        </w:rPr>
        <w:t>מטה בנימין</w:t>
      </w:r>
    </w:p>
    <w:p w14:paraId="39C75187" w14:textId="77777777" w:rsidR="009766F6" w:rsidRDefault="009766F6" w:rsidP="009766F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69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1. בית חורון</w:t>
      </w:r>
      <w:r>
        <w:rPr>
          <w:rStyle w:val="default"/>
          <w:rFonts w:cs="FrankRuehl" w:hint="cs"/>
          <w:rtl/>
        </w:rPr>
        <w:tab/>
        <w:t>1</w:t>
      </w:r>
      <w:r w:rsidR="00EE51E1">
        <w:rPr>
          <w:rStyle w:val="default"/>
          <w:rFonts w:cs="FrankRuehl" w:hint="cs"/>
          <w:rtl/>
        </w:rPr>
        <w:t>5</w:t>
      </w:r>
      <w:r>
        <w:rPr>
          <w:rStyle w:val="default"/>
          <w:rFonts w:cs="FrankRuehl" w:hint="cs"/>
          <w:rtl/>
        </w:rPr>
        <w:t>. מעלה מכמש</w:t>
      </w:r>
    </w:p>
    <w:p w14:paraId="2E8F7C7D" w14:textId="77777777" w:rsidR="009766F6" w:rsidRDefault="009766F6" w:rsidP="009766F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69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2. גבעון החדשה</w:t>
      </w:r>
      <w:r>
        <w:rPr>
          <w:rStyle w:val="default"/>
          <w:rFonts w:cs="FrankRuehl" w:hint="cs"/>
          <w:rtl/>
        </w:rPr>
        <w:tab/>
        <w:t>1</w:t>
      </w:r>
      <w:r w:rsidR="00EE51E1">
        <w:rPr>
          <w:rStyle w:val="default"/>
          <w:rFonts w:cs="FrankRuehl" w:hint="cs"/>
          <w:rtl/>
        </w:rPr>
        <w:t>6</w:t>
      </w:r>
      <w:r>
        <w:rPr>
          <w:rStyle w:val="default"/>
          <w:rFonts w:cs="FrankRuehl" w:hint="cs"/>
          <w:rtl/>
        </w:rPr>
        <w:t>. מצפה יריחו</w:t>
      </w:r>
    </w:p>
    <w:p w14:paraId="51A79616" w14:textId="77777777" w:rsidR="00EE51E1" w:rsidRDefault="009766F6" w:rsidP="009766F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69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3. גבע בנימין</w:t>
      </w:r>
      <w:r w:rsidR="00EE51E1">
        <w:rPr>
          <w:rStyle w:val="default"/>
          <w:rFonts w:cs="FrankRuehl"/>
          <w:rtl/>
        </w:rPr>
        <w:tab/>
      </w:r>
      <w:r w:rsidR="00EE51E1">
        <w:rPr>
          <w:rStyle w:val="default"/>
          <w:rFonts w:cs="FrankRuehl" w:hint="cs"/>
          <w:rtl/>
        </w:rPr>
        <w:t>17. מתתיהו</w:t>
      </w:r>
    </w:p>
    <w:p w14:paraId="25359931" w14:textId="77777777" w:rsidR="009766F6" w:rsidRDefault="00EE51E1" w:rsidP="009766F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69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4. גני מודיעין</w:t>
      </w:r>
      <w:r w:rsidR="009766F6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18. נחליאל</w:t>
      </w:r>
    </w:p>
    <w:p w14:paraId="1442C66B" w14:textId="77777777" w:rsidR="009766F6" w:rsidRDefault="00EE51E1" w:rsidP="009766F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69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5</w:t>
      </w:r>
      <w:r w:rsidR="009766F6">
        <w:rPr>
          <w:rStyle w:val="default"/>
          <w:rFonts w:cs="FrankRuehl" w:hint="cs"/>
          <w:rtl/>
        </w:rPr>
        <w:t>. דולב</w:t>
      </w:r>
      <w:r w:rsidR="009766F6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19. נילי</w:t>
      </w:r>
    </w:p>
    <w:p w14:paraId="60C2B3A3" w14:textId="77777777" w:rsidR="009766F6" w:rsidRDefault="00EE51E1" w:rsidP="009766F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69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6</w:t>
      </w:r>
      <w:r w:rsidR="009766F6">
        <w:rPr>
          <w:rStyle w:val="default"/>
          <w:rFonts w:cs="FrankRuehl" w:hint="cs"/>
          <w:rtl/>
        </w:rPr>
        <w:t xml:space="preserve">. </w:t>
      </w:r>
      <w:r w:rsidR="00716DAB">
        <w:rPr>
          <w:rStyle w:val="default"/>
          <w:rFonts w:cs="FrankRuehl" w:hint="cs"/>
          <w:rtl/>
        </w:rPr>
        <w:t>נוה צוף</w:t>
      </w:r>
      <w:r w:rsidR="009766F6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20. נעלה</w:t>
      </w:r>
    </w:p>
    <w:p w14:paraId="287259F8" w14:textId="77777777" w:rsidR="009766F6" w:rsidRDefault="00EE51E1" w:rsidP="009766F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69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7</w:t>
      </w:r>
      <w:r w:rsidR="009766F6">
        <w:rPr>
          <w:rStyle w:val="default"/>
          <w:rFonts w:cs="FrankRuehl" w:hint="cs"/>
          <w:rtl/>
        </w:rPr>
        <w:t>. חשמונאים</w:t>
      </w:r>
      <w:r w:rsidR="009766F6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21. עטרת</w:t>
      </w:r>
    </w:p>
    <w:p w14:paraId="45F24C32" w14:textId="77777777" w:rsidR="009766F6" w:rsidRDefault="00EE51E1" w:rsidP="009766F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69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8</w:t>
      </w:r>
      <w:r w:rsidR="009766F6">
        <w:rPr>
          <w:rStyle w:val="default"/>
          <w:rFonts w:cs="FrankRuehl" w:hint="cs"/>
          <w:rtl/>
        </w:rPr>
        <w:t>. טלמון</w:t>
      </w:r>
      <w:r w:rsidR="009766F6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22. עלי</w:t>
      </w:r>
    </w:p>
    <w:p w14:paraId="7B61F07A" w14:textId="77777777" w:rsidR="009766F6" w:rsidRDefault="00EE51E1" w:rsidP="009766F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69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9</w:t>
      </w:r>
      <w:r w:rsidR="009766F6">
        <w:rPr>
          <w:rStyle w:val="default"/>
          <w:rFonts w:cs="FrankRuehl" w:hint="cs"/>
          <w:rtl/>
        </w:rPr>
        <w:t>. כוכב השחר</w:t>
      </w:r>
      <w:r w:rsidR="009766F6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23. עלמון</w:t>
      </w:r>
    </w:p>
    <w:p w14:paraId="7753821C" w14:textId="77777777" w:rsidR="009766F6" w:rsidRDefault="00EE51E1" w:rsidP="009766F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69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10</w:t>
      </w:r>
      <w:r w:rsidR="009766F6">
        <w:rPr>
          <w:rStyle w:val="default"/>
          <w:rFonts w:cs="FrankRuehl" w:hint="cs"/>
          <w:rtl/>
        </w:rPr>
        <w:t>. כוכב יעקב</w:t>
      </w:r>
      <w:r w:rsidR="009766F6">
        <w:rPr>
          <w:rStyle w:val="default"/>
          <w:rFonts w:cs="FrankRuehl" w:hint="cs"/>
          <w:rtl/>
        </w:rPr>
        <w:tab/>
      </w:r>
      <w:r w:rsidR="00486EC7">
        <w:rPr>
          <w:rStyle w:val="default"/>
          <w:rFonts w:cs="FrankRuehl" w:hint="cs"/>
          <w:rtl/>
        </w:rPr>
        <w:t>24. עמיחי</w:t>
      </w:r>
    </w:p>
    <w:p w14:paraId="59B36DDF" w14:textId="77777777" w:rsidR="009766F6" w:rsidRDefault="009766F6" w:rsidP="009766F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69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1</w:t>
      </w:r>
      <w:r w:rsidR="00EE51E1">
        <w:rPr>
          <w:rStyle w:val="default"/>
          <w:rFonts w:cs="FrankRuehl" w:hint="cs"/>
          <w:rtl/>
        </w:rPr>
        <w:t>1</w:t>
      </w:r>
      <w:r>
        <w:rPr>
          <w:rStyle w:val="default"/>
          <w:rFonts w:cs="FrankRuehl" w:hint="cs"/>
          <w:rtl/>
        </w:rPr>
        <w:t>. כפר אדומים</w:t>
      </w:r>
      <w:r>
        <w:rPr>
          <w:rStyle w:val="default"/>
          <w:rFonts w:cs="FrankRuehl" w:hint="cs"/>
          <w:rtl/>
        </w:rPr>
        <w:tab/>
      </w:r>
      <w:r w:rsidR="00486EC7">
        <w:rPr>
          <w:rStyle w:val="default"/>
          <w:rFonts w:cs="FrankRuehl" w:hint="cs"/>
          <w:rtl/>
        </w:rPr>
        <w:t>25. עפרה</w:t>
      </w:r>
    </w:p>
    <w:p w14:paraId="538AEE09" w14:textId="77777777" w:rsidR="004F498A" w:rsidRDefault="009766F6" w:rsidP="009766F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69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1</w:t>
      </w:r>
      <w:r w:rsidR="00EE51E1">
        <w:rPr>
          <w:rStyle w:val="default"/>
          <w:rFonts w:cs="FrankRuehl" w:hint="cs"/>
          <w:rtl/>
        </w:rPr>
        <w:t>2</w:t>
      </w:r>
      <w:r>
        <w:rPr>
          <w:rStyle w:val="default"/>
          <w:rFonts w:cs="FrankRuehl" w:hint="cs"/>
          <w:rtl/>
        </w:rPr>
        <w:t>.</w:t>
      </w:r>
      <w:r w:rsidR="004F498A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כפר האורנים</w:t>
      </w:r>
      <w:r w:rsidR="004F498A">
        <w:rPr>
          <w:rStyle w:val="default"/>
          <w:rFonts w:cs="FrankRuehl" w:hint="cs"/>
          <w:rtl/>
        </w:rPr>
        <w:tab/>
      </w:r>
      <w:r w:rsidR="00486EC7">
        <w:rPr>
          <w:rStyle w:val="default"/>
          <w:rFonts w:cs="FrankRuehl" w:hint="cs"/>
          <w:rtl/>
        </w:rPr>
        <w:t>26. פסגות</w:t>
      </w:r>
    </w:p>
    <w:p w14:paraId="13DAA9F0" w14:textId="77777777" w:rsidR="004F498A" w:rsidRDefault="009766F6" w:rsidP="009766F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69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1</w:t>
      </w:r>
      <w:r w:rsidR="00EE51E1">
        <w:rPr>
          <w:rStyle w:val="default"/>
          <w:rFonts w:cs="FrankRuehl" w:hint="cs"/>
          <w:rtl/>
        </w:rPr>
        <w:t>3</w:t>
      </w:r>
      <w:r w:rsidR="004F498A">
        <w:rPr>
          <w:rStyle w:val="default"/>
          <w:rFonts w:cs="FrankRuehl" w:hint="cs"/>
          <w:rtl/>
        </w:rPr>
        <w:t xml:space="preserve">. </w:t>
      </w:r>
      <w:r>
        <w:rPr>
          <w:rStyle w:val="default"/>
          <w:rFonts w:cs="FrankRuehl" w:hint="cs"/>
          <w:rtl/>
        </w:rPr>
        <w:t>מבוא חורון</w:t>
      </w:r>
      <w:r w:rsidR="004F498A">
        <w:rPr>
          <w:rStyle w:val="default"/>
          <w:rFonts w:cs="FrankRuehl" w:hint="cs"/>
          <w:rtl/>
        </w:rPr>
        <w:tab/>
      </w:r>
      <w:r w:rsidR="00486EC7">
        <w:rPr>
          <w:rStyle w:val="default"/>
          <w:rFonts w:cs="FrankRuehl" w:hint="cs"/>
          <w:rtl/>
        </w:rPr>
        <w:t>27. רימונים</w:t>
      </w:r>
    </w:p>
    <w:p w14:paraId="46B6076C" w14:textId="77777777" w:rsidR="004F498A" w:rsidRDefault="009766F6" w:rsidP="009766F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69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1</w:t>
      </w:r>
      <w:r w:rsidR="00EE51E1">
        <w:rPr>
          <w:rStyle w:val="default"/>
          <w:rFonts w:cs="FrankRuehl" w:hint="cs"/>
          <w:rtl/>
        </w:rPr>
        <w:t>4</w:t>
      </w:r>
      <w:r w:rsidR="004F498A">
        <w:rPr>
          <w:rStyle w:val="default"/>
          <w:rFonts w:cs="FrankRuehl" w:hint="cs"/>
          <w:rtl/>
        </w:rPr>
        <w:t xml:space="preserve">. </w:t>
      </w:r>
      <w:r>
        <w:rPr>
          <w:rStyle w:val="default"/>
          <w:rFonts w:cs="FrankRuehl" w:hint="cs"/>
          <w:rtl/>
        </w:rPr>
        <w:t>מעלה לבונה</w:t>
      </w:r>
      <w:r w:rsidR="004F498A">
        <w:rPr>
          <w:rStyle w:val="default"/>
          <w:rFonts w:cs="FrankRuehl" w:hint="cs"/>
          <w:rtl/>
        </w:rPr>
        <w:tab/>
      </w:r>
      <w:r w:rsidR="00486EC7">
        <w:rPr>
          <w:rStyle w:val="default"/>
          <w:rFonts w:cs="FrankRuehl" w:hint="cs"/>
          <w:rtl/>
        </w:rPr>
        <w:t>28. שילה</w:t>
      </w:r>
    </w:p>
    <w:p w14:paraId="50478CA8" w14:textId="77777777" w:rsidR="004F498A" w:rsidRDefault="009766F6" w:rsidP="009766F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ו</w:t>
      </w:r>
      <w:r w:rsidR="004F498A">
        <w:rPr>
          <w:rStyle w:val="default"/>
          <w:rFonts w:cs="FrankRuehl" w:hint="cs"/>
          <w:rtl/>
        </w:rPr>
        <w:t>.</w:t>
      </w:r>
      <w:r w:rsidR="004F498A">
        <w:rPr>
          <w:rStyle w:val="default"/>
          <w:rFonts w:cs="FrankRuehl" w:hint="cs"/>
          <w:rtl/>
        </w:rPr>
        <w:tab/>
        <w:t>מועצה אזורית שומרון</w:t>
      </w:r>
    </w:p>
    <w:p w14:paraId="63EBDB60" w14:textId="77777777" w:rsidR="009766F6" w:rsidRDefault="009766F6" w:rsidP="009766F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69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1. אבני חפץ</w:t>
      </w:r>
      <w:r>
        <w:rPr>
          <w:rStyle w:val="default"/>
          <w:rFonts w:cs="FrankRuehl" w:hint="cs"/>
          <w:rtl/>
        </w:rPr>
        <w:tab/>
        <w:t>15. נופים</w:t>
      </w:r>
    </w:p>
    <w:p w14:paraId="6A4BE39D" w14:textId="77777777" w:rsidR="009766F6" w:rsidRDefault="009766F6" w:rsidP="009766F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69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2. איתמר</w:t>
      </w:r>
      <w:r>
        <w:rPr>
          <w:rStyle w:val="default"/>
          <w:rFonts w:cs="FrankRuehl" w:hint="cs"/>
          <w:rtl/>
        </w:rPr>
        <w:tab/>
        <w:t>16. סלעית</w:t>
      </w:r>
    </w:p>
    <w:p w14:paraId="7C67F3E5" w14:textId="77777777" w:rsidR="009766F6" w:rsidRDefault="009766F6" w:rsidP="009766F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69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3. אלון מורה</w:t>
      </w:r>
      <w:r>
        <w:rPr>
          <w:rStyle w:val="default"/>
          <w:rFonts w:cs="FrankRuehl" w:hint="cs"/>
          <w:rtl/>
        </w:rPr>
        <w:tab/>
        <w:t>17. ענב</w:t>
      </w:r>
    </w:p>
    <w:p w14:paraId="3B048DAE" w14:textId="77777777" w:rsidR="009766F6" w:rsidRDefault="009766F6" w:rsidP="00E55F8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69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4. ברוכין</w:t>
      </w:r>
      <w:r>
        <w:rPr>
          <w:rStyle w:val="default"/>
          <w:rFonts w:cs="FrankRuehl" w:hint="cs"/>
          <w:rtl/>
        </w:rPr>
        <w:tab/>
        <w:t xml:space="preserve">18. </w:t>
      </w:r>
      <w:r w:rsidR="00E55F80">
        <w:rPr>
          <w:rStyle w:val="default"/>
          <w:rFonts w:cs="FrankRuehl" w:hint="cs"/>
          <w:rtl/>
        </w:rPr>
        <w:t>עלי זהב</w:t>
      </w:r>
    </w:p>
    <w:p w14:paraId="38BC1EDC" w14:textId="77777777" w:rsidR="009766F6" w:rsidRDefault="009766F6" w:rsidP="00E55F8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69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5. ברקן</w:t>
      </w:r>
      <w:r>
        <w:rPr>
          <w:rStyle w:val="default"/>
          <w:rFonts w:cs="FrankRuehl" w:hint="cs"/>
          <w:rtl/>
        </w:rPr>
        <w:tab/>
      </w:r>
      <w:r w:rsidR="003432FE">
        <w:rPr>
          <w:rStyle w:val="default"/>
          <w:rFonts w:cs="FrankRuehl" w:hint="cs"/>
          <w:rtl/>
        </w:rPr>
        <w:t>19. פדואל</w:t>
      </w:r>
    </w:p>
    <w:p w14:paraId="23F89ED0" w14:textId="77777777" w:rsidR="009766F6" w:rsidRDefault="009766F6" w:rsidP="00E55F8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69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6. ברכה</w:t>
      </w:r>
      <w:r>
        <w:rPr>
          <w:rStyle w:val="default"/>
          <w:rFonts w:cs="FrankRuehl" w:hint="cs"/>
          <w:rtl/>
        </w:rPr>
        <w:tab/>
        <w:t xml:space="preserve">20. </w:t>
      </w:r>
      <w:r w:rsidR="003432FE">
        <w:rPr>
          <w:rStyle w:val="default"/>
          <w:rFonts w:cs="FrankRuehl" w:hint="cs"/>
          <w:rtl/>
        </w:rPr>
        <w:t>צופים</w:t>
      </w:r>
    </w:p>
    <w:p w14:paraId="13F15095" w14:textId="77777777" w:rsidR="009766F6" w:rsidRDefault="009766F6" w:rsidP="00E55F8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69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7. חיננית</w:t>
      </w:r>
      <w:r>
        <w:rPr>
          <w:rStyle w:val="default"/>
          <w:rFonts w:cs="FrankRuehl" w:hint="cs"/>
          <w:rtl/>
        </w:rPr>
        <w:tab/>
        <w:t xml:space="preserve">21. </w:t>
      </w:r>
      <w:r w:rsidR="003432FE">
        <w:rPr>
          <w:rStyle w:val="default"/>
          <w:rFonts w:cs="FrankRuehl" w:hint="cs"/>
          <w:rtl/>
        </w:rPr>
        <w:t>קרית נטפים</w:t>
      </w:r>
    </w:p>
    <w:p w14:paraId="2BAD0E64" w14:textId="77777777" w:rsidR="009766F6" w:rsidRDefault="009766F6" w:rsidP="00E55F8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69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8. חרמש</w:t>
      </w:r>
      <w:r>
        <w:rPr>
          <w:rStyle w:val="default"/>
          <w:rFonts w:cs="FrankRuehl" w:hint="cs"/>
          <w:rtl/>
        </w:rPr>
        <w:tab/>
        <w:t xml:space="preserve">22. </w:t>
      </w:r>
      <w:r w:rsidR="003432FE">
        <w:rPr>
          <w:rStyle w:val="default"/>
          <w:rFonts w:cs="FrankRuehl" w:hint="cs"/>
          <w:rtl/>
        </w:rPr>
        <w:t>רבבה</w:t>
      </w:r>
    </w:p>
    <w:p w14:paraId="290DD6E4" w14:textId="77777777" w:rsidR="009766F6" w:rsidRDefault="009766F6" w:rsidP="00E55F8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69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9. יצהר</w:t>
      </w:r>
      <w:r>
        <w:rPr>
          <w:rStyle w:val="default"/>
          <w:rFonts w:cs="FrankRuehl" w:hint="cs"/>
          <w:rtl/>
        </w:rPr>
        <w:tab/>
        <w:t xml:space="preserve">23. </w:t>
      </w:r>
      <w:r w:rsidR="003432FE">
        <w:rPr>
          <w:rStyle w:val="default"/>
          <w:rFonts w:cs="FrankRuehl" w:hint="cs"/>
          <w:rtl/>
        </w:rPr>
        <w:t>רחלים</w:t>
      </w:r>
    </w:p>
    <w:p w14:paraId="12F9A406" w14:textId="77777777" w:rsidR="009766F6" w:rsidRDefault="009766F6" w:rsidP="00E55F8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69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10. יקיר</w:t>
      </w:r>
      <w:r>
        <w:rPr>
          <w:rStyle w:val="default"/>
          <w:rFonts w:cs="FrankRuehl" w:hint="cs"/>
          <w:rtl/>
        </w:rPr>
        <w:tab/>
        <w:t xml:space="preserve">24. </w:t>
      </w:r>
      <w:r w:rsidR="003432FE">
        <w:rPr>
          <w:rStyle w:val="default"/>
          <w:rFonts w:cs="FrankRuehl" w:hint="cs"/>
          <w:rtl/>
        </w:rPr>
        <w:t>ריחן</w:t>
      </w:r>
    </w:p>
    <w:p w14:paraId="0E1640B1" w14:textId="77777777" w:rsidR="009766F6" w:rsidRDefault="009766F6" w:rsidP="00E55F8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69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11. כפר תפוח</w:t>
      </w:r>
      <w:r>
        <w:rPr>
          <w:rStyle w:val="default"/>
          <w:rFonts w:cs="FrankRuehl" w:hint="cs"/>
          <w:rtl/>
        </w:rPr>
        <w:tab/>
        <w:t xml:space="preserve">25. </w:t>
      </w:r>
      <w:r w:rsidR="003432FE">
        <w:rPr>
          <w:rStyle w:val="default"/>
          <w:rFonts w:cs="FrankRuehl" w:hint="cs"/>
          <w:rtl/>
        </w:rPr>
        <w:t>שבי שומרון</w:t>
      </w:r>
    </w:p>
    <w:p w14:paraId="06BC76DC" w14:textId="77777777" w:rsidR="009766F6" w:rsidRDefault="009766F6" w:rsidP="00E55F8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69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12. מבוא דותן</w:t>
      </w:r>
      <w:r>
        <w:rPr>
          <w:rStyle w:val="default"/>
          <w:rFonts w:cs="FrankRuehl" w:hint="cs"/>
          <w:rtl/>
        </w:rPr>
        <w:tab/>
        <w:t xml:space="preserve">26. </w:t>
      </w:r>
      <w:r w:rsidR="003432FE">
        <w:rPr>
          <w:rStyle w:val="default"/>
          <w:rFonts w:cs="FrankRuehl" w:hint="cs"/>
          <w:rtl/>
        </w:rPr>
        <w:t>שקד</w:t>
      </w:r>
    </w:p>
    <w:p w14:paraId="07287E03" w14:textId="77777777" w:rsidR="009766F6" w:rsidRDefault="009766F6" w:rsidP="00E55F8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69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13. מגדלים</w:t>
      </w:r>
    </w:p>
    <w:p w14:paraId="3776F363" w14:textId="77777777" w:rsidR="004F498A" w:rsidRDefault="009766F6" w:rsidP="009766F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69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1</w:t>
      </w:r>
      <w:r w:rsidR="004F498A">
        <w:rPr>
          <w:rStyle w:val="default"/>
          <w:rFonts w:cs="FrankRuehl" w:hint="cs"/>
          <w:rtl/>
        </w:rPr>
        <w:t xml:space="preserve">4. </w:t>
      </w:r>
      <w:r>
        <w:rPr>
          <w:rStyle w:val="default"/>
          <w:rFonts w:cs="FrankRuehl" w:hint="cs"/>
          <w:rtl/>
        </w:rPr>
        <w:t>מעלה</w:t>
      </w:r>
      <w:r w:rsidR="004F498A">
        <w:rPr>
          <w:rStyle w:val="default"/>
          <w:rFonts w:cs="FrankRuehl" w:hint="cs"/>
          <w:rtl/>
        </w:rPr>
        <w:t xml:space="preserve"> שומרון</w:t>
      </w:r>
    </w:p>
    <w:p w14:paraId="6963DC94" w14:textId="77777777" w:rsidR="009766F6" w:rsidRDefault="009766F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711FBC6" w14:textId="77777777" w:rsidR="00043FEA" w:rsidRDefault="00043FE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7F4A4E2" w14:textId="77777777" w:rsidR="006F4B89" w:rsidRDefault="004F498A" w:rsidP="004F49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כ"א באדר תשל"ט (20 במרס 1979</w:t>
      </w:r>
      <w:r w:rsidR="006F4B89">
        <w:rPr>
          <w:rStyle w:val="default"/>
          <w:rFonts w:cs="FrankRuehl" w:hint="cs"/>
          <w:rtl/>
        </w:rPr>
        <w:t>)</w:t>
      </w:r>
      <w:r w:rsidR="006F4B89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בנימין בן אליעזר</w:t>
      </w:r>
      <w:r w:rsidR="00B205A1"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 w:hint="cs"/>
          <w:rtl/>
        </w:rPr>
        <w:t>תת-</w:t>
      </w:r>
      <w:r w:rsidR="002134B6">
        <w:rPr>
          <w:rStyle w:val="default"/>
          <w:rFonts w:cs="FrankRuehl" w:hint="cs"/>
          <w:rtl/>
        </w:rPr>
        <w:t>אלוף</w:t>
      </w:r>
    </w:p>
    <w:p w14:paraId="0F6656A9" w14:textId="77777777" w:rsidR="00D31A7B" w:rsidRDefault="00104050" w:rsidP="00D31A7B">
      <w:pPr>
        <w:pStyle w:val="sig-0"/>
        <w:tabs>
          <w:tab w:val="clear" w:pos="4820"/>
          <w:tab w:val="center" w:pos="5103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D9486D">
        <w:rPr>
          <w:rFonts w:cs="FrankRuehl" w:hint="cs"/>
          <w:sz w:val="22"/>
          <w:szCs w:val="22"/>
          <w:rtl/>
        </w:rPr>
        <w:t xml:space="preserve">מפקד </w:t>
      </w:r>
      <w:r w:rsidR="00B205A1">
        <w:rPr>
          <w:rFonts w:cs="FrankRuehl" w:hint="cs"/>
          <w:sz w:val="22"/>
          <w:szCs w:val="22"/>
          <w:rtl/>
        </w:rPr>
        <w:t xml:space="preserve">אזור </w:t>
      </w:r>
      <w:r w:rsidR="00D31A7B">
        <w:rPr>
          <w:rFonts w:cs="FrankRuehl" w:hint="cs"/>
          <w:sz w:val="22"/>
          <w:szCs w:val="22"/>
          <w:rtl/>
        </w:rPr>
        <w:t>יהודה והשומרון</w:t>
      </w:r>
    </w:p>
    <w:p w14:paraId="64173BBA" w14:textId="77777777" w:rsidR="004F498A" w:rsidRDefault="004F498A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6A5B4076" w14:textId="77777777" w:rsidR="006372F6" w:rsidRDefault="006372F6">
      <w:pPr>
        <w:pStyle w:val="sig-0"/>
        <w:ind w:left="0" w:right="1134"/>
        <w:rPr>
          <w:rFonts w:cs="FrankRuehl"/>
          <w:sz w:val="26"/>
          <w:rtl/>
        </w:rPr>
      </w:pPr>
    </w:p>
    <w:p w14:paraId="49C4CC4D" w14:textId="77777777" w:rsidR="006372F6" w:rsidRDefault="006372F6" w:rsidP="006372F6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17" w:history="1">
        <w:r>
          <w:rPr>
            <w:rFonts w:cs="David"/>
            <w:color w:val="0000FF"/>
            <w:sz w:val="26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1DDE9338" w14:textId="77777777" w:rsidR="006B4C73" w:rsidRDefault="006B4C73" w:rsidP="006372F6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</w:p>
    <w:sectPr w:rsidR="006B4C73">
      <w:headerReference w:type="even" r:id="rId18"/>
      <w:headerReference w:type="default" r:id="rId19"/>
      <w:footerReference w:type="even" r:id="rId20"/>
      <w:footerReference w:type="default" r:id="rId2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1FCFD" w14:textId="77777777" w:rsidR="00A55D5A" w:rsidRDefault="00A55D5A">
      <w:r>
        <w:separator/>
      </w:r>
    </w:p>
  </w:endnote>
  <w:endnote w:type="continuationSeparator" w:id="0">
    <w:p w14:paraId="2C806C91" w14:textId="77777777" w:rsidR="00A55D5A" w:rsidRDefault="00A55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Arial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C7E16" w14:textId="77777777" w:rsidR="00885895" w:rsidRDefault="00885895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A8DD0B6" w14:textId="77777777" w:rsidR="00885895" w:rsidRDefault="00885895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D8C8ADE" w14:textId="77777777" w:rsidR="00885895" w:rsidRDefault="00885895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372F6">
      <w:rPr>
        <w:rFonts w:cs="TopType Jerushalmi"/>
        <w:noProof/>
        <w:color w:val="000000"/>
        <w:sz w:val="14"/>
        <w:szCs w:val="14"/>
      </w:rPr>
      <w:t>Z:\000000000000=2013----------\04=Apr\2013-04-14\02\666_062.doc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6D55B" w14:textId="77777777" w:rsidR="00885895" w:rsidRDefault="00885895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977E4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65C3FF04" w14:textId="77777777" w:rsidR="00885895" w:rsidRDefault="00885895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2B1B1924" w14:textId="77777777" w:rsidR="00885895" w:rsidRDefault="00885895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372F6">
      <w:rPr>
        <w:rFonts w:cs="TopType Jerushalmi"/>
        <w:noProof/>
        <w:color w:val="000000"/>
        <w:sz w:val="14"/>
        <w:szCs w:val="14"/>
      </w:rPr>
      <w:t>Z:\000000000000=2013----------\04=Apr\2013-04-14\02\666_062.doc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8BFD2" w14:textId="77777777" w:rsidR="00A55D5A" w:rsidRDefault="00A55D5A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14:paraId="29EC6371" w14:textId="77777777" w:rsidR="00A55D5A" w:rsidRDefault="00A55D5A">
      <w:r>
        <w:continuationSeparator/>
      </w:r>
    </w:p>
  </w:footnote>
  <w:footnote w:id="1">
    <w:p w14:paraId="38442AC5" w14:textId="77777777" w:rsidR="00885895" w:rsidRDefault="00885895" w:rsidP="004F498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פורסם </w:t>
      </w:r>
      <w:hyperlink r:id="rId1" w:history="1">
        <w:r w:rsidRPr="00E32A64">
          <w:rPr>
            <w:rStyle w:val="Hyperlink"/>
            <w:rFonts w:cs="FrankRuehl" w:hint="cs"/>
            <w:rtl/>
          </w:rPr>
          <w:t xml:space="preserve">קובץ המנשרים מס' </w:t>
        </w:r>
        <w:r>
          <w:rPr>
            <w:rStyle w:val="Hyperlink"/>
            <w:rFonts w:cs="FrankRuehl" w:hint="cs"/>
            <w:rtl/>
          </w:rPr>
          <w:t>45</w:t>
        </w:r>
      </w:hyperlink>
      <w:r>
        <w:rPr>
          <w:rFonts w:cs="FrankRuehl" w:hint="cs"/>
          <w:rtl/>
        </w:rPr>
        <w:t xml:space="preserve"> מיום 24.9.1980 עמ' 88.</w:t>
      </w:r>
    </w:p>
    <w:p w14:paraId="2A29A6F4" w14:textId="77777777" w:rsidR="00885895" w:rsidRDefault="00885895" w:rsidP="00EF343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תוקן </w:t>
      </w:r>
      <w:hyperlink r:id="rId2" w:history="1">
        <w:r w:rsidRPr="009D0ECB">
          <w:rPr>
            <w:rStyle w:val="Hyperlink"/>
            <w:rFonts w:cs="FrankRuehl" w:hint="cs"/>
            <w:rtl/>
          </w:rPr>
          <w:t xml:space="preserve">קובץ המנשרים מס' </w:t>
        </w:r>
        <w:r>
          <w:rPr>
            <w:rStyle w:val="Hyperlink"/>
            <w:rFonts w:cs="FrankRuehl" w:hint="cs"/>
            <w:rtl/>
          </w:rPr>
          <w:t>45</w:t>
        </w:r>
      </w:hyperlink>
      <w:r>
        <w:rPr>
          <w:rFonts w:cs="FrankRuehl" w:hint="cs"/>
          <w:rtl/>
        </w:rPr>
        <w:t xml:space="preserve"> מיום 24.9.1980 עמ' 122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תיקון מס' 1 (מס' 795) תשל"ט-1979; תחילתו ביום 29.5.1979.</w:t>
      </w:r>
    </w:p>
    <w:p w14:paraId="1AF69AE3" w14:textId="77777777" w:rsidR="00885895" w:rsidRDefault="00885895" w:rsidP="00EF343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" w:history="1">
        <w:r w:rsidRPr="00EF343D">
          <w:rPr>
            <w:rStyle w:val="Hyperlink"/>
            <w:rFonts w:cs="FrankRuehl" w:hint="cs"/>
            <w:rtl/>
          </w:rPr>
          <w:t>קובץ המנשרים מס' 46</w:t>
        </w:r>
      </w:hyperlink>
      <w:r>
        <w:rPr>
          <w:rFonts w:cs="FrankRuehl" w:hint="cs"/>
          <w:rtl/>
        </w:rPr>
        <w:t xml:space="preserve"> מיום 31.8.1981 עמ' 200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תיקון מס' 2 (מס' 806) תש"ם-1979; תחילתו ביום 30.9.1979.</w:t>
      </w:r>
    </w:p>
    <w:p w14:paraId="01A0AB71" w14:textId="77777777" w:rsidR="00885895" w:rsidRDefault="00885895" w:rsidP="00EF343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" w:history="1">
        <w:r w:rsidRPr="00603B38">
          <w:rPr>
            <w:rStyle w:val="Hyperlink"/>
            <w:rFonts w:cs="FrankRuehl" w:hint="cs"/>
            <w:rtl/>
          </w:rPr>
          <w:t>קובץ המנשרים מס' 47</w:t>
        </w:r>
      </w:hyperlink>
      <w:r>
        <w:rPr>
          <w:rFonts w:cs="FrankRuehl" w:hint="cs"/>
          <w:rtl/>
        </w:rPr>
        <w:t xml:space="preserve"> מיום 30.4.1982 עמ' 450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תיקון מס' 3 (מס' 848) תש"ם-1980; תחילתו ביום 15.6.1980.</w:t>
      </w:r>
    </w:p>
    <w:p w14:paraId="0BDDD1A4" w14:textId="77777777" w:rsidR="00885895" w:rsidRDefault="003E063C" w:rsidP="000F38E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5" w:history="1">
        <w:r w:rsidR="00885895" w:rsidRPr="003E063C">
          <w:rPr>
            <w:rStyle w:val="Hyperlink"/>
            <w:rFonts w:cs="FrankRuehl" w:hint="cs"/>
            <w:rtl/>
          </w:rPr>
          <w:t>קובץ המנשרים מס' 48</w:t>
        </w:r>
      </w:hyperlink>
      <w:r w:rsidR="00885895">
        <w:rPr>
          <w:rFonts w:cs="FrankRuehl" w:hint="cs"/>
          <w:rtl/>
        </w:rPr>
        <w:t xml:space="preserve"> מיום 30.6.1982 עמ' 866 </w:t>
      </w:r>
      <w:r w:rsidR="00885895">
        <w:rPr>
          <w:rFonts w:cs="FrankRuehl"/>
          <w:rtl/>
        </w:rPr>
        <w:t>–</w:t>
      </w:r>
      <w:r w:rsidR="00885895">
        <w:rPr>
          <w:rFonts w:cs="FrankRuehl" w:hint="cs"/>
          <w:rtl/>
        </w:rPr>
        <w:t xml:space="preserve"> תיקון מס' </w:t>
      </w:r>
      <w:r w:rsidR="000F38E1">
        <w:rPr>
          <w:rFonts w:cs="FrankRuehl" w:hint="cs"/>
          <w:rtl/>
        </w:rPr>
        <w:t>3א</w:t>
      </w:r>
      <w:r w:rsidR="00885895">
        <w:rPr>
          <w:rFonts w:cs="FrankRuehl" w:hint="cs"/>
          <w:rtl/>
        </w:rPr>
        <w:t xml:space="preserve"> </w:t>
      </w:r>
      <w:r>
        <w:rPr>
          <w:rFonts w:cs="FrankRuehl" w:hint="cs"/>
          <w:rtl/>
        </w:rPr>
        <w:t xml:space="preserve">(מס' 892) תשמ"א-1981 </w:t>
      </w:r>
      <w:r w:rsidR="00885895">
        <w:rPr>
          <w:rFonts w:cs="FrankRuehl" w:hint="cs"/>
          <w:rtl/>
        </w:rPr>
        <w:t>בסעיף 8 לצו בדבר ניהול מועצות מקומיות (יהודה והשומרון) (מס' 892), תשמ"א-1981; תחילתו ביום 1.3.1981.</w:t>
      </w:r>
    </w:p>
    <w:p w14:paraId="57C02DE9" w14:textId="77777777" w:rsidR="003E063C" w:rsidRDefault="000F38E1" w:rsidP="00EF343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6" w:history="1">
        <w:r w:rsidRPr="003E063C">
          <w:rPr>
            <w:rStyle w:val="Hyperlink"/>
            <w:rFonts w:cs="FrankRuehl" w:hint="cs"/>
            <w:rtl/>
          </w:rPr>
          <w:t>קובץ המנשרים מס' 48</w:t>
        </w:r>
      </w:hyperlink>
      <w:r>
        <w:rPr>
          <w:rFonts w:cs="FrankRuehl" w:hint="cs"/>
          <w:rtl/>
        </w:rPr>
        <w:t xml:space="preserve"> מיום 30.6.1982 עמ' 878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תיקון מס' 4 (מס' 897) תשמ"א-1981; תחילתו ביום 1.3.1981.</w:t>
      </w:r>
    </w:p>
    <w:p w14:paraId="02AE24DE" w14:textId="77777777" w:rsidR="0021653B" w:rsidRDefault="0021653B" w:rsidP="00EF343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7" w:history="1">
        <w:r w:rsidRPr="0021653B">
          <w:rPr>
            <w:rStyle w:val="Hyperlink"/>
            <w:rFonts w:cs="FrankRuehl" w:hint="cs"/>
            <w:rtl/>
          </w:rPr>
          <w:t>קובץ המנשרים מס' 60</w:t>
        </w:r>
      </w:hyperlink>
      <w:r>
        <w:rPr>
          <w:rFonts w:cs="FrankRuehl" w:hint="cs"/>
          <w:rtl/>
        </w:rPr>
        <w:t xml:space="preserve"> מיום 1.12.1983 עמ' 14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תיקון מס' 5 (מס' 1058) תשמ"ג-1983; תחילתו ביום 22.5.1983.</w:t>
      </w:r>
    </w:p>
    <w:p w14:paraId="6DC912F1" w14:textId="77777777" w:rsidR="00697D3D" w:rsidRDefault="00422290" w:rsidP="00697D3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8" w:history="1">
        <w:r w:rsidR="00697D3D" w:rsidRPr="00422290">
          <w:rPr>
            <w:rStyle w:val="Hyperlink"/>
            <w:rFonts w:cs="FrankRuehl" w:hint="cs"/>
            <w:rtl/>
          </w:rPr>
          <w:t>קובץ המנשרים מס' 165</w:t>
        </w:r>
      </w:hyperlink>
      <w:r w:rsidR="00697D3D">
        <w:rPr>
          <w:rFonts w:cs="FrankRuehl" w:hint="cs"/>
          <w:rtl/>
        </w:rPr>
        <w:t xml:space="preserve"> משנת 1996 עמ' 1975 </w:t>
      </w:r>
      <w:r w:rsidR="00697D3D">
        <w:rPr>
          <w:rFonts w:cs="FrankRuehl"/>
          <w:rtl/>
        </w:rPr>
        <w:t>–</w:t>
      </w:r>
      <w:r w:rsidR="00697D3D">
        <w:rPr>
          <w:rFonts w:cs="FrankRuehl" w:hint="cs"/>
          <w:rtl/>
        </w:rPr>
        <w:t xml:space="preserve"> תיקון מס' 6 (מס' 1437) </w:t>
      </w:r>
      <w:r>
        <w:rPr>
          <w:rFonts w:cs="FrankRuehl" w:hint="cs"/>
          <w:rtl/>
        </w:rPr>
        <w:t>תשנ"ו-1996; תחילתו ביום 22.1.1996</w:t>
      </w:r>
      <w:r w:rsidR="00355E52">
        <w:rPr>
          <w:rFonts w:cs="FrankRuehl" w:hint="cs"/>
          <w:rtl/>
        </w:rPr>
        <w:t xml:space="preserve"> ור' סעיף 2 לענין תחולה</w:t>
      </w:r>
      <w:r>
        <w:rPr>
          <w:rFonts w:cs="FrankRuehl" w:hint="cs"/>
          <w:rtl/>
        </w:rPr>
        <w:t>.</w:t>
      </w:r>
    </w:p>
    <w:p w14:paraId="55E88D88" w14:textId="77777777" w:rsidR="00872AE0" w:rsidRDefault="00B13374" w:rsidP="00697D3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9" w:history="1">
        <w:r w:rsidR="00872AE0" w:rsidRPr="00B13374">
          <w:rPr>
            <w:rStyle w:val="Hyperlink"/>
            <w:rFonts w:cs="FrankRuehl" w:hint="cs"/>
            <w:rtl/>
          </w:rPr>
          <w:t>קובץ המנשרים מס' 230</w:t>
        </w:r>
      </w:hyperlink>
      <w:r w:rsidR="00872AE0">
        <w:rPr>
          <w:rFonts w:cs="FrankRuehl" w:hint="cs"/>
          <w:rtl/>
        </w:rPr>
        <w:t xml:space="preserve"> מחודש מרץ 2009 עמ' 5565 </w:t>
      </w:r>
      <w:r w:rsidR="00872AE0">
        <w:rPr>
          <w:rFonts w:cs="FrankRuehl"/>
          <w:rtl/>
        </w:rPr>
        <w:t>–</w:t>
      </w:r>
      <w:r w:rsidR="00872AE0">
        <w:rPr>
          <w:rFonts w:cs="FrankRuehl" w:hint="cs"/>
          <w:rtl/>
        </w:rPr>
        <w:t xml:space="preserve"> תיקון מס' 7 (</w:t>
      </w:r>
      <w:r w:rsidR="00F712F6">
        <w:rPr>
          <w:rFonts w:cs="FrankRuehl" w:hint="cs"/>
          <w:rtl/>
        </w:rPr>
        <w:t xml:space="preserve">מס' </w:t>
      </w:r>
      <w:r w:rsidR="00872AE0">
        <w:rPr>
          <w:rFonts w:cs="FrankRuehl" w:hint="cs"/>
          <w:rtl/>
        </w:rPr>
        <w:t>1633) תשס"ט-2009; תחילתו ביום 18.3.2009.</w:t>
      </w:r>
    </w:p>
    <w:bookmarkStart w:id="0" w:name="_Hlk10367063"/>
    <w:p w14:paraId="558A6D0D" w14:textId="77777777" w:rsidR="00827938" w:rsidRDefault="00827938" w:rsidP="00697D3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  <w:rtl/>
        </w:rPr>
        <w:fldChar w:fldCharType="begin"/>
      </w:r>
      <w:r>
        <w:rPr>
          <w:rFonts w:cs="FrankRuehl"/>
          <w:rtl/>
        </w:rPr>
        <w:instrText xml:space="preserve"> </w:instrText>
      </w:r>
      <w:r>
        <w:rPr>
          <w:rFonts w:cs="FrankRuehl"/>
        </w:rPr>
        <w:instrText>HYPERLINK</w:instrText>
      </w:r>
      <w:r>
        <w:rPr>
          <w:rFonts w:cs="FrankRuehl"/>
          <w:rtl/>
        </w:rPr>
        <w:instrText xml:space="preserve"> "</w:instrText>
      </w:r>
      <w:r>
        <w:rPr>
          <w:rFonts w:cs="FrankRuehl"/>
        </w:rPr>
        <w:instrText>http://www.nevo.co.il/Law_word/law70/zava-0234.pdf</w:instrText>
      </w:r>
      <w:r>
        <w:rPr>
          <w:rFonts w:cs="FrankRuehl"/>
          <w:rtl/>
        </w:rPr>
        <w:instrText xml:space="preserve">" </w:instrText>
      </w:r>
      <w:r>
        <w:rPr>
          <w:rFonts w:cs="FrankRuehl"/>
          <w:rtl/>
        </w:rPr>
      </w:r>
      <w:r>
        <w:rPr>
          <w:rFonts w:cs="FrankRuehl"/>
          <w:rtl/>
        </w:rPr>
        <w:fldChar w:fldCharType="separate"/>
      </w:r>
      <w:r w:rsidRPr="00154F5B">
        <w:rPr>
          <w:rStyle w:val="Hyperlink"/>
          <w:rFonts w:cs="FrankRuehl" w:hint="cs"/>
          <w:rtl/>
        </w:rPr>
        <w:t>קובץ המנשרים מס' 234</w:t>
      </w:r>
      <w:r>
        <w:rPr>
          <w:rFonts w:cs="FrankRuehl"/>
          <w:rtl/>
        </w:rPr>
        <w:fldChar w:fldCharType="end"/>
      </w:r>
      <w:r>
        <w:rPr>
          <w:rFonts w:cs="FrankRuehl" w:hint="cs"/>
          <w:rtl/>
        </w:rPr>
        <w:t xml:space="preserve"> מחודש דצמבר 2009 עמ' 5991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תיקון מס' 8 תש"ע-2009 בסעיף 335(יז) לצו בדבר הוראות ביטחון [נוסח משולב] (יהודה והשומרון) (מס' 1651), תש"ע-2009; תחילתו ביום 2.5.2010.</w:t>
      </w:r>
      <w:bookmarkEnd w:id="0"/>
    </w:p>
    <w:p w14:paraId="3A8672F9" w14:textId="77777777" w:rsidR="00B421A5" w:rsidRDefault="00B421A5" w:rsidP="00B421A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0" w:history="1">
        <w:r w:rsidR="009766F6" w:rsidRPr="00B421A5">
          <w:rPr>
            <w:rStyle w:val="Hyperlink"/>
            <w:rFonts w:cs="FrankRuehl" w:hint="cs"/>
            <w:rtl/>
          </w:rPr>
          <w:t>קובץ המנשרים מס' 240</w:t>
        </w:r>
      </w:hyperlink>
      <w:r w:rsidR="009766F6">
        <w:rPr>
          <w:rFonts w:cs="FrankRuehl" w:hint="cs"/>
          <w:rtl/>
        </w:rPr>
        <w:t xml:space="preserve"> מחודש אוגוסט 2013 עמ' 6904 </w:t>
      </w:r>
      <w:r w:rsidR="009766F6">
        <w:rPr>
          <w:rFonts w:cs="FrankRuehl"/>
          <w:rtl/>
        </w:rPr>
        <w:t>–</w:t>
      </w:r>
      <w:r w:rsidR="009766F6">
        <w:rPr>
          <w:rFonts w:cs="FrankRuehl" w:hint="cs"/>
          <w:rtl/>
        </w:rPr>
        <w:t xml:space="preserve"> תיקון התוספת (תיקון מס' 12) תשע"ג-2013; תחילתו ביום 22.7.2013.</w:t>
      </w:r>
    </w:p>
    <w:p w14:paraId="52F59FD6" w14:textId="77777777" w:rsidR="00D52EF2" w:rsidRDefault="00D52EF2" w:rsidP="00D52EF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1" w:history="1">
        <w:r w:rsidR="00B92733" w:rsidRPr="00D52EF2">
          <w:rPr>
            <w:rStyle w:val="Hyperlink"/>
            <w:rFonts w:cs="FrankRuehl" w:hint="cs"/>
            <w:rtl/>
          </w:rPr>
          <w:t>קובץ המנשרים מס' 245</w:t>
        </w:r>
      </w:hyperlink>
      <w:r w:rsidR="00B92733">
        <w:rPr>
          <w:rFonts w:cs="FrankRuehl" w:hint="cs"/>
          <w:rtl/>
        </w:rPr>
        <w:t xml:space="preserve"> מחודש מרץ 2018 עמ' 7679 </w:t>
      </w:r>
      <w:r w:rsidR="00B92733">
        <w:rPr>
          <w:rFonts w:cs="FrankRuehl"/>
          <w:rtl/>
        </w:rPr>
        <w:t>–</w:t>
      </w:r>
      <w:r w:rsidR="00B92733">
        <w:rPr>
          <w:rFonts w:cs="FrankRuehl" w:hint="cs"/>
          <w:rtl/>
        </w:rPr>
        <w:t xml:space="preserve"> תיקון התוספת (תיקון מס' 18) תשנ"ב-1992</w:t>
      </w:r>
      <w:r w:rsidR="003313BB">
        <w:rPr>
          <w:rFonts w:cs="FrankRuehl" w:hint="cs"/>
          <w:rtl/>
        </w:rPr>
        <w:t>; תחילתו ביום 30.6.1992</w:t>
      </w:r>
      <w:r w:rsidR="00B92733">
        <w:rPr>
          <w:rFonts w:cs="FrankRuehl" w:hint="cs"/>
          <w:rtl/>
        </w:rPr>
        <w:t xml:space="preserve"> [פורסם שוב בעמ' 8030</w:t>
      </w:r>
      <w:r w:rsidR="00947B51">
        <w:rPr>
          <w:rFonts w:cs="FrankRuehl" w:hint="cs"/>
          <w:rtl/>
        </w:rPr>
        <w:t xml:space="preserve">, </w:t>
      </w:r>
      <w:r w:rsidR="00486EC7">
        <w:rPr>
          <w:rFonts w:cs="FrankRuehl" w:hint="cs"/>
          <w:rtl/>
        </w:rPr>
        <w:t>8140</w:t>
      </w:r>
      <w:r w:rsidR="00947B51">
        <w:rPr>
          <w:rFonts w:cs="FrankRuehl" w:hint="cs"/>
          <w:rtl/>
        </w:rPr>
        <w:t>, 8166, 8247</w:t>
      </w:r>
      <w:r w:rsidR="00B92733">
        <w:rPr>
          <w:rFonts w:cs="FrankRuehl" w:hint="cs"/>
          <w:rtl/>
        </w:rPr>
        <w:t>].</w:t>
      </w:r>
    </w:p>
    <w:p w14:paraId="3401A55E" w14:textId="77777777" w:rsidR="00EE51E1" w:rsidRDefault="00EE51E1" w:rsidP="00EE51E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2" w:history="1">
        <w:r w:rsidRPr="00D52EF2">
          <w:rPr>
            <w:rStyle w:val="Hyperlink"/>
            <w:rFonts w:cs="FrankRuehl" w:hint="cs"/>
            <w:rtl/>
          </w:rPr>
          <w:t>קובץ המנשרים מס' 245</w:t>
        </w:r>
      </w:hyperlink>
      <w:r>
        <w:rPr>
          <w:rFonts w:cs="FrankRuehl" w:hint="cs"/>
          <w:rtl/>
        </w:rPr>
        <w:t xml:space="preserve"> מחודש מרץ 2018 עמ' 7794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תיקון התוספת (תיקון מס' 28) תשס"ד-2004; תחילתו ביום 9.5.2004.</w:t>
      </w:r>
    </w:p>
    <w:p w14:paraId="3E31CBB5" w14:textId="77777777" w:rsidR="00BC4BA2" w:rsidRDefault="00BC4BA2" w:rsidP="00D52EF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3" w:history="1">
        <w:r w:rsidRPr="00D52EF2">
          <w:rPr>
            <w:rStyle w:val="Hyperlink"/>
            <w:rFonts w:cs="FrankRuehl" w:hint="cs"/>
            <w:rtl/>
          </w:rPr>
          <w:t>קובץ המנשרים מס' 245</w:t>
        </w:r>
      </w:hyperlink>
      <w:r>
        <w:rPr>
          <w:rFonts w:cs="FrankRuehl" w:hint="cs"/>
          <w:rtl/>
        </w:rPr>
        <w:t xml:space="preserve"> מחודש מרץ 2018 עמ' 7824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תיקון התוספת (תיקון מס' 29) תשע"ב-201</w:t>
      </w:r>
      <w:r w:rsidR="00EE51E1">
        <w:rPr>
          <w:rFonts w:cs="FrankRuehl" w:hint="cs"/>
          <w:rtl/>
        </w:rPr>
        <w:t>2</w:t>
      </w:r>
      <w:r>
        <w:rPr>
          <w:rFonts w:cs="FrankRuehl" w:hint="cs"/>
          <w:rtl/>
        </w:rPr>
        <w:t>; תחילתו ביום 7.8.2012.</w:t>
      </w:r>
    </w:p>
    <w:p w14:paraId="1760C050" w14:textId="77777777" w:rsidR="00EE51E1" w:rsidRDefault="00EE51E1" w:rsidP="00D52EF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4" w:history="1">
        <w:r w:rsidRPr="00D52EF2">
          <w:rPr>
            <w:rStyle w:val="Hyperlink"/>
            <w:rFonts w:cs="FrankRuehl" w:hint="cs"/>
            <w:rtl/>
          </w:rPr>
          <w:t>קובץ המנשרים מס' 245</w:t>
        </w:r>
      </w:hyperlink>
      <w:r>
        <w:rPr>
          <w:rFonts w:cs="FrankRuehl" w:hint="cs"/>
          <w:rtl/>
        </w:rPr>
        <w:t xml:space="preserve"> מחודש מרץ 2018 עמ' 7881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תיקון התוספת (תיקון מס' 33) תשע"ה-2015; תחילתו ביום 21.4.2015.</w:t>
      </w:r>
    </w:p>
    <w:p w14:paraId="75BE8391" w14:textId="77777777" w:rsidR="009735C6" w:rsidRDefault="009735C6" w:rsidP="00D52EF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5" w:history="1">
        <w:r w:rsidRPr="00D52EF2">
          <w:rPr>
            <w:rStyle w:val="Hyperlink"/>
            <w:rFonts w:cs="FrankRuehl" w:hint="cs"/>
            <w:rtl/>
          </w:rPr>
          <w:t>קובץ המנשרים מס' 245</w:t>
        </w:r>
      </w:hyperlink>
      <w:r>
        <w:rPr>
          <w:rFonts w:cs="FrankRuehl" w:hint="cs"/>
          <w:rtl/>
        </w:rPr>
        <w:t xml:space="preserve"> מחודש מרץ 2018 עמ' 8059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תיקון התוספת (תיקון מס' 31) תשע"ג-2013; תחילתו ביום 2.5.2013.</w:t>
      </w:r>
    </w:p>
    <w:p w14:paraId="28CA4EF5" w14:textId="77777777" w:rsidR="009735C6" w:rsidRDefault="009735C6" w:rsidP="00D52EF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6" w:history="1">
        <w:r w:rsidRPr="00D52EF2">
          <w:rPr>
            <w:rStyle w:val="Hyperlink"/>
            <w:rFonts w:cs="FrankRuehl" w:hint="cs"/>
            <w:rtl/>
          </w:rPr>
          <w:t>קובץ המנשרים מס' 245</w:t>
        </w:r>
      </w:hyperlink>
      <w:r>
        <w:rPr>
          <w:rFonts w:cs="FrankRuehl" w:hint="cs"/>
          <w:rtl/>
        </w:rPr>
        <w:t xml:space="preserve"> מחודש מרץ 2018 עמ' 8092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תיקון התוספת (תיקון מס' </w:t>
      </w:r>
      <w:r w:rsidR="00486EC7">
        <w:rPr>
          <w:rFonts w:cs="FrankRuehl" w:hint="cs"/>
          <w:rtl/>
        </w:rPr>
        <w:t>30) תשע"ב-2012; תחילתו ביום 4.9.2012.</w:t>
      </w:r>
    </w:p>
    <w:p w14:paraId="7443DB73" w14:textId="77777777" w:rsidR="00486EC7" w:rsidRDefault="00486EC7" w:rsidP="00D52EF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7" w:history="1">
        <w:r w:rsidRPr="00D52EF2">
          <w:rPr>
            <w:rStyle w:val="Hyperlink"/>
            <w:rFonts w:cs="FrankRuehl" w:hint="cs"/>
            <w:rtl/>
          </w:rPr>
          <w:t>קובץ המנשרים מס' 245</w:t>
        </w:r>
      </w:hyperlink>
      <w:r>
        <w:rPr>
          <w:rFonts w:cs="FrankRuehl" w:hint="cs"/>
          <w:rtl/>
        </w:rPr>
        <w:t xml:space="preserve"> מחודש מרץ 2018 עמ' 8113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תיקון התוספת (תיקון מס' 135) תשע"ז-2017; תחילתו ביום 28.5.2017 [מספר התיקון במקור].</w:t>
      </w:r>
    </w:p>
    <w:p w14:paraId="6A46D1CC" w14:textId="77777777" w:rsidR="00486EC7" w:rsidRDefault="00486EC7" w:rsidP="00D52EF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8" w:history="1">
        <w:r w:rsidRPr="00D52EF2">
          <w:rPr>
            <w:rStyle w:val="Hyperlink"/>
            <w:rFonts w:cs="FrankRuehl" w:hint="cs"/>
            <w:rtl/>
          </w:rPr>
          <w:t>קובץ המנשרים מס' 245</w:t>
        </w:r>
      </w:hyperlink>
      <w:r>
        <w:rPr>
          <w:rFonts w:cs="FrankRuehl" w:hint="cs"/>
          <w:rtl/>
        </w:rPr>
        <w:t xml:space="preserve"> מחודש מרץ 2018 עמ' 8206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תיקון התוספת (תיקון מס' 31) תשע"ג-2012; תחילתו ביום 19.12.2012 [הכפילות במספר התיקון במקור].</w:t>
      </w:r>
    </w:p>
    <w:p w14:paraId="39EB653D" w14:textId="77777777" w:rsidR="00D52EF2" w:rsidRDefault="00D52EF2" w:rsidP="00D52EF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9" w:history="1">
        <w:r w:rsidR="00947B51" w:rsidRPr="00D52EF2">
          <w:rPr>
            <w:rStyle w:val="Hyperlink"/>
            <w:rFonts w:cs="FrankRuehl" w:hint="cs"/>
            <w:rtl/>
          </w:rPr>
          <w:t>קובץ המנשרים מס' 245</w:t>
        </w:r>
      </w:hyperlink>
      <w:r w:rsidR="00947B51">
        <w:rPr>
          <w:rFonts w:cs="FrankRuehl" w:hint="cs"/>
          <w:rtl/>
        </w:rPr>
        <w:t xml:space="preserve"> מחודש מרץ 2018 עמ' 8229 </w:t>
      </w:r>
      <w:r w:rsidR="00947B51">
        <w:rPr>
          <w:rFonts w:cs="FrankRuehl"/>
          <w:rtl/>
        </w:rPr>
        <w:t>–</w:t>
      </w:r>
      <w:r w:rsidR="00947B51">
        <w:rPr>
          <w:rFonts w:cs="FrankRuehl" w:hint="cs"/>
          <w:rtl/>
        </w:rPr>
        <w:t xml:space="preserve"> תיקון התוספת (תיקון מס' </w:t>
      </w:r>
      <w:r w:rsidR="003313BB">
        <w:rPr>
          <w:rFonts w:cs="FrankRuehl" w:hint="cs"/>
          <w:rtl/>
        </w:rPr>
        <w:t>20</w:t>
      </w:r>
      <w:r w:rsidR="00947B51">
        <w:rPr>
          <w:rFonts w:cs="FrankRuehl" w:hint="cs"/>
          <w:rtl/>
        </w:rPr>
        <w:t>) תשנ"ב-1992</w:t>
      </w:r>
      <w:r w:rsidR="003313BB">
        <w:rPr>
          <w:rFonts w:cs="FrankRuehl" w:hint="cs"/>
          <w:rtl/>
        </w:rPr>
        <w:t>; תחילתו ביום 8.7.1992.</w:t>
      </w:r>
    </w:p>
    <w:p w14:paraId="16979EBE" w14:textId="77777777" w:rsidR="00486EC7" w:rsidRDefault="00486EC7" w:rsidP="00D52EF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0" w:history="1">
        <w:r w:rsidRPr="00D52EF2">
          <w:rPr>
            <w:rStyle w:val="Hyperlink"/>
            <w:rFonts w:cs="FrankRuehl" w:hint="cs"/>
            <w:rtl/>
          </w:rPr>
          <w:t>קובץ המנשרים מס' 245</w:t>
        </w:r>
      </w:hyperlink>
      <w:r>
        <w:rPr>
          <w:rFonts w:cs="FrankRuehl" w:hint="cs"/>
          <w:rtl/>
        </w:rPr>
        <w:t xml:space="preserve"> מחודש מרץ 2018 עמ' 8232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תיקון התוספת (תיקון מס' 34) תשע"ז-2017; תחילתו ביום 8.2.2017.</w:t>
      </w:r>
    </w:p>
    <w:p w14:paraId="51B1A0BC" w14:textId="77777777" w:rsidR="00BC4BA2" w:rsidRDefault="00BC4BA2" w:rsidP="00D52EF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1" w:history="1">
        <w:r w:rsidRPr="00BC4BA2">
          <w:rPr>
            <w:rStyle w:val="Hyperlink"/>
            <w:rFonts w:cs="FrankRuehl" w:hint="cs"/>
            <w:rtl/>
          </w:rPr>
          <w:t>קובץ המנשרים מס' 249</w:t>
        </w:r>
      </w:hyperlink>
      <w:r>
        <w:rPr>
          <w:rFonts w:cs="FrankRuehl" w:hint="cs"/>
          <w:rtl/>
        </w:rPr>
        <w:t xml:space="preserve"> מחודש מרץ 2019 עמ' 8862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תיקון התוספת (תיקון מס' 36) תשע"ט-2019; תחילתו ביום 7.3.2019.</w:t>
      </w:r>
    </w:p>
    <w:p w14:paraId="2670319A" w14:textId="77777777" w:rsidR="00E74795" w:rsidRDefault="00E74795" w:rsidP="00E7479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2" w:history="1">
        <w:r w:rsidR="002D2F36" w:rsidRPr="00E74795">
          <w:rPr>
            <w:rStyle w:val="Hyperlink"/>
            <w:rFonts w:cs="FrankRuehl" w:hint="cs"/>
            <w:rtl/>
          </w:rPr>
          <w:t>קובץ המנשרים מס' 252</w:t>
        </w:r>
      </w:hyperlink>
      <w:r w:rsidR="002D2F36">
        <w:rPr>
          <w:rFonts w:cs="FrankRuehl" w:hint="cs"/>
          <w:rtl/>
        </w:rPr>
        <w:t xml:space="preserve"> מחודש אפריל 2020 עמ' 9541</w:t>
      </w:r>
      <w:r w:rsidR="00E70F7C">
        <w:rPr>
          <w:rFonts w:cs="FrankRuehl" w:hint="cs"/>
          <w:rtl/>
        </w:rPr>
        <w:t xml:space="preserve"> </w:t>
      </w:r>
      <w:r w:rsidR="00E70F7C">
        <w:rPr>
          <w:rFonts w:cs="FrankRuehl"/>
          <w:rtl/>
        </w:rPr>
        <w:t>–</w:t>
      </w:r>
      <w:r w:rsidR="00E70F7C">
        <w:rPr>
          <w:rFonts w:cs="FrankRuehl" w:hint="cs"/>
          <w:rtl/>
        </w:rPr>
        <w:t xml:space="preserve"> תיקון התוספת (תיקון מס' 37) תש"ף-2019; תחילתו ביום 27.10.2019.</w:t>
      </w:r>
    </w:p>
    <w:p w14:paraId="392BAA9A" w14:textId="77777777" w:rsidR="000977E4" w:rsidRDefault="000977E4" w:rsidP="000977E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3" w:history="1">
        <w:r w:rsidR="002A5374" w:rsidRPr="000977E4">
          <w:rPr>
            <w:rStyle w:val="Hyperlink"/>
            <w:rFonts w:cs="FrankRuehl" w:hint="cs"/>
            <w:rtl/>
          </w:rPr>
          <w:t>קובץ המנשרים מס' 261</w:t>
        </w:r>
      </w:hyperlink>
      <w:r w:rsidR="002A5374">
        <w:rPr>
          <w:rFonts w:cs="FrankRuehl" w:hint="cs"/>
          <w:rtl/>
        </w:rPr>
        <w:t xml:space="preserve"> מחודש מאי 2022 עמ' 12150</w:t>
      </w:r>
      <w:r w:rsidR="003432FE">
        <w:rPr>
          <w:rFonts w:cs="FrankRuehl" w:hint="cs"/>
          <w:rtl/>
        </w:rPr>
        <w:t xml:space="preserve"> </w:t>
      </w:r>
      <w:r w:rsidR="003432FE">
        <w:rPr>
          <w:rFonts w:cs="FrankRuehl"/>
          <w:rtl/>
        </w:rPr>
        <w:t>–</w:t>
      </w:r>
      <w:r w:rsidR="003432FE">
        <w:rPr>
          <w:rFonts w:cs="FrankRuehl" w:hint="cs"/>
          <w:rtl/>
        </w:rPr>
        <w:t xml:space="preserve"> תקנות הסרת יישובים תשפ"ב-2022; תחילתן ביום 7.6.2022.</w:t>
      </w:r>
    </w:p>
  </w:footnote>
  <w:footnote w:id="2">
    <w:p w14:paraId="5B3C9EA0" w14:textId="77777777" w:rsidR="00716DAB" w:rsidRDefault="00716DAB" w:rsidP="00716DAB">
      <w:pPr>
        <w:pStyle w:val="a5"/>
        <w:spacing w:before="72"/>
        <w:ind w:right="1134"/>
        <w:jc w:val="both"/>
        <w:rPr>
          <w:rFonts w:hint="cs"/>
          <w:rtl/>
        </w:rPr>
      </w:pPr>
      <w:r>
        <w:rPr>
          <w:rStyle w:val="a6"/>
        </w:rPr>
        <w:footnoteRef/>
      </w:r>
      <w:r w:rsidRPr="00716DAB">
        <w:rPr>
          <w:rFonts w:ascii="FrankRuehl" w:hAnsi="FrankRuehl" w:cs="FrankRuehl"/>
          <w:sz w:val="22"/>
          <w:szCs w:val="22"/>
          <w:rtl/>
        </w:rPr>
        <w:t xml:space="preserve"> התוספת אינה מעודכנת; לא כל תיקוני התוספת פורסמו בקמצ"מ.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914D1" w14:textId="77777777" w:rsidR="00885895" w:rsidRDefault="00885895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65209108" w14:textId="77777777" w:rsidR="00885895" w:rsidRDefault="0088589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D68CA75" w14:textId="77777777" w:rsidR="00885895" w:rsidRDefault="0088589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7A475" w14:textId="77777777" w:rsidR="00885895" w:rsidRDefault="00885895" w:rsidP="004F498A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בדבר ניהול מועצות אזוריות (יהודה והשומרון) (מס' 783), תשל"ט-1979</w:t>
    </w:r>
  </w:p>
  <w:p w14:paraId="763CF18B" w14:textId="77777777" w:rsidR="00885895" w:rsidRDefault="0088589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B0B67EC" w14:textId="77777777" w:rsidR="00885895" w:rsidRDefault="0088589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127243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0F43"/>
    <w:rsid w:val="00001C86"/>
    <w:rsid w:val="00010EFF"/>
    <w:rsid w:val="00013F71"/>
    <w:rsid w:val="00020356"/>
    <w:rsid w:val="00020B03"/>
    <w:rsid w:val="00024C61"/>
    <w:rsid w:val="00041924"/>
    <w:rsid w:val="0004377E"/>
    <w:rsid w:val="00043FEA"/>
    <w:rsid w:val="00045240"/>
    <w:rsid w:val="000459EE"/>
    <w:rsid w:val="00061AC4"/>
    <w:rsid w:val="00063228"/>
    <w:rsid w:val="000639BA"/>
    <w:rsid w:val="000642BB"/>
    <w:rsid w:val="00077E5B"/>
    <w:rsid w:val="00080038"/>
    <w:rsid w:val="00085208"/>
    <w:rsid w:val="000900BF"/>
    <w:rsid w:val="000900F0"/>
    <w:rsid w:val="00090F84"/>
    <w:rsid w:val="00096CE6"/>
    <w:rsid w:val="000977E4"/>
    <w:rsid w:val="000A0AC4"/>
    <w:rsid w:val="000A22B2"/>
    <w:rsid w:val="000C026B"/>
    <w:rsid w:val="000C1C89"/>
    <w:rsid w:val="000C3D23"/>
    <w:rsid w:val="000E0FAD"/>
    <w:rsid w:val="000E2FA3"/>
    <w:rsid w:val="000E7BFB"/>
    <w:rsid w:val="000F0C31"/>
    <w:rsid w:val="000F38E1"/>
    <w:rsid w:val="00104050"/>
    <w:rsid w:val="00112955"/>
    <w:rsid w:val="00123873"/>
    <w:rsid w:val="001243DB"/>
    <w:rsid w:val="001400F4"/>
    <w:rsid w:val="001402C1"/>
    <w:rsid w:val="00145B4F"/>
    <w:rsid w:val="001503EE"/>
    <w:rsid w:val="00154ECC"/>
    <w:rsid w:val="00166641"/>
    <w:rsid w:val="0017106F"/>
    <w:rsid w:val="001940AE"/>
    <w:rsid w:val="001A662D"/>
    <w:rsid w:val="001B1D02"/>
    <w:rsid w:val="001C18F6"/>
    <w:rsid w:val="001C35B2"/>
    <w:rsid w:val="001C4CFF"/>
    <w:rsid w:val="001D6DC7"/>
    <w:rsid w:val="001F59B3"/>
    <w:rsid w:val="00206913"/>
    <w:rsid w:val="002134B6"/>
    <w:rsid w:val="0021653B"/>
    <w:rsid w:val="00227381"/>
    <w:rsid w:val="00233335"/>
    <w:rsid w:val="00237219"/>
    <w:rsid w:val="002416DF"/>
    <w:rsid w:val="00245C26"/>
    <w:rsid w:val="00252D55"/>
    <w:rsid w:val="00263D0C"/>
    <w:rsid w:val="002709CD"/>
    <w:rsid w:val="002748CB"/>
    <w:rsid w:val="0029382A"/>
    <w:rsid w:val="00293D34"/>
    <w:rsid w:val="00294A20"/>
    <w:rsid w:val="002A1293"/>
    <w:rsid w:val="002A3236"/>
    <w:rsid w:val="002A3AE1"/>
    <w:rsid w:val="002A5374"/>
    <w:rsid w:val="002B029C"/>
    <w:rsid w:val="002B02AE"/>
    <w:rsid w:val="002B4BCC"/>
    <w:rsid w:val="002C0168"/>
    <w:rsid w:val="002C3DB1"/>
    <w:rsid w:val="002C6697"/>
    <w:rsid w:val="002D2F36"/>
    <w:rsid w:val="002E465B"/>
    <w:rsid w:val="002E4F84"/>
    <w:rsid w:val="002F274E"/>
    <w:rsid w:val="00302A14"/>
    <w:rsid w:val="00307106"/>
    <w:rsid w:val="00314365"/>
    <w:rsid w:val="00314A1B"/>
    <w:rsid w:val="00315FE5"/>
    <w:rsid w:val="003254B8"/>
    <w:rsid w:val="003313BB"/>
    <w:rsid w:val="0033203E"/>
    <w:rsid w:val="003360AE"/>
    <w:rsid w:val="0033682D"/>
    <w:rsid w:val="003432FE"/>
    <w:rsid w:val="00354F82"/>
    <w:rsid w:val="00355E52"/>
    <w:rsid w:val="00356180"/>
    <w:rsid w:val="00360157"/>
    <w:rsid w:val="00361CC2"/>
    <w:rsid w:val="00374E4D"/>
    <w:rsid w:val="00385B85"/>
    <w:rsid w:val="003919FD"/>
    <w:rsid w:val="00393021"/>
    <w:rsid w:val="003B6CCE"/>
    <w:rsid w:val="003C113E"/>
    <w:rsid w:val="003D0B27"/>
    <w:rsid w:val="003D6E5B"/>
    <w:rsid w:val="003E063C"/>
    <w:rsid w:val="003E3B8E"/>
    <w:rsid w:val="004001D2"/>
    <w:rsid w:val="004151E8"/>
    <w:rsid w:val="004159A6"/>
    <w:rsid w:val="004163E5"/>
    <w:rsid w:val="00422099"/>
    <w:rsid w:val="00422290"/>
    <w:rsid w:val="004225E1"/>
    <w:rsid w:val="004237AE"/>
    <w:rsid w:val="00425976"/>
    <w:rsid w:val="004340A6"/>
    <w:rsid w:val="00437A42"/>
    <w:rsid w:val="00457C10"/>
    <w:rsid w:val="00464F91"/>
    <w:rsid w:val="00475737"/>
    <w:rsid w:val="00486BF5"/>
    <w:rsid w:val="00486EC7"/>
    <w:rsid w:val="00492CB3"/>
    <w:rsid w:val="00495F5E"/>
    <w:rsid w:val="004A1312"/>
    <w:rsid w:val="004A5E3A"/>
    <w:rsid w:val="004C187A"/>
    <w:rsid w:val="004D3059"/>
    <w:rsid w:val="004D39D8"/>
    <w:rsid w:val="004D4366"/>
    <w:rsid w:val="004D54CB"/>
    <w:rsid w:val="004D6559"/>
    <w:rsid w:val="004E3579"/>
    <w:rsid w:val="004E73F9"/>
    <w:rsid w:val="004F498A"/>
    <w:rsid w:val="004F74B1"/>
    <w:rsid w:val="005007C4"/>
    <w:rsid w:val="00500AC6"/>
    <w:rsid w:val="0050542D"/>
    <w:rsid w:val="00522621"/>
    <w:rsid w:val="005244BD"/>
    <w:rsid w:val="00525EE0"/>
    <w:rsid w:val="00536F21"/>
    <w:rsid w:val="005405C4"/>
    <w:rsid w:val="0055334C"/>
    <w:rsid w:val="0056299E"/>
    <w:rsid w:val="00567A5F"/>
    <w:rsid w:val="00585FBA"/>
    <w:rsid w:val="00586DCD"/>
    <w:rsid w:val="005873A7"/>
    <w:rsid w:val="00590F2A"/>
    <w:rsid w:val="00592AB5"/>
    <w:rsid w:val="005A239F"/>
    <w:rsid w:val="005B4EE1"/>
    <w:rsid w:val="005C199B"/>
    <w:rsid w:val="005C23CD"/>
    <w:rsid w:val="005D6F8B"/>
    <w:rsid w:val="005E24AF"/>
    <w:rsid w:val="005E3A7A"/>
    <w:rsid w:val="005E6CC2"/>
    <w:rsid w:val="005F4EC8"/>
    <w:rsid w:val="005F6DFC"/>
    <w:rsid w:val="00603B38"/>
    <w:rsid w:val="00605D2D"/>
    <w:rsid w:val="00610745"/>
    <w:rsid w:val="00615F45"/>
    <w:rsid w:val="00620D31"/>
    <w:rsid w:val="00623418"/>
    <w:rsid w:val="00623B3D"/>
    <w:rsid w:val="006300F2"/>
    <w:rsid w:val="006372F6"/>
    <w:rsid w:val="0065712D"/>
    <w:rsid w:val="00657A3C"/>
    <w:rsid w:val="006861E7"/>
    <w:rsid w:val="00686E66"/>
    <w:rsid w:val="0069076C"/>
    <w:rsid w:val="00697D3D"/>
    <w:rsid w:val="006A3983"/>
    <w:rsid w:val="006A6F7B"/>
    <w:rsid w:val="006B19AF"/>
    <w:rsid w:val="006B4C73"/>
    <w:rsid w:val="006C4092"/>
    <w:rsid w:val="006C6CCC"/>
    <w:rsid w:val="006D2C71"/>
    <w:rsid w:val="006E0323"/>
    <w:rsid w:val="006E15EF"/>
    <w:rsid w:val="006F436B"/>
    <w:rsid w:val="006F4817"/>
    <w:rsid w:val="006F4B89"/>
    <w:rsid w:val="007078DC"/>
    <w:rsid w:val="00714E84"/>
    <w:rsid w:val="00716DAB"/>
    <w:rsid w:val="00721820"/>
    <w:rsid w:val="00724833"/>
    <w:rsid w:val="0073631C"/>
    <w:rsid w:val="007454F1"/>
    <w:rsid w:val="00753D42"/>
    <w:rsid w:val="007541BB"/>
    <w:rsid w:val="00757479"/>
    <w:rsid w:val="007623B1"/>
    <w:rsid w:val="0077635A"/>
    <w:rsid w:val="00776715"/>
    <w:rsid w:val="00786764"/>
    <w:rsid w:val="0079141B"/>
    <w:rsid w:val="007938EC"/>
    <w:rsid w:val="007A1B55"/>
    <w:rsid w:val="007A2EB5"/>
    <w:rsid w:val="007B25F0"/>
    <w:rsid w:val="007B43C3"/>
    <w:rsid w:val="007F4164"/>
    <w:rsid w:val="007F67C6"/>
    <w:rsid w:val="007F7B69"/>
    <w:rsid w:val="00800D8C"/>
    <w:rsid w:val="008025D3"/>
    <w:rsid w:val="00807158"/>
    <w:rsid w:val="0081644B"/>
    <w:rsid w:val="00827938"/>
    <w:rsid w:val="0083375A"/>
    <w:rsid w:val="00845135"/>
    <w:rsid w:val="00845540"/>
    <w:rsid w:val="00850C1D"/>
    <w:rsid w:val="00851E27"/>
    <w:rsid w:val="008602F7"/>
    <w:rsid w:val="00872AE0"/>
    <w:rsid w:val="00877473"/>
    <w:rsid w:val="00885895"/>
    <w:rsid w:val="00885D6C"/>
    <w:rsid w:val="008A2DE8"/>
    <w:rsid w:val="008B454A"/>
    <w:rsid w:val="008B7C95"/>
    <w:rsid w:val="008D1E61"/>
    <w:rsid w:val="008D35C3"/>
    <w:rsid w:val="008E6459"/>
    <w:rsid w:val="008F0438"/>
    <w:rsid w:val="008F3143"/>
    <w:rsid w:val="00912122"/>
    <w:rsid w:val="00915247"/>
    <w:rsid w:val="0091629A"/>
    <w:rsid w:val="00925FB2"/>
    <w:rsid w:val="0092680A"/>
    <w:rsid w:val="00936035"/>
    <w:rsid w:val="009406B9"/>
    <w:rsid w:val="009428A1"/>
    <w:rsid w:val="009445EF"/>
    <w:rsid w:val="00947B51"/>
    <w:rsid w:val="00950001"/>
    <w:rsid w:val="00961FAD"/>
    <w:rsid w:val="0096239F"/>
    <w:rsid w:val="00970F43"/>
    <w:rsid w:val="009735C6"/>
    <w:rsid w:val="0097505D"/>
    <w:rsid w:val="009766F6"/>
    <w:rsid w:val="00983C74"/>
    <w:rsid w:val="00984264"/>
    <w:rsid w:val="009849B7"/>
    <w:rsid w:val="00990C80"/>
    <w:rsid w:val="00991650"/>
    <w:rsid w:val="00994909"/>
    <w:rsid w:val="009969BA"/>
    <w:rsid w:val="009A69A4"/>
    <w:rsid w:val="009B1729"/>
    <w:rsid w:val="009B5706"/>
    <w:rsid w:val="009D0ECB"/>
    <w:rsid w:val="009E3552"/>
    <w:rsid w:val="009F34B1"/>
    <w:rsid w:val="00A01F3C"/>
    <w:rsid w:val="00A14BE1"/>
    <w:rsid w:val="00A25D1A"/>
    <w:rsid w:val="00A3025A"/>
    <w:rsid w:val="00A35E4E"/>
    <w:rsid w:val="00A42C9F"/>
    <w:rsid w:val="00A54A9E"/>
    <w:rsid w:val="00A55D5A"/>
    <w:rsid w:val="00A5601F"/>
    <w:rsid w:val="00A575F1"/>
    <w:rsid w:val="00A600D0"/>
    <w:rsid w:val="00A60838"/>
    <w:rsid w:val="00A617EE"/>
    <w:rsid w:val="00A63333"/>
    <w:rsid w:val="00A875DD"/>
    <w:rsid w:val="00A943EC"/>
    <w:rsid w:val="00A94E01"/>
    <w:rsid w:val="00A94FAB"/>
    <w:rsid w:val="00A97D82"/>
    <w:rsid w:val="00AD0158"/>
    <w:rsid w:val="00AF416A"/>
    <w:rsid w:val="00AF6FE4"/>
    <w:rsid w:val="00AF7691"/>
    <w:rsid w:val="00B10D98"/>
    <w:rsid w:val="00B13088"/>
    <w:rsid w:val="00B13374"/>
    <w:rsid w:val="00B205A1"/>
    <w:rsid w:val="00B25766"/>
    <w:rsid w:val="00B27E01"/>
    <w:rsid w:val="00B421A5"/>
    <w:rsid w:val="00B42D3B"/>
    <w:rsid w:val="00B52E41"/>
    <w:rsid w:val="00B567DB"/>
    <w:rsid w:val="00B569AC"/>
    <w:rsid w:val="00B85F24"/>
    <w:rsid w:val="00B87CC9"/>
    <w:rsid w:val="00B92733"/>
    <w:rsid w:val="00B92FEE"/>
    <w:rsid w:val="00B93E04"/>
    <w:rsid w:val="00BA0866"/>
    <w:rsid w:val="00BA1F0B"/>
    <w:rsid w:val="00BA5152"/>
    <w:rsid w:val="00BA7D11"/>
    <w:rsid w:val="00BB08BB"/>
    <w:rsid w:val="00BB1463"/>
    <w:rsid w:val="00BC4BA2"/>
    <w:rsid w:val="00BD1581"/>
    <w:rsid w:val="00BE25A0"/>
    <w:rsid w:val="00BE3E83"/>
    <w:rsid w:val="00BF1A4B"/>
    <w:rsid w:val="00C14165"/>
    <w:rsid w:val="00C22A10"/>
    <w:rsid w:val="00C363C2"/>
    <w:rsid w:val="00C3742A"/>
    <w:rsid w:val="00C43DC5"/>
    <w:rsid w:val="00C4523C"/>
    <w:rsid w:val="00C67026"/>
    <w:rsid w:val="00C67A8F"/>
    <w:rsid w:val="00C73BDE"/>
    <w:rsid w:val="00C8408F"/>
    <w:rsid w:val="00C85928"/>
    <w:rsid w:val="00C96A3A"/>
    <w:rsid w:val="00CA2C24"/>
    <w:rsid w:val="00CA40EA"/>
    <w:rsid w:val="00CD30AB"/>
    <w:rsid w:val="00CE330A"/>
    <w:rsid w:val="00D049DA"/>
    <w:rsid w:val="00D06AF6"/>
    <w:rsid w:val="00D15B01"/>
    <w:rsid w:val="00D168BD"/>
    <w:rsid w:val="00D1758C"/>
    <w:rsid w:val="00D233A3"/>
    <w:rsid w:val="00D249BB"/>
    <w:rsid w:val="00D26A40"/>
    <w:rsid w:val="00D27C31"/>
    <w:rsid w:val="00D31A7B"/>
    <w:rsid w:val="00D35D01"/>
    <w:rsid w:val="00D37B0E"/>
    <w:rsid w:val="00D441A3"/>
    <w:rsid w:val="00D51AB7"/>
    <w:rsid w:val="00D52EF2"/>
    <w:rsid w:val="00D544C6"/>
    <w:rsid w:val="00D615C5"/>
    <w:rsid w:val="00D62196"/>
    <w:rsid w:val="00D67CE4"/>
    <w:rsid w:val="00D731C3"/>
    <w:rsid w:val="00D8000E"/>
    <w:rsid w:val="00D83009"/>
    <w:rsid w:val="00D83289"/>
    <w:rsid w:val="00D85B2D"/>
    <w:rsid w:val="00D9486D"/>
    <w:rsid w:val="00DB05B0"/>
    <w:rsid w:val="00DB1C9D"/>
    <w:rsid w:val="00DB3D30"/>
    <w:rsid w:val="00DC5913"/>
    <w:rsid w:val="00DD7501"/>
    <w:rsid w:val="00DE2433"/>
    <w:rsid w:val="00DE3B99"/>
    <w:rsid w:val="00DF4FDF"/>
    <w:rsid w:val="00DF5A69"/>
    <w:rsid w:val="00E00FEE"/>
    <w:rsid w:val="00E04CAA"/>
    <w:rsid w:val="00E06F7F"/>
    <w:rsid w:val="00E14277"/>
    <w:rsid w:val="00E20BE1"/>
    <w:rsid w:val="00E32A64"/>
    <w:rsid w:val="00E3363D"/>
    <w:rsid w:val="00E4757E"/>
    <w:rsid w:val="00E52DA1"/>
    <w:rsid w:val="00E55F80"/>
    <w:rsid w:val="00E56DC8"/>
    <w:rsid w:val="00E57FE7"/>
    <w:rsid w:val="00E70239"/>
    <w:rsid w:val="00E70F7C"/>
    <w:rsid w:val="00E74795"/>
    <w:rsid w:val="00E74C3C"/>
    <w:rsid w:val="00E8422E"/>
    <w:rsid w:val="00E91813"/>
    <w:rsid w:val="00E93D01"/>
    <w:rsid w:val="00E950DC"/>
    <w:rsid w:val="00E96ADB"/>
    <w:rsid w:val="00E97309"/>
    <w:rsid w:val="00EB31C9"/>
    <w:rsid w:val="00EC1AE5"/>
    <w:rsid w:val="00EC3AA4"/>
    <w:rsid w:val="00EC5CB7"/>
    <w:rsid w:val="00ED0B42"/>
    <w:rsid w:val="00ED754F"/>
    <w:rsid w:val="00EE0605"/>
    <w:rsid w:val="00EE328D"/>
    <w:rsid w:val="00EE3CEE"/>
    <w:rsid w:val="00EE51E1"/>
    <w:rsid w:val="00EF343D"/>
    <w:rsid w:val="00EF590E"/>
    <w:rsid w:val="00EF5FD3"/>
    <w:rsid w:val="00F00F48"/>
    <w:rsid w:val="00F03AB7"/>
    <w:rsid w:val="00F144AC"/>
    <w:rsid w:val="00F252A6"/>
    <w:rsid w:val="00F352DA"/>
    <w:rsid w:val="00F3673C"/>
    <w:rsid w:val="00F4476D"/>
    <w:rsid w:val="00F50A08"/>
    <w:rsid w:val="00F50A0E"/>
    <w:rsid w:val="00F639D6"/>
    <w:rsid w:val="00F70199"/>
    <w:rsid w:val="00F712F6"/>
    <w:rsid w:val="00F73367"/>
    <w:rsid w:val="00F85063"/>
    <w:rsid w:val="00F910D7"/>
    <w:rsid w:val="00F9325B"/>
    <w:rsid w:val="00F97544"/>
    <w:rsid w:val="00FA2AE8"/>
    <w:rsid w:val="00FA2F22"/>
    <w:rsid w:val="00FA3978"/>
    <w:rsid w:val="00FA78B2"/>
    <w:rsid w:val="00FB078F"/>
    <w:rsid w:val="00FB0ADF"/>
    <w:rsid w:val="00FC1058"/>
    <w:rsid w:val="00FC41C3"/>
    <w:rsid w:val="00FD2DD4"/>
    <w:rsid w:val="00FD669C"/>
    <w:rsid w:val="00FE0FC9"/>
    <w:rsid w:val="00FE60D4"/>
    <w:rsid w:val="00FE74BA"/>
    <w:rsid w:val="00FF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4:docId w14:val="3C5BFA0A"/>
  <w15:chartTrackingRefBased/>
  <w15:docId w15:val="{7CD90858-E58F-4089-97DB-4024673AC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link w:val="P0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table" w:styleId="a8">
    <w:name w:val="Table Grid"/>
    <w:basedOn w:val="a1"/>
    <w:rsid w:val="00DB1C9D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000">
    <w:name w:val="P00 תו"/>
    <w:link w:val="P00"/>
    <w:rsid w:val="00827938"/>
    <w:rPr>
      <w:noProof/>
      <w:szCs w:val="26"/>
      <w:lang w:eastAsia="he-IL"/>
    </w:rPr>
  </w:style>
  <w:style w:type="character" w:customStyle="1" w:styleId="UnresolvedMention">
    <w:name w:val="Unresolved Mention"/>
    <w:uiPriority w:val="99"/>
    <w:semiHidden/>
    <w:unhideWhenUsed/>
    <w:rsid w:val="00BC4B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70/zava-0047.pdf" TargetMode="External"/><Relationship Id="rId13" Type="http://schemas.openxmlformats.org/officeDocument/2006/relationships/hyperlink" Target="http://www.nevo.co.il/Law_word/law70/zava-0048.pdf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://www.nevo.co.il/Law_word/law70/zava-0046.pdf" TargetMode="External"/><Relationship Id="rId12" Type="http://schemas.openxmlformats.org/officeDocument/2006/relationships/hyperlink" Target="http://www.nevo.co.il/Law_word/law70/zava-0046.pdf" TargetMode="External"/><Relationship Id="rId17" Type="http://schemas.openxmlformats.org/officeDocument/2006/relationships/hyperlink" Target="http://www.nevo.co.il/advertisements/nevo-100.doc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vo.co.il/Law_word/law70/zava-0046.pdf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_word/law70/zava-0046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_word/law70/zava-0230.pd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nevo.co.il/Law_word/law70/zava-0234.pdf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_word/law70/zava-0165.pdf" TargetMode="External"/><Relationship Id="rId14" Type="http://schemas.openxmlformats.org/officeDocument/2006/relationships/hyperlink" Target="http://www.nevo.co.il/Law_word/law70/zava-0060.pdf" TargetMode="External"/><Relationship Id="rId22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70/zava-0165.pdf" TargetMode="External"/><Relationship Id="rId13" Type="http://schemas.openxmlformats.org/officeDocument/2006/relationships/hyperlink" Target="http://www.nevo.co.il/Law_word/law70/zava-0245.pdf" TargetMode="External"/><Relationship Id="rId18" Type="http://schemas.openxmlformats.org/officeDocument/2006/relationships/hyperlink" Target="http://www.nevo.co.il/Law_word/law70/zava-0245.pdf" TargetMode="External"/><Relationship Id="rId3" Type="http://schemas.openxmlformats.org/officeDocument/2006/relationships/hyperlink" Target="http://www.nevo.co.il/Law_word/law70/zava-0046.pdf" TargetMode="External"/><Relationship Id="rId21" Type="http://schemas.openxmlformats.org/officeDocument/2006/relationships/hyperlink" Target="http://www.nevo.co.il/Law_word/law70/zava-0249.pdf" TargetMode="External"/><Relationship Id="rId7" Type="http://schemas.openxmlformats.org/officeDocument/2006/relationships/hyperlink" Target="http://www.nevo.co.il/Law_word/law70/zava-0060.pdf" TargetMode="External"/><Relationship Id="rId12" Type="http://schemas.openxmlformats.org/officeDocument/2006/relationships/hyperlink" Target="http://www.nevo.co.il/Law_word/law70/zava-0245.pdf" TargetMode="External"/><Relationship Id="rId17" Type="http://schemas.openxmlformats.org/officeDocument/2006/relationships/hyperlink" Target="http://www.nevo.co.il/Law_word/law70/zava-0245.pdf" TargetMode="External"/><Relationship Id="rId2" Type="http://schemas.openxmlformats.org/officeDocument/2006/relationships/hyperlink" Target="http://www.nevo.co.il/Law_word/law70/zava-0045.pdf" TargetMode="External"/><Relationship Id="rId16" Type="http://schemas.openxmlformats.org/officeDocument/2006/relationships/hyperlink" Target="http://www.nevo.co.il/Law_word/law70/zava-0245.pdf" TargetMode="External"/><Relationship Id="rId20" Type="http://schemas.openxmlformats.org/officeDocument/2006/relationships/hyperlink" Target="http://www.nevo.co.il/Law_word/law70/zava-0245.pdf" TargetMode="External"/><Relationship Id="rId1" Type="http://schemas.openxmlformats.org/officeDocument/2006/relationships/hyperlink" Target="http://www.nevo.co.il/Law_word/law70/zava-0045.pdf" TargetMode="External"/><Relationship Id="rId6" Type="http://schemas.openxmlformats.org/officeDocument/2006/relationships/hyperlink" Target="http://www.nevo.co.il/Law_word/law70/zava-0048.pdf" TargetMode="External"/><Relationship Id="rId11" Type="http://schemas.openxmlformats.org/officeDocument/2006/relationships/hyperlink" Target="http://www.nevo.co.il/Law_word/law70/zava-0245.pdf" TargetMode="External"/><Relationship Id="rId5" Type="http://schemas.openxmlformats.org/officeDocument/2006/relationships/hyperlink" Target="http://www.nevo.co.il/Law_word/law70/zava-0048.pdf" TargetMode="External"/><Relationship Id="rId15" Type="http://schemas.openxmlformats.org/officeDocument/2006/relationships/hyperlink" Target="http://www.nevo.co.il/Law_word/law70/zava-0245.pdf" TargetMode="External"/><Relationship Id="rId23" Type="http://schemas.openxmlformats.org/officeDocument/2006/relationships/hyperlink" Target="https://www.nevo.co.il/law_html/law70/zava-0261.pdf" TargetMode="External"/><Relationship Id="rId10" Type="http://schemas.openxmlformats.org/officeDocument/2006/relationships/hyperlink" Target="http://www.nevo.co.il/Law_word/law70/zava-0240.pdf" TargetMode="External"/><Relationship Id="rId19" Type="http://schemas.openxmlformats.org/officeDocument/2006/relationships/hyperlink" Target="http://www.nevo.co.il/Law_word/law70/zava-0245.pdf" TargetMode="External"/><Relationship Id="rId4" Type="http://schemas.openxmlformats.org/officeDocument/2006/relationships/hyperlink" Target="http://www.nevo.co.il/Law_word/law70/zava-0047.pdf" TargetMode="External"/><Relationship Id="rId9" Type="http://schemas.openxmlformats.org/officeDocument/2006/relationships/hyperlink" Target="http://www.nevo.co.il/Law_word/law70/zava-0230.pdf" TargetMode="External"/><Relationship Id="rId14" Type="http://schemas.openxmlformats.org/officeDocument/2006/relationships/hyperlink" Target="http://www.nevo.co.il/Law_word/law70/zava-0245.pdf" TargetMode="External"/><Relationship Id="rId22" Type="http://schemas.openxmlformats.org/officeDocument/2006/relationships/hyperlink" Target="https://www.nevo.co.il/law_html/law70/zava-025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1142</Words>
  <Characters>6514</Characters>
  <Application>Microsoft Office Word</Application>
  <DocSecurity>4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7641</CharactersWithSpaces>
  <SharedDoc>false</SharedDoc>
  <HLinks>
    <vt:vector size="258" baseType="variant">
      <vt:variant>
        <vt:i4>393283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1769597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http://www.nevo.co.il/Law_word/law70/zava-0046.pdf</vt:lpwstr>
      </vt:variant>
      <vt:variant>
        <vt:lpwstr/>
      </vt:variant>
      <vt:variant>
        <vt:i4>2031738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http://www.nevo.co.il/Law_word/law70/zava-0230.pdf</vt:lpwstr>
      </vt:variant>
      <vt:variant>
        <vt:lpwstr/>
      </vt:variant>
      <vt:variant>
        <vt:i4>1900671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http://www.nevo.co.il/Law_word/law70/zava-0060.pdf</vt:lpwstr>
      </vt:variant>
      <vt:variant>
        <vt:lpwstr/>
      </vt:variant>
      <vt:variant>
        <vt:i4>1376381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http://www.nevo.co.il/Law_word/law70/zava-0048.pdf</vt:lpwstr>
      </vt:variant>
      <vt:variant>
        <vt:lpwstr/>
      </vt:variant>
      <vt:variant>
        <vt:i4>1769597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http://www.nevo.co.il/Law_word/law70/zava-0046.pdf</vt:lpwstr>
      </vt:variant>
      <vt:variant>
        <vt:lpwstr/>
      </vt:variant>
      <vt:variant>
        <vt:i4>1769597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http://www.nevo.co.il/Law_word/law70/zava-0046.pdf</vt:lpwstr>
      </vt:variant>
      <vt:variant>
        <vt:lpwstr/>
      </vt:variant>
      <vt:variant>
        <vt:i4>1769594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http://www.nevo.co.il/Law_word/law70/zava-0234.pdf</vt:lpwstr>
      </vt:variant>
      <vt:variant>
        <vt:lpwstr/>
      </vt:variant>
      <vt:variant>
        <vt:i4>1638527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http://www.nevo.co.il/Law_word/law70/zava-0165.pdf</vt:lpwstr>
      </vt:variant>
      <vt:variant>
        <vt:lpwstr/>
      </vt:variant>
      <vt:variant>
        <vt:i4>1704061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http://www.nevo.co.il/Law_word/law70/zava-0047.pdf</vt:lpwstr>
      </vt:variant>
      <vt:variant>
        <vt:lpwstr/>
      </vt:variant>
      <vt:variant>
        <vt:i4>1769597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http://www.nevo.co.il/Law_word/law70/zava-0046.pdf</vt:lpwstr>
      </vt:variant>
      <vt:variant>
        <vt:lpwstr/>
      </vt:variant>
      <vt:variant>
        <vt:i4>5570569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6750208</vt:i4>
      </vt:variant>
      <vt:variant>
        <vt:i4>69</vt:i4>
      </vt:variant>
      <vt:variant>
        <vt:i4>0</vt:i4>
      </vt:variant>
      <vt:variant>
        <vt:i4>5</vt:i4>
      </vt:variant>
      <vt:variant>
        <vt:lpwstr>https://www.nevo.co.il/law_html/law70/zava-0261.pdf</vt:lpwstr>
      </vt:variant>
      <vt:variant>
        <vt:lpwstr/>
      </vt:variant>
      <vt:variant>
        <vt:i4>6553603</vt:i4>
      </vt:variant>
      <vt:variant>
        <vt:i4>66</vt:i4>
      </vt:variant>
      <vt:variant>
        <vt:i4>0</vt:i4>
      </vt:variant>
      <vt:variant>
        <vt:i4>5</vt:i4>
      </vt:variant>
      <vt:variant>
        <vt:lpwstr>https://www.nevo.co.il/law_html/law70/zava-0252.pdf</vt:lpwstr>
      </vt:variant>
      <vt:variant>
        <vt:lpwstr/>
      </vt:variant>
      <vt:variant>
        <vt:i4>1441917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http://www.nevo.co.il/Law_word/law70/zava-0249.pdf</vt:lpwstr>
      </vt:variant>
      <vt:variant>
        <vt:lpwstr/>
      </vt:variant>
      <vt:variant>
        <vt:i4>1704061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http://www.nevo.co.il/Law_word/law70/zava-0245.pdf</vt:lpwstr>
      </vt:variant>
      <vt:variant>
        <vt:lpwstr/>
      </vt:variant>
      <vt:variant>
        <vt:i4>1704061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http://www.nevo.co.il/Law_word/law70/zava-0245.pdf</vt:lpwstr>
      </vt:variant>
      <vt:variant>
        <vt:lpwstr/>
      </vt:variant>
      <vt:variant>
        <vt:i4>1704061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http://www.nevo.co.il/Law_word/law70/zava-0245.pdf</vt:lpwstr>
      </vt:variant>
      <vt:variant>
        <vt:lpwstr/>
      </vt:variant>
      <vt:variant>
        <vt:i4>1704061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http://www.nevo.co.il/Law_word/law70/zava-0245.pdf</vt:lpwstr>
      </vt:variant>
      <vt:variant>
        <vt:lpwstr/>
      </vt:variant>
      <vt:variant>
        <vt:i4>1704061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http://www.nevo.co.il/Law_word/law70/zava-0245.pdf</vt:lpwstr>
      </vt:variant>
      <vt:variant>
        <vt:lpwstr/>
      </vt:variant>
      <vt:variant>
        <vt:i4>1704061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http://www.nevo.co.il/Law_word/law70/zava-0245.pdf</vt:lpwstr>
      </vt:variant>
      <vt:variant>
        <vt:lpwstr/>
      </vt:variant>
      <vt:variant>
        <vt:i4>1704061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http://www.nevo.co.il/Law_word/law70/zava-0245.pdf</vt:lpwstr>
      </vt:variant>
      <vt:variant>
        <vt:lpwstr/>
      </vt:variant>
      <vt:variant>
        <vt:i4>1704061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http://www.nevo.co.il/Law_word/law70/zava-0245.pdf</vt:lpwstr>
      </vt:variant>
      <vt:variant>
        <vt:lpwstr/>
      </vt:variant>
      <vt:variant>
        <vt:i4>1704061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http://www.nevo.co.il/Law_word/law70/zava-0245.pdf</vt:lpwstr>
      </vt:variant>
      <vt:variant>
        <vt:lpwstr/>
      </vt:variant>
      <vt:variant>
        <vt:i4>1704061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http://www.nevo.co.il/Law_word/law70/zava-0245.pdf</vt:lpwstr>
      </vt:variant>
      <vt:variant>
        <vt:lpwstr/>
      </vt:variant>
      <vt:variant>
        <vt:i4>2031741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http://www.nevo.co.il/Law_word/law70/zava-0240.pdf</vt:lpwstr>
      </vt:variant>
      <vt:variant>
        <vt:lpwstr/>
      </vt:variant>
      <vt:variant>
        <vt:i4>1769594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http://www.nevo.co.il/Law_word/law70/zava-0234.pdf</vt:lpwstr>
      </vt:variant>
      <vt:variant>
        <vt:lpwstr/>
      </vt:variant>
      <vt:variant>
        <vt:i4>2031738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http://www.nevo.co.il/Law_word/law70/zava-0230.pdf</vt:lpwstr>
      </vt:variant>
      <vt:variant>
        <vt:lpwstr/>
      </vt:variant>
      <vt:variant>
        <vt:i4>1638527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http://www.nevo.co.il/Law_word/law70/zava-0165.pdf</vt:lpwstr>
      </vt:variant>
      <vt:variant>
        <vt:lpwstr/>
      </vt:variant>
      <vt:variant>
        <vt:i4>1900671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http://www.nevo.co.il/Law_word/law70/zava-0060.pdf</vt:lpwstr>
      </vt:variant>
      <vt:variant>
        <vt:lpwstr/>
      </vt:variant>
      <vt:variant>
        <vt:i4>1376381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http://www.nevo.co.il/Law_word/law70/zava-0048.pdf</vt:lpwstr>
      </vt:variant>
      <vt:variant>
        <vt:lpwstr/>
      </vt:variant>
      <vt:variant>
        <vt:i4>1376381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http://www.nevo.co.il/Law_word/law70/zava-0048.pdf</vt:lpwstr>
      </vt:variant>
      <vt:variant>
        <vt:lpwstr/>
      </vt:variant>
      <vt:variant>
        <vt:i4>1704061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http://www.nevo.co.il/Law_word/law70/zava-0047.pdf</vt:lpwstr>
      </vt:variant>
      <vt:variant>
        <vt:lpwstr/>
      </vt:variant>
      <vt:variant>
        <vt:i4>1769597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http://www.nevo.co.il/Law_word/law70/zava-0046.pdf</vt:lpwstr>
      </vt:variant>
      <vt:variant>
        <vt:lpwstr/>
      </vt:variant>
      <vt:variant>
        <vt:i4>1572989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http://www.nevo.co.il/Law_word/law70/zava-0045.pdf</vt:lpwstr>
      </vt:variant>
      <vt:variant>
        <vt:lpwstr/>
      </vt:variant>
      <vt:variant>
        <vt:i4>1572989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http://www.nevo.co.il/Law_word/law70/zava-0045.pdf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2023-06-28T21:34:00Z</dcterms:created>
  <dcterms:modified xsi:type="dcterms:W3CDTF">2023-06-28T21:34:00Z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0666</vt:lpwstr>
  </property>
  <property fmtid="{D5CDD505-2E9C-101B-9397-08002B2CF9AE}" pid="3" name="LAWNAME">
    <vt:lpwstr>צו בדבר ניהול מועצות אזוריות (יהודה והשומרון) (מס' 783), תשל"ט-1979</vt:lpwstr>
  </property>
  <property fmtid="{D5CDD505-2E9C-101B-9397-08002B2CF9AE}" pid="4" name="LAWNUMBER">
    <vt:lpwstr>0062</vt:lpwstr>
  </property>
  <property fmtid="{D5CDD505-2E9C-101B-9397-08002B2CF9AE}" pid="5" name="TYPE">
    <vt:lpwstr>65</vt:lpwstr>
  </property>
  <property fmtid="{D5CDD505-2E9C-101B-9397-08002B2CF9AE}" pid="6" name="CHNAME">
    <vt:lpwstr>יהודה והשומרון</vt:lpwstr>
  </property>
  <property fmtid="{D5CDD505-2E9C-101B-9397-08002B2CF9AE}" pid="7" name="LINKK2">
    <vt:lpwstr>http://www.nevo.co.il/Law_word/law70/zava-0245.pdf;קמצ"מ#קובץ המנשרים מס' 245 #מחודש מרץ 2018 עמ' 7679 – תיקון התוספת (תיקון מס' 18) תשנ"ב-1992; תחילתו ביום 30.6.1992 [פורסם שוב בעמ' 8030, 8104, 8166, 8247]</vt:lpwstr>
  </property>
  <property fmtid="{D5CDD505-2E9C-101B-9397-08002B2CF9AE}" pid="8" name="LINKK3">
    <vt:lpwstr>http://www.nevo.co.il/Law_word/law70/zava-0245.pdf;קמצ"מ#קובץ המנשרים מס' 245 #מחודש מרץ 2018 עמ' 8229 – תיקון התוספת (תיקון מס' 20) תשנ"ב-1992; תחילתו ביום 8.7.1992</vt:lpwstr>
  </property>
  <property fmtid="{D5CDD505-2E9C-101B-9397-08002B2CF9AE}" pid="9" name="LINKK4">
    <vt:lpwstr>https://www.nevo.co.il/law_html/law70/zava-0252.pdf‏;קמצ"ם#קובץ המנשרים מס' 252 #מחודש ‏אפריל 2020 עמ' 9541 – תיקון התוספת (תיקון מס' 37) תש"ף-2019; תחילתו ביום 27.10.2019.‏</vt:lpwstr>
  </property>
  <property fmtid="{D5CDD505-2E9C-101B-9397-08002B2CF9AE}" pid="10" name="LINKK5">
    <vt:lpwstr>https://www.nevo.co.il/law_html/law70/zava-0261.pdf;‎קמצ"ם#קובץ המנשרים מס' 261 #מחודש ‏מאי 2022 עמ' 12150 – תקנות הסרת יישובים תשפ"ב-2022; תחילתן ביום 7.6.2022‏</vt:lpwstr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LINKK1">
    <vt:lpwstr>http://www.nevo.co.il/Law_word/law70/zava-0240.pdf;‎קובץ המנשרים מס' 240 #מחודש אוגוסט ‏‏2013 #עמ' 6904 – תיקון התוספת (תיקון מס' 12) תשע"ג-2013; תחילתו ביום 22.7.2013‏</vt:lpwstr>
  </property>
</Properties>
</file>