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0D4229" w:rsidP="007D373B">
      <w:pPr>
        <w:pStyle w:val="big-header"/>
        <w:ind w:left="0" w:right="1134"/>
        <w:rPr>
          <w:rFonts w:cs="FrankRuehl" w:hint="cs"/>
          <w:sz w:val="32"/>
          <w:rtl/>
        </w:rPr>
      </w:pPr>
      <w:r>
        <w:rPr>
          <w:rFonts w:cs="FrankRuehl" w:hint="cs"/>
          <w:sz w:val="32"/>
          <w:rtl/>
        </w:rPr>
        <w:t>צו בדבר</w:t>
      </w:r>
      <w:r w:rsidR="007D373B">
        <w:rPr>
          <w:rFonts w:cs="FrankRuehl" w:hint="cs"/>
          <w:sz w:val="32"/>
          <w:rtl/>
        </w:rPr>
        <w:t xml:space="preserve"> פארקים</w:t>
      </w:r>
      <w:r>
        <w:rPr>
          <w:rFonts w:cs="FrankRuehl" w:hint="cs"/>
          <w:sz w:val="32"/>
          <w:rtl/>
        </w:rPr>
        <w:t xml:space="preserve"> (יהודה והשומרון) (מס' </w:t>
      </w:r>
      <w:r w:rsidR="007D373B">
        <w:rPr>
          <w:rFonts w:cs="FrankRuehl" w:hint="cs"/>
          <w:sz w:val="32"/>
          <w:rtl/>
        </w:rPr>
        <w:t>373</w:t>
      </w:r>
      <w:r>
        <w:rPr>
          <w:rFonts w:cs="FrankRuehl" w:hint="cs"/>
          <w:sz w:val="32"/>
          <w:rtl/>
        </w:rPr>
        <w:t xml:space="preserve">), </w:t>
      </w:r>
      <w:r w:rsidR="007D373B">
        <w:rPr>
          <w:rFonts w:cs="FrankRuehl" w:hint="cs"/>
          <w:sz w:val="32"/>
          <w:rtl/>
        </w:rPr>
        <w:t>תש"ל-1970</w:t>
      </w: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127B3" w:rsidRPr="005127B3" w:rsidTr="005127B3">
        <w:tblPrEx>
          <w:tblCellMar>
            <w:top w:w="0" w:type="dxa"/>
            <w:bottom w:w="0" w:type="dxa"/>
          </w:tblCellMar>
        </w:tblPrEx>
        <w:tc>
          <w:tcPr>
            <w:tcW w:w="1247" w:type="dxa"/>
          </w:tcPr>
          <w:p w:rsidR="005127B3" w:rsidRPr="005127B3" w:rsidRDefault="005127B3" w:rsidP="005127B3">
            <w:pPr>
              <w:rPr>
                <w:rFonts w:cs="Frankruhel" w:hint="cs"/>
                <w:rtl/>
              </w:rPr>
            </w:pPr>
            <w:r>
              <w:rPr>
                <w:rtl/>
              </w:rPr>
              <w:t xml:space="preserve">סעיף 1 </w:t>
            </w:r>
          </w:p>
        </w:tc>
        <w:tc>
          <w:tcPr>
            <w:tcW w:w="5669" w:type="dxa"/>
          </w:tcPr>
          <w:p w:rsidR="005127B3" w:rsidRPr="005127B3" w:rsidRDefault="005127B3" w:rsidP="005127B3">
            <w:pPr>
              <w:rPr>
                <w:rFonts w:cs="Frankruhel" w:hint="cs"/>
                <w:rtl/>
              </w:rPr>
            </w:pPr>
            <w:r>
              <w:rPr>
                <w:rtl/>
              </w:rPr>
              <w:t>הגדרות</w:t>
            </w:r>
          </w:p>
        </w:tc>
        <w:tc>
          <w:tcPr>
            <w:tcW w:w="567" w:type="dxa"/>
          </w:tcPr>
          <w:p w:rsidR="005127B3" w:rsidRPr="005127B3" w:rsidRDefault="005127B3" w:rsidP="005127B3">
            <w:pPr>
              <w:rPr>
                <w:rStyle w:val="Hyperlink"/>
                <w:rFonts w:hint="cs"/>
                <w:rtl/>
              </w:rPr>
            </w:pPr>
            <w:hyperlink w:anchor="Seif1" w:tooltip="הגדרות" w:history="1">
              <w:r w:rsidRPr="005127B3">
                <w:rPr>
                  <w:rStyle w:val="Hyperlink"/>
                </w:rPr>
                <w:t>Go</w:t>
              </w:r>
            </w:hyperlink>
          </w:p>
        </w:tc>
        <w:tc>
          <w:tcPr>
            <w:tcW w:w="850" w:type="dxa"/>
          </w:tcPr>
          <w:p w:rsidR="005127B3" w:rsidRPr="005127B3" w:rsidRDefault="005127B3" w:rsidP="005127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127B3" w:rsidRPr="005127B3" w:rsidTr="005127B3">
        <w:tblPrEx>
          <w:tblCellMar>
            <w:top w:w="0" w:type="dxa"/>
            <w:bottom w:w="0" w:type="dxa"/>
          </w:tblCellMar>
        </w:tblPrEx>
        <w:tc>
          <w:tcPr>
            <w:tcW w:w="1247" w:type="dxa"/>
          </w:tcPr>
          <w:p w:rsidR="005127B3" w:rsidRPr="005127B3" w:rsidRDefault="005127B3" w:rsidP="005127B3">
            <w:pPr>
              <w:rPr>
                <w:rFonts w:cs="Frankruhel" w:hint="cs"/>
                <w:rtl/>
              </w:rPr>
            </w:pPr>
            <w:r>
              <w:rPr>
                <w:rtl/>
              </w:rPr>
              <w:t xml:space="preserve">סעיף 2 </w:t>
            </w:r>
          </w:p>
        </w:tc>
        <w:tc>
          <w:tcPr>
            <w:tcW w:w="5669" w:type="dxa"/>
          </w:tcPr>
          <w:p w:rsidR="005127B3" w:rsidRPr="005127B3" w:rsidRDefault="005127B3" w:rsidP="005127B3">
            <w:pPr>
              <w:rPr>
                <w:rFonts w:cs="Frankruhel" w:hint="cs"/>
                <w:rtl/>
              </w:rPr>
            </w:pPr>
            <w:r>
              <w:rPr>
                <w:rtl/>
              </w:rPr>
              <w:t>תיחום גבולות פארקים ופרסומם</w:t>
            </w:r>
          </w:p>
        </w:tc>
        <w:tc>
          <w:tcPr>
            <w:tcW w:w="567" w:type="dxa"/>
          </w:tcPr>
          <w:p w:rsidR="005127B3" w:rsidRPr="005127B3" w:rsidRDefault="005127B3" w:rsidP="005127B3">
            <w:pPr>
              <w:rPr>
                <w:rStyle w:val="Hyperlink"/>
                <w:rFonts w:hint="cs"/>
                <w:rtl/>
              </w:rPr>
            </w:pPr>
            <w:hyperlink w:anchor="Seif3" w:tooltip="תיחום גבולות פארקים ופרסומם" w:history="1">
              <w:r w:rsidRPr="005127B3">
                <w:rPr>
                  <w:rStyle w:val="Hyperlink"/>
                </w:rPr>
                <w:t>Go</w:t>
              </w:r>
            </w:hyperlink>
          </w:p>
        </w:tc>
        <w:tc>
          <w:tcPr>
            <w:tcW w:w="850" w:type="dxa"/>
          </w:tcPr>
          <w:p w:rsidR="005127B3" w:rsidRPr="005127B3" w:rsidRDefault="005127B3" w:rsidP="005127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5127B3" w:rsidRPr="005127B3" w:rsidTr="005127B3">
        <w:tblPrEx>
          <w:tblCellMar>
            <w:top w:w="0" w:type="dxa"/>
            <w:bottom w:w="0" w:type="dxa"/>
          </w:tblCellMar>
        </w:tblPrEx>
        <w:tc>
          <w:tcPr>
            <w:tcW w:w="1247" w:type="dxa"/>
          </w:tcPr>
          <w:p w:rsidR="005127B3" w:rsidRPr="005127B3" w:rsidRDefault="005127B3" w:rsidP="005127B3">
            <w:pPr>
              <w:rPr>
                <w:rFonts w:cs="Frankruhel" w:hint="cs"/>
                <w:rtl/>
              </w:rPr>
            </w:pPr>
            <w:r>
              <w:rPr>
                <w:rtl/>
              </w:rPr>
              <w:t xml:space="preserve">סעיף 3 </w:t>
            </w:r>
          </w:p>
        </w:tc>
        <w:tc>
          <w:tcPr>
            <w:tcW w:w="5669" w:type="dxa"/>
          </w:tcPr>
          <w:p w:rsidR="005127B3" w:rsidRPr="005127B3" w:rsidRDefault="005127B3" w:rsidP="005127B3">
            <w:pPr>
              <w:rPr>
                <w:rFonts w:cs="Frankruhel" w:hint="cs"/>
                <w:rtl/>
              </w:rPr>
            </w:pPr>
            <w:r>
              <w:rPr>
                <w:rtl/>
              </w:rPr>
              <w:t>רישום הערה בפנקסי המקרקעין</w:t>
            </w:r>
          </w:p>
        </w:tc>
        <w:tc>
          <w:tcPr>
            <w:tcW w:w="567" w:type="dxa"/>
          </w:tcPr>
          <w:p w:rsidR="005127B3" w:rsidRPr="005127B3" w:rsidRDefault="005127B3" w:rsidP="005127B3">
            <w:pPr>
              <w:rPr>
                <w:rStyle w:val="Hyperlink"/>
                <w:rFonts w:hint="cs"/>
                <w:rtl/>
              </w:rPr>
            </w:pPr>
            <w:hyperlink w:anchor="Seif4" w:tooltip="רישום הערה בפנקסי המקרקעין" w:history="1">
              <w:r w:rsidRPr="005127B3">
                <w:rPr>
                  <w:rStyle w:val="Hyperlink"/>
                </w:rPr>
                <w:t>Go</w:t>
              </w:r>
            </w:hyperlink>
          </w:p>
        </w:tc>
        <w:tc>
          <w:tcPr>
            <w:tcW w:w="850" w:type="dxa"/>
          </w:tcPr>
          <w:p w:rsidR="005127B3" w:rsidRPr="005127B3" w:rsidRDefault="005127B3" w:rsidP="005127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5127B3" w:rsidRPr="005127B3" w:rsidTr="005127B3">
        <w:tblPrEx>
          <w:tblCellMar>
            <w:top w:w="0" w:type="dxa"/>
            <w:bottom w:w="0" w:type="dxa"/>
          </w:tblCellMar>
        </w:tblPrEx>
        <w:tc>
          <w:tcPr>
            <w:tcW w:w="1247" w:type="dxa"/>
          </w:tcPr>
          <w:p w:rsidR="005127B3" w:rsidRPr="005127B3" w:rsidRDefault="005127B3" w:rsidP="005127B3">
            <w:pPr>
              <w:rPr>
                <w:rFonts w:cs="Frankruhel" w:hint="cs"/>
                <w:rtl/>
              </w:rPr>
            </w:pPr>
            <w:r>
              <w:rPr>
                <w:rtl/>
              </w:rPr>
              <w:t xml:space="preserve">סעיף 4 </w:t>
            </w:r>
          </w:p>
        </w:tc>
        <w:tc>
          <w:tcPr>
            <w:tcW w:w="5669" w:type="dxa"/>
          </w:tcPr>
          <w:p w:rsidR="005127B3" w:rsidRPr="005127B3" w:rsidRDefault="005127B3" w:rsidP="005127B3">
            <w:pPr>
              <w:rPr>
                <w:rFonts w:cs="Frankruhel" w:hint="cs"/>
                <w:rtl/>
              </w:rPr>
            </w:pPr>
            <w:r>
              <w:rPr>
                <w:rtl/>
              </w:rPr>
              <w:t>תפקידי הרשות המוסמכת</w:t>
            </w:r>
          </w:p>
        </w:tc>
        <w:tc>
          <w:tcPr>
            <w:tcW w:w="567" w:type="dxa"/>
          </w:tcPr>
          <w:p w:rsidR="005127B3" w:rsidRPr="005127B3" w:rsidRDefault="005127B3" w:rsidP="005127B3">
            <w:pPr>
              <w:rPr>
                <w:rStyle w:val="Hyperlink"/>
                <w:rFonts w:hint="cs"/>
                <w:rtl/>
              </w:rPr>
            </w:pPr>
            <w:hyperlink w:anchor="Seif2" w:tooltip="תפקידי הרשות המוסמכת" w:history="1">
              <w:r w:rsidRPr="005127B3">
                <w:rPr>
                  <w:rStyle w:val="Hyperlink"/>
                </w:rPr>
                <w:t>Go</w:t>
              </w:r>
            </w:hyperlink>
          </w:p>
        </w:tc>
        <w:tc>
          <w:tcPr>
            <w:tcW w:w="850" w:type="dxa"/>
          </w:tcPr>
          <w:p w:rsidR="005127B3" w:rsidRPr="005127B3" w:rsidRDefault="005127B3" w:rsidP="005127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5127B3" w:rsidRPr="005127B3" w:rsidTr="005127B3">
        <w:tblPrEx>
          <w:tblCellMar>
            <w:top w:w="0" w:type="dxa"/>
            <w:bottom w:w="0" w:type="dxa"/>
          </w:tblCellMar>
        </w:tblPrEx>
        <w:tc>
          <w:tcPr>
            <w:tcW w:w="1247" w:type="dxa"/>
          </w:tcPr>
          <w:p w:rsidR="005127B3" w:rsidRPr="005127B3" w:rsidRDefault="005127B3" w:rsidP="005127B3">
            <w:pPr>
              <w:rPr>
                <w:rFonts w:cs="Frankruhel" w:hint="cs"/>
                <w:rtl/>
              </w:rPr>
            </w:pPr>
            <w:r>
              <w:rPr>
                <w:rtl/>
              </w:rPr>
              <w:t xml:space="preserve">סעיף 5 </w:t>
            </w:r>
          </w:p>
        </w:tc>
        <w:tc>
          <w:tcPr>
            <w:tcW w:w="5669" w:type="dxa"/>
          </w:tcPr>
          <w:p w:rsidR="005127B3" w:rsidRPr="005127B3" w:rsidRDefault="005127B3" w:rsidP="005127B3">
            <w:pPr>
              <w:rPr>
                <w:rFonts w:cs="Frankruhel" w:hint="cs"/>
                <w:rtl/>
              </w:rPr>
            </w:pPr>
            <w:r>
              <w:rPr>
                <w:rtl/>
              </w:rPr>
              <w:t>סמכויות הרשות המוסמכת</w:t>
            </w:r>
          </w:p>
        </w:tc>
        <w:tc>
          <w:tcPr>
            <w:tcW w:w="567" w:type="dxa"/>
          </w:tcPr>
          <w:p w:rsidR="005127B3" w:rsidRPr="005127B3" w:rsidRDefault="005127B3" w:rsidP="005127B3">
            <w:pPr>
              <w:rPr>
                <w:rStyle w:val="Hyperlink"/>
                <w:rFonts w:hint="cs"/>
                <w:rtl/>
              </w:rPr>
            </w:pPr>
            <w:hyperlink w:anchor="Seif5" w:tooltip="סמכויות הרשות המוסמכת" w:history="1">
              <w:r w:rsidRPr="005127B3">
                <w:rPr>
                  <w:rStyle w:val="Hyperlink"/>
                </w:rPr>
                <w:t>Go</w:t>
              </w:r>
            </w:hyperlink>
          </w:p>
        </w:tc>
        <w:tc>
          <w:tcPr>
            <w:tcW w:w="850" w:type="dxa"/>
          </w:tcPr>
          <w:p w:rsidR="005127B3" w:rsidRPr="005127B3" w:rsidRDefault="005127B3" w:rsidP="005127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5127B3" w:rsidRPr="005127B3" w:rsidTr="005127B3">
        <w:tblPrEx>
          <w:tblCellMar>
            <w:top w:w="0" w:type="dxa"/>
            <w:bottom w:w="0" w:type="dxa"/>
          </w:tblCellMar>
        </w:tblPrEx>
        <w:tc>
          <w:tcPr>
            <w:tcW w:w="1247" w:type="dxa"/>
          </w:tcPr>
          <w:p w:rsidR="005127B3" w:rsidRPr="005127B3" w:rsidRDefault="005127B3" w:rsidP="005127B3">
            <w:pPr>
              <w:rPr>
                <w:rFonts w:cs="Frankruhel" w:hint="cs"/>
                <w:rtl/>
              </w:rPr>
            </w:pPr>
            <w:r>
              <w:rPr>
                <w:rtl/>
              </w:rPr>
              <w:t xml:space="preserve">סעיף 6 </w:t>
            </w:r>
          </w:p>
        </w:tc>
        <w:tc>
          <w:tcPr>
            <w:tcW w:w="5669" w:type="dxa"/>
          </w:tcPr>
          <w:p w:rsidR="005127B3" w:rsidRPr="005127B3" w:rsidRDefault="005127B3" w:rsidP="005127B3">
            <w:pPr>
              <w:rPr>
                <w:rFonts w:cs="Frankruhel" w:hint="cs"/>
                <w:rtl/>
              </w:rPr>
            </w:pPr>
            <w:r>
              <w:rPr>
                <w:rtl/>
              </w:rPr>
              <w:t>אצילת סמכויות</w:t>
            </w:r>
          </w:p>
        </w:tc>
        <w:tc>
          <w:tcPr>
            <w:tcW w:w="567" w:type="dxa"/>
          </w:tcPr>
          <w:p w:rsidR="005127B3" w:rsidRPr="005127B3" w:rsidRDefault="005127B3" w:rsidP="005127B3">
            <w:pPr>
              <w:rPr>
                <w:rStyle w:val="Hyperlink"/>
                <w:rFonts w:hint="cs"/>
                <w:rtl/>
              </w:rPr>
            </w:pPr>
            <w:hyperlink w:anchor="Seif6" w:tooltip="אצילת סמכויות" w:history="1">
              <w:r w:rsidRPr="005127B3">
                <w:rPr>
                  <w:rStyle w:val="Hyperlink"/>
                </w:rPr>
                <w:t>Go</w:t>
              </w:r>
            </w:hyperlink>
          </w:p>
        </w:tc>
        <w:tc>
          <w:tcPr>
            <w:tcW w:w="850" w:type="dxa"/>
          </w:tcPr>
          <w:p w:rsidR="005127B3" w:rsidRPr="005127B3" w:rsidRDefault="005127B3" w:rsidP="005127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5127B3" w:rsidRPr="005127B3" w:rsidTr="005127B3">
        <w:tblPrEx>
          <w:tblCellMar>
            <w:top w:w="0" w:type="dxa"/>
            <w:bottom w:w="0" w:type="dxa"/>
          </w:tblCellMar>
        </w:tblPrEx>
        <w:tc>
          <w:tcPr>
            <w:tcW w:w="1247" w:type="dxa"/>
          </w:tcPr>
          <w:p w:rsidR="005127B3" w:rsidRPr="005127B3" w:rsidRDefault="005127B3" w:rsidP="005127B3">
            <w:pPr>
              <w:rPr>
                <w:rFonts w:cs="Frankruhel" w:hint="cs"/>
                <w:rtl/>
              </w:rPr>
            </w:pPr>
            <w:r>
              <w:rPr>
                <w:rtl/>
              </w:rPr>
              <w:t xml:space="preserve">סעיף 7 </w:t>
            </w:r>
          </w:p>
        </w:tc>
        <w:tc>
          <w:tcPr>
            <w:tcW w:w="5669" w:type="dxa"/>
          </w:tcPr>
          <w:p w:rsidR="005127B3" w:rsidRPr="005127B3" w:rsidRDefault="005127B3" w:rsidP="005127B3">
            <w:pPr>
              <w:rPr>
                <w:rFonts w:cs="Frankruhel" w:hint="cs"/>
                <w:rtl/>
              </w:rPr>
            </w:pPr>
            <w:r>
              <w:rPr>
                <w:rtl/>
              </w:rPr>
              <w:t>סמכויות פקחים</w:t>
            </w:r>
          </w:p>
        </w:tc>
        <w:tc>
          <w:tcPr>
            <w:tcW w:w="567" w:type="dxa"/>
          </w:tcPr>
          <w:p w:rsidR="005127B3" w:rsidRPr="005127B3" w:rsidRDefault="005127B3" w:rsidP="005127B3">
            <w:pPr>
              <w:rPr>
                <w:rStyle w:val="Hyperlink"/>
                <w:rFonts w:hint="cs"/>
                <w:rtl/>
              </w:rPr>
            </w:pPr>
            <w:hyperlink w:anchor="Seif7" w:tooltip="סמכויות פקחים" w:history="1">
              <w:r w:rsidRPr="005127B3">
                <w:rPr>
                  <w:rStyle w:val="Hyperlink"/>
                </w:rPr>
                <w:t>Go</w:t>
              </w:r>
            </w:hyperlink>
          </w:p>
        </w:tc>
        <w:tc>
          <w:tcPr>
            <w:tcW w:w="850" w:type="dxa"/>
          </w:tcPr>
          <w:p w:rsidR="005127B3" w:rsidRPr="005127B3" w:rsidRDefault="005127B3" w:rsidP="005127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5127B3" w:rsidRPr="005127B3" w:rsidTr="005127B3">
        <w:tblPrEx>
          <w:tblCellMar>
            <w:top w:w="0" w:type="dxa"/>
            <w:bottom w:w="0" w:type="dxa"/>
          </w:tblCellMar>
        </w:tblPrEx>
        <w:tc>
          <w:tcPr>
            <w:tcW w:w="1247" w:type="dxa"/>
          </w:tcPr>
          <w:p w:rsidR="005127B3" w:rsidRPr="005127B3" w:rsidRDefault="005127B3" w:rsidP="005127B3">
            <w:pPr>
              <w:rPr>
                <w:rFonts w:cs="Frankruhel" w:hint="cs"/>
                <w:rtl/>
              </w:rPr>
            </w:pPr>
            <w:r>
              <w:rPr>
                <w:rtl/>
              </w:rPr>
              <w:t xml:space="preserve">סעיף 7א </w:t>
            </w:r>
          </w:p>
        </w:tc>
        <w:tc>
          <w:tcPr>
            <w:tcW w:w="5669" w:type="dxa"/>
          </w:tcPr>
          <w:p w:rsidR="005127B3" w:rsidRPr="005127B3" w:rsidRDefault="005127B3" w:rsidP="005127B3">
            <w:pPr>
              <w:rPr>
                <w:rFonts w:cs="Frankruhel" w:hint="cs"/>
                <w:rtl/>
              </w:rPr>
            </w:pPr>
            <w:r>
              <w:rPr>
                <w:rtl/>
              </w:rPr>
              <w:t>אגרות</w:t>
            </w:r>
          </w:p>
        </w:tc>
        <w:tc>
          <w:tcPr>
            <w:tcW w:w="567" w:type="dxa"/>
          </w:tcPr>
          <w:p w:rsidR="005127B3" w:rsidRPr="005127B3" w:rsidRDefault="005127B3" w:rsidP="005127B3">
            <w:pPr>
              <w:rPr>
                <w:rStyle w:val="Hyperlink"/>
                <w:rFonts w:hint="cs"/>
                <w:rtl/>
              </w:rPr>
            </w:pPr>
            <w:hyperlink w:anchor="Seif12" w:tooltip="אגרות" w:history="1">
              <w:r w:rsidRPr="005127B3">
                <w:rPr>
                  <w:rStyle w:val="Hyperlink"/>
                </w:rPr>
                <w:t>Go</w:t>
              </w:r>
            </w:hyperlink>
          </w:p>
        </w:tc>
        <w:tc>
          <w:tcPr>
            <w:tcW w:w="850" w:type="dxa"/>
          </w:tcPr>
          <w:p w:rsidR="005127B3" w:rsidRPr="005127B3" w:rsidRDefault="005127B3" w:rsidP="005127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5127B3" w:rsidRPr="005127B3" w:rsidTr="005127B3">
        <w:tblPrEx>
          <w:tblCellMar>
            <w:top w:w="0" w:type="dxa"/>
            <w:bottom w:w="0" w:type="dxa"/>
          </w:tblCellMar>
        </w:tblPrEx>
        <w:tc>
          <w:tcPr>
            <w:tcW w:w="1247" w:type="dxa"/>
          </w:tcPr>
          <w:p w:rsidR="005127B3" w:rsidRPr="005127B3" w:rsidRDefault="005127B3" w:rsidP="005127B3">
            <w:pPr>
              <w:rPr>
                <w:rFonts w:cs="Frankruhel" w:hint="cs"/>
                <w:rtl/>
              </w:rPr>
            </w:pPr>
            <w:r>
              <w:rPr>
                <w:rtl/>
              </w:rPr>
              <w:t xml:space="preserve">סעיף 8 </w:t>
            </w:r>
          </w:p>
        </w:tc>
        <w:tc>
          <w:tcPr>
            <w:tcW w:w="5669" w:type="dxa"/>
          </w:tcPr>
          <w:p w:rsidR="005127B3" w:rsidRPr="005127B3" w:rsidRDefault="005127B3" w:rsidP="005127B3">
            <w:pPr>
              <w:rPr>
                <w:rFonts w:cs="Frankruhel" w:hint="cs"/>
                <w:rtl/>
              </w:rPr>
            </w:pPr>
            <w:r>
              <w:rPr>
                <w:rtl/>
              </w:rPr>
              <w:t>ביטול והוראות נוספות</w:t>
            </w:r>
          </w:p>
        </w:tc>
        <w:tc>
          <w:tcPr>
            <w:tcW w:w="567" w:type="dxa"/>
          </w:tcPr>
          <w:p w:rsidR="005127B3" w:rsidRPr="005127B3" w:rsidRDefault="005127B3" w:rsidP="005127B3">
            <w:pPr>
              <w:rPr>
                <w:rStyle w:val="Hyperlink"/>
                <w:rFonts w:hint="cs"/>
                <w:rtl/>
              </w:rPr>
            </w:pPr>
            <w:hyperlink w:anchor="Seif8" w:tooltip="ביטול והוראות נוספות" w:history="1">
              <w:r w:rsidRPr="005127B3">
                <w:rPr>
                  <w:rStyle w:val="Hyperlink"/>
                </w:rPr>
                <w:t>Go</w:t>
              </w:r>
            </w:hyperlink>
          </w:p>
        </w:tc>
        <w:tc>
          <w:tcPr>
            <w:tcW w:w="850" w:type="dxa"/>
          </w:tcPr>
          <w:p w:rsidR="005127B3" w:rsidRPr="005127B3" w:rsidRDefault="005127B3" w:rsidP="005127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5127B3" w:rsidRPr="005127B3" w:rsidTr="005127B3">
        <w:tblPrEx>
          <w:tblCellMar>
            <w:top w:w="0" w:type="dxa"/>
            <w:bottom w:w="0" w:type="dxa"/>
          </w:tblCellMar>
        </w:tblPrEx>
        <w:tc>
          <w:tcPr>
            <w:tcW w:w="1247" w:type="dxa"/>
          </w:tcPr>
          <w:p w:rsidR="005127B3" w:rsidRPr="005127B3" w:rsidRDefault="005127B3" w:rsidP="005127B3">
            <w:pPr>
              <w:rPr>
                <w:rFonts w:cs="Frankruhel" w:hint="cs"/>
                <w:rtl/>
              </w:rPr>
            </w:pPr>
            <w:r>
              <w:rPr>
                <w:rtl/>
              </w:rPr>
              <w:t xml:space="preserve">סעיף 9 </w:t>
            </w:r>
          </w:p>
        </w:tc>
        <w:tc>
          <w:tcPr>
            <w:tcW w:w="5669" w:type="dxa"/>
          </w:tcPr>
          <w:p w:rsidR="005127B3" w:rsidRPr="005127B3" w:rsidRDefault="005127B3" w:rsidP="005127B3">
            <w:pPr>
              <w:rPr>
                <w:rFonts w:cs="Frankruhel" w:hint="cs"/>
                <w:rtl/>
              </w:rPr>
            </w:pPr>
            <w:r>
              <w:rPr>
                <w:rtl/>
              </w:rPr>
              <w:t>עונשין</w:t>
            </w:r>
          </w:p>
        </w:tc>
        <w:tc>
          <w:tcPr>
            <w:tcW w:w="567" w:type="dxa"/>
          </w:tcPr>
          <w:p w:rsidR="005127B3" w:rsidRPr="005127B3" w:rsidRDefault="005127B3" w:rsidP="005127B3">
            <w:pPr>
              <w:rPr>
                <w:rStyle w:val="Hyperlink"/>
                <w:rFonts w:hint="cs"/>
                <w:rtl/>
              </w:rPr>
            </w:pPr>
            <w:hyperlink w:anchor="Seif9" w:tooltip="עונשין" w:history="1">
              <w:r w:rsidRPr="005127B3">
                <w:rPr>
                  <w:rStyle w:val="Hyperlink"/>
                </w:rPr>
                <w:t>Go</w:t>
              </w:r>
            </w:hyperlink>
          </w:p>
        </w:tc>
        <w:tc>
          <w:tcPr>
            <w:tcW w:w="850" w:type="dxa"/>
          </w:tcPr>
          <w:p w:rsidR="005127B3" w:rsidRPr="005127B3" w:rsidRDefault="005127B3" w:rsidP="005127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5127B3" w:rsidRPr="005127B3" w:rsidTr="005127B3">
        <w:tblPrEx>
          <w:tblCellMar>
            <w:top w:w="0" w:type="dxa"/>
            <w:bottom w:w="0" w:type="dxa"/>
          </w:tblCellMar>
        </w:tblPrEx>
        <w:tc>
          <w:tcPr>
            <w:tcW w:w="1247" w:type="dxa"/>
          </w:tcPr>
          <w:p w:rsidR="005127B3" w:rsidRPr="005127B3" w:rsidRDefault="005127B3" w:rsidP="005127B3">
            <w:pPr>
              <w:rPr>
                <w:rFonts w:cs="Frankruhel" w:hint="cs"/>
                <w:rtl/>
              </w:rPr>
            </w:pPr>
            <w:r>
              <w:rPr>
                <w:rtl/>
              </w:rPr>
              <w:t xml:space="preserve">סעיף 10 </w:t>
            </w:r>
          </w:p>
        </w:tc>
        <w:tc>
          <w:tcPr>
            <w:tcW w:w="5669" w:type="dxa"/>
          </w:tcPr>
          <w:p w:rsidR="005127B3" w:rsidRPr="005127B3" w:rsidRDefault="005127B3" w:rsidP="005127B3">
            <w:pPr>
              <w:rPr>
                <w:rFonts w:cs="Frankruhel" w:hint="cs"/>
                <w:rtl/>
              </w:rPr>
            </w:pPr>
            <w:r>
              <w:rPr>
                <w:rtl/>
              </w:rPr>
              <w:t>תחילת תוקף</w:t>
            </w:r>
          </w:p>
        </w:tc>
        <w:tc>
          <w:tcPr>
            <w:tcW w:w="567" w:type="dxa"/>
          </w:tcPr>
          <w:p w:rsidR="005127B3" w:rsidRPr="005127B3" w:rsidRDefault="005127B3" w:rsidP="005127B3">
            <w:pPr>
              <w:rPr>
                <w:rStyle w:val="Hyperlink"/>
                <w:rFonts w:hint="cs"/>
                <w:rtl/>
              </w:rPr>
            </w:pPr>
            <w:hyperlink w:anchor="Seif10" w:tooltip="תחילת תוקף" w:history="1">
              <w:r w:rsidRPr="005127B3">
                <w:rPr>
                  <w:rStyle w:val="Hyperlink"/>
                </w:rPr>
                <w:t>Go</w:t>
              </w:r>
            </w:hyperlink>
          </w:p>
        </w:tc>
        <w:tc>
          <w:tcPr>
            <w:tcW w:w="850" w:type="dxa"/>
          </w:tcPr>
          <w:p w:rsidR="005127B3" w:rsidRPr="005127B3" w:rsidRDefault="005127B3" w:rsidP="005127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5127B3" w:rsidRPr="005127B3" w:rsidTr="005127B3">
        <w:tblPrEx>
          <w:tblCellMar>
            <w:top w:w="0" w:type="dxa"/>
            <w:bottom w:w="0" w:type="dxa"/>
          </w:tblCellMar>
        </w:tblPrEx>
        <w:tc>
          <w:tcPr>
            <w:tcW w:w="1247" w:type="dxa"/>
          </w:tcPr>
          <w:p w:rsidR="005127B3" w:rsidRPr="005127B3" w:rsidRDefault="005127B3" w:rsidP="005127B3">
            <w:pPr>
              <w:rPr>
                <w:rFonts w:cs="Frankruhel" w:hint="cs"/>
                <w:rtl/>
              </w:rPr>
            </w:pPr>
            <w:r>
              <w:rPr>
                <w:rtl/>
              </w:rPr>
              <w:t xml:space="preserve">סעיף 11 </w:t>
            </w:r>
          </w:p>
        </w:tc>
        <w:tc>
          <w:tcPr>
            <w:tcW w:w="5669" w:type="dxa"/>
          </w:tcPr>
          <w:p w:rsidR="005127B3" w:rsidRPr="005127B3" w:rsidRDefault="005127B3" w:rsidP="005127B3">
            <w:pPr>
              <w:rPr>
                <w:rFonts w:cs="Frankruhel" w:hint="cs"/>
                <w:rtl/>
              </w:rPr>
            </w:pPr>
            <w:r>
              <w:rPr>
                <w:rtl/>
              </w:rPr>
              <w:t>השם</w:t>
            </w:r>
          </w:p>
        </w:tc>
        <w:tc>
          <w:tcPr>
            <w:tcW w:w="567" w:type="dxa"/>
          </w:tcPr>
          <w:p w:rsidR="005127B3" w:rsidRPr="005127B3" w:rsidRDefault="005127B3" w:rsidP="005127B3">
            <w:pPr>
              <w:rPr>
                <w:rStyle w:val="Hyperlink"/>
                <w:rFonts w:hint="cs"/>
                <w:rtl/>
              </w:rPr>
            </w:pPr>
            <w:hyperlink w:anchor="Seif11" w:tooltip="השם" w:history="1">
              <w:r w:rsidRPr="005127B3">
                <w:rPr>
                  <w:rStyle w:val="Hyperlink"/>
                </w:rPr>
                <w:t>Go</w:t>
              </w:r>
            </w:hyperlink>
          </w:p>
        </w:tc>
        <w:tc>
          <w:tcPr>
            <w:tcW w:w="850" w:type="dxa"/>
          </w:tcPr>
          <w:p w:rsidR="005127B3" w:rsidRPr="005127B3" w:rsidRDefault="005127B3" w:rsidP="005127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bl>
    <w:p w:rsidR="002053AF" w:rsidRDefault="002053AF">
      <w:pPr>
        <w:pStyle w:val="big-header"/>
        <w:ind w:left="0" w:right="1134"/>
        <w:rPr>
          <w:rFonts w:cs="FrankRuehl" w:hint="cs"/>
          <w:sz w:val="32"/>
          <w:rtl/>
        </w:rPr>
      </w:pPr>
    </w:p>
    <w:p w:rsidR="00172C7F" w:rsidRDefault="002053AF" w:rsidP="00172C7F">
      <w:pPr>
        <w:pStyle w:val="big-header"/>
        <w:ind w:left="0" w:right="1134"/>
        <w:rPr>
          <w:rFonts w:cs="FrankRuehl" w:hint="cs"/>
          <w:sz w:val="32"/>
          <w:rtl/>
        </w:rPr>
      </w:pPr>
      <w:r>
        <w:rPr>
          <w:rFonts w:cs="FrankRuehl"/>
          <w:sz w:val="32"/>
          <w:rtl/>
        </w:rPr>
        <w:br w:type="page"/>
      </w:r>
      <w:r w:rsidR="00172C7F">
        <w:rPr>
          <w:rFonts w:cs="FrankRuehl" w:hint="cs"/>
          <w:sz w:val="32"/>
          <w:rtl/>
        </w:rPr>
        <w:lastRenderedPageBreak/>
        <w:t>יהודה והשומרון</w:t>
      </w:r>
    </w:p>
    <w:p w:rsidR="002053AF" w:rsidRDefault="007D373B" w:rsidP="00172C7F">
      <w:pPr>
        <w:pStyle w:val="big-header"/>
        <w:ind w:left="0" w:right="1134"/>
        <w:rPr>
          <w:rStyle w:val="default"/>
          <w:rFonts w:hint="cs"/>
          <w:sz w:val="22"/>
          <w:szCs w:val="22"/>
          <w:rtl/>
        </w:rPr>
      </w:pPr>
      <w:r>
        <w:rPr>
          <w:rFonts w:cs="FrankRuehl" w:hint="cs"/>
          <w:sz w:val="32"/>
          <w:rtl/>
        </w:rPr>
        <w:t>צו בדבר פארקים (יהודה והשומרון) (מס' 373), תש"ל-1970</w:t>
      </w:r>
      <w:r w:rsidR="002053AF">
        <w:rPr>
          <w:rStyle w:val="default"/>
          <w:sz w:val="22"/>
          <w:szCs w:val="22"/>
          <w:rtl/>
        </w:rPr>
        <w:footnoteReference w:customMarkFollows="1" w:id="1"/>
        <w:t>*</w:t>
      </w:r>
    </w:p>
    <w:p w:rsidR="002053AF" w:rsidRDefault="002053AF" w:rsidP="004F77F0">
      <w:pPr>
        <w:pStyle w:val="P00"/>
        <w:spacing w:before="72"/>
        <w:ind w:left="0" w:right="1134"/>
        <w:rPr>
          <w:rStyle w:val="default"/>
          <w:rFonts w:cs="FrankRuehl" w:hint="cs"/>
          <w:rtl/>
        </w:rPr>
      </w:pPr>
      <w:r>
        <w:rPr>
          <w:rStyle w:val="default"/>
          <w:rFonts w:cs="FrankRuehl" w:hint="cs"/>
          <w:rtl/>
        </w:rPr>
        <w:tab/>
      </w:r>
      <w:r w:rsidR="00BE31B6">
        <w:rPr>
          <w:rStyle w:val="default"/>
          <w:rFonts w:cs="FrankRuehl" w:hint="cs"/>
          <w:rtl/>
        </w:rPr>
        <w:t xml:space="preserve">בתוקף </w:t>
      </w:r>
      <w:r w:rsidR="004F77F0">
        <w:rPr>
          <w:rStyle w:val="default"/>
          <w:rFonts w:cs="FrankRuehl" w:hint="cs"/>
          <w:rtl/>
        </w:rPr>
        <w:t>סמכויותי כמפקד האזור, הנני מצווה בזה לאמור:</w:t>
      </w:r>
    </w:p>
    <w:p w:rsidR="002053AF" w:rsidRDefault="002053AF" w:rsidP="00F66737">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9.85pt;z-index:251649536" o:allowincell="f" filled="f" stroked="f" strokecolor="lime" strokeweight=".25pt">
            <v:textbox style="mso-next-textbox:#_x0000_s1026" inset="0,0,0,0">
              <w:txbxContent>
                <w:p w:rsidR="00D9281A" w:rsidRDefault="00D9281A">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F66737">
        <w:rPr>
          <w:rStyle w:val="default"/>
          <w:rFonts w:cs="FrankRuehl" w:hint="cs"/>
          <w:rtl/>
        </w:rPr>
        <w:t xml:space="preserve">בצו זה </w:t>
      </w:r>
      <w:r w:rsidR="00F66737">
        <w:rPr>
          <w:rStyle w:val="default"/>
          <w:rFonts w:cs="FrankRuehl"/>
          <w:rtl/>
        </w:rPr>
        <w:t>–</w:t>
      </w:r>
    </w:p>
    <w:p w:rsidR="00EB2861" w:rsidRDefault="00FE1AF9" w:rsidP="00FE1AF9">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539" type="#_x0000_t202" style="position:absolute;left:0;text-align:left;margin-left:470.35pt;margin-top:7.1pt;width:1in;height:18pt;z-index:251661824" filled="f" stroked="f">
            <v:textbox inset="1mm,0,1mm,0">
              <w:txbxContent>
                <w:p w:rsidR="00D9281A" w:rsidRDefault="00D9281A" w:rsidP="00FE1AF9">
                  <w:pPr>
                    <w:spacing w:line="160" w:lineRule="exact"/>
                    <w:rPr>
                      <w:rFonts w:cs="Miriam" w:hint="cs"/>
                      <w:sz w:val="18"/>
                      <w:szCs w:val="18"/>
                      <w:rtl/>
                    </w:rPr>
                  </w:pPr>
                  <w:r w:rsidRPr="008C67E3">
                    <w:rPr>
                      <w:rFonts w:cs="Miriam" w:hint="cs"/>
                      <w:sz w:val="18"/>
                      <w:szCs w:val="18"/>
                      <w:rtl/>
                    </w:rPr>
                    <w:t xml:space="preserve">תיקון מס' </w:t>
                  </w:r>
                  <w:r>
                    <w:rPr>
                      <w:rFonts w:cs="Miriam" w:hint="cs"/>
                      <w:sz w:val="18"/>
                      <w:szCs w:val="18"/>
                      <w:rtl/>
                    </w:rPr>
                    <w:t>2</w:t>
                  </w:r>
                  <w:r w:rsidRPr="008C67E3">
                    <w:rPr>
                      <w:rFonts w:cs="Miriam" w:hint="cs"/>
                      <w:sz w:val="18"/>
                      <w:szCs w:val="18"/>
                      <w:rtl/>
                    </w:rPr>
                    <w:t xml:space="preserve"> (מס' </w:t>
                  </w:r>
                  <w:r>
                    <w:rPr>
                      <w:rFonts w:cs="Miriam" w:hint="cs"/>
                      <w:sz w:val="18"/>
                      <w:szCs w:val="18"/>
                      <w:rtl/>
                    </w:rPr>
                    <w:t>404</w:t>
                  </w:r>
                  <w:r w:rsidRPr="008C67E3">
                    <w:rPr>
                      <w:rFonts w:cs="Miriam" w:hint="cs"/>
                      <w:sz w:val="18"/>
                      <w:szCs w:val="18"/>
                      <w:rtl/>
                    </w:rPr>
                    <w:t>) תש"ל-1970</w:t>
                  </w:r>
                </w:p>
              </w:txbxContent>
            </v:textbox>
          </v:shape>
        </w:pict>
      </w:r>
      <w:r w:rsidR="00EB2861">
        <w:rPr>
          <w:rStyle w:val="default"/>
          <w:rFonts w:cs="FrankRuehl" w:hint="cs"/>
          <w:rtl/>
        </w:rPr>
        <w:tab/>
        <w:t xml:space="preserve">"פארק" </w:t>
      </w:r>
      <w:r w:rsidR="00EB2861">
        <w:rPr>
          <w:rStyle w:val="default"/>
          <w:rFonts w:cs="FrankRuehl"/>
          <w:rtl/>
        </w:rPr>
        <w:t>–</w:t>
      </w:r>
      <w:r w:rsidR="00EB2861">
        <w:rPr>
          <w:rStyle w:val="default"/>
          <w:rFonts w:cs="FrankRuehl" w:hint="cs"/>
          <w:rtl/>
        </w:rPr>
        <w:t xml:space="preserve"> שטח </w:t>
      </w:r>
      <w:r>
        <w:rPr>
          <w:rStyle w:val="default"/>
          <w:rFonts w:cs="FrankRuehl" w:hint="cs"/>
          <w:rtl/>
        </w:rPr>
        <w:t>בגבולות שהותוו במפה כאמור בסעיף 2 ואשר הוכרז על-ידי מפקד האזור בתוספת לצו זה כפארק</w:t>
      </w:r>
      <w:r w:rsidR="00EB2861">
        <w:rPr>
          <w:rStyle w:val="default"/>
          <w:rFonts w:cs="FrankRuehl" w:hint="cs"/>
          <w:rtl/>
        </w:rPr>
        <w:t>;</w:t>
      </w:r>
    </w:p>
    <w:p w:rsidR="00B6430D" w:rsidRPr="00DF4C57" w:rsidRDefault="00B6430D" w:rsidP="00B6430D">
      <w:pPr>
        <w:pStyle w:val="sig-0"/>
        <w:tabs>
          <w:tab w:val="clear" w:pos="4820"/>
          <w:tab w:val="center" w:pos="5670"/>
        </w:tabs>
        <w:spacing w:before="0"/>
        <w:ind w:left="0" w:right="1134"/>
        <w:rPr>
          <w:rFonts w:cs="FrankRuehl" w:hint="cs"/>
          <w:vanish/>
          <w:color w:val="FF0000"/>
          <w:szCs w:val="20"/>
          <w:shd w:val="clear" w:color="auto" w:fill="FFFF99"/>
          <w:rtl/>
        </w:rPr>
      </w:pPr>
      <w:bookmarkStart w:id="1" w:name="Rov2"/>
      <w:r w:rsidRPr="00DF4C57">
        <w:rPr>
          <w:rFonts w:cs="FrankRuehl" w:hint="cs"/>
          <w:vanish/>
          <w:color w:val="FF0000"/>
          <w:szCs w:val="20"/>
          <w:shd w:val="clear" w:color="auto" w:fill="FFFF99"/>
          <w:rtl/>
        </w:rPr>
        <w:t>מיום 17.2.1970</w:t>
      </w:r>
    </w:p>
    <w:p w:rsidR="00B6430D" w:rsidRPr="00DF4C57" w:rsidRDefault="00B6430D" w:rsidP="00B6430D">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2 (מס' 404) תש"ל-1970</w:t>
      </w:r>
    </w:p>
    <w:p w:rsidR="00B6430D" w:rsidRPr="00DF4C57" w:rsidRDefault="00FE1AF9" w:rsidP="00B6430D">
      <w:pPr>
        <w:pStyle w:val="sig-0"/>
        <w:tabs>
          <w:tab w:val="clear" w:pos="4820"/>
          <w:tab w:val="center" w:pos="5670"/>
        </w:tabs>
        <w:spacing w:before="0"/>
        <w:ind w:left="0" w:right="1134"/>
        <w:rPr>
          <w:rFonts w:cs="FrankRuehl" w:hint="cs"/>
          <w:vanish/>
          <w:szCs w:val="20"/>
          <w:shd w:val="clear" w:color="auto" w:fill="FFFF99"/>
          <w:rtl/>
        </w:rPr>
      </w:pPr>
      <w:hyperlink r:id="rId7" w:history="1">
        <w:r w:rsidR="00B6430D" w:rsidRPr="00DF4C57">
          <w:rPr>
            <w:rStyle w:val="Hyperlink"/>
            <w:rFonts w:cs="FrankRuehl" w:hint="cs"/>
            <w:vanish/>
            <w:szCs w:val="20"/>
            <w:shd w:val="clear" w:color="auto" w:fill="FFFF99"/>
            <w:rtl/>
          </w:rPr>
          <w:t>קובץ המנשרים מס' 25</w:t>
        </w:r>
      </w:hyperlink>
      <w:r w:rsidR="00B6430D" w:rsidRPr="00DF4C57">
        <w:rPr>
          <w:rFonts w:cs="FrankRuehl" w:hint="cs"/>
          <w:vanish/>
          <w:szCs w:val="20"/>
          <w:shd w:val="clear" w:color="auto" w:fill="FFFF99"/>
          <w:rtl/>
        </w:rPr>
        <w:t xml:space="preserve"> מיום 1.3.1971 עמ' 941</w:t>
      </w:r>
    </w:p>
    <w:p w:rsidR="00B6430D" w:rsidRPr="00DF4C57" w:rsidRDefault="00B6430D" w:rsidP="00B6430D">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הגדרת "פארק"</w:t>
      </w:r>
    </w:p>
    <w:p w:rsidR="00B6430D" w:rsidRPr="00DF4C57" w:rsidRDefault="00B6430D" w:rsidP="00FE1AF9">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p w:rsidR="00FE1AF9" w:rsidRPr="00475ABF" w:rsidRDefault="00FE1AF9" w:rsidP="00475ABF">
      <w:pPr>
        <w:pStyle w:val="P00"/>
        <w:spacing w:before="0"/>
        <w:ind w:left="0" w:right="1134"/>
        <w:rPr>
          <w:rStyle w:val="default"/>
          <w:rFonts w:cs="FrankRuehl" w:hint="cs"/>
          <w:strike/>
          <w:sz w:val="2"/>
          <w:szCs w:val="2"/>
          <w:rtl/>
        </w:rPr>
      </w:pPr>
      <w:r w:rsidRPr="00DF4C57">
        <w:rPr>
          <w:rStyle w:val="default"/>
          <w:rFonts w:cs="FrankRuehl" w:hint="cs"/>
          <w:vanish/>
          <w:sz w:val="22"/>
          <w:szCs w:val="22"/>
          <w:shd w:val="clear" w:color="auto" w:fill="FFFF99"/>
          <w:rtl/>
        </w:rPr>
        <w:tab/>
      </w:r>
      <w:r w:rsidRPr="00DF4C57">
        <w:rPr>
          <w:rStyle w:val="default"/>
          <w:rFonts w:cs="FrankRuehl" w:hint="cs"/>
          <w:strike/>
          <w:vanish/>
          <w:sz w:val="22"/>
          <w:szCs w:val="22"/>
          <w:shd w:val="clear" w:color="auto" w:fill="FFFF99"/>
          <w:rtl/>
        </w:rPr>
        <w:t xml:space="preserve">"פארק" </w:t>
      </w:r>
      <w:r w:rsidRPr="00DF4C57">
        <w:rPr>
          <w:rStyle w:val="default"/>
          <w:rFonts w:cs="FrankRuehl"/>
          <w:strike/>
          <w:vanish/>
          <w:sz w:val="22"/>
          <w:szCs w:val="22"/>
          <w:shd w:val="clear" w:color="auto" w:fill="FFFF99"/>
          <w:rtl/>
        </w:rPr>
        <w:t>–</w:t>
      </w:r>
      <w:r w:rsidRPr="00DF4C57">
        <w:rPr>
          <w:rStyle w:val="default"/>
          <w:rFonts w:cs="FrankRuehl" w:hint="cs"/>
          <w:strike/>
          <w:vanish/>
          <w:sz w:val="22"/>
          <w:szCs w:val="22"/>
          <w:shd w:val="clear" w:color="auto" w:fill="FFFF99"/>
          <w:rtl/>
        </w:rPr>
        <w:t xml:space="preserve"> שטח שהוכרז בתוספת לצו זה על-ידי כפארק לעניין צו זה;</w:t>
      </w:r>
      <w:bookmarkEnd w:id="1"/>
    </w:p>
    <w:p w:rsidR="00EB2861" w:rsidRDefault="00EB2861" w:rsidP="00F66737">
      <w:pPr>
        <w:pStyle w:val="P00"/>
        <w:spacing w:before="72"/>
        <w:ind w:left="0" w:right="1134"/>
        <w:rPr>
          <w:rStyle w:val="default"/>
          <w:rFonts w:cs="FrankRuehl" w:hint="cs"/>
          <w:rtl/>
        </w:rPr>
      </w:pPr>
      <w:r>
        <w:rPr>
          <w:rStyle w:val="default"/>
          <w:rFonts w:cs="FrankRuehl" w:hint="cs"/>
          <w:rtl/>
        </w:rPr>
        <w:tab/>
        <w:t xml:space="preserve">"הרשות המוסמכת" </w:t>
      </w:r>
      <w:r>
        <w:rPr>
          <w:rStyle w:val="default"/>
          <w:rFonts w:cs="FrankRuehl"/>
          <w:rtl/>
        </w:rPr>
        <w:t>–</w:t>
      </w:r>
      <w:r>
        <w:rPr>
          <w:rStyle w:val="default"/>
          <w:rFonts w:cs="FrankRuehl" w:hint="cs"/>
          <w:rtl/>
        </w:rPr>
        <w:t xml:space="preserve"> מי שנתמנה על-ידי כרשות מוסמכת לעניין צו זה;</w:t>
      </w:r>
    </w:p>
    <w:p w:rsidR="00EB2861" w:rsidRDefault="00EB2861" w:rsidP="00F66737">
      <w:pPr>
        <w:pStyle w:val="P00"/>
        <w:spacing w:before="72"/>
        <w:ind w:left="0" w:right="1134"/>
        <w:rPr>
          <w:rStyle w:val="default"/>
          <w:rFonts w:cs="FrankRuehl" w:hint="cs"/>
          <w:rtl/>
        </w:rPr>
      </w:pPr>
      <w:r>
        <w:rPr>
          <w:rStyle w:val="default"/>
          <w:rFonts w:cs="FrankRuehl" w:hint="cs"/>
          <w:rtl/>
        </w:rPr>
        <w:tab/>
        <w:t xml:space="preserve">"פקח" </w:t>
      </w:r>
      <w:r>
        <w:rPr>
          <w:rStyle w:val="default"/>
          <w:rFonts w:cs="FrankRuehl"/>
          <w:rtl/>
        </w:rPr>
        <w:t>–</w:t>
      </w:r>
      <w:r>
        <w:rPr>
          <w:rStyle w:val="default"/>
          <w:rFonts w:cs="FrankRuehl" w:hint="cs"/>
          <w:rtl/>
        </w:rPr>
        <w:t xml:space="preserve"> מי שיתמנה על-ידי הרשות המוסמכת כפקח לעניין צו זה;</w:t>
      </w:r>
    </w:p>
    <w:p w:rsidR="000F653C" w:rsidRDefault="000F653C" w:rsidP="000F653C">
      <w:pPr>
        <w:pStyle w:val="P00"/>
        <w:spacing w:before="72"/>
        <w:ind w:left="0" w:right="1134"/>
        <w:rPr>
          <w:rStyle w:val="default"/>
          <w:rFonts w:cs="FrankRuehl" w:hint="cs"/>
          <w:rtl/>
        </w:rPr>
      </w:pPr>
      <w:r>
        <w:rPr>
          <w:rFonts w:cs="FrankRuehl" w:hint="cs"/>
          <w:sz w:val="26"/>
          <w:rtl/>
          <w:lang w:eastAsia="en-US"/>
        </w:rPr>
        <w:pict>
          <v:shape id="_x0000_s1549" type="#_x0000_t202" style="position:absolute;left:0;text-align:left;margin-left:470.35pt;margin-top:7.1pt;width:1in;height:18pt;z-index:251664896" filled="f" stroked="f">
            <v:textbox inset="1mm,0,1mm,0">
              <w:txbxContent>
                <w:p w:rsidR="000F653C" w:rsidRDefault="000F653C" w:rsidP="000F653C">
                  <w:pPr>
                    <w:spacing w:line="160" w:lineRule="exact"/>
                    <w:rPr>
                      <w:rFonts w:cs="Miriam" w:hint="cs"/>
                      <w:sz w:val="18"/>
                      <w:szCs w:val="18"/>
                      <w:rtl/>
                    </w:rPr>
                  </w:pPr>
                  <w:r w:rsidRPr="008C67E3">
                    <w:rPr>
                      <w:rFonts w:cs="Miriam" w:hint="cs"/>
                      <w:sz w:val="18"/>
                      <w:szCs w:val="18"/>
                      <w:rtl/>
                    </w:rPr>
                    <w:t xml:space="preserve">תיקון מס' </w:t>
                  </w:r>
                  <w:r>
                    <w:rPr>
                      <w:rFonts w:cs="Miriam" w:hint="cs"/>
                      <w:sz w:val="18"/>
                      <w:szCs w:val="18"/>
                      <w:rtl/>
                    </w:rPr>
                    <w:t>1</w:t>
                  </w:r>
                  <w:r w:rsidR="00DF4C57">
                    <w:rPr>
                      <w:rFonts w:cs="Miriam" w:hint="cs"/>
                      <w:sz w:val="18"/>
                      <w:szCs w:val="18"/>
                      <w:rtl/>
                    </w:rPr>
                    <w:t>8</w:t>
                  </w:r>
                  <w:r>
                    <w:rPr>
                      <w:rFonts w:cs="Miriam" w:hint="cs"/>
                      <w:sz w:val="18"/>
                      <w:szCs w:val="18"/>
                      <w:rtl/>
                    </w:rPr>
                    <w:t xml:space="preserve"> (מס' 1688) תשע"ב-2011</w:t>
                  </w:r>
                </w:p>
              </w:txbxContent>
            </v:textbox>
          </v:shape>
        </w:pict>
      </w:r>
      <w:r>
        <w:rPr>
          <w:rStyle w:val="default"/>
          <w:rFonts w:cs="FrankRuehl" w:hint="cs"/>
          <w:rtl/>
        </w:rPr>
        <w:tab/>
        <w:t xml:space="preserve">"צו בדבר הוראות ביטחון" </w:t>
      </w:r>
      <w:r>
        <w:rPr>
          <w:rStyle w:val="default"/>
          <w:rFonts w:cs="FrankRuehl"/>
          <w:rtl/>
        </w:rPr>
        <w:t>–</w:t>
      </w:r>
      <w:r>
        <w:rPr>
          <w:rStyle w:val="default"/>
          <w:rFonts w:cs="FrankRuehl" w:hint="cs"/>
          <w:rtl/>
        </w:rPr>
        <w:t xml:space="preserve"> צו בדבר הוראות ביטחון [נוסח משולב] (יהודה והשומרון) (מס' 1651), התש"ע-2009;</w:t>
      </w:r>
    </w:p>
    <w:p w:rsidR="000F653C" w:rsidRPr="00DF4C57" w:rsidRDefault="000F653C" w:rsidP="000F653C">
      <w:pPr>
        <w:pStyle w:val="P00"/>
        <w:spacing w:before="0"/>
        <w:ind w:left="0" w:right="1134"/>
        <w:rPr>
          <w:rStyle w:val="default"/>
          <w:rFonts w:cs="FrankRuehl" w:hint="cs"/>
          <w:vanish/>
          <w:color w:val="FF0000"/>
          <w:sz w:val="20"/>
          <w:szCs w:val="20"/>
          <w:shd w:val="clear" w:color="auto" w:fill="FFFF99"/>
          <w:rtl/>
        </w:rPr>
      </w:pPr>
      <w:bookmarkStart w:id="2" w:name="Rov20"/>
      <w:r w:rsidRPr="00DF4C57">
        <w:rPr>
          <w:rStyle w:val="default"/>
          <w:rFonts w:cs="FrankRuehl" w:hint="cs"/>
          <w:vanish/>
          <w:color w:val="FF0000"/>
          <w:sz w:val="20"/>
          <w:szCs w:val="20"/>
          <w:shd w:val="clear" w:color="auto" w:fill="FFFF99"/>
          <w:rtl/>
        </w:rPr>
        <w:t>מיום 13.11.2011</w:t>
      </w:r>
    </w:p>
    <w:p w:rsidR="000F653C" w:rsidRPr="00DF4C57" w:rsidRDefault="000F653C" w:rsidP="000F653C">
      <w:pPr>
        <w:pStyle w:val="P00"/>
        <w:spacing w:before="0"/>
        <w:ind w:left="0" w:right="1134"/>
        <w:rPr>
          <w:rStyle w:val="default"/>
          <w:rFonts w:cs="FrankRuehl" w:hint="cs"/>
          <w:vanish/>
          <w:sz w:val="20"/>
          <w:szCs w:val="20"/>
          <w:shd w:val="clear" w:color="auto" w:fill="FFFF99"/>
          <w:rtl/>
        </w:rPr>
      </w:pPr>
      <w:r w:rsidRPr="00DF4C57">
        <w:rPr>
          <w:rStyle w:val="default"/>
          <w:rFonts w:cs="FrankRuehl" w:hint="cs"/>
          <w:b/>
          <w:bCs/>
          <w:vanish/>
          <w:sz w:val="20"/>
          <w:szCs w:val="20"/>
          <w:shd w:val="clear" w:color="auto" w:fill="FFFF99"/>
          <w:rtl/>
        </w:rPr>
        <w:t>תיקון מס' 1</w:t>
      </w:r>
      <w:r w:rsidR="00DF4C57" w:rsidRPr="00DF4C57">
        <w:rPr>
          <w:rStyle w:val="default"/>
          <w:rFonts w:cs="FrankRuehl" w:hint="cs"/>
          <w:b/>
          <w:bCs/>
          <w:vanish/>
          <w:sz w:val="20"/>
          <w:szCs w:val="20"/>
          <w:shd w:val="clear" w:color="auto" w:fill="FFFF99"/>
          <w:rtl/>
        </w:rPr>
        <w:t>8</w:t>
      </w:r>
      <w:r w:rsidRPr="00DF4C57">
        <w:rPr>
          <w:rStyle w:val="default"/>
          <w:rFonts w:cs="FrankRuehl" w:hint="cs"/>
          <w:b/>
          <w:bCs/>
          <w:vanish/>
          <w:sz w:val="20"/>
          <w:szCs w:val="20"/>
          <w:shd w:val="clear" w:color="auto" w:fill="FFFF99"/>
          <w:rtl/>
        </w:rPr>
        <w:t xml:space="preserve"> (מס' 1688) תשע"ב-2011</w:t>
      </w:r>
    </w:p>
    <w:p w:rsidR="000F653C" w:rsidRPr="00DF4C57" w:rsidRDefault="000F653C" w:rsidP="000F653C">
      <w:pPr>
        <w:pStyle w:val="P00"/>
        <w:spacing w:before="0"/>
        <w:ind w:left="0" w:right="1134"/>
        <w:rPr>
          <w:rStyle w:val="default"/>
          <w:rFonts w:cs="FrankRuehl" w:hint="cs"/>
          <w:vanish/>
          <w:sz w:val="20"/>
          <w:szCs w:val="20"/>
          <w:shd w:val="clear" w:color="auto" w:fill="FFFF99"/>
          <w:rtl/>
        </w:rPr>
      </w:pPr>
      <w:hyperlink r:id="rId8" w:history="1">
        <w:r w:rsidRPr="00DF4C57">
          <w:rPr>
            <w:rStyle w:val="Hyperlink"/>
            <w:rFonts w:cs="FrankRuehl" w:hint="cs"/>
            <w:vanish/>
            <w:szCs w:val="20"/>
            <w:shd w:val="clear" w:color="auto" w:fill="FFFF99"/>
            <w:rtl/>
          </w:rPr>
          <w:t>קובץ המנשרים מס' 239</w:t>
        </w:r>
      </w:hyperlink>
      <w:r w:rsidRPr="00DF4C57">
        <w:rPr>
          <w:rStyle w:val="default"/>
          <w:rFonts w:cs="FrankRuehl" w:hint="cs"/>
          <w:vanish/>
          <w:sz w:val="20"/>
          <w:szCs w:val="20"/>
          <w:shd w:val="clear" w:color="auto" w:fill="FFFF99"/>
          <w:rtl/>
        </w:rPr>
        <w:t xml:space="preserve"> מחודש נובמבר 2012 עמ' 6653</w:t>
      </w:r>
    </w:p>
    <w:p w:rsidR="000F653C" w:rsidRPr="000F653C" w:rsidRDefault="000F653C" w:rsidP="000F653C">
      <w:pPr>
        <w:pStyle w:val="P00"/>
        <w:spacing w:before="0"/>
        <w:ind w:left="0" w:right="1134"/>
        <w:rPr>
          <w:rStyle w:val="default"/>
          <w:rFonts w:cs="FrankRuehl" w:hint="cs"/>
          <w:sz w:val="2"/>
          <w:szCs w:val="2"/>
          <w:rtl/>
        </w:rPr>
      </w:pPr>
      <w:r w:rsidRPr="00DF4C57">
        <w:rPr>
          <w:rStyle w:val="default"/>
          <w:rFonts w:cs="FrankRuehl" w:hint="cs"/>
          <w:b/>
          <w:bCs/>
          <w:vanish/>
          <w:sz w:val="20"/>
          <w:szCs w:val="20"/>
          <w:shd w:val="clear" w:color="auto" w:fill="FFFF99"/>
          <w:rtl/>
        </w:rPr>
        <w:t>הוספת הגדרת "צו בדבר הוראות ביטחון"</w:t>
      </w:r>
      <w:bookmarkEnd w:id="2"/>
    </w:p>
    <w:p w:rsidR="00EB2861" w:rsidRDefault="00B53256" w:rsidP="00B53256">
      <w:pPr>
        <w:pStyle w:val="P00"/>
        <w:spacing w:before="72"/>
        <w:ind w:left="0" w:right="1134"/>
        <w:rPr>
          <w:rStyle w:val="default"/>
          <w:rFonts w:cs="FrankRuehl" w:hint="cs"/>
          <w:rtl/>
        </w:rPr>
      </w:pPr>
      <w:r>
        <w:rPr>
          <w:rFonts w:cs="FrankRuehl" w:hint="cs"/>
          <w:sz w:val="26"/>
          <w:rtl/>
          <w:lang w:eastAsia="en-US"/>
        </w:rPr>
        <w:pict>
          <v:shape id="_x0000_s1543" type="#_x0000_t202" style="position:absolute;left:0;text-align:left;margin-left:470.35pt;margin-top:7.1pt;width:1in;height:18pt;z-index:251662848" filled="f" stroked="f">
            <v:textbox inset="1mm,0,1mm,0">
              <w:txbxContent>
                <w:p w:rsidR="00D9281A" w:rsidRDefault="00D9281A" w:rsidP="00B53256">
                  <w:pPr>
                    <w:spacing w:line="160" w:lineRule="exact"/>
                    <w:rPr>
                      <w:rFonts w:cs="Miriam" w:hint="cs"/>
                      <w:sz w:val="18"/>
                      <w:szCs w:val="18"/>
                      <w:rtl/>
                    </w:rPr>
                  </w:pPr>
                  <w:r w:rsidRPr="008C67E3">
                    <w:rPr>
                      <w:rFonts w:cs="Miriam" w:hint="cs"/>
                      <w:sz w:val="18"/>
                      <w:szCs w:val="18"/>
                      <w:rtl/>
                    </w:rPr>
                    <w:t xml:space="preserve">תיקון מס' </w:t>
                  </w:r>
                  <w:r>
                    <w:rPr>
                      <w:rFonts w:cs="Miriam" w:hint="cs"/>
                      <w:sz w:val="18"/>
                      <w:szCs w:val="18"/>
                      <w:rtl/>
                    </w:rPr>
                    <w:t>2</w:t>
                  </w:r>
                  <w:r w:rsidRPr="008C67E3">
                    <w:rPr>
                      <w:rFonts w:cs="Miriam" w:hint="cs"/>
                      <w:sz w:val="18"/>
                      <w:szCs w:val="18"/>
                      <w:rtl/>
                    </w:rPr>
                    <w:t xml:space="preserve"> (מס' </w:t>
                  </w:r>
                  <w:r>
                    <w:rPr>
                      <w:rFonts w:cs="Miriam" w:hint="cs"/>
                      <w:sz w:val="18"/>
                      <w:szCs w:val="18"/>
                      <w:rtl/>
                    </w:rPr>
                    <w:t>404</w:t>
                  </w:r>
                  <w:r w:rsidRPr="008C67E3">
                    <w:rPr>
                      <w:rFonts w:cs="Miriam" w:hint="cs"/>
                      <w:sz w:val="18"/>
                      <w:szCs w:val="18"/>
                      <w:rtl/>
                    </w:rPr>
                    <w:t>) תש"ל-1970</w:t>
                  </w:r>
                </w:p>
              </w:txbxContent>
            </v:textbox>
          </v:shape>
        </w:pict>
      </w:r>
      <w:r w:rsidR="00EB2861">
        <w:rPr>
          <w:rStyle w:val="default"/>
          <w:rFonts w:cs="FrankRuehl" w:hint="cs"/>
          <w:rtl/>
        </w:rPr>
        <w:tab/>
        <w:t xml:space="preserve">"אגרה" </w:t>
      </w:r>
      <w:r w:rsidR="00EB2861">
        <w:rPr>
          <w:rStyle w:val="default"/>
          <w:rFonts w:cs="FrankRuehl"/>
          <w:rtl/>
        </w:rPr>
        <w:t>–</w:t>
      </w:r>
      <w:r w:rsidR="00EB2861">
        <w:rPr>
          <w:rStyle w:val="default"/>
          <w:rFonts w:cs="FrankRuehl" w:hint="cs"/>
          <w:rtl/>
        </w:rPr>
        <w:t xml:space="preserve"> </w:t>
      </w:r>
      <w:r>
        <w:rPr>
          <w:rStyle w:val="default"/>
          <w:rFonts w:cs="FrankRuehl" w:hint="cs"/>
          <w:rtl/>
        </w:rPr>
        <w:t>(בוטלה)</w:t>
      </w:r>
      <w:r w:rsidR="00EB2861">
        <w:rPr>
          <w:rStyle w:val="default"/>
          <w:rFonts w:cs="FrankRuehl" w:hint="cs"/>
          <w:rtl/>
        </w:rPr>
        <w:t>.</w:t>
      </w:r>
    </w:p>
    <w:p w:rsidR="00FE1AF9" w:rsidRPr="00DF4C57" w:rsidRDefault="00FE1AF9" w:rsidP="00FE1AF9">
      <w:pPr>
        <w:pStyle w:val="sig-0"/>
        <w:tabs>
          <w:tab w:val="clear" w:pos="4820"/>
          <w:tab w:val="center" w:pos="5670"/>
        </w:tabs>
        <w:spacing w:before="0"/>
        <w:ind w:left="0" w:right="1134"/>
        <w:rPr>
          <w:rFonts w:cs="FrankRuehl" w:hint="cs"/>
          <w:vanish/>
          <w:color w:val="FF0000"/>
          <w:szCs w:val="20"/>
          <w:shd w:val="clear" w:color="auto" w:fill="FFFF99"/>
          <w:rtl/>
        </w:rPr>
      </w:pPr>
      <w:bookmarkStart w:id="3" w:name="Rov3"/>
      <w:r w:rsidRPr="00DF4C57">
        <w:rPr>
          <w:rFonts w:cs="FrankRuehl" w:hint="cs"/>
          <w:vanish/>
          <w:color w:val="FF0000"/>
          <w:szCs w:val="20"/>
          <w:shd w:val="clear" w:color="auto" w:fill="FFFF99"/>
          <w:rtl/>
        </w:rPr>
        <w:t>מיום 17.2.1970</w:t>
      </w:r>
    </w:p>
    <w:p w:rsidR="00FE1AF9" w:rsidRPr="00DF4C57" w:rsidRDefault="00FE1AF9" w:rsidP="00FE1AF9">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2 (מס' 404) תש"ל-1970</w:t>
      </w:r>
    </w:p>
    <w:p w:rsidR="00FE1AF9" w:rsidRPr="00DF4C57" w:rsidRDefault="00FE1AF9" w:rsidP="00FE1AF9">
      <w:pPr>
        <w:pStyle w:val="sig-0"/>
        <w:tabs>
          <w:tab w:val="clear" w:pos="4820"/>
          <w:tab w:val="center" w:pos="5670"/>
        </w:tabs>
        <w:spacing w:before="0"/>
        <w:ind w:left="0" w:right="1134"/>
        <w:rPr>
          <w:rFonts w:cs="FrankRuehl" w:hint="cs"/>
          <w:vanish/>
          <w:szCs w:val="20"/>
          <w:shd w:val="clear" w:color="auto" w:fill="FFFF99"/>
          <w:rtl/>
        </w:rPr>
      </w:pPr>
      <w:hyperlink r:id="rId9" w:history="1">
        <w:r w:rsidRPr="00DF4C57">
          <w:rPr>
            <w:rStyle w:val="Hyperlink"/>
            <w:rFonts w:cs="FrankRuehl" w:hint="cs"/>
            <w:vanish/>
            <w:szCs w:val="20"/>
            <w:shd w:val="clear" w:color="auto" w:fill="FFFF99"/>
            <w:rtl/>
          </w:rPr>
          <w:t>קובץ המנשרים מס' 25</w:t>
        </w:r>
      </w:hyperlink>
      <w:r w:rsidRPr="00DF4C57">
        <w:rPr>
          <w:rFonts w:cs="FrankRuehl" w:hint="cs"/>
          <w:vanish/>
          <w:szCs w:val="20"/>
          <w:shd w:val="clear" w:color="auto" w:fill="FFFF99"/>
          <w:rtl/>
        </w:rPr>
        <w:t xml:space="preserve"> מיום 1.3.1971 עמ' 941</w:t>
      </w:r>
    </w:p>
    <w:p w:rsidR="00FE1AF9" w:rsidRPr="00DF4C57" w:rsidRDefault="00FE1AF9" w:rsidP="00FE1AF9">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ביטול הגדרת "אגרה"</w:t>
      </w:r>
    </w:p>
    <w:p w:rsidR="00FE1AF9" w:rsidRPr="00DF4C57" w:rsidRDefault="00FE1AF9" w:rsidP="00FE1AF9">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p w:rsidR="00FE1AF9" w:rsidRPr="00475ABF" w:rsidRDefault="00FE1AF9" w:rsidP="00475ABF">
      <w:pPr>
        <w:pStyle w:val="P00"/>
        <w:spacing w:before="0"/>
        <w:ind w:left="0" w:right="1134"/>
        <w:rPr>
          <w:rStyle w:val="default"/>
          <w:rFonts w:cs="FrankRuehl" w:hint="cs"/>
          <w:strike/>
          <w:sz w:val="2"/>
          <w:szCs w:val="2"/>
          <w:rtl/>
        </w:rPr>
      </w:pPr>
      <w:r w:rsidRPr="00DF4C57">
        <w:rPr>
          <w:rStyle w:val="default"/>
          <w:rFonts w:cs="FrankRuehl" w:hint="cs"/>
          <w:vanish/>
          <w:sz w:val="22"/>
          <w:szCs w:val="22"/>
          <w:shd w:val="clear" w:color="auto" w:fill="FFFF99"/>
          <w:rtl/>
        </w:rPr>
        <w:tab/>
      </w:r>
      <w:r w:rsidRPr="00DF4C57">
        <w:rPr>
          <w:rStyle w:val="default"/>
          <w:rFonts w:cs="FrankRuehl" w:hint="cs"/>
          <w:strike/>
          <w:vanish/>
          <w:sz w:val="22"/>
          <w:szCs w:val="22"/>
          <w:shd w:val="clear" w:color="auto" w:fill="FFFF99"/>
          <w:rtl/>
        </w:rPr>
        <w:t xml:space="preserve">"אגרה" </w:t>
      </w:r>
      <w:r w:rsidRPr="00DF4C57">
        <w:rPr>
          <w:rStyle w:val="default"/>
          <w:rFonts w:cs="FrankRuehl"/>
          <w:strike/>
          <w:vanish/>
          <w:sz w:val="22"/>
          <w:szCs w:val="22"/>
          <w:shd w:val="clear" w:color="auto" w:fill="FFFF99"/>
          <w:rtl/>
        </w:rPr>
        <w:t>–</w:t>
      </w:r>
      <w:r w:rsidRPr="00DF4C57">
        <w:rPr>
          <w:rStyle w:val="default"/>
          <w:rFonts w:cs="FrankRuehl" w:hint="cs"/>
          <w:strike/>
          <w:vanish/>
          <w:sz w:val="22"/>
          <w:szCs w:val="22"/>
          <w:shd w:val="clear" w:color="auto" w:fill="FFFF99"/>
          <w:rtl/>
        </w:rPr>
        <w:t xml:space="preserve"> אגרת שירותים שתיקבע על-ידי בתוספת לצו זה.</w:t>
      </w:r>
      <w:bookmarkEnd w:id="3"/>
    </w:p>
    <w:p w:rsidR="00F66737" w:rsidRDefault="002053AF" w:rsidP="001447C9">
      <w:pPr>
        <w:pStyle w:val="P00"/>
        <w:spacing w:before="72"/>
        <w:ind w:left="0" w:right="1134"/>
        <w:rPr>
          <w:rStyle w:val="big-number"/>
          <w:rFonts w:cs="FrankRuehl" w:hint="cs"/>
          <w:sz w:val="26"/>
          <w:szCs w:val="26"/>
          <w:rtl/>
        </w:rPr>
      </w:pPr>
      <w:bookmarkStart w:id="4" w:name="Seif3"/>
      <w:bookmarkEnd w:id="4"/>
      <w:r>
        <w:rPr>
          <w:rFonts w:cs="Miriam"/>
          <w:szCs w:val="32"/>
          <w:rtl/>
          <w:lang w:val="he-IL"/>
        </w:rPr>
        <w:pict>
          <v:shape id="_x0000_s1354" type="#_x0000_t202" style="position:absolute;left:0;text-align:left;margin-left:467.1pt;margin-top:7.1pt;width:75.25pt;height:18pt;z-index:251651584" filled="f" stroked="f">
            <v:textbox style="mso-next-textbox:#_x0000_s1354" inset="1mm,0,1mm,0">
              <w:txbxContent>
                <w:p w:rsidR="00D9281A" w:rsidRDefault="00D9281A" w:rsidP="007D695F">
                  <w:pPr>
                    <w:spacing w:line="160" w:lineRule="exact"/>
                    <w:rPr>
                      <w:rFonts w:cs="Miriam" w:hint="cs"/>
                      <w:sz w:val="18"/>
                      <w:szCs w:val="18"/>
                      <w:rtl/>
                    </w:rPr>
                  </w:pPr>
                  <w:r>
                    <w:rPr>
                      <w:rFonts w:cs="Miriam" w:hint="cs"/>
                      <w:sz w:val="18"/>
                      <w:szCs w:val="18"/>
                      <w:rtl/>
                    </w:rPr>
                    <w:t>תיחום גבולות פארקים ופרסומם</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1447C9">
        <w:rPr>
          <w:rStyle w:val="big-number"/>
          <w:rFonts w:cs="FrankRuehl" w:hint="cs"/>
          <w:sz w:val="26"/>
          <w:szCs w:val="26"/>
          <w:rtl/>
        </w:rPr>
        <w:t>(א)</w:t>
      </w:r>
      <w:r w:rsidR="001447C9">
        <w:rPr>
          <w:rStyle w:val="big-number"/>
          <w:rFonts w:cs="FrankRuehl" w:hint="cs"/>
          <w:sz w:val="26"/>
          <w:szCs w:val="26"/>
          <w:rtl/>
        </w:rPr>
        <w:tab/>
        <w:t>מפה בקנה מידה 1:20,000 שבה יותוו גבולותיו של כל פארק בעיפרון ירוק והנושאת את השם "פארק" ובתוספת השם של הפארק שגבולותיו מותווים במפה כאמור תופקד יחד עם צו זה בידי ראש לשכת מפקד האזור</w:t>
      </w:r>
      <w:r w:rsidR="00F66737">
        <w:rPr>
          <w:rStyle w:val="big-number"/>
          <w:rFonts w:cs="FrankRuehl" w:hint="cs"/>
          <w:sz w:val="26"/>
          <w:szCs w:val="26"/>
          <w:rtl/>
        </w:rPr>
        <w:t>.</w:t>
      </w:r>
    </w:p>
    <w:p w:rsidR="001447C9" w:rsidRDefault="001447C9" w:rsidP="001447C9">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 xml:space="preserve">העתקים בדוקים של הצו והמפה, הכל כאמור בסעיף קטן (א), יופקדו במשרדי תחנות </w:t>
      </w:r>
      <w:r>
        <w:rPr>
          <w:rStyle w:val="big-number"/>
          <w:rFonts w:cs="FrankRuehl" w:hint="cs"/>
          <w:sz w:val="26"/>
          <w:szCs w:val="26"/>
          <w:rtl/>
        </w:rPr>
        <w:lastRenderedPageBreak/>
        <w:t>המשטרה בנפה שבתחומה נמצא הפארק, ויהיו פתוחים שם לעיונו של כל מעוניין.</w:t>
      </w:r>
    </w:p>
    <w:p w:rsidR="001F398C" w:rsidRDefault="001956C4" w:rsidP="00B53256">
      <w:pPr>
        <w:pStyle w:val="P00"/>
        <w:spacing w:before="72"/>
        <w:ind w:left="0" w:right="1134"/>
        <w:rPr>
          <w:rStyle w:val="default"/>
          <w:rFonts w:cs="FrankRuehl" w:hint="cs"/>
          <w:rtl/>
        </w:rPr>
      </w:pPr>
      <w:bookmarkStart w:id="5" w:name="Seif4"/>
      <w:bookmarkEnd w:id="5"/>
      <w:r>
        <w:rPr>
          <w:rFonts w:cs="Miriam" w:hint="cs"/>
          <w:sz w:val="32"/>
          <w:szCs w:val="32"/>
          <w:rtl/>
          <w:lang w:eastAsia="en-US"/>
        </w:rPr>
        <w:pict>
          <v:shape id="_x0000_s1361" type="#_x0000_t202" style="position:absolute;left:0;text-align:left;margin-left:468pt;margin-top:7.1pt;width:74.35pt;height:36.85pt;z-index:251652608" filled="f" stroked="f">
            <v:textbox style="mso-next-textbox:#_x0000_s1361" inset="1mm,0,1mm,0">
              <w:txbxContent>
                <w:p w:rsidR="00D9281A" w:rsidRDefault="00D9281A" w:rsidP="001D326B">
                  <w:pPr>
                    <w:spacing w:line="160" w:lineRule="exact"/>
                    <w:rPr>
                      <w:rFonts w:cs="Miriam" w:hint="cs"/>
                      <w:sz w:val="18"/>
                      <w:szCs w:val="18"/>
                      <w:rtl/>
                    </w:rPr>
                  </w:pPr>
                  <w:r>
                    <w:rPr>
                      <w:rFonts w:cs="Miriam" w:hint="cs"/>
                      <w:sz w:val="18"/>
                      <w:szCs w:val="18"/>
                      <w:rtl/>
                    </w:rPr>
                    <w:t>רישום הערה בפנקסי המקרקעין</w:t>
                  </w:r>
                </w:p>
                <w:p w:rsidR="00D9281A" w:rsidRDefault="00D9281A" w:rsidP="00B53256">
                  <w:pPr>
                    <w:spacing w:line="160" w:lineRule="exact"/>
                    <w:rPr>
                      <w:rFonts w:cs="Miriam" w:hint="cs"/>
                      <w:sz w:val="18"/>
                      <w:szCs w:val="18"/>
                      <w:rtl/>
                    </w:rPr>
                  </w:pPr>
                  <w:r w:rsidRPr="008C67E3">
                    <w:rPr>
                      <w:rFonts w:cs="Miriam" w:hint="cs"/>
                      <w:sz w:val="18"/>
                      <w:szCs w:val="18"/>
                      <w:rtl/>
                    </w:rPr>
                    <w:t xml:space="preserve">תיקון מס' </w:t>
                  </w:r>
                  <w:r>
                    <w:rPr>
                      <w:rFonts w:cs="Miriam" w:hint="cs"/>
                      <w:sz w:val="18"/>
                      <w:szCs w:val="18"/>
                      <w:rtl/>
                    </w:rPr>
                    <w:t>2</w:t>
                  </w:r>
                  <w:r w:rsidRPr="008C67E3">
                    <w:rPr>
                      <w:rFonts w:cs="Miriam" w:hint="cs"/>
                      <w:sz w:val="18"/>
                      <w:szCs w:val="18"/>
                      <w:rtl/>
                    </w:rPr>
                    <w:t xml:space="preserve"> (מס' </w:t>
                  </w:r>
                  <w:r>
                    <w:rPr>
                      <w:rFonts w:cs="Miriam" w:hint="cs"/>
                      <w:sz w:val="18"/>
                      <w:szCs w:val="18"/>
                      <w:rtl/>
                    </w:rPr>
                    <w:t>404</w:t>
                  </w:r>
                  <w:r w:rsidRPr="008C67E3">
                    <w:rPr>
                      <w:rFonts w:cs="Miriam" w:hint="cs"/>
                      <w:sz w:val="18"/>
                      <w:szCs w:val="18"/>
                      <w:rtl/>
                    </w:rPr>
                    <w:t>) תש"ל-1970</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BE31B6">
        <w:rPr>
          <w:rStyle w:val="default"/>
          <w:rFonts w:cs="FrankRuehl" w:hint="cs"/>
          <w:rtl/>
        </w:rPr>
        <w:t>(א)</w:t>
      </w:r>
      <w:r w:rsidR="00BE31B6">
        <w:rPr>
          <w:rStyle w:val="default"/>
          <w:rFonts w:cs="FrankRuehl" w:hint="cs"/>
          <w:rtl/>
        </w:rPr>
        <w:tab/>
      </w:r>
      <w:r w:rsidR="009A751C">
        <w:rPr>
          <w:rStyle w:val="default"/>
          <w:rFonts w:cs="FrankRuehl" w:hint="cs"/>
          <w:rtl/>
        </w:rPr>
        <w:t xml:space="preserve">הרשות המוסמכת, תוך 15 יום מיום </w:t>
      </w:r>
      <w:r w:rsidR="00B53256" w:rsidRPr="00FB4BED">
        <w:rPr>
          <w:rStyle w:val="default"/>
          <w:rFonts w:cs="FrankRuehl" w:hint="cs"/>
          <w:rtl/>
        </w:rPr>
        <w:t>קבלת ההודעה כאמור בסעיף קטן (א)</w:t>
      </w:r>
      <w:r w:rsidR="009A751C">
        <w:rPr>
          <w:rStyle w:val="default"/>
          <w:rFonts w:cs="FrankRuehl" w:hint="cs"/>
          <w:rtl/>
        </w:rPr>
        <w:t>, תודיע על כך למנהל הקרקעות והמדידות כמשמעותו בדין</w:t>
      </w:r>
      <w:r w:rsidR="005511A7">
        <w:rPr>
          <w:rStyle w:val="default"/>
          <w:rFonts w:cs="FrankRuehl" w:hint="cs"/>
          <w:rtl/>
        </w:rPr>
        <w:t>.</w:t>
      </w:r>
    </w:p>
    <w:p w:rsidR="009A751C" w:rsidRDefault="009A751C" w:rsidP="009A75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תוך 15 יום מיום מתן הכרזה על שטח בפארק ירשום מנהל הקרקעות והמדידות כמשמעותו בדין, ליד כל קרקע מקרקעות הפארק הערה, כי היא נמצאת בתחומו של פארק; הוצאה קרקע מתחומו של הפארק מחמת ביטולה של הכרזה או שינוייה, ירשום תוך מועד כאמור הערה על כך, תוך ציון תאריך ביטול ההכרזה או שינוייה.</w:t>
      </w:r>
    </w:p>
    <w:p w:rsidR="00FE1AF9" w:rsidRPr="00DF4C57" w:rsidRDefault="00FE1AF9" w:rsidP="00FE1AF9">
      <w:pPr>
        <w:pStyle w:val="sig-0"/>
        <w:tabs>
          <w:tab w:val="clear" w:pos="4820"/>
          <w:tab w:val="center" w:pos="5670"/>
        </w:tabs>
        <w:spacing w:before="0"/>
        <w:ind w:left="0" w:right="1134"/>
        <w:rPr>
          <w:rFonts w:cs="FrankRuehl" w:hint="cs"/>
          <w:vanish/>
          <w:color w:val="FF0000"/>
          <w:szCs w:val="20"/>
          <w:shd w:val="clear" w:color="auto" w:fill="FFFF99"/>
          <w:rtl/>
        </w:rPr>
      </w:pPr>
      <w:bookmarkStart w:id="6" w:name="Rov4"/>
      <w:r w:rsidRPr="00DF4C57">
        <w:rPr>
          <w:rFonts w:cs="FrankRuehl" w:hint="cs"/>
          <w:vanish/>
          <w:color w:val="FF0000"/>
          <w:szCs w:val="20"/>
          <w:shd w:val="clear" w:color="auto" w:fill="FFFF99"/>
          <w:rtl/>
        </w:rPr>
        <w:t>מיום 17.2.1970</w:t>
      </w:r>
    </w:p>
    <w:p w:rsidR="00FE1AF9" w:rsidRPr="00DF4C57" w:rsidRDefault="00FE1AF9" w:rsidP="00FE1AF9">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2 (מס' 404) תש"ל-1970</w:t>
      </w:r>
    </w:p>
    <w:p w:rsidR="00FE1AF9" w:rsidRPr="00DF4C57" w:rsidRDefault="00FE1AF9" w:rsidP="00FE1AF9">
      <w:pPr>
        <w:pStyle w:val="sig-0"/>
        <w:tabs>
          <w:tab w:val="clear" w:pos="4820"/>
          <w:tab w:val="center" w:pos="5670"/>
        </w:tabs>
        <w:spacing w:before="0"/>
        <w:ind w:left="0" w:right="1134"/>
        <w:rPr>
          <w:rFonts w:cs="FrankRuehl" w:hint="cs"/>
          <w:vanish/>
          <w:szCs w:val="20"/>
          <w:shd w:val="clear" w:color="auto" w:fill="FFFF99"/>
          <w:rtl/>
        </w:rPr>
      </w:pPr>
      <w:hyperlink r:id="rId10" w:history="1">
        <w:r w:rsidRPr="00DF4C57">
          <w:rPr>
            <w:rStyle w:val="Hyperlink"/>
            <w:rFonts w:cs="FrankRuehl" w:hint="cs"/>
            <w:vanish/>
            <w:szCs w:val="20"/>
            <w:shd w:val="clear" w:color="auto" w:fill="FFFF99"/>
            <w:rtl/>
          </w:rPr>
          <w:t>קובץ המנשרים מס' 25</w:t>
        </w:r>
      </w:hyperlink>
      <w:r w:rsidRPr="00DF4C57">
        <w:rPr>
          <w:rFonts w:cs="FrankRuehl" w:hint="cs"/>
          <w:vanish/>
          <w:szCs w:val="20"/>
          <w:shd w:val="clear" w:color="auto" w:fill="FFFF99"/>
          <w:rtl/>
        </w:rPr>
        <w:t xml:space="preserve"> מיום 1.3.1971 עמ' 942</w:t>
      </w:r>
    </w:p>
    <w:p w:rsidR="00FE1AF9" w:rsidRPr="00475ABF" w:rsidRDefault="00FE1AF9" w:rsidP="00475ABF">
      <w:pPr>
        <w:pStyle w:val="P00"/>
        <w:ind w:left="0" w:right="1134"/>
        <w:rPr>
          <w:rStyle w:val="default"/>
          <w:rFonts w:cs="FrankRuehl" w:hint="cs"/>
          <w:sz w:val="2"/>
          <w:szCs w:val="2"/>
          <w:rtl/>
        </w:rPr>
      </w:pPr>
      <w:r w:rsidRPr="00DF4C57">
        <w:rPr>
          <w:rStyle w:val="big-number"/>
          <w:rFonts w:cs="FrankRuehl" w:hint="cs"/>
          <w:vanish/>
          <w:sz w:val="22"/>
          <w:szCs w:val="22"/>
          <w:shd w:val="clear" w:color="auto" w:fill="FFFF99"/>
          <w:rtl/>
        </w:rPr>
        <w:t>3</w:t>
      </w:r>
      <w:r w:rsidRPr="00DF4C57">
        <w:rPr>
          <w:rStyle w:val="default"/>
          <w:rFonts w:cs="FrankRuehl"/>
          <w:vanish/>
          <w:sz w:val="22"/>
          <w:szCs w:val="22"/>
          <w:shd w:val="clear" w:color="auto" w:fill="FFFF99"/>
          <w:rtl/>
        </w:rPr>
        <w:t>.</w:t>
      </w:r>
      <w:r w:rsidRPr="00DF4C57">
        <w:rPr>
          <w:rStyle w:val="default"/>
          <w:rFonts w:cs="FrankRuehl"/>
          <w:vanish/>
          <w:sz w:val="22"/>
          <w:szCs w:val="22"/>
          <w:shd w:val="clear" w:color="auto" w:fill="FFFF99"/>
          <w:rtl/>
        </w:rPr>
        <w:tab/>
      </w:r>
      <w:r w:rsidRPr="00DF4C57">
        <w:rPr>
          <w:rStyle w:val="default"/>
          <w:rFonts w:cs="FrankRuehl" w:hint="cs"/>
          <w:vanish/>
          <w:sz w:val="22"/>
          <w:szCs w:val="22"/>
          <w:shd w:val="clear" w:color="auto" w:fill="FFFF99"/>
          <w:rtl/>
        </w:rPr>
        <w:t>(א)</w:t>
      </w:r>
      <w:r w:rsidRPr="00DF4C57">
        <w:rPr>
          <w:rStyle w:val="default"/>
          <w:rFonts w:cs="FrankRuehl" w:hint="cs"/>
          <w:vanish/>
          <w:sz w:val="22"/>
          <w:szCs w:val="22"/>
          <w:shd w:val="clear" w:color="auto" w:fill="FFFF99"/>
          <w:rtl/>
        </w:rPr>
        <w:tab/>
        <w:t xml:space="preserve">הרשות המוסמכת, </w:t>
      </w:r>
      <w:r w:rsidRPr="00DF4C57">
        <w:rPr>
          <w:rStyle w:val="default"/>
          <w:rFonts w:cs="FrankRuehl" w:hint="cs"/>
          <w:strike/>
          <w:vanish/>
          <w:sz w:val="22"/>
          <w:szCs w:val="22"/>
          <w:shd w:val="clear" w:color="auto" w:fill="FFFF99"/>
          <w:rtl/>
        </w:rPr>
        <w:t>תוך 15 יום מיום מתן ההכרזה על שטח כפארק</w:t>
      </w:r>
      <w:r w:rsidR="005B372B" w:rsidRPr="00DF4C57">
        <w:rPr>
          <w:rStyle w:val="default"/>
          <w:rFonts w:cs="FrankRuehl" w:hint="cs"/>
          <w:vanish/>
          <w:sz w:val="22"/>
          <w:szCs w:val="22"/>
          <w:shd w:val="clear" w:color="auto" w:fill="FFFF99"/>
          <w:rtl/>
        </w:rPr>
        <w:t xml:space="preserve"> </w:t>
      </w:r>
      <w:r w:rsidR="005B372B" w:rsidRPr="00DF4C57">
        <w:rPr>
          <w:rStyle w:val="default"/>
          <w:rFonts w:cs="FrankRuehl" w:hint="cs"/>
          <w:vanish/>
          <w:sz w:val="22"/>
          <w:szCs w:val="22"/>
          <w:u w:val="single"/>
          <w:shd w:val="clear" w:color="auto" w:fill="FFFF99"/>
          <w:rtl/>
        </w:rPr>
        <w:t>תוך 15 יום מיום קבלת ההודעה כאמור בסעיף קטן (א)</w:t>
      </w:r>
      <w:r w:rsidRPr="00DF4C57">
        <w:rPr>
          <w:rStyle w:val="default"/>
          <w:rFonts w:cs="FrankRuehl" w:hint="cs"/>
          <w:vanish/>
          <w:sz w:val="22"/>
          <w:szCs w:val="22"/>
          <w:shd w:val="clear" w:color="auto" w:fill="FFFF99"/>
          <w:rtl/>
        </w:rPr>
        <w:t>, תודיע על כך למנהל הקרקעות והמדידות כמשמעותו בדין.</w:t>
      </w:r>
      <w:bookmarkEnd w:id="6"/>
    </w:p>
    <w:p w:rsidR="002E532F" w:rsidRDefault="002053AF" w:rsidP="009A751C">
      <w:pPr>
        <w:pStyle w:val="P00"/>
        <w:spacing w:before="72"/>
        <w:ind w:left="0" w:right="1134"/>
        <w:rPr>
          <w:rStyle w:val="default"/>
          <w:rFonts w:cs="FrankRuehl" w:hint="cs"/>
          <w:rtl/>
        </w:rPr>
      </w:pPr>
      <w:bookmarkStart w:id="7" w:name="Seif2"/>
      <w:bookmarkEnd w:id="7"/>
      <w:r>
        <w:rPr>
          <w:rFonts w:cs="Miriam"/>
          <w:szCs w:val="32"/>
          <w:rtl/>
          <w:lang w:val="he-IL"/>
        </w:rPr>
        <w:pict>
          <v:shape id="_x0000_s1316" type="#_x0000_t202" style="position:absolute;left:0;text-align:left;margin-left:463.5pt;margin-top:7.1pt;width:78.85pt;height:15.95pt;z-index:251650560" filled="f" stroked="f">
            <v:textbox style="mso-next-textbox:#_x0000_s1316" inset="1mm,0,1mm,0">
              <w:txbxContent>
                <w:p w:rsidR="00D9281A" w:rsidRDefault="00D9281A" w:rsidP="007C2444">
                  <w:pPr>
                    <w:spacing w:line="160" w:lineRule="exact"/>
                    <w:rPr>
                      <w:rFonts w:cs="Miriam" w:hint="cs"/>
                      <w:sz w:val="18"/>
                      <w:szCs w:val="18"/>
                      <w:rtl/>
                    </w:rPr>
                  </w:pPr>
                  <w:r>
                    <w:rPr>
                      <w:rFonts w:cs="Miriam" w:hint="cs"/>
                      <w:sz w:val="18"/>
                      <w:szCs w:val="18"/>
                      <w:rtl/>
                    </w:rPr>
                    <w:t>תפקידי הרשות המוסמכת</w:t>
                  </w:r>
                </w:p>
              </w:txbxContent>
            </v:textbox>
          </v:shape>
        </w:pict>
      </w:r>
      <w:r>
        <w:rPr>
          <w:rStyle w:val="big-number"/>
          <w:rFonts w:cs="Miriam" w:hint="cs"/>
          <w:rtl/>
        </w:rPr>
        <w:t>4</w:t>
      </w:r>
      <w:r>
        <w:rPr>
          <w:rStyle w:val="default"/>
          <w:rFonts w:cs="FrankRuehl"/>
          <w:rtl/>
        </w:rPr>
        <w:t>.</w:t>
      </w:r>
      <w:r>
        <w:rPr>
          <w:rStyle w:val="default"/>
          <w:rFonts w:cs="FrankRuehl"/>
          <w:rtl/>
        </w:rPr>
        <w:tab/>
      </w:r>
      <w:r w:rsidR="009A751C">
        <w:rPr>
          <w:rStyle w:val="default"/>
          <w:rFonts w:cs="FrankRuehl" w:hint="cs"/>
          <w:rtl/>
        </w:rPr>
        <w:t>תפקידה של הרשות המוסמכת הוא לנהל את ענייני הפארקים</w:t>
      </w:r>
      <w:r w:rsidR="00F92576">
        <w:rPr>
          <w:rStyle w:val="default"/>
          <w:rFonts w:cs="FrankRuehl" w:hint="cs"/>
          <w:rtl/>
        </w:rPr>
        <w:t>.</w:t>
      </w:r>
    </w:p>
    <w:p w:rsidR="00EC52F5" w:rsidRDefault="00317907" w:rsidP="00EC52F5">
      <w:pPr>
        <w:pStyle w:val="P00"/>
        <w:spacing w:before="72"/>
        <w:ind w:left="0" w:right="1134"/>
        <w:rPr>
          <w:rStyle w:val="default"/>
          <w:rFonts w:cs="FrankRuehl" w:hint="cs"/>
          <w:rtl/>
        </w:rPr>
      </w:pPr>
      <w:bookmarkStart w:id="8" w:name="Seif5"/>
      <w:bookmarkEnd w:id="8"/>
      <w:r>
        <w:rPr>
          <w:rFonts w:cs="Miriam"/>
          <w:szCs w:val="32"/>
          <w:rtl/>
          <w:lang w:val="he-IL"/>
        </w:rPr>
        <w:pict>
          <v:shape id="_x0000_s1460" type="#_x0000_t202" style="position:absolute;left:0;text-align:left;margin-left:463.5pt;margin-top:7.1pt;width:78.85pt;height:34.8pt;z-index:251653632" filled="f" stroked="f">
            <v:textbox style="mso-next-textbox:#_x0000_s1460" inset="1mm,0,1mm,0">
              <w:txbxContent>
                <w:p w:rsidR="00D9281A" w:rsidRDefault="00D9281A" w:rsidP="00317907">
                  <w:pPr>
                    <w:spacing w:line="160" w:lineRule="exact"/>
                    <w:rPr>
                      <w:rFonts w:cs="Miriam" w:hint="cs"/>
                      <w:sz w:val="18"/>
                      <w:szCs w:val="18"/>
                      <w:rtl/>
                    </w:rPr>
                  </w:pPr>
                  <w:r>
                    <w:rPr>
                      <w:rFonts w:cs="Miriam" w:hint="cs"/>
                      <w:sz w:val="18"/>
                      <w:szCs w:val="18"/>
                      <w:rtl/>
                    </w:rPr>
                    <w:t>סמכויות הרשות המוסמכת</w:t>
                  </w:r>
                </w:p>
                <w:p w:rsidR="00D9281A" w:rsidRDefault="00D9281A" w:rsidP="00EC52F5">
                  <w:pPr>
                    <w:spacing w:line="160" w:lineRule="exact"/>
                    <w:rPr>
                      <w:rFonts w:cs="Miriam" w:hint="cs"/>
                      <w:sz w:val="18"/>
                      <w:szCs w:val="18"/>
                      <w:rtl/>
                    </w:rPr>
                  </w:pPr>
                  <w:r w:rsidRPr="008C67E3">
                    <w:rPr>
                      <w:rFonts w:cs="Miriam" w:hint="cs"/>
                      <w:sz w:val="18"/>
                      <w:szCs w:val="18"/>
                      <w:rtl/>
                    </w:rPr>
                    <w:t xml:space="preserve">תיקון מס' </w:t>
                  </w:r>
                  <w:r>
                    <w:rPr>
                      <w:rFonts w:cs="Miriam" w:hint="cs"/>
                      <w:sz w:val="18"/>
                      <w:szCs w:val="18"/>
                      <w:rtl/>
                    </w:rPr>
                    <w:t>2</w:t>
                  </w:r>
                  <w:r w:rsidRPr="008C67E3">
                    <w:rPr>
                      <w:rFonts w:cs="Miriam" w:hint="cs"/>
                      <w:sz w:val="18"/>
                      <w:szCs w:val="18"/>
                      <w:rtl/>
                    </w:rPr>
                    <w:t xml:space="preserve"> (מס' </w:t>
                  </w:r>
                  <w:r>
                    <w:rPr>
                      <w:rFonts w:cs="Miriam" w:hint="cs"/>
                      <w:sz w:val="18"/>
                      <w:szCs w:val="18"/>
                      <w:rtl/>
                    </w:rPr>
                    <w:t>404</w:t>
                  </w:r>
                  <w:r w:rsidRPr="008C67E3">
                    <w:rPr>
                      <w:rFonts w:cs="Miriam" w:hint="cs"/>
                      <w:sz w:val="18"/>
                      <w:szCs w:val="18"/>
                      <w:rtl/>
                    </w:rPr>
                    <w:t>) תש"ל-1970</w:t>
                  </w:r>
                </w:p>
              </w:txbxContent>
            </v:textbox>
          </v:shape>
        </w:pict>
      </w:r>
      <w:r>
        <w:rPr>
          <w:rStyle w:val="big-number"/>
          <w:rFonts w:cs="Miriam" w:hint="cs"/>
          <w:rtl/>
        </w:rPr>
        <w:t>5</w:t>
      </w:r>
      <w:r>
        <w:rPr>
          <w:rStyle w:val="default"/>
          <w:rFonts w:cs="FrankRuehl"/>
          <w:rtl/>
        </w:rPr>
        <w:t>.</w:t>
      </w:r>
      <w:r>
        <w:rPr>
          <w:rStyle w:val="default"/>
          <w:rFonts w:cs="FrankRuehl"/>
          <w:rtl/>
        </w:rPr>
        <w:tab/>
      </w:r>
      <w:r w:rsidR="00EC52F5">
        <w:rPr>
          <w:rStyle w:val="default"/>
          <w:rFonts w:cs="FrankRuehl" w:hint="cs"/>
          <w:rtl/>
        </w:rPr>
        <w:t>(א)</w:t>
      </w:r>
      <w:r w:rsidR="00EC52F5">
        <w:rPr>
          <w:rStyle w:val="default"/>
          <w:rFonts w:cs="FrankRuehl" w:hint="cs"/>
          <w:rtl/>
        </w:rPr>
        <w:tab/>
      </w:r>
      <w:r w:rsidR="009A751C">
        <w:rPr>
          <w:rStyle w:val="default"/>
          <w:rFonts w:cs="FrankRuehl" w:hint="cs"/>
          <w:rtl/>
        </w:rPr>
        <w:t>הרשות המוסמכת רשאית להתקין כללי התנהגות בפארקים</w:t>
      </w:r>
      <w:r w:rsidR="00EC52F5">
        <w:rPr>
          <w:rStyle w:val="default"/>
          <w:rFonts w:cs="FrankRuehl" w:hint="cs"/>
          <w:rtl/>
        </w:rPr>
        <w:t>.</w:t>
      </w:r>
    </w:p>
    <w:p w:rsidR="00317907" w:rsidRDefault="00EC52F5" w:rsidP="00EC52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הרשות המוסמכת רשאית </w:t>
      </w:r>
      <w:r w:rsidR="009A751C">
        <w:rPr>
          <w:rStyle w:val="default"/>
          <w:rFonts w:cs="FrankRuehl" w:hint="cs"/>
          <w:rtl/>
        </w:rPr>
        <w:t>לעשות בפארקים</w:t>
      </w:r>
      <w:r>
        <w:rPr>
          <w:rStyle w:val="default"/>
          <w:rFonts w:cs="FrankRuehl" w:hint="cs"/>
          <w:rtl/>
        </w:rPr>
        <w:t>, באישור מפקד האזור, את</w:t>
      </w:r>
      <w:r w:rsidR="009A751C">
        <w:rPr>
          <w:rStyle w:val="default"/>
          <w:rFonts w:cs="FrankRuehl" w:hint="cs"/>
          <w:rtl/>
        </w:rPr>
        <w:t xml:space="preserve"> </w:t>
      </w:r>
      <w:r>
        <w:rPr>
          <w:rStyle w:val="default"/>
          <w:rFonts w:cs="FrankRuehl" w:hint="cs"/>
          <w:rtl/>
        </w:rPr>
        <w:t>ה</w:t>
      </w:r>
      <w:r w:rsidR="009A751C">
        <w:rPr>
          <w:rStyle w:val="default"/>
          <w:rFonts w:cs="FrankRuehl" w:hint="cs"/>
          <w:rtl/>
        </w:rPr>
        <w:t xml:space="preserve">פעולות הנחוצות לשם מילוי תפקידה </w:t>
      </w:r>
      <w:r>
        <w:rPr>
          <w:rStyle w:val="default"/>
          <w:rFonts w:cs="FrankRuehl" w:hint="cs"/>
          <w:rtl/>
        </w:rPr>
        <w:t xml:space="preserve">ובכלל זה, בכפוף לאמור בדין ובתחיקת בטחון </w:t>
      </w:r>
      <w:r>
        <w:rPr>
          <w:rStyle w:val="default"/>
          <w:rFonts w:cs="FrankRuehl"/>
          <w:rtl/>
        </w:rPr>
        <w:t>–</w:t>
      </w:r>
    </w:p>
    <w:p w:rsidR="00EC52F5" w:rsidRDefault="00EC52F5" w:rsidP="00EC52F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לבנות ולהסדיר דרכים, שבילים וגדרות, לשנותם ולתקנם;</w:t>
      </w:r>
    </w:p>
    <w:p w:rsidR="00EC52F5" w:rsidRDefault="00EC52F5" w:rsidP="00EC52F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להקים מבנים ושירותים לצרכיה ולצורכי המבקרים בהם;</w:t>
      </w:r>
    </w:p>
    <w:p w:rsidR="00EC52F5" w:rsidRDefault="00EC52F5" w:rsidP="00EC52F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לבצע עבודות לעצירת סחף הקרקע;</w:t>
      </w:r>
    </w:p>
    <w:p w:rsidR="00EC52F5" w:rsidRDefault="00EC52F5" w:rsidP="00EC52F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להעסיק סוכנים ועובדים;</w:t>
      </w:r>
    </w:p>
    <w:p w:rsidR="00EC52F5" w:rsidRDefault="00EC52F5" w:rsidP="00EC52F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למנות פקחים.</w:t>
      </w:r>
    </w:p>
    <w:p w:rsidR="00EC52F5" w:rsidRDefault="00EC52F5" w:rsidP="00EC52F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משהתקינה הרשות המוסמכת כללי התנהגות כאמור בסעיף קטן (א) היא תציגן באופן בולט בכניסה לפארקים.</w:t>
      </w:r>
    </w:p>
    <w:p w:rsidR="00B53256" w:rsidRPr="00DF4C57" w:rsidRDefault="00B53256" w:rsidP="00B53256">
      <w:pPr>
        <w:pStyle w:val="sig-0"/>
        <w:tabs>
          <w:tab w:val="clear" w:pos="4820"/>
          <w:tab w:val="center" w:pos="5670"/>
        </w:tabs>
        <w:spacing w:before="0"/>
        <w:ind w:left="0" w:right="1134"/>
        <w:rPr>
          <w:rFonts w:cs="FrankRuehl" w:hint="cs"/>
          <w:vanish/>
          <w:color w:val="FF0000"/>
          <w:szCs w:val="20"/>
          <w:shd w:val="clear" w:color="auto" w:fill="FFFF99"/>
          <w:rtl/>
        </w:rPr>
      </w:pPr>
      <w:bookmarkStart w:id="9" w:name="Rov5"/>
      <w:r w:rsidRPr="00DF4C57">
        <w:rPr>
          <w:rFonts w:cs="FrankRuehl" w:hint="cs"/>
          <w:vanish/>
          <w:color w:val="FF0000"/>
          <w:szCs w:val="20"/>
          <w:shd w:val="clear" w:color="auto" w:fill="FFFF99"/>
          <w:rtl/>
        </w:rPr>
        <w:t>מיום 17.2.1970</w:t>
      </w:r>
    </w:p>
    <w:p w:rsidR="00B53256" w:rsidRPr="00DF4C57" w:rsidRDefault="00B53256" w:rsidP="00B53256">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2 (מס' 404) תש"ל-1970</w:t>
      </w:r>
    </w:p>
    <w:p w:rsidR="00B53256" w:rsidRPr="00DF4C57" w:rsidRDefault="00B53256" w:rsidP="00B53256">
      <w:pPr>
        <w:pStyle w:val="sig-0"/>
        <w:tabs>
          <w:tab w:val="clear" w:pos="4820"/>
          <w:tab w:val="center" w:pos="5670"/>
        </w:tabs>
        <w:spacing w:before="0"/>
        <w:ind w:left="0" w:right="1134"/>
        <w:rPr>
          <w:rFonts w:cs="FrankRuehl" w:hint="cs"/>
          <w:vanish/>
          <w:szCs w:val="20"/>
          <w:shd w:val="clear" w:color="auto" w:fill="FFFF99"/>
          <w:rtl/>
        </w:rPr>
      </w:pPr>
      <w:hyperlink r:id="rId11" w:history="1">
        <w:r w:rsidRPr="00DF4C57">
          <w:rPr>
            <w:rStyle w:val="Hyperlink"/>
            <w:rFonts w:cs="FrankRuehl" w:hint="cs"/>
            <w:vanish/>
            <w:szCs w:val="20"/>
            <w:shd w:val="clear" w:color="auto" w:fill="FFFF99"/>
            <w:rtl/>
          </w:rPr>
          <w:t>קובץ המנשרים מס' 25</w:t>
        </w:r>
      </w:hyperlink>
      <w:r w:rsidRPr="00DF4C57">
        <w:rPr>
          <w:rFonts w:cs="FrankRuehl" w:hint="cs"/>
          <w:vanish/>
          <w:szCs w:val="20"/>
          <w:shd w:val="clear" w:color="auto" w:fill="FFFF99"/>
          <w:rtl/>
        </w:rPr>
        <w:t xml:space="preserve"> מיום 1.3.1971 עמ' 942</w:t>
      </w:r>
    </w:p>
    <w:p w:rsidR="00EC52F5" w:rsidRPr="00DF4C57" w:rsidRDefault="00EC52F5" w:rsidP="00B53256">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סעיף 5</w:t>
      </w:r>
    </w:p>
    <w:p w:rsidR="00EC52F5" w:rsidRPr="00DF4C57" w:rsidRDefault="00EC52F5" w:rsidP="00EC52F5">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p w:rsidR="00EC52F5" w:rsidRPr="00DF4C57" w:rsidRDefault="00EC52F5" w:rsidP="00EC52F5">
      <w:pPr>
        <w:pStyle w:val="P00"/>
        <w:spacing w:before="20"/>
        <w:ind w:left="0" w:right="1134"/>
        <w:rPr>
          <w:rStyle w:val="big-number"/>
          <w:rFonts w:cs="Miriam" w:hint="cs"/>
          <w:strike/>
          <w:vanish/>
          <w:sz w:val="16"/>
          <w:szCs w:val="16"/>
          <w:shd w:val="clear" w:color="auto" w:fill="FFFF99"/>
          <w:rtl/>
        </w:rPr>
      </w:pPr>
      <w:r w:rsidRPr="00DF4C57">
        <w:rPr>
          <w:rStyle w:val="big-number"/>
          <w:rFonts w:cs="Miriam" w:hint="cs"/>
          <w:strike/>
          <w:vanish/>
          <w:sz w:val="16"/>
          <w:szCs w:val="16"/>
          <w:shd w:val="clear" w:color="auto" w:fill="FFFF99"/>
          <w:rtl/>
        </w:rPr>
        <w:t>סמכויות הרשות המוסמכת</w:t>
      </w:r>
    </w:p>
    <w:p w:rsidR="00EC52F5" w:rsidRPr="00475ABF" w:rsidRDefault="00EC52F5" w:rsidP="00475ABF">
      <w:pPr>
        <w:pStyle w:val="P00"/>
        <w:spacing w:before="0"/>
        <w:ind w:left="0" w:right="1134"/>
        <w:rPr>
          <w:rStyle w:val="default"/>
          <w:rFonts w:cs="FrankRuehl" w:hint="cs"/>
          <w:strike/>
          <w:sz w:val="2"/>
          <w:szCs w:val="2"/>
          <w:rtl/>
        </w:rPr>
      </w:pPr>
      <w:r w:rsidRPr="00DF4C57">
        <w:rPr>
          <w:rStyle w:val="big-number"/>
          <w:rFonts w:cs="FrankRuehl" w:hint="cs"/>
          <w:strike/>
          <w:vanish/>
          <w:sz w:val="22"/>
          <w:szCs w:val="22"/>
          <w:shd w:val="clear" w:color="auto" w:fill="FFFF99"/>
          <w:rtl/>
        </w:rPr>
        <w:t>5</w:t>
      </w:r>
      <w:r w:rsidRPr="00DF4C57">
        <w:rPr>
          <w:rStyle w:val="default"/>
          <w:rFonts w:cs="FrankRuehl"/>
          <w:strike/>
          <w:vanish/>
          <w:sz w:val="22"/>
          <w:szCs w:val="22"/>
          <w:shd w:val="clear" w:color="auto" w:fill="FFFF99"/>
          <w:rtl/>
        </w:rPr>
        <w:t>.</w:t>
      </w:r>
      <w:r w:rsidRPr="00DF4C57">
        <w:rPr>
          <w:rStyle w:val="default"/>
          <w:rFonts w:cs="FrankRuehl"/>
          <w:strike/>
          <w:vanish/>
          <w:sz w:val="22"/>
          <w:szCs w:val="22"/>
          <w:shd w:val="clear" w:color="auto" w:fill="FFFF99"/>
          <w:rtl/>
        </w:rPr>
        <w:tab/>
      </w:r>
      <w:r w:rsidRPr="00DF4C57">
        <w:rPr>
          <w:rStyle w:val="default"/>
          <w:rFonts w:cs="FrankRuehl" w:hint="cs"/>
          <w:strike/>
          <w:vanish/>
          <w:sz w:val="22"/>
          <w:szCs w:val="22"/>
          <w:shd w:val="clear" w:color="auto" w:fill="FFFF99"/>
          <w:rtl/>
        </w:rPr>
        <w:t>הרשות המוסמכת רשאית להתקין כללי התנהגות בפארקים, ולעשות בפארקים פעולות הנחוצות לשם מילוי תפקידה אשר תיקבענה על-ידי באופן כללי או למקרה מסויים.</w:t>
      </w:r>
      <w:bookmarkEnd w:id="9"/>
    </w:p>
    <w:p w:rsidR="00F66737" w:rsidRDefault="00F66737" w:rsidP="009A751C">
      <w:pPr>
        <w:pStyle w:val="P00"/>
        <w:spacing w:before="72"/>
        <w:ind w:left="0" w:right="1134"/>
        <w:rPr>
          <w:rStyle w:val="default"/>
          <w:rFonts w:cs="FrankRuehl" w:hint="cs"/>
          <w:rtl/>
        </w:rPr>
      </w:pPr>
      <w:bookmarkStart w:id="10" w:name="Seif6"/>
      <w:bookmarkEnd w:id="10"/>
      <w:r>
        <w:rPr>
          <w:rFonts w:cs="Miriam"/>
          <w:szCs w:val="32"/>
          <w:rtl/>
          <w:lang w:val="he-IL"/>
        </w:rPr>
        <w:pict>
          <v:shape id="_x0000_s1461" type="#_x0000_t202" style="position:absolute;left:0;text-align:left;margin-left:463.5pt;margin-top:7.1pt;width:78.85pt;height:9.7pt;z-index:251654656" filled="f" stroked="f">
            <v:textbox style="mso-next-textbox:#_x0000_s1461" inset="1mm,0,1mm,0">
              <w:txbxContent>
                <w:p w:rsidR="00D9281A" w:rsidRDefault="00D9281A" w:rsidP="00EA1574">
                  <w:pPr>
                    <w:spacing w:line="160" w:lineRule="exact"/>
                    <w:rPr>
                      <w:rFonts w:cs="Miriam" w:hint="cs"/>
                      <w:sz w:val="18"/>
                      <w:szCs w:val="18"/>
                      <w:rtl/>
                    </w:rPr>
                  </w:pPr>
                  <w:r>
                    <w:rPr>
                      <w:rFonts w:cs="Miriam" w:hint="cs"/>
                      <w:sz w:val="18"/>
                      <w:szCs w:val="18"/>
                      <w:rtl/>
                    </w:rPr>
                    <w:t>אצילת סמכויות</w:t>
                  </w:r>
                </w:p>
              </w:txbxContent>
            </v:textbox>
          </v:shape>
        </w:pict>
      </w:r>
      <w:r>
        <w:rPr>
          <w:rStyle w:val="big-number"/>
          <w:rFonts w:cs="Miriam" w:hint="cs"/>
          <w:rtl/>
        </w:rPr>
        <w:t>6</w:t>
      </w:r>
      <w:r>
        <w:rPr>
          <w:rStyle w:val="default"/>
          <w:rFonts w:cs="FrankRuehl"/>
          <w:rtl/>
        </w:rPr>
        <w:t>.</w:t>
      </w:r>
      <w:r>
        <w:rPr>
          <w:rStyle w:val="default"/>
          <w:rFonts w:cs="FrankRuehl"/>
          <w:rtl/>
        </w:rPr>
        <w:tab/>
      </w:r>
      <w:r w:rsidR="009A751C">
        <w:rPr>
          <w:rStyle w:val="default"/>
          <w:rFonts w:cs="FrankRuehl" w:hint="cs"/>
          <w:rtl/>
        </w:rPr>
        <w:t>הרשות המוסמכת רשאית לאצול מסמכויותיה לפי צו זה, בכתב, לכל אדם, למעט סמכותה למנות פקחים וסמכותה להתקין כללי התנהגות בפארקים</w:t>
      </w:r>
      <w:r w:rsidR="00CB7D6D">
        <w:rPr>
          <w:rStyle w:val="default"/>
          <w:rFonts w:cs="FrankRuehl" w:hint="cs"/>
          <w:rtl/>
        </w:rPr>
        <w:t>.</w:t>
      </w:r>
    </w:p>
    <w:p w:rsidR="00F66737" w:rsidRDefault="00F66737" w:rsidP="009A751C">
      <w:pPr>
        <w:pStyle w:val="P00"/>
        <w:spacing w:before="72"/>
        <w:ind w:left="0" w:right="1134"/>
        <w:rPr>
          <w:rStyle w:val="default"/>
          <w:rFonts w:cs="FrankRuehl" w:hint="cs"/>
          <w:rtl/>
        </w:rPr>
      </w:pPr>
      <w:bookmarkStart w:id="11" w:name="Seif7"/>
      <w:bookmarkEnd w:id="11"/>
      <w:r>
        <w:rPr>
          <w:rFonts w:cs="Miriam"/>
          <w:szCs w:val="32"/>
          <w:rtl/>
          <w:lang w:val="he-IL"/>
        </w:rPr>
        <w:pict>
          <v:shape id="_x0000_s1462" type="#_x0000_t202" style="position:absolute;left:0;text-align:left;margin-left:463.5pt;margin-top:7.1pt;width:78.85pt;height:11.2pt;z-index:251655680" filled="f" stroked="f">
            <v:textbox style="mso-next-textbox:#_x0000_s1462" inset="1mm,0,1mm,0">
              <w:txbxContent>
                <w:p w:rsidR="00D9281A" w:rsidRDefault="00D9281A" w:rsidP="00F66737">
                  <w:pPr>
                    <w:spacing w:line="160" w:lineRule="exact"/>
                    <w:rPr>
                      <w:rFonts w:cs="Miriam" w:hint="cs"/>
                      <w:sz w:val="18"/>
                      <w:szCs w:val="18"/>
                      <w:rtl/>
                    </w:rPr>
                  </w:pPr>
                  <w:r>
                    <w:rPr>
                      <w:rFonts w:cs="Miriam" w:hint="cs"/>
                      <w:sz w:val="18"/>
                      <w:szCs w:val="18"/>
                      <w:rtl/>
                    </w:rPr>
                    <w:t>סמכויות פקחים</w:t>
                  </w:r>
                </w:p>
              </w:txbxContent>
            </v:textbox>
          </v:shape>
        </w:pict>
      </w:r>
      <w:r w:rsidR="006C3333">
        <w:rPr>
          <w:rStyle w:val="big-number"/>
          <w:rFonts w:cs="Miriam" w:hint="cs"/>
          <w:rtl/>
        </w:rPr>
        <w:t>7</w:t>
      </w:r>
      <w:r>
        <w:rPr>
          <w:rStyle w:val="default"/>
          <w:rFonts w:cs="FrankRuehl"/>
          <w:rtl/>
        </w:rPr>
        <w:t>.</w:t>
      </w:r>
      <w:r>
        <w:rPr>
          <w:rStyle w:val="default"/>
          <w:rFonts w:cs="FrankRuehl"/>
          <w:rtl/>
        </w:rPr>
        <w:tab/>
      </w:r>
      <w:r w:rsidR="009A751C">
        <w:rPr>
          <w:rStyle w:val="default"/>
          <w:rFonts w:cs="FrankRuehl" w:hint="cs"/>
          <w:rtl/>
        </w:rPr>
        <w:t>(א)</w:t>
      </w:r>
      <w:r w:rsidR="009A751C">
        <w:rPr>
          <w:rStyle w:val="default"/>
          <w:rFonts w:cs="FrankRuehl" w:hint="cs"/>
          <w:rtl/>
        </w:rPr>
        <w:tab/>
        <w:t>פקח יפקח על קיום הוראות צו זה וכל הוראה שתינתן מכוחו או על-פיו, והוא רשאי לצוות על ביצוען</w:t>
      </w:r>
      <w:r w:rsidR="006C3333">
        <w:rPr>
          <w:rStyle w:val="default"/>
          <w:rFonts w:cs="FrankRuehl" w:hint="cs"/>
          <w:rtl/>
        </w:rPr>
        <w:t>.</w:t>
      </w:r>
    </w:p>
    <w:p w:rsidR="009A751C" w:rsidRDefault="009A751C" w:rsidP="009A75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אדם שאיננו מציית לפקח הפועל בהתאם לסמכותו על-פי סעיף קטן (א) עובר עבירה על צו זה.</w:t>
      </w:r>
    </w:p>
    <w:p w:rsidR="000F653C" w:rsidRDefault="000F653C" w:rsidP="000F653C">
      <w:pPr>
        <w:pStyle w:val="P00"/>
        <w:spacing w:before="72"/>
        <w:ind w:left="0" w:right="1134"/>
        <w:rPr>
          <w:rStyle w:val="default"/>
          <w:rFonts w:cs="FrankRuehl" w:hint="cs"/>
          <w:rtl/>
        </w:rPr>
      </w:pPr>
      <w:r>
        <w:rPr>
          <w:rFonts w:cs="FrankRuehl" w:hint="cs"/>
          <w:sz w:val="26"/>
          <w:rtl/>
          <w:lang w:eastAsia="en-US"/>
        </w:rPr>
        <w:pict>
          <v:shape id="_x0000_s1550" type="#_x0000_t202" style="position:absolute;left:0;text-align:left;margin-left:470.35pt;margin-top:7.1pt;width:1in;height:18pt;z-index:251665920" filled="f" stroked="f">
            <v:textbox inset="1mm,0,1mm,0">
              <w:txbxContent>
                <w:p w:rsidR="000F653C" w:rsidRDefault="000F653C" w:rsidP="000F653C">
                  <w:pPr>
                    <w:spacing w:line="160" w:lineRule="exact"/>
                    <w:rPr>
                      <w:rFonts w:cs="Miriam" w:hint="cs"/>
                      <w:sz w:val="18"/>
                      <w:szCs w:val="18"/>
                      <w:rtl/>
                    </w:rPr>
                  </w:pPr>
                  <w:r w:rsidRPr="008C67E3">
                    <w:rPr>
                      <w:rFonts w:cs="Miriam" w:hint="cs"/>
                      <w:sz w:val="18"/>
                      <w:szCs w:val="18"/>
                      <w:rtl/>
                    </w:rPr>
                    <w:t xml:space="preserve">תיקון מס' </w:t>
                  </w:r>
                  <w:r>
                    <w:rPr>
                      <w:rFonts w:cs="Miriam" w:hint="cs"/>
                      <w:sz w:val="18"/>
                      <w:szCs w:val="18"/>
                      <w:rtl/>
                    </w:rPr>
                    <w:t>1</w:t>
                  </w:r>
                  <w:r w:rsidR="00DF4C57">
                    <w:rPr>
                      <w:rFonts w:cs="Miriam" w:hint="cs"/>
                      <w:sz w:val="18"/>
                      <w:szCs w:val="18"/>
                      <w:rtl/>
                    </w:rPr>
                    <w:t>8</w:t>
                  </w:r>
                  <w:r>
                    <w:rPr>
                      <w:rFonts w:cs="Miriam" w:hint="cs"/>
                      <w:sz w:val="18"/>
                      <w:szCs w:val="18"/>
                      <w:rtl/>
                    </w:rPr>
                    <w:t xml:space="preserve"> (מס' 1688) תשע"ב-2011</w:t>
                  </w:r>
                </w:p>
              </w:txbxContent>
            </v:textbox>
          </v:shape>
        </w:pict>
      </w:r>
      <w:r>
        <w:rPr>
          <w:rStyle w:val="default"/>
          <w:rFonts w:cs="FrankRuehl" w:hint="cs"/>
          <w:rtl/>
        </w:rPr>
        <w:tab/>
        <w:t>(ג)</w:t>
      </w:r>
      <w:r>
        <w:rPr>
          <w:rStyle w:val="default"/>
          <w:rFonts w:cs="FrankRuehl" w:hint="cs"/>
          <w:rtl/>
        </w:rPr>
        <w:tab/>
        <w:t>לפקח יהיו הסמכויות הנתונות לחייל לפי פרק ג' לצו בדבר הוראות ביטחון, למעט סמכויות מעצר וסמכויות חיפוש בבתי מגורים, וכן תהיה נתונה לו סמכות לחקירת עדים לפי סעיף 70 לצו בדבר הוראות ביטחון, לגבי מי שעבר על הוראה מהוראות צו זה או הוראות כללי ההתנהגות שניתנו על ידי הרשות המוסמכת.</w:t>
      </w:r>
    </w:p>
    <w:p w:rsidR="000F653C" w:rsidRPr="00DF4C57" w:rsidRDefault="000F653C" w:rsidP="000F653C">
      <w:pPr>
        <w:pStyle w:val="P00"/>
        <w:spacing w:before="0"/>
        <w:ind w:left="0" w:right="1134"/>
        <w:rPr>
          <w:rStyle w:val="default"/>
          <w:rFonts w:cs="FrankRuehl" w:hint="cs"/>
          <w:vanish/>
          <w:color w:val="FF0000"/>
          <w:sz w:val="20"/>
          <w:szCs w:val="20"/>
          <w:shd w:val="clear" w:color="auto" w:fill="FFFF99"/>
          <w:rtl/>
        </w:rPr>
      </w:pPr>
      <w:bookmarkStart w:id="12" w:name="Rov21"/>
      <w:r w:rsidRPr="00DF4C57">
        <w:rPr>
          <w:rStyle w:val="default"/>
          <w:rFonts w:cs="FrankRuehl" w:hint="cs"/>
          <w:vanish/>
          <w:color w:val="FF0000"/>
          <w:sz w:val="20"/>
          <w:szCs w:val="20"/>
          <w:shd w:val="clear" w:color="auto" w:fill="FFFF99"/>
          <w:rtl/>
        </w:rPr>
        <w:t>מיום 13.11.2011</w:t>
      </w:r>
    </w:p>
    <w:p w:rsidR="000F653C" w:rsidRPr="00DF4C57" w:rsidRDefault="000F653C" w:rsidP="000F653C">
      <w:pPr>
        <w:pStyle w:val="P00"/>
        <w:spacing w:before="0"/>
        <w:ind w:left="0" w:right="1134"/>
        <w:rPr>
          <w:rStyle w:val="default"/>
          <w:rFonts w:cs="FrankRuehl" w:hint="cs"/>
          <w:vanish/>
          <w:sz w:val="20"/>
          <w:szCs w:val="20"/>
          <w:shd w:val="clear" w:color="auto" w:fill="FFFF99"/>
          <w:rtl/>
        </w:rPr>
      </w:pPr>
      <w:r w:rsidRPr="00DF4C57">
        <w:rPr>
          <w:rStyle w:val="default"/>
          <w:rFonts w:cs="FrankRuehl" w:hint="cs"/>
          <w:b/>
          <w:bCs/>
          <w:vanish/>
          <w:sz w:val="20"/>
          <w:szCs w:val="20"/>
          <w:shd w:val="clear" w:color="auto" w:fill="FFFF99"/>
          <w:rtl/>
        </w:rPr>
        <w:t>תיקון מס' 1</w:t>
      </w:r>
      <w:r w:rsidR="00DF4C57" w:rsidRPr="00DF4C57">
        <w:rPr>
          <w:rStyle w:val="default"/>
          <w:rFonts w:cs="FrankRuehl" w:hint="cs"/>
          <w:b/>
          <w:bCs/>
          <w:vanish/>
          <w:sz w:val="20"/>
          <w:szCs w:val="20"/>
          <w:shd w:val="clear" w:color="auto" w:fill="FFFF99"/>
          <w:rtl/>
        </w:rPr>
        <w:t>8</w:t>
      </w:r>
      <w:r w:rsidRPr="00DF4C57">
        <w:rPr>
          <w:rStyle w:val="default"/>
          <w:rFonts w:cs="FrankRuehl" w:hint="cs"/>
          <w:b/>
          <w:bCs/>
          <w:vanish/>
          <w:sz w:val="20"/>
          <w:szCs w:val="20"/>
          <w:shd w:val="clear" w:color="auto" w:fill="FFFF99"/>
          <w:rtl/>
        </w:rPr>
        <w:t xml:space="preserve"> (מס' 1688) תשע"ב-2011</w:t>
      </w:r>
    </w:p>
    <w:p w:rsidR="000F653C" w:rsidRPr="00DF4C57" w:rsidRDefault="000F653C" w:rsidP="000F653C">
      <w:pPr>
        <w:pStyle w:val="P00"/>
        <w:spacing w:before="0"/>
        <w:ind w:left="0" w:right="1134"/>
        <w:rPr>
          <w:rStyle w:val="default"/>
          <w:rFonts w:cs="FrankRuehl" w:hint="cs"/>
          <w:vanish/>
          <w:sz w:val="20"/>
          <w:szCs w:val="20"/>
          <w:shd w:val="clear" w:color="auto" w:fill="FFFF99"/>
          <w:rtl/>
        </w:rPr>
      </w:pPr>
      <w:hyperlink r:id="rId12" w:history="1">
        <w:r w:rsidRPr="00DF4C57">
          <w:rPr>
            <w:rStyle w:val="Hyperlink"/>
            <w:rFonts w:cs="FrankRuehl" w:hint="cs"/>
            <w:vanish/>
            <w:szCs w:val="20"/>
            <w:shd w:val="clear" w:color="auto" w:fill="FFFF99"/>
            <w:rtl/>
          </w:rPr>
          <w:t>קובץ המנשרים מס' 239</w:t>
        </w:r>
      </w:hyperlink>
      <w:r w:rsidRPr="00DF4C57">
        <w:rPr>
          <w:rStyle w:val="default"/>
          <w:rFonts w:cs="FrankRuehl" w:hint="cs"/>
          <w:vanish/>
          <w:sz w:val="20"/>
          <w:szCs w:val="20"/>
          <w:shd w:val="clear" w:color="auto" w:fill="FFFF99"/>
          <w:rtl/>
        </w:rPr>
        <w:t xml:space="preserve"> מחודש נובמבר 2012 עמ' 6653</w:t>
      </w:r>
    </w:p>
    <w:p w:rsidR="000F653C" w:rsidRPr="000F653C" w:rsidRDefault="000F653C" w:rsidP="000F653C">
      <w:pPr>
        <w:pStyle w:val="P00"/>
        <w:spacing w:before="0"/>
        <w:ind w:left="0" w:right="1134"/>
        <w:rPr>
          <w:rStyle w:val="default"/>
          <w:rFonts w:cs="FrankRuehl" w:hint="cs"/>
          <w:sz w:val="2"/>
          <w:szCs w:val="2"/>
          <w:rtl/>
        </w:rPr>
      </w:pPr>
      <w:r w:rsidRPr="00DF4C57">
        <w:rPr>
          <w:rStyle w:val="default"/>
          <w:rFonts w:cs="FrankRuehl" w:hint="cs"/>
          <w:b/>
          <w:bCs/>
          <w:vanish/>
          <w:sz w:val="20"/>
          <w:szCs w:val="20"/>
          <w:shd w:val="clear" w:color="auto" w:fill="FFFF99"/>
          <w:rtl/>
        </w:rPr>
        <w:t>הוספת סעיף קטן 7(ג)</w:t>
      </w:r>
      <w:bookmarkEnd w:id="12"/>
    </w:p>
    <w:p w:rsidR="00EC52F5" w:rsidRDefault="00EC52F5" w:rsidP="00FB4BED">
      <w:pPr>
        <w:pStyle w:val="P00"/>
        <w:spacing w:before="72"/>
        <w:ind w:left="0" w:right="1134"/>
        <w:rPr>
          <w:rStyle w:val="default"/>
          <w:rFonts w:cs="FrankRuehl" w:hint="cs"/>
          <w:rtl/>
        </w:rPr>
      </w:pPr>
      <w:bookmarkStart w:id="13" w:name="Seif12"/>
      <w:bookmarkEnd w:id="13"/>
      <w:r>
        <w:rPr>
          <w:rFonts w:cs="Miriam"/>
          <w:szCs w:val="32"/>
          <w:rtl/>
          <w:lang w:val="he-IL"/>
        </w:rPr>
        <w:pict>
          <v:shape id="_x0000_s1545" type="#_x0000_t202" style="position:absolute;left:0;text-align:left;margin-left:463.5pt;margin-top:7.1pt;width:78.85pt;height:41.4pt;z-index:251663872" filled="f" stroked="f">
            <v:textbox style="mso-next-textbox:#_x0000_s1545" inset="1mm,0,1mm,0">
              <w:txbxContent>
                <w:p w:rsidR="00D9281A" w:rsidRDefault="00D9281A" w:rsidP="00EC52F5">
                  <w:pPr>
                    <w:spacing w:line="160" w:lineRule="exact"/>
                    <w:rPr>
                      <w:rFonts w:cs="Miriam" w:hint="cs"/>
                      <w:sz w:val="18"/>
                      <w:szCs w:val="18"/>
                      <w:rtl/>
                    </w:rPr>
                  </w:pPr>
                  <w:r>
                    <w:rPr>
                      <w:rFonts w:cs="Miriam" w:hint="cs"/>
                      <w:sz w:val="18"/>
                      <w:szCs w:val="18"/>
                      <w:rtl/>
                    </w:rPr>
                    <w:t>אגרות</w:t>
                  </w:r>
                </w:p>
                <w:p w:rsidR="00D9281A" w:rsidRDefault="00D9281A" w:rsidP="00EC52F5">
                  <w:pPr>
                    <w:spacing w:line="160" w:lineRule="exact"/>
                    <w:rPr>
                      <w:rFonts w:cs="Miriam" w:hint="cs"/>
                      <w:sz w:val="18"/>
                      <w:szCs w:val="18"/>
                      <w:rtl/>
                    </w:rPr>
                  </w:pPr>
                  <w:r w:rsidRPr="008C67E3">
                    <w:rPr>
                      <w:rFonts w:cs="Miriam" w:hint="cs"/>
                      <w:sz w:val="18"/>
                      <w:szCs w:val="18"/>
                      <w:rtl/>
                    </w:rPr>
                    <w:t xml:space="preserve">תיקון מס' </w:t>
                  </w:r>
                  <w:r>
                    <w:rPr>
                      <w:rFonts w:cs="Miriam" w:hint="cs"/>
                      <w:sz w:val="18"/>
                      <w:szCs w:val="18"/>
                      <w:rtl/>
                    </w:rPr>
                    <w:t>2</w:t>
                  </w:r>
                  <w:r w:rsidRPr="008C67E3">
                    <w:rPr>
                      <w:rFonts w:cs="Miriam" w:hint="cs"/>
                      <w:sz w:val="18"/>
                      <w:szCs w:val="18"/>
                      <w:rtl/>
                    </w:rPr>
                    <w:t xml:space="preserve"> (מס' </w:t>
                  </w:r>
                  <w:r>
                    <w:rPr>
                      <w:rFonts w:cs="Miriam" w:hint="cs"/>
                      <w:sz w:val="18"/>
                      <w:szCs w:val="18"/>
                      <w:rtl/>
                    </w:rPr>
                    <w:t>404</w:t>
                  </w:r>
                  <w:r w:rsidRPr="008C67E3">
                    <w:rPr>
                      <w:rFonts w:cs="Miriam" w:hint="cs"/>
                      <w:sz w:val="18"/>
                      <w:szCs w:val="18"/>
                      <w:rtl/>
                    </w:rPr>
                    <w:t>) תש"ל-1970</w:t>
                  </w:r>
                </w:p>
                <w:p w:rsidR="00FB4BED" w:rsidRDefault="00FB4BED" w:rsidP="00EC52F5">
                  <w:pPr>
                    <w:spacing w:line="160" w:lineRule="exact"/>
                    <w:rPr>
                      <w:rFonts w:cs="Miriam" w:hint="cs"/>
                      <w:sz w:val="18"/>
                      <w:szCs w:val="18"/>
                      <w:rtl/>
                    </w:rPr>
                  </w:pPr>
                  <w:r>
                    <w:rPr>
                      <w:rFonts w:cs="Miriam" w:hint="cs"/>
                      <w:sz w:val="18"/>
                      <w:szCs w:val="18"/>
                      <w:rtl/>
                    </w:rPr>
                    <w:t>תיקון מס' 1</w:t>
                  </w:r>
                  <w:r w:rsidR="00DF4C57">
                    <w:rPr>
                      <w:rFonts w:cs="Miriam" w:hint="cs"/>
                      <w:sz w:val="18"/>
                      <w:szCs w:val="18"/>
                      <w:rtl/>
                    </w:rPr>
                    <w:t>7</w:t>
                  </w:r>
                  <w:r>
                    <w:rPr>
                      <w:rFonts w:cs="Miriam" w:hint="cs"/>
                      <w:sz w:val="18"/>
                      <w:szCs w:val="18"/>
                      <w:rtl/>
                    </w:rPr>
                    <w:t xml:space="preserve"> (מס' 1011) תשמ"ב-1982</w:t>
                  </w:r>
                </w:p>
              </w:txbxContent>
            </v:textbox>
          </v:shape>
        </w:pict>
      </w:r>
      <w:r>
        <w:rPr>
          <w:rStyle w:val="big-number"/>
          <w:rFonts w:cs="Miriam" w:hint="cs"/>
          <w:rtl/>
        </w:rPr>
        <w:t>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FB4BED" w:rsidRPr="00FB4BED">
        <w:rPr>
          <w:rStyle w:val="default"/>
          <w:rFonts w:cs="FrankRuehl" w:hint="cs"/>
          <w:rtl/>
        </w:rPr>
        <w:t>הרשות המוסמכת תקבע שיעורי האגרות לפארקים בתקנות</w:t>
      </w:r>
      <w:r>
        <w:rPr>
          <w:rStyle w:val="default"/>
          <w:rFonts w:cs="FrankRuehl" w:hint="cs"/>
          <w:rtl/>
        </w:rPr>
        <w:t>.</w:t>
      </w:r>
    </w:p>
    <w:p w:rsidR="00EC52F5" w:rsidRDefault="00EC52F5" w:rsidP="00FB4B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B4BED" w:rsidRPr="00FB4BED">
        <w:rPr>
          <w:rStyle w:val="default"/>
          <w:rFonts w:cs="FrankRuehl" w:hint="cs"/>
          <w:rtl/>
        </w:rPr>
        <w:t>הרשות המוסמכת רשאית לקבוע שיעורי אגרות שונים לכל פארק ולסוגי אנשים</w:t>
      </w:r>
      <w:r>
        <w:rPr>
          <w:rStyle w:val="default"/>
          <w:rFonts w:cs="FrankRuehl" w:hint="cs"/>
          <w:rtl/>
        </w:rPr>
        <w:t>.</w:t>
      </w:r>
    </w:p>
    <w:p w:rsidR="00EC52F5" w:rsidRDefault="00EC52F5" w:rsidP="00EC52F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החייב בתשלום האגרה ישלמה למי שהרשות המוסמכת תסמיך לקבלה, עם כניסתו לפארק.</w:t>
      </w:r>
    </w:p>
    <w:p w:rsidR="00EC52F5" w:rsidRPr="00DF4C57" w:rsidRDefault="00EC52F5" w:rsidP="00EC52F5">
      <w:pPr>
        <w:pStyle w:val="sig-0"/>
        <w:tabs>
          <w:tab w:val="clear" w:pos="4820"/>
          <w:tab w:val="center" w:pos="5670"/>
        </w:tabs>
        <w:spacing w:before="0"/>
        <w:ind w:left="0" w:right="1134"/>
        <w:rPr>
          <w:rFonts w:cs="FrankRuehl" w:hint="cs"/>
          <w:vanish/>
          <w:color w:val="FF0000"/>
          <w:szCs w:val="20"/>
          <w:shd w:val="clear" w:color="auto" w:fill="FFFF99"/>
          <w:rtl/>
        </w:rPr>
      </w:pPr>
      <w:bookmarkStart w:id="14" w:name="Rov6"/>
      <w:r w:rsidRPr="00DF4C57">
        <w:rPr>
          <w:rFonts w:cs="FrankRuehl" w:hint="cs"/>
          <w:vanish/>
          <w:color w:val="FF0000"/>
          <w:szCs w:val="20"/>
          <w:shd w:val="clear" w:color="auto" w:fill="FFFF99"/>
          <w:rtl/>
        </w:rPr>
        <w:t>מיום 17.2.1970</w:t>
      </w:r>
    </w:p>
    <w:p w:rsidR="00EC52F5" w:rsidRPr="00DF4C57" w:rsidRDefault="00EC52F5" w:rsidP="00EC52F5">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2 (מס' 404) תש"ל-1970</w:t>
      </w:r>
    </w:p>
    <w:p w:rsidR="00EC52F5" w:rsidRPr="00DF4C57" w:rsidRDefault="00EC52F5" w:rsidP="00EC52F5">
      <w:pPr>
        <w:pStyle w:val="sig-0"/>
        <w:tabs>
          <w:tab w:val="clear" w:pos="4820"/>
          <w:tab w:val="center" w:pos="5670"/>
        </w:tabs>
        <w:spacing w:before="0"/>
        <w:ind w:left="0" w:right="1134"/>
        <w:rPr>
          <w:rFonts w:cs="FrankRuehl" w:hint="cs"/>
          <w:vanish/>
          <w:szCs w:val="20"/>
          <w:shd w:val="clear" w:color="auto" w:fill="FFFF99"/>
          <w:rtl/>
        </w:rPr>
      </w:pPr>
      <w:hyperlink r:id="rId13" w:history="1">
        <w:r w:rsidRPr="00DF4C57">
          <w:rPr>
            <w:rStyle w:val="Hyperlink"/>
            <w:rFonts w:cs="FrankRuehl" w:hint="cs"/>
            <w:vanish/>
            <w:szCs w:val="20"/>
            <w:shd w:val="clear" w:color="auto" w:fill="FFFF99"/>
            <w:rtl/>
          </w:rPr>
          <w:t>קובץ המנשרים מס' 25</w:t>
        </w:r>
      </w:hyperlink>
      <w:r w:rsidRPr="00DF4C57">
        <w:rPr>
          <w:rFonts w:cs="FrankRuehl" w:hint="cs"/>
          <w:vanish/>
          <w:szCs w:val="20"/>
          <w:shd w:val="clear" w:color="auto" w:fill="FFFF99"/>
          <w:rtl/>
        </w:rPr>
        <w:t xml:space="preserve"> מיום 1.3.1971 עמ' 942</w:t>
      </w:r>
    </w:p>
    <w:p w:rsidR="00EC52F5" w:rsidRPr="00DF4C57" w:rsidRDefault="00EC52F5" w:rsidP="00EC52F5">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הוספת סעיף 7א</w:t>
      </w:r>
    </w:p>
    <w:p w:rsidR="00FB4BED" w:rsidRPr="00DF4C57" w:rsidRDefault="00FB4BED" w:rsidP="00EC52F5">
      <w:pPr>
        <w:pStyle w:val="sig-0"/>
        <w:tabs>
          <w:tab w:val="clear" w:pos="4820"/>
          <w:tab w:val="center" w:pos="5670"/>
        </w:tabs>
        <w:spacing w:before="0"/>
        <w:ind w:left="0" w:right="1134"/>
        <w:rPr>
          <w:rFonts w:cs="FrankRuehl" w:hint="cs"/>
          <w:vanish/>
          <w:szCs w:val="20"/>
          <w:shd w:val="clear" w:color="auto" w:fill="FFFF99"/>
          <w:rtl/>
        </w:rPr>
      </w:pPr>
    </w:p>
    <w:p w:rsidR="00FB4BED" w:rsidRPr="00DF4C57" w:rsidRDefault="00FB4BED" w:rsidP="00EC52F5">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25.7.1982</w:t>
      </w:r>
    </w:p>
    <w:p w:rsidR="00FB4BED" w:rsidRPr="00DF4C57" w:rsidRDefault="00FB4BED" w:rsidP="00EC52F5">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1</w:t>
      </w:r>
      <w:r w:rsidR="00DF4C57" w:rsidRPr="00DF4C57">
        <w:rPr>
          <w:rFonts w:cs="FrankRuehl" w:hint="cs"/>
          <w:b/>
          <w:bCs/>
          <w:vanish/>
          <w:szCs w:val="20"/>
          <w:shd w:val="clear" w:color="auto" w:fill="FFFF99"/>
          <w:rtl/>
        </w:rPr>
        <w:t>7</w:t>
      </w:r>
      <w:r w:rsidRPr="00DF4C57">
        <w:rPr>
          <w:rFonts w:cs="FrankRuehl" w:hint="cs"/>
          <w:b/>
          <w:bCs/>
          <w:vanish/>
          <w:szCs w:val="20"/>
          <w:shd w:val="clear" w:color="auto" w:fill="FFFF99"/>
          <w:rtl/>
        </w:rPr>
        <w:t xml:space="preserve"> (מס' 1011) תשמ"ב-1982</w:t>
      </w:r>
    </w:p>
    <w:p w:rsidR="00FB4BED" w:rsidRPr="00DF4C57" w:rsidRDefault="00FB4BED" w:rsidP="00FB4BED">
      <w:pPr>
        <w:pStyle w:val="sig-0"/>
        <w:tabs>
          <w:tab w:val="clear" w:pos="4820"/>
          <w:tab w:val="center" w:pos="5670"/>
        </w:tabs>
        <w:spacing w:before="0"/>
        <w:ind w:left="0" w:right="1134"/>
        <w:rPr>
          <w:rFonts w:cs="FrankRuehl" w:hint="cs"/>
          <w:vanish/>
          <w:szCs w:val="20"/>
          <w:shd w:val="clear" w:color="auto" w:fill="FFFF99"/>
          <w:rtl/>
        </w:rPr>
      </w:pPr>
      <w:hyperlink r:id="rId14" w:history="1">
        <w:r w:rsidRPr="00DF4C57">
          <w:rPr>
            <w:rStyle w:val="Hyperlink"/>
            <w:rFonts w:cs="FrankRuehl" w:hint="cs"/>
            <w:vanish/>
            <w:szCs w:val="20"/>
            <w:shd w:val="clear" w:color="auto" w:fill="FFFF99"/>
            <w:rtl/>
          </w:rPr>
          <w:t>קובץ המנשרים מס' 56</w:t>
        </w:r>
      </w:hyperlink>
      <w:r w:rsidRPr="00DF4C57">
        <w:rPr>
          <w:rFonts w:cs="FrankRuehl" w:hint="cs"/>
          <w:vanish/>
          <w:szCs w:val="20"/>
          <w:shd w:val="clear" w:color="auto" w:fill="FFFF99"/>
          <w:rtl/>
        </w:rPr>
        <w:t xml:space="preserve"> מיום 5.5.1983 עמ' 62</w:t>
      </w:r>
    </w:p>
    <w:p w:rsidR="00FB4BED" w:rsidRPr="00DF4C57" w:rsidRDefault="00FB4BED" w:rsidP="00FB4BED">
      <w:pPr>
        <w:pStyle w:val="P00"/>
        <w:ind w:left="0" w:right="1134"/>
        <w:rPr>
          <w:rStyle w:val="default"/>
          <w:rFonts w:cs="FrankRuehl" w:hint="cs"/>
          <w:strike/>
          <w:vanish/>
          <w:sz w:val="22"/>
          <w:szCs w:val="22"/>
          <w:shd w:val="clear" w:color="auto" w:fill="FFFF99"/>
          <w:rtl/>
        </w:rPr>
      </w:pPr>
      <w:r w:rsidRPr="00DF4C57">
        <w:rPr>
          <w:rStyle w:val="default"/>
          <w:rFonts w:cs="FrankRuehl"/>
          <w:vanish/>
          <w:sz w:val="22"/>
          <w:szCs w:val="22"/>
          <w:shd w:val="clear" w:color="auto" w:fill="FFFF99"/>
          <w:rtl/>
        </w:rPr>
        <w:tab/>
      </w:r>
      <w:r w:rsidRPr="00DF4C57">
        <w:rPr>
          <w:rStyle w:val="default"/>
          <w:rFonts w:cs="FrankRuehl" w:hint="cs"/>
          <w:strike/>
          <w:vanish/>
          <w:sz w:val="22"/>
          <w:szCs w:val="22"/>
          <w:shd w:val="clear" w:color="auto" w:fill="FFFF99"/>
          <w:rtl/>
        </w:rPr>
        <w:t>(א)</w:t>
      </w:r>
      <w:r w:rsidRPr="00DF4C57">
        <w:rPr>
          <w:rStyle w:val="default"/>
          <w:rFonts w:cs="FrankRuehl" w:hint="cs"/>
          <w:strike/>
          <w:vanish/>
          <w:sz w:val="22"/>
          <w:szCs w:val="22"/>
          <w:shd w:val="clear" w:color="auto" w:fill="FFFF99"/>
          <w:rtl/>
        </w:rPr>
        <w:tab/>
        <w:t>מפקד האזור יקבע שיעורי האגרות לפארקים.</w:t>
      </w:r>
    </w:p>
    <w:p w:rsidR="00FB4BED" w:rsidRPr="00DF4C57" w:rsidRDefault="00FB4BED" w:rsidP="00FB4BED">
      <w:pPr>
        <w:pStyle w:val="P00"/>
        <w:spacing w:before="0"/>
        <w:ind w:left="0" w:right="1134"/>
        <w:rPr>
          <w:rStyle w:val="default"/>
          <w:rFonts w:cs="FrankRuehl" w:hint="cs"/>
          <w:vanish/>
          <w:sz w:val="22"/>
          <w:szCs w:val="22"/>
          <w:u w:val="single"/>
          <w:shd w:val="clear" w:color="auto" w:fill="FFFF99"/>
          <w:rtl/>
        </w:rPr>
      </w:pPr>
      <w:r w:rsidRPr="00DF4C57">
        <w:rPr>
          <w:rStyle w:val="default"/>
          <w:rFonts w:cs="FrankRuehl" w:hint="cs"/>
          <w:vanish/>
          <w:sz w:val="22"/>
          <w:szCs w:val="22"/>
          <w:shd w:val="clear" w:color="auto" w:fill="FFFF99"/>
          <w:rtl/>
        </w:rPr>
        <w:tab/>
      </w:r>
      <w:r w:rsidRPr="00DF4C57">
        <w:rPr>
          <w:rStyle w:val="default"/>
          <w:rFonts w:cs="FrankRuehl" w:hint="cs"/>
          <w:vanish/>
          <w:sz w:val="22"/>
          <w:szCs w:val="22"/>
          <w:u w:val="single"/>
          <w:shd w:val="clear" w:color="auto" w:fill="FFFF99"/>
          <w:rtl/>
        </w:rPr>
        <w:t>(א)</w:t>
      </w:r>
      <w:r w:rsidRPr="00DF4C57">
        <w:rPr>
          <w:rStyle w:val="default"/>
          <w:rFonts w:cs="FrankRuehl" w:hint="cs"/>
          <w:vanish/>
          <w:sz w:val="22"/>
          <w:szCs w:val="22"/>
          <w:u w:val="single"/>
          <w:shd w:val="clear" w:color="auto" w:fill="FFFF99"/>
          <w:rtl/>
        </w:rPr>
        <w:tab/>
        <w:t>הרשות המוסמכת תקבע שיעורי האגרות לפארקים בתקנות.</w:t>
      </w:r>
    </w:p>
    <w:p w:rsidR="00FB4BED" w:rsidRPr="00DF4C57" w:rsidRDefault="00FB4BED" w:rsidP="00FB4BED">
      <w:pPr>
        <w:pStyle w:val="P00"/>
        <w:spacing w:before="0"/>
        <w:ind w:left="0" w:right="1134"/>
        <w:rPr>
          <w:rStyle w:val="default"/>
          <w:rFonts w:cs="FrankRuehl" w:hint="cs"/>
          <w:vanish/>
          <w:sz w:val="22"/>
          <w:szCs w:val="22"/>
          <w:shd w:val="clear" w:color="auto" w:fill="FFFF99"/>
          <w:rtl/>
        </w:rPr>
      </w:pPr>
      <w:r w:rsidRPr="00DF4C57">
        <w:rPr>
          <w:rStyle w:val="default"/>
          <w:rFonts w:cs="FrankRuehl" w:hint="cs"/>
          <w:vanish/>
          <w:sz w:val="22"/>
          <w:szCs w:val="22"/>
          <w:shd w:val="clear" w:color="auto" w:fill="FFFF99"/>
          <w:rtl/>
        </w:rPr>
        <w:tab/>
      </w:r>
      <w:r w:rsidRPr="00DF4C57">
        <w:rPr>
          <w:rStyle w:val="default"/>
          <w:rFonts w:cs="FrankRuehl" w:hint="cs"/>
          <w:strike/>
          <w:vanish/>
          <w:sz w:val="22"/>
          <w:szCs w:val="22"/>
          <w:shd w:val="clear" w:color="auto" w:fill="FFFF99"/>
          <w:rtl/>
        </w:rPr>
        <w:t>(ב)</w:t>
      </w:r>
      <w:r w:rsidRPr="00DF4C57">
        <w:rPr>
          <w:rStyle w:val="default"/>
          <w:rFonts w:cs="FrankRuehl" w:hint="cs"/>
          <w:strike/>
          <w:vanish/>
          <w:sz w:val="22"/>
          <w:szCs w:val="22"/>
          <w:shd w:val="clear" w:color="auto" w:fill="FFFF99"/>
          <w:rtl/>
        </w:rPr>
        <w:tab/>
        <w:t>מפקד האזור רשאי לקבוע שיעורי אגרות שונים לכל פארק ולסוגי אנשים.</w:t>
      </w:r>
    </w:p>
    <w:p w:rsidR="00FB4BED" w:rsidRPr="00475ABF" w:rsidRDefault="00FB4BED" w:rsidP="00475ABF">
      <w:pPr>
        <w:pStyle w:val="P00"/>
        <w:spacing w:before="0"/>
        <w:ind w:left="0" w:right="1134"/>
        <w:rPr>
          <w:rStyle w:val="default"/>
          <w:rFonts w:cs="FrankRuehl" w:hint="cs"/>
          <w:sz w:val="2"/>
          <w:szCs w:val="2"/>
          <w:rtl/>
        </w:rPr>
      </w:pPr>
      <w:r w:rsidRPr="00DF4C57">
        <w:rPr>
          <w:rStyle w:val="default"/>
          <w:rFonts w:cs="FrankRuehl" w:hint="cs"/>
          <w:vanish/>
          <w:sz w:val="22"/>
          <w:szCs w:val="22"/>
          <w:shd w:val="clear" w:color="auto" w:fill="FFFF99"/>
          <w:rtl/>
        </w:rPr>
        <w:tab/>
      </w:r>
      <w:r w:rsidRPr="00DF4C57">
        <w:rPr>
          <w:rStyle w:val="default"/>
          <w:rFonts w:cs="FrankRuehl" w:hint="cs"/>
          <w:vanish/>
          <w:sz w:val="22"/>
          <w:szCs w:val="22"/>
          <w:u w:val="single"/>
          <w:shd w:val="clear" w:color="auto" w:fill="FFFF99"/>
          <w:rtl/>
        </w:rPr>
        <w:t>(ב)</w:t>
      </w:r>
      <w:r w:rsidRPr="00DF4C57">
        <w:rPr>
          <w:rStyle w:val="default"/>
          <w:rFonts w:cs="FrankRuehl" w:hint="cs"/>
          <w:vanish/>
          <w:sz w:val="22"/>
          <w:szCs w:val="22"/>
          <w:u w:val="single"/>
          <w:shd w:val="clear" w:color="auto" w:fill="FFFF99"/>
          <w:rtl/>
        </w:rPr>
        <w:tab/>
        <w:t>הרשות המוסמכת רשאית לקבוע שיעורי אגרות שונים לכל פארק ולסוגי אנשים.</w:t>
      </w:r>
      <w:bookmarkEnd w:id="14"/>
    </w:p>
    <w:p w:rsidR="00F66737" w:rsidRDefault="00F66737" w:rsidP="00EC52F5">
      <w:pPr>
        <w:pStyle w:val="P00"/>
        <w:spacing w:before="72"/>
        <w:ind w:left="0" w:right="1134"/>
        <w:rPr>
          <w:rStyle w:val="default"/>
          <w:rFonts w:cs="FrankRuehl" w:hint="cs"/>
          <w:rtl/>
        </w:rPr>
      </w:pPr>
      <w:bookmarkStart w:id="15" w:name="Seif8"/>
      <w:bookmarkEnd w:id="15"/>
      <w:r>
        <w:rPr>
          <w:rFonts w:cs="Miriam"/>
          <w:szCs w:val="32"/>
          <w:rtl/>
          <w:lang w:val="he-IL"/>
        </w:rPr>
        <w:pict>
          <v:shape id="_x0000_s1463" type="#_x0000_t202" style="position:absolute;left:0;text-align:left;margin-left:463.5pt;margin-top:7.1pt;width:78.85pt;height:32.8pt;z-index:251656704" filled="f" stroked="f">
            <v:textbox style="mso-next-textbox:#_x0000_s1463" inset="1mm,0,1mm,0">
              <w:txbxContent>
                <w:p w:rsidR="00D9281A" w:rsidRDefault="00D9281A" w:rsidP="008067AF">
                  <w:pPr>
                    <w:spacing w:line="160" w:lineRule="exact"/>
                    <w:rPr>
                      <w:rFonts w:cs="Miriam" w:hint="cs"/>
                      <w:sz w:val="18"/>
                      <w:szCs w:val="18"/>
                      <w:rtl/>
                    </w:rPr>
                  </w:pPr>
                  <w:r>
                    <w:rPr>
                      <w:rFonts w:cs="Miriam" w:hint="cs"/>
                      <w:sz w:val="18"/>
                      <w:szCs w:val="18"/>
                      <w:rtl/>
                    </w:rPr>
                    <w:t>ביטול והוראות נוספות</w:t>
                  </w:r>
                </w:p>
                <w:p w:rsidR="00D9281A" w:rsidRDefault="00D9281A" w:rsidP="00EC52F5">
                  <w:pPr>
                    <w:spacing w:line="160" w:lineRule="exact"/>
                    <w:rPr>
                      <w:rFonts w:cs="Miriam" w:hint="cs"/>
                      <w:sz w:val="18"/>
                      <w:szCs w:val="18"/>
                      <w:rtl/>
                    </w:rPr>
                  </w:pPr>
                  <w:r w:rsidRPr="008C67E3">
                    <w:rPr>
                      <w:rFonts w:cs="Miriam" w:hint="cs"/>
                      <w:sz w:val="18"/>
                      <w:szCs w:val="18"/>
                      <w:rtl/>
                    </w:rPr>
                    <w:t xml:space="preserve">תיקון מס' </w:t>
                  </w:r>
                  <w:r>
                    <w:rPr>
                      <w:rFonts w:cs="Miriam" w:hint="cs"/>
                      <w:sz w:val="18"/>
                      <w:szCs w:val="18"/>
                      <w:rtl/>
                    </w:rPr>
                    <w:t>2</w:t>
                  </w:r>
                  <w:r w:rsidRPr="008C67E3">
                    <w:rPr>
                      <w:rFonts w:cs="Miriam" w:hint="cs"/>
                      <w:sz w:val="18"/>
                      <w:szCs w:val="18"/>
                      <w:rtl/>
                    </w:rPr>
                    <w:t xml:space="preserve"> (מס' </w:t>
                  </w:r>
                  <w:r>
                    <w:rPr>
                      <w:rFonts w:cs="Miriam" w:hint="cs"/>
                      <w:sz w:val="18"/>
                      <w:szCs w:val="18"/>
                      <w:rtl/>
                    </w:rPr>
                    <w:t>404</w:t>
                  </w:r>
                  <w:r w:rsidRPr="008C67E3">
                    <w:rPr>
                      <w:rFonts w:cs="Miriam" w:hint="cs"/>
                      <w:sz w:val="18"/>
                      <w:szCs w:val="18"/>
                      <w:rtl/>
                    </w:rPr>
                    <w:t>) תש"ל-1970</w:t>
                  </w:r>
                </w:p>
              </w:txbxContent>
            </v:textbox>
          </v:shape>
        </w:pict>
      </w:r>
      <w:r w:rsidR="006C3333">
        <w:rPr>
          <w:rStyle w:val="big-number"/>
          <w:rFonts w:cs="Miriam" w:hint="cs"/>
          <w:rtl/>
        </w:rPr>
        <w:t>8</w:t>
      </w:r>
      <w:r>
        <w:rPr>
          <w:rStyle w:val="default"/>
          <w:rFonts w:cs="FrankRuehl"/>
          <w:rtl/>
        </w:rPr>
        <w:t>.</w:t>
      </w:r>
      <w:r>
        <w:rPr>
          <w:rStyle w:val="default"/>
          <w:rFonts w:cs="FrankRuehl"/>
          <w:rtl/>
        </w:rPr>
        <w:tab/>
      </w:r>
      <w:r w:rsidR="00EC52F5">
        <w:rPr>
          <w:rStyle w:val="default"/>
          <w:rFonts w:cs="FrankRuehl" w:hint="cs"/>
          <w:rtl/>
        </w:rPr>
        <w:t>ה</w:t>
      </w:r>
      <w:r w:rsidR="009A751C">
        <w:rPr>
          <w:rStyle w:val="default"/>
          <w:rFonts w:cs="FrankRuehl" w:hint="cs"/>
          <w:rtl/>
        </w:rPr>
        <w:t>צו בדבר פארקים (יהודה והשומרון) (מס' 8</w:t>
      </w:r>
      <w:r w:rsidR="00EC52F5">
        <w:rPr>
          <w:rStyle w:val="default"/>
          <w:rFonts w:cs="FrankRuehl" w:hint="cs"/>
          <w:rtl/>
        </w:rPr>
        <w:t>1</w:t>
      </w:r>
      <w:r w:rsidR="009A751C">
        <w:rPr>
          <w:rStyle w:val="default"/>
          <w:rFonts w:cs="FrankRuehl" w:hint="cs"/>
          <w:rtl/>
        </w:rPr>
        <w:t xml:space="preserve">), תשכ"ז-1967 </w:t>
      </w:r>
      <w:r w:rsidR="009A751C">
        <w:rPr>
          <w:rStyle w:val="default"/>
          <w:rFonts w:cs="FrankRuehl"/>
          <w:rtl/>
        </w:rPr>
        <w:t>–</w:t>
      </w:r>
      <w:r w:rsidR="009A751C">
        <w:rPr>
          <w:rStyle w:val="default"/>
          <w:rFonts w:cs="FrankRuehl" w:hint="cs"/>
          <w:rtl/>
        </w:rPr>
        <w:t xml:space="preserve"> בטל; ואולם פעולה, לרבות התקשרות חוזית, שנעשתה לצורך הצו האמור על-ידי רשות הגנים כמשמעותה בצו האמור ולפני תחילתו של צו זה, יראו אותה כאילו נעשתה </w:t>
      </w:r>
      <w:r w:rsidR="00EC52F5">
        <w:rPr>
          <w:rStyle w:val="default"/>
          <w:rFonts w:cs="FrankRuehl" w:hint="cs"/>
          <w:rtl/>
        </w:rPr>
        <w:t xml:space="preserve">על-ידי מי שהוסמך לעשות כן </w:t>
      </w:r>
      <w:r w:rsidR="009A751C">
        <w:rPr>
          <w:rStyle w:val="default"/>
          <w:rFonts w:cs="FrankRuehl" w:hint="cs"/>
          <w:rtl/>
        </w:rPr>
        <w:t>על-פי</w:t>
      </w:r>
      <w:r w:rsidR="00EC52F5">
        <w:rPr>
          <w:rStyle w:val="default"/>
          <w:rFonts w:cs="FrankRuehl" w:hint="cs"/>
          <w:rtl/>
        </w:rPr>
        <w:t xml:space="preserve"> תחיקת בטחון</w:t>
      </w:r>
      <w:r w:rsidR="006C3333">
        <w:rPr>
          <w:rStyle w:val="default"/>
          <w:rFonts w:cs="FrankRuehl" w:hint="cs"/>
          <w:rtl/>
        </w:rPr>
        <w:t>.</w:t>
      </w:r>
    </w:p>
    <w:p w:rsidR="00EC52F5" w:rsidRPr="00DF4C57" w:rsidRDefault="00EC52F5" w:rsidP="00EC52F5">
      <w:pPr>
        <w:pStyle w:val="sig-0"/>
        <w:tabs>
          <w:tab w:val="clear" w:pos="4820"/>
          <w:tab w:val="center" w:pos="5670"/>
        </w:tabs>
        <w:spacing w:before="0"/>
        <w:ind w:left="0" w:right="1134"/>
        <w:rPr>
          <w:rFonts w:cs="FrankRuehl" w:hint="cs"/>
          <w:vanish/>
          <w:color w:val="FF0000"/>
          <w:szCs w:val="20"/>
          <w:shd w:val="clear" w:color="auto" w:fill="FFFF99"/>
          <w:rtl/>
        </w:rPr>
      </w:pPr>
      <w:bookmarkStart w:id="16" w:name="Rov7"/>
      <w:r w:rsidRPr="00DF4C57">
        <w:rPr>
          <w:rFonts w:cs="FrankRuehl" w:hint="cs"/>
          <w:vanish/>
          <w:color w:val="FF0000"/>
          <w:szCs w:val="20"/>
          <w:shd w:val="clear" w:color="auto" w:fill="FFFF99"/>
          <w:rtl/>
        </w:rPr>
        <w:t>מיום 17.2.1970</w:t>
      </w:r>
    </w:p>
    <w:p w:rsidR="00EC52F5" w:rsidRPr="00DF4C57" w:rsidRDefault="00EC52F5" w:rsidP="00EC52F5">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2 (מס' 404) תש"ל-1970</w:t>
      </w:r>
    </w:p>
    <w:p w:rsidR="00EC52F5" w:rsidRPr="00DF4C57" w:rsidRDefault="00EC52F5" w:rsidP="00EC52F5">
      <w:pPr>
        <w:pStyle w:val="sig-0"/>
        <w:tabs>
          <w:tab w:val="clear" w:pos="4820"/>
          <w:tab w:val="center" w:pos="5670"/>
        </w:tabs>
        <w:spacing w:before="0"/>
        <w:ind w:left="0" w:right="1134"/>
        <w:rPr>
          <w:rFonts w:cs="FrankRuehl" w:hint="cs"/>
          <w:vanish/>
          <w:szCs w:val="20"/>
          <w:shd w:val="clear" w:color="auto" w:fill="FFFF99"/>
          <w:rtl/>
        </w:rPr>
      </w:pPr>
      <w:hyperlink r:id="rId15" w:history="1">
        <w:r w:rsidRPr="00DF4C57">
          <w:rPr>
            <w:rStyle w:val="Hyperlink"/>
            <w:rFonts w:cs="FrankRuehl" w:hint="cs"/>
            <w:vanish/>
            <w:szCs w:val="20"/>
            <w:shd w:val="clear" w:color="auto" w:fill="FFFF99"/>
            <w:rtl/>
          </w:rPr>
          <w:t>קובץ המנשרים מס' 25</w:t>
        </w:r>
      </w:hyperlink>
      <w:r w:rsidRPr="00DF4C57">
        <w:rPr>
          <w:rFonts w:cs="FrankRuehl" w:hint="cs"/>
          <w:vanish/>
          <w:szCs w:val="20"/>
          <w:shd w:val="clear" w:color="auto" w:fill="FFFF99"/>
          <w:rtl/>
        </w:rPr>
        <w:t xml:space="preserve"> מיום 1.3.1971 עמ' 942</w:t>
      </w:r>
    </w:p>
    <w:p w:rsidR="00EC52F5" w:rsidRPr="00DF4C57" w:rsidRDefault="00EC52F5" w:rsidP="00EC52F5">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סעיף 8</w:t>
      </w:r>
    </w:p>
    <w:p w:rsidR="00EC52F5" w:rsidRPr="00DF4C57" w:rsidRDefault="00EC52F5" w:rsidP="00EC52F5">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p w:rsidR="00EC52F5" w:rsidRPr="00DF4C57" w:rsidRDefault="00EC52F5" w:rsidP="00EC52F5">
      <w:pPr>
        <w:pStyle w:val="P00"/>
        <w:spacing w:before="20"/>
        <w:ind w:left="0" w:right="1134"/>
        <w:rPr>
          <w:rStyle w:val="big-number"/>
          <w:rFonts w:cs="Miriam" w:hint="cs"/>
          <w:strike/>
          <w:vanish/>
          <w:sz w:val="16"/>
          <w:szCs w:val="16"/>
          <w:shd w:val="clear" w:color="auto" w:fill="FFFF99"/>
          <w:rtl/>
        </w:rPr>
      </w:pPr>
      <w:r w:rsidRPr="00DF4C57">
        <w:rPr>
          <w:rStyle w:val="big-number"/>
          <w:rFonts w:cs="Miriam" w:hint="cs"/>
          <w:strike/>
          <w:vanish/>
          <w:sz w:val="16"/>
          <w:szCs w:val="16"/>
          <w:shd w:val="clear" w:color="auto" w:fill="FFFF99"/>
          <w:rtl/>
        </w:rPr>
        <w:t>ביטול והוראות נוספות</w:t>
      </w:r>
    </w:p>
    <w:p w:rsidR="00EC52F5" w:rsidRPr="00475ABF" w:rsidRDefault="00EC52F5" w:rsidP="00475ABF">
      <w:pPr>
        <w:pStyle w:val="P00"/>
        <w:spacing w:before="0"/>
        <w:ind w:left="0" w:right="1134"/>
        <w:rPr>
          <w:rStyle w:val="default"/>
          <w:rFonts w:cs="FrankRuehl" w:hint="cs"/>
          <w:strike/>
          <w:sz w:val="2"/>
          <w:szCs w:val="2"/>
          <w:rtl/>
        </w:rPr>
      </w:pPr>
      <w:r w:rsidRPr="00DF4C57">
        <w:rPr>
          <w:rStyle w:val="default"/>
          <w:rFonts w:cs="FrankRuehl" w:hint="cs"/>
          <w:strike/>
          <w:vanish/>
          <w:sz w:val="22"/>
          <w:szCs w:val="22"/>
          <w:shd w:val="clear" w:color="auto" w:fill="FFFF99"/>
          <w:rtl/>
        </w:rPr>
        <w:t>8</w:t>
      </w:r>
      <w:r w:rsidRPr="00DF4C57">
        <w:rPr>
          <w:rStyle w:val="default"/>
          <w:rFonts w:cs="FrankRuehl"/>
          <w:strike/>
          <w:vanish/>
          <w:sz w:val="22"/>
          <w:szCs w:val="22"/>
          <w:shd w:val="clear" w:color="auto" w:fill="FFFF99"/>
          <w:rtl/>
        </w:rPr>
        <w:t>.</w:t>
      </w:r>
      <w:r w:rsidRPr="00DF4C57">
        <w:rPr>
          <w:rStyle w:val="default"/>
          <w:rFonts w:cs="FrankRuehl"/>
          <w:strike/>
          <w:vanish/>
          <w:sz w:val="22"/>
          <w:szCs w:val="22"/>
          <w:shd w:val="clear" w:color="auto" w:fill="FFFF99"/>
          <w:rtl/>
        </w:rPr>
        <w:tab/>
      </w:r>
      <w:r w:rsidRPr="00DF4C57">
        <w:rPr>
          <w:rStyle w:val="default"/>
          <w:rFonts w:cs="FrankRuehl" w:hint="cs"/>
          <w:strike/>
          <w:vanish/>
          <w:sz w:val="22"/>
          <w:szCs w:val="22"/>
          <w:shd w:val="clear" w:color="auto" w:fill="FFFF99"/>
          <w:rtl/>
        </w:rPr>
        <w:t xml:space="preserve">צו בדבר פארקים (יהודה והשומרון) (מס' 89), תשכ"ז-1967 </w:t>
      </w:r>
      <w:r w:rsidRPr="00DF4C57">
        <w:rPr>
          <w:rStyle w:val="default"/>
          <w:rFonts w:cs="FrankRuehl"/>
          <w:strike/>
          <w:vanish/>
          <w:sz w:val="22"/>
          <w:szCs w:val="22"/>
          <w:shd w:val="clear" w:color="auto" w:fill="FFFF99"/>
          <w:rtl/>
        </w:rPr>
        <w:t>–</w:t>
      </w:r>
      <w:r w:rsidRPr="00DF4C57">
        <w:rPr>
          <w:rStyle w:val="default"/>
          <w:rFonts w:cs="FrankRuehl" w:hint="cs"/>
          <w:strike/>
          <w:vanish/>
          <w:sz w:val="22"/>
          <w:szCs w:val="22"/>
          <w:shd w:val="clear" w:color="auto" w:fill="FFFF99"/>
          <w:rtl/>
        </w:rPr>
        <w:t xml:space="preserve"> בטל; ואולם פעולה, לרבות התקשרות חוזית, שנעשתה לצורך הצו האמור על-ידי רשות הגנים כמשמעותה בצו האמור ולפני תחילתו של צו זה, יראו אותה כאילו נעשתה כדין על-פי צו זה.</w:t>
      </w:r>
      <w:bookmarkEnd w:id="16"/>
    </w:p>
    <w:p w:rsidR="00F66737" w:rsidRDefault="00F66737" w:rsidP="009A751C">
      <w:pPr>
        <w:pStyle w:val="P00"/>
        <w:spacing w:before="72"/>
        <w:ind w:left="0" w:right="1134"/>
        <w:rPr>
          <w:rStyle w:val="default"/>
          <w:rFonts w:cs="FrankRuehl" w:hint="cs"/>
          <w:rtl/>
        </w:rPr>
      </w:pPr>
      <w:bookmarkStart w:id="17" w:name="Seif9"/>
      <w:bookmarkEnd w:id="17"/>
      <w:r>
        <w:rPr>
          <w:rFonts w:cs="Miriam"/>
          <w:szCs w:val="32"/>
          <w:rtl/>
          <w:lang w:val="he-IL"/>
        </w:rPr>
        <w:pict>
          <v:shape id="_x0000_s1464" type="#_x0000_t202" style="position:absolute;left:0;text-align:left;margin-left:463.5pt;margin-top:7.1pt;width:78.85pt;height:9.25pt;z-index:251657728" filled="f" stroked="f">
            <v:textbox style="mso-next-textbox:#_x0000_s1464" inset="1mm,0,1mm,0">
              <w:txbxContent>
                <w:p w:rsidR="00D9281A" w:rsidRDefault="00D9281A" w:rsidP="00F66737">
                  <w:pPr>
                    <w:spacing w:line="160" w:lineRule="exact"/>
                    <w:rPr>
                      <w:rFonts w:cs="Miriam" w:hint="cs"/>
                      <w:sz w:val="18"/>
                      <w:szCs w:val="18"/>
                      <w:rtl/>
                    </w:rPr>
                  </w:pPr>
                  <w:r>
                    <w:rPr>
                      <w:rFonts w:cs="Miriam" w:hint="cs"/>
                      <w:sz w:val="18"/>
                      <w:szCs w:val="18"/>
                      <w:rtl/>
                    </w:rPr>
                    <w:t>עונשין</w:t>
                  </w:r>
                </w:p>
              </w:txbxContent>
            </v:textbox>
          </v:shape>
        </w:pict>
      </w:r>
      <w:r w:rsidR="006C3333">
        <w:rPr>
          <w:rStyle w:val="big-number"/>
          <w:rFonts w:cs="Miriam" w:hint="cs"/>
          <w:rtl/>
        </w:rPr>
        <w:t>9</w:t>
      </w:r>
      <w:r>
        <w:rPr>
          <w:rStyle w:val="default"/>
          <w:rFonts w:cs="FrankRuehl"/>
          <w:rtl/>
        </w:rPr>
        <w:t>.</w:t>
      </w:r>
      <w:r>
        <w:rPr>
          <w:rStyle w:val="default"/>
          <w:rFonts w:cs="FrankRuehl"/>
          <w:rtl/>
        </w:rPr>
        <w:tab/>
      </w:r>
      <w:r w:rsidR="009A751C">
        <w:rPr>
          <w:rStyle w:val="default"/>
          <w:rFonts w:cs="FrankRuehl" w:hint="cs"/>
          <w:rtl/>
        </w:rPr>
        <w:t xml:space="preserve">העובר על הוראות צו זה או על הוראות כללי התנהגות שניתנו על-ידי הרשות המוסמכת, דינו מאסר ששה חודשים או קנס </w:t>
      </w:r>
      <w:r w:rsidR="009A751C">
        <w:rPr>
          <w:rStyle w:val="default"/>
          <w:rFonts w:cs="FrankRuehl"/>
          <w:rtl/>
        </w:rPr>
        <w:t>–</w:t>
      </w:r>
      <w:r w:rsidR="009A751C">
        <w:rPr>
          <w:rStyle w:val="default"/>
          <w:rFonts w:cs="FrankRuehl" w:hint="cs"/>
          <w:rtl/>
        </w:rPr>
        <w:t xml:space="preserve"> 2,000 ל"י או שני העונשים כאחד</w:t>
      </w:r>
      <w:r w:rsidR="0001614A">
        <w:rPr>
          <w:rStyle w:val="default"/>
          <w:rFonts w:cs="FrankRuehl" w:hint="cs"/>
          <w:rtl/>
        </w:rPr>
        <w:t>.</w:t>
      </w:r>
    </w:p>
    <w:p w:rsidR="007D373B" w:rsidRDefault="007D373B" w:rsidP="009A751C">
      <w:pPr>
        <w:pStyle w:val="P00"/>
        <w:spacing w:before="72"/>
        <w:ind w:left="0" w:right="1134"/>
        <w:rPr>
          <w:rStyle w:val="default"/>
          <w:rFonts w:cs="FrankRuehl" w:hint="cs"/>
          <w:rtl/>
        </w:rPr>
      </w:pPr>
      <w:bookmarkStart w:id="18" w:name="Seif10"/>
      <w:bookmarkEnd w:id="18"/>
      <w:r>
        <w:rPr>
          <w:rFonts w:cs="Miriam"/>
          <w:szCs w:val="32"/>
          <w:rtl/>
          <w:lang w:val="he-IL"/>
        </w:rPr>
        <w:pict>
          <v:shape id="_x0000_s1535" type="#_x0000_t202" style="position:absolute;left:0;text-align:left;margin-left:463.5pt;margin-top:7.1pt;width:78.85pt;height:9.25pt;z-index:251659776" filled="f" stroked="f">
            <v:textbox style="mso-next-textbox:#_x0000_s1535" inset="1mm,0,1mm,0">
              <w:txbxContent>
                <w:p w:rsidR="00D9281A" w:rsidRDefault="00D9281A" w:rsidP="007D373B">
                  <w:pPr>
                    <w:spacing w:line="160" w:lineRule="exact"/>
                    <w:rPr>
                      <w:rFonts w:cs="Miriam" w:hint="cs"/>
                      <w:sz w:val="18"/>
                      <w:szCs w:val="18"/>
                      <w:rtl/>
                    </w:rPr>
                  </w:pPr>
                  <w:r>
                    <w:rPr>
                      <w:rFonts w:cs="Miriam" w:hint="cs"/>
                      <w:sz w:val="18"/>
                      <w:szCs w:val="18"/>
                      <w:rtl/>
                    </w:rPr>
                    <w:t>תחילת תוקף</w:t>
                  </w:r>
                </w:p>
              </w:txbxContent>
            </v:textbox>
          </v:shape>
        </w:pict>
      </w:r>
      <w:r w:rsidR="009A751C">
        <w:rPr>
          <w:rStyle w:val="big-number"/>
          <w:rFonts w:cs="Miriam" w:hint="cs"/>
          <w:rtl/>
        </w:rPr>
        <w:t>10</w:t>
      </w:r>
      <w:r>
        <w:rPr>
          <w:rStyle w:val="default"/>
          <w:rFonts w:cs="FrankRuehl"/>
          <w:rtl/>
        </w:rPr>
        <w:t>.</w:t>
      </w:r>
      <w:r>
        <w:rPr>
          <w:rStyle w:val="default"/>
          <w:rFonts w:cs="FrankRuehl"/>
          <w:rtl/>
        </w:rPr>
        <w:tab/>
      </w:r>
      <w:r w:rsidR="009A751C">
        <w:rPr>
          <w:rStyle w:val="default"/>
          <w:rFonts w:cs="FrankRuehl" w:hint="cs"/>
          <w:rtl/>
        </w:rPr>
        <w:t>תחילת צו זה ביום י"א באדר א' תש"ל (17 בפברואר 1970)</w:t>
      </w:r>
      <w:r>
        <w:rPr>
          <w:rStyle w:val="default"/>
          <w:rFonts w:cs="FrankRuehl" w:hint="cs"/>
          <w:rtl/>
        </w:rPr>
        <w:t>.</w:t>
      </w:r>
    </w:p>
    <w:p w:rsidR="007D373B" w:rsidRDefault="007D373B" w:rsidP="009A751C">
      <w:pPr>
        <w:pStyle w:val="P00"/>
        <w:spacing w:before="72"/>
        <w:ind w:left="0" w:right="1134"/>
        <w:rPr>
          <w:rStyle w:val="default"/>
          <w:rFonts w:cs="FrankRuehl" w:hint="cs"/>
          <w:rtl/>
        </w:rPr>
      </w:pPr>
      <w:bookmarkStart w:id="19" w:name="Seif11"/>
      <w:bookmarkEnd w:id="19"/>
      <w:r>
        <w:rPr>
          <w:rFonts w:cs="Miriam"/>
          <w:szCs w:val="32"/>
          <w:rtl/>
          <w:lang w:val="he-IL"/>
        </w:rPr>
        <w:pict>
          <v:shape id="_x0000_s1536" type="#_x0000_t202" style="position:absolute;left:0;text-align:left;margin-left:463.5pt;margin-top:7.1pt;width:78.85pt;height:9.25pt;z-index:251660800" filled="f" stroked="f">
            <v:textbox style="mso-next-textbox:#_x0000_s1536" inset="1mm,0,1mm,0">
              <w:txbxContent>
                <w:p w:rsidR="00D9281A" w:rsidRDefault="00D9281A" w:rsidP="007D373B">
                  <w:pPr>
                    <w:spacing w:line="160" w:lineRule="exact"/>
                    <w:rPr>
                      <w:rFonts w:cs="Miriam" w:hint="cs"/>
                      <w:sz w:val="18"/>
                      <w:szCs w:val="18"/>
                      <w:rtl/>
                    </w:rPr>
                  </w:pPr>
                  <w:r>
                    <w:rPr>
                      <w:rFonts w:cs="Miriam" w:hint="cs"/>
                      <w:sz w:val="18"/>
                      <w:szCs w:val="18"/>
                      <w:rtl/>
                    </w:rPr>
                    <w:t>השם</w:t>
                  </w:r>
                </w:p>
              </w:txbxContent>
            </v:textbox>
          </v:shape>
        </w:pict>
      </w:r>
      <w:r w:rsidR="009A751C">
        <w:rPr>
          <w:rStyle w:val="big-number"/>
          <w:rFonts w:cs="Miriam" w:hint="cs"/>
          <w:rtl/>
        </w:rPr>
        <w:t>11</w:t>
      </w:r>
      <w:r>
        <w:rPr>
          <w:rStyle w:val="default"/>
          <w:rFonts w:cs="FrankRuehl"/>
          <w:rtl/>
        </w:rPr>
        <w:t>.</w:t>
      </w:r>
      <w:r>
        <w:rPr>
          <w:rStyle w:val="default"/>
          <w:rFonts w:cs="FrankRuehl"/>
          <w:rtl/>
        </w:rPr>
        <w:tab/>
      </w:r>
      <w:r>
        <w:rPr>
          <w:rStyle w:val="default"/>
          <w:rFonts w:cs="FrankRuehl" w:hint="cs"/>
          <w:rtl/>
        </w:rPr>
        <w:t>צו זה י</w:t>
      </w:r>
      <w:r w:rsidR="009A751C">
        <w:rPr>
          <w:rStyle w:val="default"/>
          <w:rFonts w:cs="FrankRuehl" w:hint="cs"/>
          <w:rtl/>
        </w:rPr>
        <w:t>י</w:t>
      </w:r>
      <w:r>
        <w:rPr>
          <w:rStyle w:val="default"/>
          <w:rFonts w:cs="FrankRuehl" w:hint="cs"/>
          <w:rtl/>
        </w:rPr>
        <w:t xml:space="preserve">קרא "צו בדבר </w:t>
      </w:r>
      <w:r w:rsidR="009A751C">
        <w:rPr>
          <w:rStyle w:val="default"/>
          <w:rFonts w:cs="FrankRuehl" w:hint="cs"/>
          <w:rtl/>
        </w:rPr>
        <w:t>פארקים</w:t>
      </w:r>
      <w:r>
        <w:rPr>
          <w:rStyle w:val="default"/>
          <w:rFonts w:cs="FrankRuehl" w:hint="cs"/>
          <w:rtl/>
        </w:rPr>
        <w:t xml:space="preserve"> (יהודה והשומרון) (מס' </w:t>
      </w:r>
      <w:r w:rsidR="009A751C">
        <w:rPr>
          <w:rStyle w:val="default"/>
          <w:rFonts w:cs="FrankRuehl" w:hint="cs"/>
          <w:rtl/>
        </w:rPr>
        <w:t>373</w:t>
      </w:r>
      <w:r>
        <w:rPr>
          <w:rStyle w:val="default"/>
          <w:rFonts w:cs="FrankRuehl" w:hint="cs"/>
          <w:rtl/>
        </w:rPr>
        <w:t xml:space="preserve">), </w:t>
      </w:r>
      <w:r w:rsidR="009A751C">
        <w:rPr>
          <w:rStyle w:val="default"/>
          <w:rFonts w:cs="FrankRuehl" w:hint="cs"/>
          <w:rtl/>
        </w:rPr>
        <w:t>תש"ל-1970</w:t>
      </w:r>
      <w:r>
        <w:rPr>
          <w:rStyle w:val="default"/>
          <w:rFonts w:cs="FrankRuehl" w:hint="cs"/>
          <w:rtl/>
        </w:rPr>
        <w:t>.</w:t>
      </w:r>
    </w:p>
    <w:p w:rsidR="00FD1E13" w:rsidRPr="00C230A0" w:rsidRDefault="00FD1E13" w:rsidP="00C230A0">
      <w:pPr>
        <w:pStyle w:val="P00"/>
        <w:spacing w:before="72"/>
        <w:ind w:left="0" w:right="1134"/>
        <w:rPr>
          <w:rStyle w:val="default"/>
          <w:rFonts w:cs="FrankRuehl" w:hint="cs"/>
          <w:rtl/>
        </w:rPr>
      </w:pPr>
    </w:p>
    <w:p w:rsidR="00C230A0" w:rsidRDefault="007D695F" w:rsidP="00475ABF">
      <w:pPr>
        <w:pStyle w:val="P00"/>
        <w:spacing w:before="72"/>
        <w:ind w:left="0" w:right="1134"/>
        <w:jc w:val="center"/>
        <w:rPr>
          <w:rStyle w:val="default"/>
          <w:rFonts w:cs="FrankRuehl" w:hint="cs"/>
          <w:sz w:val="24"/>
          <w:szCs w:val="24"/>
          <w:rtl/>
        </w:rPr>
      </w:pPr>
      <w:r>
        <w:rPr>
          <w:rFonts w:cs="FrankRuehl" w:hint="cs"/>
          <w:b/>
          <w:bCs/>
          <w:sz w:val="24"/>
          <w:szCs w:val="24"/>
          <w:rtl/>
          <w:lang w:eastAsia="en-US"/>
        </w:rPr>
        <w:pict>
          <v:shape id="_x0000_s1527" type="#_x0000_t202" style="position:absolute;left:0;text-align:left;margin-left:468pt;margin-top:7.1pt;width:74.35pt;height:22.25pt;z-index:251658752" filled="f" stroked="f">
            <v:textbox inset="1mm,0,1mm,0">
              <w:txbxContent>
                <w:p w:rsidR="00D9281A" w:rsidRDefault="00D9281A" w:rsidP="00D9281A">
                  <w:pPr>
                    <w:spacing w:line="160" w:lineRule="exact"/>
                    <w:rPr>
                      <w:rFonts w:cs="Miriam" w:hint="cs"/>
                      <w:sz w:val="18"/>
                      <w:szCs w:val="18"/>
                      <w:rtl/>
                    </w:rPr>
                  </w:pPr>
                  <w:r w:rsidRPr="008C67E3">
                    <w:rPr>
                      <w:rFonts w:cs="Miriam" w:hint="cs"/>
                      <w:sz w:val="18"/>
                      <w:szCs w:val="18"/>
                      <w:rtl/>
                    </w:rPr>
                    <w:t xml:space="preserve">תיקון מס' </w:t>
                  </w:r>
                  <w:r w:rsidR="00475ABF">
                    <w:rPr>
                      <w:rFonts w:cs="Miriam" w:hint="cs"/>
                      <w:sz w:val="18"/>
                      <w:szCs w:val="18"/>
                      <w:rtl/>
                    </w:rPr>
                    <w:t>1</w:t>
                  </w:r>
                  <w:r w:rsidR="00DF4C57">
                    <w:rPr>
                      <w:rFonts w:cs="Miriam" w:hint="cs"/>
                      <w:sz w:val="18"/>
                      <w:szCs w:val="18"/>
                      <w:rtl/>
                    </w:rPr>
                    <w:t>7</w:t>
                  </w:r>
                  <w:r w:rsidR="00475ABF">
                    <w:rPr>
                      <w:rFonts w:cs="Miriam" w:hint="cs"/>
                      <w:sz w:val="18"/>
                      <w:szCs w:val="18"/>
                      <w:rtl/>
                    </w:rPr>
                    <w:t xml:space="preserve"> (מס' 1011) תשמ"ב-1982</w:t>
                  </w:r>
                </w:p>
              </w:txbxContent>
            </v:textbox>
          </v:shape>
        </w:pict>
      </w:r>
      <w:r w:rsidR="00C230A0" w:rsidRPr="00C230A0">
        <w:rPr>
          <w:rStyle w:val="default"/>
          <w:rFonts w:cs="FrankRuehl" w:hint="cs"/>
          <w:b/>
          <w:bCs/>
          <w:sz w:val="24"/>
          <w:szCs w:val="24"/>
          <w:rtl/>
        </w:rPr>
        <w:t>תוספת</w:t>
      </w:r>
    </w:p>
    <w:p w:rsidR="00475ABF" w:rsidRPr="00475ABF" w:rsidRDefault="00475ABF" w:rsidP="00475ABF">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1 ו-2)</w:t>
      </w:r>
    </w:p>
    <w:p w:rsidR="00BE31B6" w:rsidRPr="00475ABF" w:rsidRDefault="00475ABF" w:rsidP="00122266">
      <w:pPr>
        <w:pStyle w:val="sig-0"/>
        <w:tabs>
          <w:tab w:val="clear" w:pos="4820"/>
          <w:tab w:val="center" w:pos="5670"/>
        </w:tabs>
        <w:spacing w:before="72"/>
        <w:ind w:left="0" w:right="1134"/>
        <w:rPr>
          <w:rFonts w:cs="FrankRuehl" w:hint="cs"/>
          <w:b/>
          <w:bCs/>
          <w:sz w:val="22"/>
          <w:szCs w:val="22"/>
          <w:rtl/>
        </w:rPr>
      </w:pPr>
      <w:r w:rsidRPr="00475ABF">
        <w:rPr>
          <w:rFonts w:cs="FrankRuehl" w:hint="cs"/>
          <w:b/>
          <w:bCs/>
          <w:sz w:val="22"/>
          <w:szCs w:val="22"/>
          <w:rtl/>
        </w:rPr>
        <w:t>שם הפארק</w:t>
      </w:r>
    </w:p>
    <w:p w:rsidR="00475ABF" w:rsidRDefault="00475ABF" w:rsidP="00122266">
      <w:pPr>
        <w:pStyle w:val="sig-0"/>
        <w:tabs>
          <w:tab w:val="clear" w:pos="4820"/>
          <w:tab w:val="center" w:pos="5670"/>
        </w:tabs>
        <w:spacing w:before="72"/>
        <w:ind w:left="0" w:right="1134"/>
        <w:rPr>
          <w:rFonts w:cs="FrankRuehl" w:hint="cs"/>
          <w:sz w:val="26"/>
          <w:rtl/>
        </w:rPr>
      </w:pPr>
      <w:r>
        <w:rPr>
          <w:rFonts w:cs="FrankRuehl" w:hint="cs"/>
          <w:sz w:val="26"/>
          <w:rtl/>
        </w:rPr>
        <w:t>קומראן</w:t>
      </w:r>
    </w:p>
    <w:p w:rsidR="00475ABF" w:rsidRDefault="00475ABF" w:rsidP="00122266">
      <w:pPr>
        <w:pStyle w:val="sig-0"/>
        <w:tabs>
          <w:tab w:val="clear" w:pos="4820"/>
          <w:tab w:val="center" w:pos="5670"/>
        </w:tabs>
        <w:spacing w:before="72"/>
        <w:ind w:left="0" w:right="1134"/>
        <w:rPr>
          <w:rFonts w:cs="FrankRuehl" w:hint="cs"/>
          <w:sz w:val="26"/>
          <w:rtl/>
        </w:rPr>
      </w:pPr>
      <w:r>
        <w:rPr>
          <w:rFonts w:cs="FrankRuehl" w:hint="cs"/>
          <w:sz w:val="26"/>
          <w:rtl/>
        </w:rPr>
        <w:t>ארמון הישאם</w:t>
      </w:r>
    </w:p>
    <w:p w:rsidR="00475ABF" w:rsidRDefault="00475ABF" w:rsidP="00122266">
      <w:pPr>
        <w:pStyle w:val="sig-0"/>
        <w:tabs>
          <w:tab w:val="clear" w:pos="4820"/>
          <w:tab w:val="center" w:pos="5670"/>
        </w:tabs>
        <w:spacing w:before="72"/>
        <w:ind w:left="0" w:right="1134"/>
        <w:rPr>
          <w:rFonts w:cs="FrankRuehl" w:hint="cs"/>
          <w:sz w:val="26"/>
          <w:rtl/>
        </w:rPr>
      </w:pPr>
      <w:r>
        <w:rPr>
          <w:rFonts w:cs="FrankRuehl" w:hint="cs"/>
          <w:sz w:val="26"/>
          <w:rtl/>
        </w:rPr>
        <w:t>הרודיון</w:t>
      </w:r>
    </w:p>
    <w:p w:rsidR="00475ABF" w:rsidRDefault="00475ABF" w:rsidP="00122266">
      <w:pPr>
        <w:pStyle w:val="sig-0"/>
        <w:tabs>
          <w:tab w:val="clear" w:pos="4820"/>
          <w:tab w:val="center" w:pos="5670"/>
        </w:tabs>
        <w:spacing w:before="72"/>
        <w:ind w:left="0" w:right="1134"/>
        <w:rPr>
          <w:rFonts w:cs="FrankRuehl" w:hint="cs"/>
          <w:sz w:val="26"/>
          <w:rtl/>
        </w:rPr>
      </w:pPr>
      <w:r>
        <w:rPr>
          <w:rFonts w:cs="FrankRuehl" w:hint="cs"/>
          <w:sz w:val="26"/>
          <w:rtl/>
        </w:rPr>
        <w:t>סבסטיה</w:t>
      </w:r>
    </w:p>
    <w:p w:rsidR="00475ABF" w:rsidRPr="00475ABF" w:rsidRDefault="00475ABF" w:rsidP="00122266">
      <w:pPr>
        <w:pStyle w:val="sig-0"/>
        <w:tabs>
          <w:tab w:val="clear" w:pos="4820"/>
          <w:tab w:val="center" w:pos="5670"/>
        </w:tabs>
        <w:spacing w:before="72"/>
        <w:ind w:left="0" w:right="1134"/>
        <w:rPr>
          <w:rFonts w:cs="FrankRuehl" w:hint="cs"/>
          <w:sz w:val="26"/>
          <w:rtl/>
        </w:rPr>
      </w:pPr>
      <w:r>
        <w:rPr>
          <w:rFonts w:cs="FrankRuehl" w:hint="cs"/>
          <w:sz w:val="26"/>
          <w:rtl/>
        </w:rPr>
        <w:t>תל יריחו</w:t>
      </w:r>
    </w:p>
    <w:p w:rsidR="007D373B" w:rsidRPr="00DF4C57" w:rsidRDefault="008C67E3" w:rsidP="008C67E3">
      <w:pPr>
        <w:pStyle w:val="sig-0"/>
        <w:tabs>
          <w:tab w:val="clear" w:pos="4820"/>
          <w:tab w:val="center" w:pos="5670"/>
        </w:tabs>
        <w:spacing w:before="0"/>
        <w:ind w:left="0" w:right="1134"/>
        <w:rPr>
          <w:rFonts w:cs="FrankRuehl" w:hint="cs"/>
          <w:vanish/>
          <w:color w:val="FF0000"/>
          <w:szCs w:val="20"/>
          <w:shd w:val="clear" w:color="auto" w:fill="FFFF99"/>
          <w:rtl/>
        </w:rPr>
      </w:pPr>
      <w:bookmarkStart w:id="20" w:name="Rov8"/>
      <w:r w:rsidRPr="00DF4C57">
        <w:rPr>
          <w:rFonts w:cs="FrankRuehl" w:hint="cs"/>
          <w:vanish/>
          <w:color w:val="FF0000"/>
          <w:szCs w:val="20"/>
          <w:shd w:val="clear" w:color="auto" w:fill="FFFF99"/>
          <w:rtl/>
        </w:rPr>
        <w:t>מיום 14.6.1970</w:t>
      </w:r>
    </w:p>
    <w:p w:rsidR="008C67E3" w:rsidRPr="00DF4C57" w:rsidRDefault="008C67E3" w:rsidP="008C67E3">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1 (מס' 390) תש"ל-1970</w:t>
      </w:r>
    </w:p>
    <w:p w:rsidR="008C67E3" w:rsidRPr="00DF4C57" w:rsidRDefault="008C67E3" w:rsidP="008C67E3">
      <w:pPr>
        <w:pStyle w:val="sig-0"/>
        <w:tabs>
          <w:tab w:val="clear" w:pos="4820"/>
          <w:tab w:val="center" w:pos="5670"/>
        </w:tabs>
        <w:spacing w:before="0"/>
        <w:ind w:left="0" w:right="1134"/>
        <w:rPr>
          <w:rFonts w:cs="FrankRuehl" w:hint="cs"/>
          <w:vanish/>
          <w:szCs w:val="20"/>
          <w:shd w:val="clear" w:color="auto" w:fill="FFFF99"/>
          <w:rtl/>
        </w:rPr>
      </w:pPr>
      <w:hyperlink r:id="rId16" w:history="1">
        <w:r w:rsidRPr="00DF4C57">
          <w:rPr>
            <w:rStyle w:val="Hyperlink"/>
            <w:rFonts w:cs="FrankRuehl" w:hint="cs"/>
            <w:vanish/>
            <w:szCs w:val="20"/>
            <w:shd w:val="clear" w:color="auto" w:fill="FFFF99"/>
            <w:rtl/>
          </w:rPr>
          <w:t>קובץ המנשרים מס' 23</w:t>
        </w:r>
      </w:hyperlink>
      <w:r w:rsidRPr="00DF4C57">
        <w:rPr>
          <w:rFonts w:cs="FrankRuehl" w:hint="cs"/>
          <w:vanish/>
          <w:szCs w:val="20"/>
          <w:shd w:val="clear" w:color="auto" w:fill="FFFF99"/>
          <w:rtl/>
        </w:rPr>
        <w:t xml:space="preserve"> מיום 30.8.1970 עמ' 812</w:t>
      </w:r>
    </w:p>
    <w:p w:rsidR="008C67E3" w:rsidRPr="00DF4C57" w:rsidRDefault="008C67E3" w:rsidP="008C67E3">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8C67E3" w:rsidRPr="00DF4C57" w:rsidRDefault="008C67E3" w:rsidP="008C67E3">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1890"/>
        <w:gridCol w:w="1440"/>
        <w:gridCol w:w="1440"/>
        <w:gridCol w:w="1301"/>
      </w:tblGrid>
      <w:tr w:rsidR="008C67E3" w:rsidRPr="00F100BC" w:rsidTr="00F100BC">
        <w:trPr>
          <w:hidden/>
        </w:trPr>
        <w:tc>
          <w:tcPr>
            <w:tcW w:w="1867" w:type="dxa"/>
            <w:shd w:val="clear" w:color="auto" w:fill="auto"/>
            <w:vAlign w:val="bottom"/>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הפארק</w:t>
            </w:r>
          </w:p>
        </w:tc>
        <w:tc>
          <w:tcPr>
            <w:tcW w:w="1890" w:type="dxa"/>
            <w:shd w:val="clear" w:color="auto" w:fill="auto"/>
            <w:vAlign w:val="bottom"/>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נוער בודדים מגיל 6 עד 18 שנים</w:t>
            </w:r>
          </w:p>
        </w:tc>
        <w:tc>
          <w:tcPr>
            <w:tcW w:w="1440" w:type="dxa"/>
            <w:shd w:val="clear" w:color="auto" w:fill="auto"/>
            <w:vAlign w:val="bottom"/>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יחיד שאינו נער או חייל</w:t>
            </w:r>
          </w:p>
        </w:tc>
        <w:tc>
          <w:tcPr>
            <w:tcW w:w="1440" w:type="dxa"/>
            <w:shd w:val="clear" w:color="auto" w:fill="auto"/>
            <w:vAlign w:val="bottom"/>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קבוצה בת 40 תלמידים</w:t>
            </w:r>
          </w:p>
        </w:tc>
        <w:tc>
          <w:tcPr>
            <w:tcW w:w="1301" w:type="dxa"/>
            <w:shd w:val="clear" w:color="auto" w:fill="auto"/>
            <w:vAlign w:val="bottom"/>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קבוצה אחרת בת 40 איש</w:t>
            </w:r>
          </w:p>
        </w:tc>
      </w:tr>
      <w:tr w:rsidR="008C67E3" w:rsidRPr="00F100BC" w:rsidTr="00F100BC">
        <w:trPr>
          <w:hidden/>
        </w:trPr>
        <w:tc>
          <w:tcPr>
            <w:tcW w:w="1867" w:type="dxa"/>
            <w:shd w:val="clear" w:color="auto" w:fill="auto"/>
          </w:tcPr>
          <w:p w:rsidR="008C67E3" w:rsidRPr="00F100BC" w:rsidRDefault="008C67E3"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קומראן</w:t>
            </w:r>
          </w:p>
        </w:tc>
        <w:tc>
          <w:tcPr>
            <w:tcW w:w="1890"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0.50 ל"י</w:t>
            </w:r>
          </w:p>
        </w:tc>
        <w:tc>
          <w:tcPr>
            <w:tcW w:w="1440"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 ל"י</w:t>
            </w:r>
          </w:p>
        </w:tc>
        <w:tc>
          <w:tcPr>
            <w:tcW w:w="1440"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 ל"י</w:t>
            </w:r>
          </w:p>
        </w:tc>
        <w:tc>
          <w:tcPr>
            <w:tcW w:w="1301"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-.45 ל"י</w:t>
            </w:r>
          </w:p>
        </w:tc>
      </w:tr>
      <w:tr w:rsidR="008C67E3" w:rsidRPr="00F100BC" w:rsidTr="00F100BC">
        <w:trPr>
          <w:hidden/>
        </w:trPr>
        <w:tc>
          <w:tcPr>
            <w:tcW w:w="1867" w:type="dxa"/>
            <w:shd w:val="clear" w:color="auto" w:fill="auto"/>
          </w:tcPr>
          <w:p w:rsidR="008C67E3" w:rsidRPr="00F100BC" w:rsidRDefault="008C67E3"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סבסטיה</w:t>
            </w:r>
          </w:p>
        </w:tc>
        <w:tc>
          <w:tcPr>
            <w:tcW w:w="1890"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w:t>
            </w:r>
          </w:p>
        </w:tc>
        <w:tc>
          <w:tcPr>
            <w:tcW w:w="1440"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w:t>
            </w:r>
          </w:p>
        </w:tc>
        <w:tc>
          <w:tcPr>
            <w:tcW w:w="1440"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w:t>
            </w:r>
          </w:p>
        </w:tc>
        <w:tc>
          <w:tcPr>
            <w:tcW w:w="1301"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w:t>
            </w:r>
          </w:p>
        </w:tc>
      </w:tr>
      <w:tr w:rsidR="008C67E3" w:rsidRPr="00F100BC" w:rsidTr="00F100BC">
        <w:trPr>
          <w:hidden/>
        </w:trPr>
        <w:tc>
          <w:tcPr>
            <w:tcW w:w="1867" w:type="dxa"/>
            <w:shd w:val="clear" w:color="auto" w:fill="auto"/>
          </w:tcPr>
          <w:p w:rsidR="008C67E3" w:rsidRPr="00F100BC" w:rsidRDefault="008C67E3"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ארמון האשם (יריחו)</w:t>
            </w:r>
          </w:p>
        </w:tc>
        <w:tc>
          <w:tcPr>
            <w:tcW w:w="1890"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w:t>
            </w:r>
          </w:p>
        </w:tc>
        <w:tc>
          <w:tcPr>
            <w:tcW w:w="1440"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w:t>
            </w:r>
          </w:p>
        </w:tc>
        <w:tc>
          <w:tcPr>
            <w:tcW w:w="1440"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w:t>
            </w:r>
          </w:p>
        </w:tc>
        <w:tc>
          <w:tcPr>
            <w:tcW w:w="1301"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w:t>
            </w:r>
          </w:p>
        </w:tc>
      </w:tr>
      <w:tr w:rsidR="008C67E3" w:rsidRPr="00F100BC" w:rsidTr="00F100BC">
        <w:trPr>
          <w:hidden/>
        </w:trPr>
        <w:tc>
          <w:tcPr>
            <w:tcW w:w="1867" w:type="dxa"/>
            <w:shd w:val="clear" w:color="auto" w:fill="auto"/>
          </w:tcPr>
          <w:p w:rsidR="008C67E3" w:rsidRPr="00F100BC" w:rsidRDefault="008C67E3"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הרודיון</w:t>
            </w:r>
          </w:p>
        </w:tc>
        <w:tc>
          <w:tcPr>
            <w:tcW w:w="1890"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 לכל</w:t>
            </w:r>
          </w:p>
        </w:tc>
        <w:tc>
          <w:tcPr>
            <w:tcW w:w="1440"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p>
        </w:tc>
        <w:tc>
          <w:tcPr>
            <w:tcW w:w="1440"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p>
        </w:tc>
        <w:tc>
          <w:tcPr>
            <w:tcW w:w="1301" w:type="dxa"/>
            <w:shd w:val="clear" w:color="auto" w:fill="auto"/>
          </w:tcPr>
          <w:p w:rsidR="008C67E3" w:rsidRPr="00F100BC" w:rsidRDefault="008C67E3" w:rsidP="00F100BC">
            <w:pPr>
              <w:pStyle w:val="sig-0"/>
              <w:tabs>
                <w:tab w:val="clear" w:pos="4820"/>
                <w:tab w:val="center" w:pos="5670"/>
              </w:tabs>
              <w:spacing w:before="0"/>
              <w:ind w:left="0"/>
              <w:jc w:val="center"/>
              <w:rPr>
                <w:rFonts w:cs="FrankRuehl" w:hint="cs"/>
                <w:strike/>
                <w:vanish/>
                <w:sz w:val="18"/>
                <w:szCs w:val="22"/>
                <w:shd w:val="clear" w:color="auto" w:fill="FFFF99"/>
                <w:rtl/>
              </w:rPr>
            </w:pPr>
          </w:p>
        </w:tc>
      </w:tr>
    </w:tbl>
    <w:p w:rsidR="008C67E3" w:rsidRPr="00DF4C57" w:rsidRDefault="008C67E3" w:rsidP="008C67E3">
      <w:pPr>
        <w:pStyle w:val="sig-0"/>
        <w:tabs>
          <w:tab w:val="clear" w:pos="4820"/>
          <w:tab w:val="center" w:pos="5670"/>
        </w:tabs>
        <w:spacing w:before="0"/>
        <w:ind w:left="0" w:right="1134"/>
        <w:rPr>
          <w:rFonts w:cs="FrankRuehl" w:hint="cs"/>
          <w:vanish/>
          <w:szCs w:val="20"/>
          <w:shd w:val="clear" w:color="auto" w:fill="FFFF99"/>
          <w:rtl/>
        </w:rPr>
      </w:pPr>
    </w:p>
    <w:p w:rsidR="00EC52F5" w:rsidRPr="00DF4C57" w:rsidRDefault="00EC52F5" w:rsidP="00EC52F5">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17.2.1970</w:t>
      </w:r>
    </w:p>
    <w:p w:rsidR="00EC52F5" w:rsidRPr="00DF4C57" w:rsidRDefault="00EC52F5" w:rsidP="00EC52F5">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2 (מס' 404) תש"ל-1970</w:t>
      </w:r>
    </w:p>
    <w:p w:rsidR="00EC52F5" w:rsidRPr="00DF4C57" w:rsidRDefault="00EC52F5" w:rsidP="00EC52F5">
      <w:pPr>
        <w:pStyle w:val="sig-0"/>
        <w:tabs>
          <w:tab w:val="clear" w:pos="4820"/>
          <w:tab w:val="center" w:pos="5670"/>
        </w:tabs>
        <w:spacing w:before="0"/>
        <w:ind w:left="0" w:right="1134"/>
        <w:rPr>
          <w:rFonts w:cs="FrankRuehl" w:hint="cs"/>
          <w:vanish/>
          <w:szCs w:val="20"/>
          <w:shd w:val="clear" w:color="auto" w:fill="FFFF99"/>
          <w:rtl/>
        </w:rPr>
      </w:pPr>
      <w:hyperlink r:id="rId17" w:history="1">
        <w:r w:rsidRPr="00DF4C57">
          <w:rPr>
            <w:rStyle w:val="Hyperlink"/>
            <w:rFonts w:cs="FrankRuehl" w:hint="cs"/>
            <w:vanish/>
            <w:szCs w:val="20"/>
            <w:shd w:val="clear" w:color="auto" w:fill="FFFF99"/>
            <w:rtl/>
          </w:rPr>
          <w:t>קובץ המנשרים מס' 25</w:t>
        </w:r>
      </w:hyperlink>
      <w:r w:rsidRPr="00DF4C57">
        <w:rPr>
          <w:rFonts w:cs="FrankRuehl" w:hint="cs"/>
          <w:vanish/>
          <w:szCs w:val="20"/>
          <w:shd w:val="clear" w:color="auto" w:fill="FFFF99"/>
          <w:rtl/>
        </w:rPr>
        <w:t xml:space="preserve"> מיום 1.3.1971 עמ' 942</w:t>
      </w:r>
    </w:p>
    <w:p w:rsidR="00EC52F5" w:rsidRPr="00DF4C57" w:rsidRDefault="00EC52F5" w:rsidP="00EC52F5">
      <w:pPr>
        <w:pStyle w:val="sig-0"/>
        <w:tabs>
          <w:tab w:val="clear" w:pos="4820"/>
          <w:tab w:val="center" w:pos="5670"/>
        </w:tabs>
        <w:ind w:left="0" w:right="1134"/>
        <w:rPr>
          <w:rFonts w:cs="FrankRuehl" w:hint="cs"/>
          <w:vanish/>
          <w:sz w:val="22"/>
          <w:szCs w:val="22"/>
          <w:shd w:val="clear" w:color="auto" w:fill="FFFF99"/>
          <w:rtl/>
        </w:rPr>
      </w:pPr>
      <w:r w:rsidRPr="00DF4C57">
        <w:rPr>
          <w:rFonts w:cs="FrankRuehl" w:hint="cs"/>
          <w:strike/>
          <w:vanish/>
          <w:sz w:val="22"/>
          <w:szCs w:val="22"/>
          <w:shd w:val="clear" w:color="auto" w:fill="FFFF99"/>
          <w:rtl/>
        </w:rPr>
        <w:t>פארקים ואגרות (סעיף 1)</w:t>
      </w:r>
      <w:r w:rsidRPr="00DF4C57">
        <w:rPr>
          <w:rFonts w:cs="FrankRuehl" w:hint="cs"/>
          <w:vanish/>
          <w:sz w:val="22"/>
          <w:szCs w:val="22"/>
          <w:shd w:val="clear" w:color="auto" w:fill="FFFF99"/>
          <w:rtl/>
        </w:rPr>
        <w:t xml:space="preserve"> </w:t>
      </w:r>
      <w:r w:rsidRPr="00DF4C57">
        <w:rPr>
          <w:rFonts w:cs="FrankRuehl" w:hint="cs"/>
          <w:vanish/>
          <w:sz w:val="22"/>
          <w:szCs w:val="22"/>
          <w:u w:val="single"/>
          <w:shd w:val="clear" w:color="auto" w:fill="FFFF99"/>
          <w:rtl/>
        </w:rPr>
        <w:t>פארקים ואגרות (סעיפים 2 ו-5א)</w:t>
      </w:r>
    </w:p>
    <w:p w:rsidR="00EC52F5" w:rsidRPr="00DF4C57" w:rsidRDefault="00EC52F5" w:rsidP="008C67E3">
      <w:pPr>
        <w:pStyle w:val="sig-0"/>
        <w:tabs>
          <w:tab w:val="clear" w:pos="4820"/>
          <w:tab w:val="center" w:pos="5670"/>
        </w:tabs>
        <w:spacing w:before="0"/>
        <w:ind w:left="0" w:right="1134"/>
        <w:rPr>
          <w:rFonts w:cs="FrankRuehl" w:hint="cs"/>
          <w:vanish/>
          <w:szCs w:val="20"/>
          <w:shd w:val="clear" w:color="auto" w:fill="FFFF99"/>
          <w:rtl/>
        </w:rPr>
      </w:pPr>
    </w:p>
    <w:p w:rsidR="001C6E47" w:rsidRPr="00DF4C57" w:rsidRDefault="001C6E47" w:rsidP="008C67E3">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1.4.1972</w:t>
      </w:r>
    </w:p>
    <w:p w:rsidR="001C6E47" w:rsidRPr="00DF4C57" w:rsidRDefault="001C6E47" w:rsidP="008C67E3">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3 (מס' 456) תשל"ב-1972</w:t>
      </w:r>
    </w:p>
    <w:p w:rsidR="001C6E47" w:rsidRPr="00DF4C57" w:rsidRDefault="001C6E47" w:rsidP="008C67E3">
      <w:pPr>
        <w:pStyle w:val="sig-0"/>
        <w:tabs>
          <w:tab w:val="clear" w:pos="4820"/>
          <w:tab w:val="center" w:pos="5670"/>
        </w:tabs>
        <w:spacing w:before="0"/>
        <w:ind w:left="0" w:right="1134"/>
        <w:rPr>
          <w:rFonts w:cs="FrankRuehl" w:hint="cs"/>
          <w:vanish/>
          <w:szCs w:val="20"/>
          <w:shd w:val="clear" w:color="auto" w:fill="FFFF99"/>
          <w:rtl/>
        </w:rPr>
      </w:pPr>
      <w:hyperlink r:id="rId18" w:history="1">
        <w:r w:rsidRPr="00DF4C57">
          <w:rPr>
            <w:rStyle w:val="Hyperlink"/>
            <w:rFonts w:cs="FrankRuehl" w:hint="cs"/>
            <w:vanish/>
            <w:szCs w:val="20"/>
            <w:shd w:val="clear" w:color="auto" w:fill="FFFF99"/>
            <w:rtl/>
          </w:rPr>
          <w:t>קובץ המנשרים מס' 29</w:t>
        </w:r>
      </w:hyperlink>
      <w:r w:rsidRPr="00DF4C57">
        <w:rPr>
          <w:rFonts w:cs="FrankRuehl" w:hint="cs"/>
          <w:vanish/>
          <w:szCs w:val="20"/>
          <w:shd w:val="clear" w:color="auto" w:fill="FFFF99"/>
          <w:rtl/>
        </w:rPr>
        <w:t xml:space="preserve"> מיום 12.9.1972 עמ' 1117</w:t>
      </w:r>
    </w:p>
    <w:p w:rsidR="001C6E47" w:rsidRPr="00DF4C57" w:rsidRDefault="001C6E47" w:rsidP="001C6E47">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1C6E47" w:rsidRPr="00DF4C57" w:rsidRDefault="001C6E47" w:rsidP="001C6E47">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1890"/>
        <w:gridCol w:w="1440"/>
        <w:gridCol w:w="1440"/>
        <w:gridCol w:w="1301"/>
      </w:tblGrid>
      <w:tr w:rsidR="001C6E47" w:rsidRPr="00F100BC" w:rsidTr="00F100BC">
        <w:trPr>
          <w:hidden/>
        </w:trPr>
        <w:tc>
          <w:tcPr>
            <w:tcW w:w="1867" w:type="dxa"/>
            <w:shd w:val="clear" w:color="auto" w:fill="auto"/>
            <w:vAlign w:val="bottom"/>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הפארק</w:t>
            </w:r>
          </w:p>
        </w:tc>
        <w:tc>
          <w:tcPr>
            <w:tcW w:w="1890" w:type="dxa"/>
            <w:shd w:val="clear" w:color="auto" w:fill="auto"/>
            <w:vAlign w:val="bottom"/>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נוער בודדים מגיל 6 עד 18 שנים</w:t>
            </w:r>
          </w:p>
        </w:tc>
        <w:tc>
          <w:tcPr>
            <w:tcW w:w="1440" w:type="dxa"/>
            <w:shd w:val="clear" w:color="auto" w:fill="auto"/>
            <w:vAlign w:val="bottom"/>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יחיד שאינו נער או חייל</w:t>
            </w:r>
          </w:p>
        </w:tc>
        <w:tc>
          <w:tcPr>
            <w:tcW w:w="1440" w:type="dxa"/>
            <w:shd w:val="clear" w:color="auto" w:fill="auto"/>
            <w:vAlign w:val="bottom"/>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קבוצה בת 40 תלמידים</w:t>
            </w:r>
          </w:p>
        </w:tc>
        <w:tc>
          <w:tcPr>
            <w:tcW w:w="1301" w:type="dxa"/>
            <w:shd w:val="clear" w:color="auto" w:fill="auto"/>
            <w:vAlign w:val="bottom"/>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קבוצה אחרת בת 40 איש</w:t>
            </w:r>
          </w:p>
        </w:tc>
      </w:tr>
      <w:tr w:rsidR="001C6E47" w:rsidRPr="00F100BC" w:rsidTr="00F100BC">
        <w:trPr>
          <w:hidden/>
        </w:trPr>
        <w:tc>
          <w:tcPr>
            <w:tcW w:w="1867" w:type="dxa"/>
            <w:shd w:val="clear" w:color="auto" w:fill="auto"/>
          </w:tcPr>
          <w:p w:rsidR="001C6E47" w:rsidRPr="00F100BC" w:rsidRDefault="001C6E47"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קומראן</w:t>
            </w:r>
          </w:p>
        </w:tc>
        <w:tc>
          <w:tcPr>
            <w:tcW w:w="1890"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0.50 ל"י</w:t>
            </w:r>
          </w:p>
        </w:tc>
        <w:tc>
          <w:tcPr>
            <w:tcW w:w="1440"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 ל"י</w:t>
            </w:r>
          </w:p>
        </w:tc>
        <w:tc>
          <w:tcPr>
            <w:tcW w:w="1440"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 ל"י</w:t>
            </w:r>
          </w:p>
        </w:tc>
        <w:tc>
          <w:tcPr>
            <w:tcW w:w="1301"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45 ל"י</w:t>
            </w:r>
          </w:p>
        </w:tc>
      </w:tr>
      <w:tr w:rsidR="001C6E47" w:rsidRPr="00F100BC" w:rsidTr="00F100BC">
        <w:trPr>
          <w:hidden/>
        </w:trPr>
        <w:tc>
          <w:tcPr>
            <w:tcW w:w="1867" w:type="dxa"/>
            <w:shd w:val="clear" w:color="auto" w:fill="auto"/>
          </w:tcPr>
          <w:p w:rsidR="001C6E47" w:rsidRPr="00F100BC" w:rsidRDefault="001C6E47"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סבסטיה</w:t>
            </w:r>
          </w:p>
        </w:tc>
        <w:tc>
          <w:tcPr>
            <w:tcW w:w="1890"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0.50 ל"י</w:t>
            </w:r>
          </w:p>
        </w:tc>
        <w:tc>
          <w:tcPr>
            <w:tcW w:w="1440"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 ל"י</w:t>
            </w:r>
          </w:p>
        </w:tc>
        <w:tc>
          <w:tcPr>
            <w:tcW w:w="1440"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 ל"י</w:t>
            </w:r>
          </w:p>
        </w:tc>
        <w:tc>
          <w:tcPr>
            <w:tcW w:w="1301"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45 ל"י</w:t>
            </w:r>
          </w:p>
        </w:tc>
      </w:tr>
      <w:tr w:rsidR="001C6E47" w:rsidRPr="00F100BC" w:rsidTr="00F100BC">
        <w:trPr>
          <w:hidden/>
        </w:trPr>
        <w:tc>
          <w:tcPr>
            <w:tcW w:w="1867" w:type="dxa"/>
            <w:shd w:val="clear" w:color="auto" w:fill="auto"/>
          </w:tcPr>
          <w:p w:rsidR="001C6E47" w:rsidRPr="00F100BC" w:rsidRDefault="001C6E47"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ארמון-האשם (יריחו)</w:t>
            </w:r>
          </w:p>
        </w:tc>
        <w:tc>
          <w:tcPr>
            <w:tcW w:w="1890"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0.50 ל"י</w:t>
            </w:r>
          </w:p>
        </w:tc>
        <w:tc>
          <w:tcPr>
            <w:tcW w:w="1440"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 ל"י</w:t>
            </w:r>
          </w:p>
        </w:tc>
        <w:tc>
          <w:tcPr>
            <w:tcW w:w="1440"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 ל"י</w:t>
            </w:r>
          </w:p>
        </w:tc>
        <w:tc>
          <w:tcPr>
            <w:tcW w:w="1301"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45 ל"י</w:t>
            </w:r>
          </w:p>
        </w:tc>
      </w:tr>
      <w:tr w:rsidR="001C6E47" w:rsidRPr="00F100BC" w:rsidTr="00F100BC">
        <w:trPr>
          <w:hidden/>
        </w:trPr>
        <w:tc>
          <w:tcPr>
            <w:tcW w:w="1867" w:type="dxa"/>
            <w:shd w:val="clear" w:color="auto" w:fill="auto"/>
          </w:tcPr>
          <w:p w:rsidR="001C6E47" w:rsidRPr="00F100BC" w:rsidRDefault="001C6E47"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הרודיון</w:t>
            </w:r>
          </w:p>
        </w:tc>
        <w:tc>
          <w:tcPr>
            <w:tcW w:w="1890"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0.50 ל"י</w:t>
            </w:r>
          </w:p>
        </w:tc>
        <w:tc>
          <w:tcPr>
            <w:tcW w:w="1440"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 ל"י</w:t>
            </w:r>
          </w:p>
        </w:tc>
        <w:tc>
          <w:tcPr>
            <w:tcW w:w="1440"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 ל"י</w:t>
            </w:r>
          </w:p>
        </w:tc>
        <w:tc>
          <w:tcPr>
            <w:tcW w:w="1301" w:type="dxa"/>
            <w:shd w:val="clear" w:color="auto" w:fill="auto"/>
          </w:tcPr>
          <w:p w:rsidR="001C6E47" w:rsidRPr="00F100BC" w:rsidRDefault="001C6E4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45 ל"י</w:t>
            </w:r>
          </w:p>
        </w:tc>
      </w:tr>
    </w:tbl>
    <w:p w:rsidR="002D6B1C" w:rsidRPr="00DF4C57" w:rsidRDefault="002D6B1C" w:rsidP="002D6B1C">
      <w:pPr>
        <w:pStyle w:val="sig-0"/>
        <w:tabs>
          <w:tab w:val="clear" w:pos="4820"/>
          <w:tab w:val="center" w:pos="5670"/>
        </w:tabs>
        <w:spacing w:before="0"/>
        <w:ind w:left="0" w:right="1134"/>
        <w:rPr>
          <w:rFonts w:cs="FrankRuehl" w:hint="cs"/>
          <w:vanish/>
          <w:szCs w:val="20"/>
          <w:shd w:val="clear" w:color="auto" w:fill="FFFF99"/>
          <w:rtl/>
        </w:rPr>
      </w:pPr>
    </w:p>
    <w:p w:rsidR="002D6B1C" w:rsidRPr="00DF4C57" w:rsidRDefault="002D6B1C" w:rsidP="00AB053F">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1.4.197</w:t>
      </w:r>
      <w:r w:rsidR="00AB053F" w:rsidRPr="00DF4C57">
        <w:rPr>
          <w:rFonts w:cs="FrankRuehl" w:hint="cs"/>
          <w:vanish/>
          <w:color w:val="FF0000"/>
          <w:szCs w:val="20"/>
          <w:shd w:val="clear" w:color="auto" w:fill="FFFF99"/>
          <w:rtl/>
        </w:rPr>
        <w:t>4</w:t>
      </w:r>
    </w:p>
    <w:p w:rsidR="002D6B1C" w:rsidRPr="00DF4C57" w:rsidRDefault="002D6B1C" w:rsidP="002D6B1C">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4 (מס' 527) תשל"ג-1973</w:t>
      </w:r>
    </w:p>
    <w:p w:rsidR="002D6B1C" w:rsidRPr="00DF4C57" w:rsidRDefault="002D6B1C" w:rsidP="002D6B1C">
      <w:pPr>
        <w:pStyle w:val="sig-0"/>
        <w:tabs>
          <w:tab w:val="clear" w:pos="4820"/>
          <w:tab w:val="center" w:pos="5670"/>
        </w:tabs>
        <w:spacing w:before="0"/>
        <w:ind w:left="0" w:right="1134"/>
        <w:rPr>
          <w:rFonts w:cs="FrankRuehl" w:hint="cs"/>
          <w:vanish/>
          <w:szCs w:val="20"/>
          <w:shd w:val="clear" w:color="auto" w:fill="FFFF99"/>
          <w:rtl/>
        </w:rPr>
      </w:pPr>
      <w:hyperlink r:id="rId19" w:history="1">
        <w:r w:rsidRPr="00DF4C57">
          <w:rPr>
            <w:rStyle w:val="Hyperlink"/>
            <w:rFonts w:cs="FrankRuehl" w:hint="cs"/>
            <w:vanish/>
            <w:szCs w:val="20"/>
            <w:shd w:val="clear" w:color="auto" w:fill="FFFF99"/>
            <w:rtl/>
          </w:rPr>
          <w:t>קובץ המנשרים מס' 33</w:t>
        </w:r>
      </w:hyperlink>
      <w:r w:rsidRPr="00DF4C57">
        <w:rPr>
          <w:rFonts w:cs="FrankRuehl" w:hint="cs"/>
          <w:vanish/>
          <w:szCs w:val="20"/>
          <w:shd w:val="clear" w:color="auto" w:fill="FFFF99"/>
          <w:rtl/>
        </w:rPr>
        <w:t xml:space="preserve"> מיום 15.1.1975 עמ' 1291</w:t>
      </w:r>
    </w:p>
    <w:p w:rsidR="002D6B1C" w:rsidRPr="00DF4C57" w:rsidRDefault="002D6B1C" w:rsidP="002D6B1C">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2D6B1C" w:rsidRPr="00DF4C57" w:rsidRDefault="002D6B1C" w:rsidP="002D6B1C">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1890"/>
        <w:gridCol w:w="1440"/>
        <w:gridCol w:w="1440"/>
        <w:gridCol w:w="1301"/>
      </w:tblGrid>
      <w:tr w:rsidR="002D6B1C" w:rsidRPr="00F100BC" w:rsidTr="00F100BC">
        <w:trPr>
          <w:hidden/>
        </w:trPr>
        <w:tc>
          <w:tcPr>
            <w:tcW w:w="1867" w:type="dxa"/>
            <w:shd w:val="clear" w:color="auto" w:fill="auto"/>
            <w:vAlign w:val="bottom"/>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הפארק</w:t>
            </w:r>
          </w:p>
        </w:tc>
        <w:tc>
          <w:tcPr>
            <w:tcW w:w="1890" w:type="dxa"/>
            <w:shd w:val="clear" w:color="auto" w:fill="auto"/>
            <w:vAlign w:val="bottom"/>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נוער בודדים מגיל 6 עד 18 שנים</w:t>
            </w:r>
          </w:p>
        </w:tc>
        <w:tc>
          <w:tcPr>
            <w:tcW w:w="1440" w:type="dxa"/>
            <w:shd w:val="clear" w:color="auto" w:fill="auto"/>
            <w:vAlign w:val="bottom"/>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יחיד שאינו נער או חייל</w:t>
            </w:r>
          </w:p>
        </w:tc>
        <w:tc>
          <w:tcPr>
            <w:tcW w:w="1440" w:type="dxa"/>
            <w:shd w:val="clear" w:color="auto" w:fill="auto"/>
            <w:vAlign w:val="bottom"/>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קבוצה בת 40 תלמידים</w:t>
            </w:r>
          </w:p>
        </w:tc>
        <w:tc>
          <w:tcPr>
            <w:tcW w:w="1301" w:type="dxa"/>
            <w:shd w:val="clear" w:color="auto" w:fill="auto"/>
            <w:vAlign w:val="bottom"/>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קבוצה אחרת בת 40 איש</w:t>
            </w:r>
          </w:p>
        </w:tc>
      </w:tr>
      <w:tr w:rsidR="002D6B1C" w:rsidRPr="00F100BC" w:rsidTr="00F100BC">
        <w:trPr>
          <w:hidden/>
        </w:trPr>
        <w:tc>
          <w:tcPr>
            <w:tcW w:w="1867" w:type="dxa"/>
            <w:shd w:val="clear" w:color="auto" w:fill="auto"/>
          </w:tcPr>
          <w:p w:rsidR="002D6B1C" w:rsidRPr="00F100BC" w:rsidRDefault="002D6B1C"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קומראן</w:t>
            </w:r>
          </w:p>
        </w:tc>
        <w:tc>
          <w:tcPr>
            <w:tcW w:w="1890"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0.50 ל"י</w:t>
            </w:r>
          </w:p>
        </w:tc>
        <w:tc>
          <w:tcPr>
            <w:tcW w:w="1440"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2.00 ל"י</w:t>
            </w:r>
          </w:p>
        </w:tc>
        <w:tc>
          <w:tcPr>
            <w:tcW w:w="1440"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15.00 ל"י</w:t>
            </w:r>
          </w:p>
        </w:tc>
        <w:tc>
          <w:tcPr>
            <w:tcW w:w="1301"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60.00 ל"י</w:t>
            </w:r>
          </w:p>
        </w:tc>
      </w:tr>
      <w:tr w:rsidR="002D6B1C" w:rsidRPr="00F100BC" w:rsidTr="00F100BC">
        <w:trPr>
          <w:hidden/>
        </w:trPr>
        <w:tc>
          <w:tcPr>
            <w:tcW w:w="1867" w:type="dxa"/>
            <w:shd w:val="clear" w:color="auto" w:fill="auto"/>
          </w:tcPr>
          <w:p w:rsidR="002D6B1C" w:rsidRPr="00F100BC" w:rsidRDefault="002D6B1C"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סבסטיה</w:t>
            </w:r>
          </w:p>
        </w:tc>
        <w:tc>
          <w:tcPr>
            <w:tcW w:w="1890"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0.50 ל"י</w:t>
            </w:r>
          </w:p>
        </w:tc>
        <w:tc>
          <w:tcPr>
            <w:tcW w:w="1440"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2.00 ל"י</w:t>
            </w:r>
          </w:p>
        </w:tc>
        <w:tc>
          <w:tcPr>
            <w:tcW w:w="1440"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15.00 ל"י</w:t>
            </w:r>
          </w:p>
        </w:tc>
        <w:tc>
          <w:tcPr>
            <w:tcW w:w="1301"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60.00 ל"י</w:t>
            </w:r>
          </w:p>
        </w:tc>
      </w:tr>
      <w:tr w:rsidR="002D6B1C" w:rsidRPr="00F100BC" w:rsidTr="00F100BC">
        <w:trPr>
          <w:hidden/>
        </w:trPr>
        <w:tc>
          <w:tcPr>
            <w:tcW w:w="1867" w:type="dxa"/>
            <w:shd w:val="clear" w:color="auto" w:fill="auto"/>
          </w:tcPr>
          <w:p w:rsidR="002D6B1C" w:rsidRPr="00F100BC" w:rsidRDefault="002D6B1C"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ארמון-האשם (יריחו)</w:t>
            </w:r>
          </w:p>
        </w:tc>
        <w:tc>
          <w:tcPr>
            <w:tcW w:w="1890"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0.50 ל"י</w:t>
            </w:r>
          </w:p>
        </w:tc>
        <w:tc>
          <w:tcPr>
            <w:tcW w:w="1440"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2.00 ל"י</w:t>
            </w:r>
          </w:p>
        </w:tc>
        <w:tc>
          <w:tcPr>
            <w:tcW w:w="1440"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15.00 ל"י</w:t>
            </w:r>
          </w:p>
        </w:tc>
        <w:tc>
          <w:tcPr>
            <w:tcW w:w="1301"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60.00 ל"י</w:t>
            </w:r>
          </w:p>
        </w:tc>
      </w:tr>
      <w:tr w:rsidR="002D6B1C" w:rsidRPr="00F100BC" w:rsidTr="00F100BC">
        <w:trPr>
          <w:hidden/>
        </w:trPr>
        <w:tc>
          <w:tcPr>
            <w:tcW w:w="1867" w:type="dxa"/>
            <w:shd w:val="clear" w:color="auto" w:fill="auto"/>
          </w:tcPr>
          <w:p w:rsidR="002D6B1C" w:rsidRPr="00F100BC" w:rsidRDefault="002D6B1C"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הרודיון</w:t>
            </w:r>
          </w:p>
        </w:tc>
        <w:tc>
          <w:tcPr>
            <w:tcW w:w="1890"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0.50 ל"י</w:t>
            </w:r>
          </w:p>
        </w:tc>
        <w:tc>
          <w:tcPr>
            <w:tcW w:w="1440"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2.00 ל"י</w:t>
            </w:r>
          </w:p>
        </w:tc>
        <w:tc>
          <w:tcPr>
            <w:tcW w:w="1440"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15.00 ל"י</w:t>
            </w:r>
          </w:p>
        </w:tc>
        <w:tc>
          <w:tcPr>
            <w:tcW w:w="1301" w:type="dxa"/>
            <w:shd w:val="clear" w:color="auto" w:fill="auto"/>
          </w:tcPr>
          <w:p w:rsidR="002D6B1C" w:rsidRPr="00F100BC" w:rsidRDefault="002D6B1C"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60.00 ל"י</w:t>
            </w:r>
          </w:p>
        </w:tc>
      </w:tr>
    </w:tbl>
    <w:p w:rsidR="001022A2" w:rsidRPr="00DF4C57" w:rsidRDefault="001022A2" w:rsidP="001022A2">
      <w:pPr>
        <w:pStyle w:val="sig-0"/>
        <w:tabs>
          <w:tab w:val="clear" w:pos="4820"/>
          <w:tab w:val="center" w:pos="5670"/>
        </w:tabs>
        <w:spacing w:before="0"/>
        <w:ind w:left="0" w:right="1134"/>
        <w:rPr>
          <w:rFonts w:cs="FrankRuehl" w:hint="cs"/>
          <w:vanish/>
          <w:szCs w:val="20"/>
          <w:shd w:val="clear" w:color="auto" w:fill="FFFF99"/>
          <w:rtl/>
        </w:rPr>
      </w:pPr>
    </w:p>
    <w:p w:rsidR="001022A2" w:rsidRPr="00DF4C57" w:rsidRDefault="001022A2" w:rsidP="00AB053F">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 xml:space="preserve">מיום </w:t>
      </w:r>
      <w:r w:rsidR="00AB053F" w:rsidRPr="00DF4C57">
        <w:rPr>
          <w:rFonts w:cs="FrankRuehl" w:hint="cs"/>
          <w:vanish/>
          <w:color w:val="FF0000"/>
          <w:szCs w:val="20"/>
          <w:shd w:val="clear" w:color="auto" w:fill="FFFF99"/>
          <w:rtl/>
        </w:rPr>
        <w:t>18.6.1974</w:t>
      </w:r>
    </w:p>
    <w:p w:rsidR="001022A2" w:rsidRPr="00DF4C57" w:rsidRDefault="001022A2" w:rsidP="00AB053F">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 xml:space="preserve">תיקון מס' </w:t>
      </w:r>
      <w:r w:rsidR="00AB053F" w:rsidRPr="00DF4C57">
        <w:rPr>
          <w:rFonts w:cs="FrankRuehl" w:hint="cs"/>
          <w:b/>
          <w:bCs/>
          <w:vanish/>
          <w:szCs w:val="20"/>
          <w:shd w:val="clear" w:color="auto" w:fill="FFFF99"/>
          <w:rtl/>
        </w:rPr>
        <w:t>5</w:t>
      </w:r>
      <w:r w:rsidRPr="00DF4C57">
        <w:rPr>
          <w:rFonts w:cs="FrankRuehl" w:hint="cs"/>
          <w:b/>
          <w:bCs/>
          <w:vanish/>
          <w:szCs w:val="20"/>
          <w:shd w:val="clear" w:color="auto" w:fill="FFFF99"/>
          <w:rtl/>
        </w:rPr>
        <w:t xml:space="preserve"> (מס' </w:t>
      </w:r>
      <w:r w:rsidR="00AB053F" w:rsidRPr="00DF4C57">
        <w:rPr>
          <w:rFonts w:cs="FrankRuehl" w:hint="cs"/>
          <w:b/>
          <w:bCs/>
          <w:vanish/>
          <w:szCs w:val="20"/>
          <w:shd w:val="clear" w:color="auto" w:fill="FFFF99"/>
          <w:rtl/>
        </w:rPr>
        <w:t>550</w:t>
      </w:r>
      <w:r w:rsidRPr="00DF4C57">
        <w:rPr>
          <w:rFonts w:cs="FrankRuehl" w:hint="cs"/>
          <w:b/>
          <w:bCs/>
          <w:vanish/>
          <w:szCs w:val="20"/>
          <w:shd w:val="clear" w:color="auto" w:fill="FFFF99"/>
          <w:rtl/>
        </w:rPr>
        <w:t>) תשל"</w:t>
      </w:r>
      <w:r w:rsidR="00AB053F" w:rsidRPr="00DF4C57">
        <w:rPr>
          <w:rFonts w:cs="FrankRuehl" w:hint="cs"/>
          <w:b/>
          <w:bCs/>
          <w:vanish/>
          <w:szCs w:val="20"/>
          <w:shd w:val="clear" w:color="auto" w:fill="FFFF99"/>
          <w:rtl/>
        </w:rPr>
        <w:t>ד</w:t>
      </w:r>
      <w:r w:rsidRPr="00DF4C57">
        <w:rPr>
          <w:rFonts w:cs="FrankRuehl" w:hint="cs"/>
          <w:b/>
          <w:bCs/>
          <w:vanish/>
          <w:szCs w:val="20"/>
          <w:shd w:val="clear" w:color="auto" w:fill="FFFF99"/>
          <w:rtl/>
        </w:rPr>
        <w:t>-197</w:t>
      </w:r>
      <w:r w:rsidR="00AB053F" w:rsidRPr="00DF4C57">
        <w:rPr>
          <w:rFonts w:cs="FrankRuehl" w:hint="cs"/>
          <w:b/>
          <w:bCs/>
          <w:vanish/>
          <w:szCs w:val="20"/>
          <w:shd w:val="clear" w:color="auto" w:fill="FFFF99"/>
          <w:rtl/>
        </w:rPr>
        <w:t>4</w:t>
      </w:r>
    </w:p>
    <w:p w:rsidR="001022A2" w:rsidRPr="00DF4C57" w:rsidRDefault="001022A2" w:rsidP="00AB053F">
      <w:pPr>
        <w:pStyle w:val="sig-0"/>
        <w:tabs>
          <w:tab w:val="clear" w:pos="4820"/>
          <w:tab w:val="center" w:pos="5670"/>
        </w:tabs>
        <w:spacing w:before="0"/>
        <w:ind w:left="0" w:right="1134"/>
        <w:rPr>
          <w:rFonts w:cs="FrankRuehl" w:hint="cs"/>
          <w:vanish/>
          <w:szCs w:val="20"/>
          <w:shd w:val="clear" w:color="auto" w:fill="FFFF99"/>
          <w:rtl/>
        </w:rPr>
      </w:pPr>
      <w:hyperlink r:id="rId20" w:history="1">
        <w:r w:rsidRPr="00DF4C57">
          <w:rPr>
            <w:rStyle w:val="Hyperlink"/>
            <w:rFonts w:cs="FrankRuehl" w:hint="cs"/>
            <w:vanish/>
            <w:szCs w:val="20"/>
            <w:shd w:val="clear" w:color="auto" w:fill="FFFF99"/>
            <w:rtl/>
          </w:rPr>
          <w:t>קובץ המנשרים מס' 3</w:t>
        </w:r>
        <w:r w:rsidR="00AB053F" w:rsidRPr="00DF4C57">
          <w:rPr>
            <w:rStyle w:val="Hyperlink"/>
            <w:rFonts w:cs="FrankRuehl" w:hint="cs"/>
            <w:vanish/>
            <w:szCs w:val="20"/>
            <w:shd w:val="clear" w:color="auto" w:fill="FFFF99"/>
            <w:rtl/>
          </w:rPr>
          <w:t>4</w:t>
        </w:r>
      </w:hyperlink>
      <w:r w:rsidRPr="00DF4C57">
        <w:rPr>
          <w:rFonts w:cs="FrankRuehl" w:hint="cs"/>
          <w:vanish/>
          <w:szCs w:val="20"/>
          <w:shd w:val="clear" w:color="auto" w:fill="FFFF99"/>
          <w:rtl/>
        </w:rPr>
        <w:t xml:space="preserve"> מיום </w:t>
      </w:r>
      <w:r w:rsidR="00AB053F" w:rsidRPr="00DF4C57">
        <w:rPr>
          <w:rFonts w:cs="FrankRuehl" w:hint="cs"/>
          <w:vanish/>
          <w:szCs w:val="20"/>
          <w:shd w:val="clear" w:color="auto" w:fill="FFFF99"/>
          <w:rtl/>
        </w:rPr>
        <w:t>24.12</w:t>
      </w:r>
      <w:r w:rsidRPr="00DF4C57">
        <w:rPr>
          <w:rFonts w:cs="FrankRuehl" w:hint="cs"/>
          <w:vanish/>
          <w:szCs w:val="20"/>
          <w:shd w:val="clear" w:color="auto" w:fill="FFFF99"/>
          <w:rtl/>
        </w:rPr>
        <w:t>.1975 עמ' 1</w:t>
      </w:r>
      <w:r w:rsidR="00AB053F" w:rsidRPr="00DF4C57">
        <w:rPr>
          <w:rFonts w:cs="FrankRuehl" w:hint="cs"/>
          <w:vanish/>
          <w:szCs w:val="20"/>
          <w:shd w:val="clear" w:color="auto" w:fill="FFFF99"/>
          <w:rtl/>
        </w:rPr>
        <w:t>34</w:t>
      </w:r>
      <w:r w:rsidRPr="00DF4C57">
        <w:rPr>
          <w:rFonts w:cs="FrankRuehl" w:hint="cs"/>
          <w:vanish/>
          <w:szCs w:val="20"/>
          <w:shd w:val="clear" w:color="auto" w:fill="FFFF99"/>
          <w:rtl/>
        </w:rPr>
        <w:t>1</w:t>
      </w:r>
    </w:p>
    <w:p w:rsidR="001022A2" w:rsidRPr="00DF4C57" w:rsidRDefault="001022A2" w:rsidP="001022A2">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1022A2" w:rsidRPr="00DF4C57" w:rsidRDefault="001022A2" w:rsidP="001022A2">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1890"/>
        <w:gridCol w:w="1440"/>
        <w:gridCol w:w="1440"/>
        <w:gridCol w:w="1301"/>
      </w:tblGrid>
      <w:tr w:rsidR="003E36F8" w:rsidRPr="00F100BC" w:rsidTr="00F100BC">
        <w:trPr>
          <w:hidden/>
        </w:trPr>
        <w:tc>
          <w:tcPr>
            <w:tcW w:w="1867" w:type="dxa"/>
            <w:shd w:val="clear" w:color="auto" w:fill="auto"/>
            <w:vAlign w:val="bottom"/>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הפארק</w:t>
            </w:r>
          </w:p>
        </w:tc>
        <w:tc>
          <w:tcPr>
            <w:tcW w:w="1890" w:type="dxa"/>
            <w:shd w:val="clear" w:color="auto" w:fill="auto"/>
            <w:vAlign w:val="bottom"/>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נוער בודדים מגיל 6 עד 18 שנים</w:t>
            </w:r>
          </w:p>
        </w:tc>
        <w:tc>
          <w:tcPr>
            <w:tcW w:w="1440" w:type="dxa"/>
            <w:shd w:val="clear" w:color="auto" w:fill="auto"/>
            <w:vAlign w:val="bottom"/>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יחיד שאינו נער או חייל</w:t>
            </w:r>
          </w:p>
        </w:tc>
        <w:tc>
          <w:tcPr>
            <w:tcW w:w="1440" w:type="dxa"/>
            <w:shd w:val="clear" w:color="auto" w:fill="auto"/>
            <w:vAlign w:val="bottom"/>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קבוצה בת 40 תלמידים</w:t>
            </w:r>
          </w:p>
        </w:tc>
        <w:tc>
          <w:tcPr>
            <w:tcW w:w="1301" w:type="dxa"/>
            <w:shd w:val="clear" w:color="auto" w:fill="auto"/>
            <w:vAlign w:val="bottom"/>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קבוצה אחרת בת 40 איש</w:t>
            </w:r>
          </w:p>
        </w:tc>
      </w:tr>
      <w:tr w:rsidR="003E36F8" w:rsidRPr="00F100BC" w:rsidTr="00F100BC">
        <w:trPr>
          <w:hidden/>
        </w:trPr>
        <w:tc>
          <w:tcPr>
            <w:tcW w:w="1867" w:type="dxa"/>
            <w:shd w:val="clear" w:color="auto" w:fill="auto"/>
          </w:tcPr>
          <w:p w:rsidR="003E36F8" w:rsidRPr="00F100BC" w:rsidRDefault="003E36F8"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קומראן</w:t>
            </w:r>
          </w:p>
        </w:tc>
        <w:tc>
          <w:tcPr>
            <w:tcW w:w="1890"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0.75 ל"י</w:t>
            </w:r>
          </w:p>
        </w:tc>
        <w:tc>
          <w:tcPr>
            <w:tcW w:w="1440"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2.50 ל"י</w:t>
            </w:r>
          </w:p>
        </w:tc>
        <w:tc>
          <w:tcPr>
            <w:tcW w:w="1440"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-.22 ל"י</w:t>
            </w:r>
          </w:p>
        </w:tc>
        <w:tc>
          <w:tcPr>
            <w:tcW w:w="1301"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-.75 ל"י</w:t>
            </w:r>
          </w:p>
        </w:tc>
      </w:tr>
      <w:tr w:rsidR="003E36F8" w:rsidRPr="00F100BC" w:rsidTr="00F100BC">
        <w:trPr>
          <w:hidden/>
        </w:trPr>
        <w:tc>
          <w:tcPr>
            <w:tcW w:w="1867" w:type="dxa"/>
            <w:shd w:val="clear" w:color="auto" w:fill="auto"/>
          </w:tcPr>
          <w:p w:rsidR="003E36F8" w:rsidRPr="00F100BC" w:rsidRDefault="003E36F8"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סבסטיה</w:t>
            </w:r>
          </w:p>
        </w:tc>
        <w:tc>
          <w:tcPr>
            <w:tcW w:w="1890"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0.75 ל"י</w:t>
            </w:r>
          </w:p>
        </w:tc>
        <w:tc>
          <w:tcPr>
            <w:tcW w:w="1440"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2.50 ל"י</w:t>
            </w:r>
          </w:p>
        </w:tc>
        <w:tc>
          <w:tcPr>
            <w:tcW w:w="1440"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-.22 ל"י</w:t>
            </w:r>
          </w:p>
        </w:tc>
        <w:tc>
          <w:tcPr>
            <w:tcW w:w="1301"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-.75 ל"י</w:t>
            </w:r>
          </w:p>
        </w:tc>
      </w:tr>
      <w:tr w:rsidR="003E36F8" w:rsidRPr="00F100BC" w:rsidTr="00F100BC">
        <w:trPr>
          <w:hidden/>
        </w:trPr>
        <w:tc>
          <w:tcPr>
            <w:tcW w:w="1867" w:type="dxa"/>
            <w:shd w:val="clear" w:color="auto" w:fill="auto"/>
          </w:tcPr>
          <w:p w:rsidR="003E36F8" w:rsidRPr="00F100BC" w:rsidRDefault="003E36F8"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ארמון היאשם</w:t>
            </w:r>
          </w:p>
        </w:tc>
        <w:tc>
          <w:tcPr>
            <w:tcW w:w="1890"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0.75 ל"י</w:t>
            </w:r>
          </w:p>
        </w:tc>
        <w:tc>
          <w:tcPr>
            <w:tcW w:w="1440"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2.50 ל"י</w:t>
            </w:r>
          </w:p>
        </w:tc>
        <w:tc>
          <w:tcPr>
            <w:tcW w:w="1440"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-.22 ל"י</w:t>
            </w:r>
          </w:p>
        </w:tc>
        <w:tc>
          <w:tcPr>
            <w:tcW w:w="1301"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-.75 ל"י</w:t>
            </w:r>
          </w:p>
        </w:tc>
      </w:tr>
      <w:tr w:rsidR="003E36F8" w:rsidRPr="00F100BC" w:rsidTr="00F100BC">
        <w:trPr>
          <w:hidden/>
        </w:trPr>
        <w:tc>
          <w:tcPr>
            <w:tcW w:w="1867" w:type="dxa"/>
            <w:shd w:val="clear" w:color="auto" w:fill="auto"/>
          </w:tcPr>
          <w:p w:rsidR="003E36F8" w:rsidRPr="00F100BC" w:rsidRDefault="003E36F8"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הרודיון</w:t>
            </w:r>
          </w:p>
        </w:tc>
        <w:tc>
          <w:tcPr>
            <w:tcW w:w="1890"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0.75 ל"י</w:t>
            </w:r>
          </w:p>
        </w:tc>
        <w:tc>
          <w:tcPr>
            <w:tcW w:w="1440"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2.50 ל"י</w:t>
            </w:r>
          </w:p>
        </w:tc>
        <w:tc>
          <w:tcPr>
            <w:tcW w:w="1440"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-.22 ל"י</w:t>
            </w:r>
          </w:p>
        </w:tc>
        <w:tc>
          <w:tcPr>
            <w:tcW w:w="1301" w:type="dxa"/>
            <w:shd w:val="clear" w:color="auto" w:fill="auto"/>
          </w:tcPr>
          <w:p w:rsidR="003E36F8" w:rsidRPr="00F100BC" w:rsidRDefault="003E36F8"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-.75 ל"י</w:t>
            </w:r>
          </w:p>
        </w:tc>
      </w:tr>
    </w:tbl>
    <w:p w:rsidR="001C6E47" w:rsidRPr="00DF4C57" w:rsidRDefault="001C6E47" w:rsidP="008C67E3">
      <w:pPr>
        <w:pStyle w:val="sig-0"/>
        <w:tabs>
          <w:tab w:val="clear" w:pos="4820"/>
          <w:tab w:val="center" w:pos="5670"/>
        </w:tabs>
        <w:spacing w:before="0"/>
        <w:ind w:left="0" w:right="1134"/>
        <w:rPr>
          <w:rFonts w:cs="FrankRuehl" w:hint="cs"/>
          <w:vanish/>
          <w:szCs w:val="20"/>
          <w:shd w:val="clear" w:color="auto" w:fill="FFFF99"/>
          <w:rtl/>
        </w:rPr>
      </w:pPr>
    </w:p>
    <w:p w:rsidR="00966D07" w:rsidRPr="00DF4C57" w:rsidRDefault="00966D07" w:rsidP="008C67E3">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1.4.1975</w:t>
      </w:r>
    </w:p>
    <w:p w:rsidR="00966D07" w:rsidRPr="00DF4C57" w:rsidRDefault="00966D07" w:rsidP="008C67E3">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6 (מס' 621) תשל"ו-1975</w:t>
      </w:r>
    </w:p>
    <w:p w:rsidR="00966D07" w:rsidRPr="00DF4C57" w:rsidRDefault="00966D07" w:rsidP="008C67E3">
      <w:pPr>
        <w:pStyle w:val="sig-0"/>
        <w:tabs>
          <w:tab w:val="clear" w:pos="4820"/>
          <w:tab w:val="center" w:pos="5670"/>
        </w:tabs>
        <w:spacing w:before="0"/>
        <w:ind w:left="0" w:right="1134"/>
        <w:rPr>
          <w:rFonts w:cs="FrankRuehl" w:hint="cs"/>
          <w:vanish/>
          <w:szCs w:val="20"/>
          <w:shd w:val="clear" w:color="auto" w:fill="FFFF99"/>
          <w:rtl/>
        </w:rPr>
      </w:pPr>
      <w:hyperlink r:id="rId21" w:history="1">
        <w:r w:rsidRPr="00DF4C57">
          <w:rPr>
            <w:rStyle w:val="Hyperlink"/>
            <w:rFonts w:cs="FrankRuehl" w:hint="cs"/>
            <w:vanish/>
            <w:szCs w:val="20"/>
            <w:shd w:val="clear" w:color="auto" w:fill="FFFF99"/>
            <w:rtl/>
          </w:rPr>
          <w:t>קובץ המנשרים מס' 37</w:t>
        </w:r>
      </w:hyperlink>
      <w:r w:rsidRPr="00DF4C57">
        <w:rPr>
          <w:rFonts w:cs="FrankRuehl" w:hint="cs"/>
          <w:vanish/>
          <w:szCs w:val="20"/>
          <w:shd w:val="clear" w:color="auto" w:fill="FFFF99"/>
          <w:rtl/>
        </w:rPr>
        <w:t xml:space="preserve"> מיום 1.9.1976 עמ' 44</w:t>
      </w:r>
    </w:p>
    <w:p w:rsidR="00966D07" w:rsidRPr="00DF4C57" w:rsidRDefault="00966D07" w:rsidP="00966D07">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966D07" w:rsidRPr="00DF4C57" w:rsidRDefault="00966D07" w:rsidP="00966D07">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1710"/>
        <w:gridCol w:w="1440"/>
        <w:gridCol w:w="1440"/>
        <w:gridCol w:w="1481"/>
      </w:tblGrid>
      <w:tr w:rsidR="00966D07" w:rsidRPr="00F100BC" w:rsidTr="00F100BC">
        <w:trPr>
          <w:hidden/>
        </w:trPr>
        <w:tc>
          <w:tcPr>
            <w:tcW w:w="1867" w:type="dxa"/>
            <w:shd w:val="clear" w:color="auto" w:fill="auto"/>
            <w:vAlign w:val="bottom"/>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הפארק</w:t>
            </w:r>
          </w:p>
        </w:tc>
        <w:tc>
          <w:tcPr>
            <w:tcW w:w="1710" w:type="dxa"/>
            <w:shd w:val="clear" w:color="auto" w:fill="auto"/>
            <w:vAlign w:val="bottom"/>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נוער בודדים עד גיל 18 שנים</w:t>
            </w:r>
          </w:p>
        </w:tc>
        <w:tc>
          <w:tcPr>
            <w:tcW w:w="1440" w:type="dxa"/>
            <w:shd w:val="clear" w:color="auto" w:fill="auto"/>
            <w:vAlign w:val="bottom"/>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יחיד שאינו נער או חייל</w:t>
            </w:r>
          </w:p>
        </w:tc>
        <w:tc>
          <w:tcPr>
            <w:tcW w:w="1440" w:type="dxa"/>
            <w:shd w:val="clear" w:color="auto" w:fill="auto"/>
            <w:vAlign w:val="bottom"/>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קבוצה בת 40 תלמידים</w:t>
            </w:r>
          </w:p>
        </w:tc>
        <w:tc>
          <w:tcPr>
            <w:tcW w:w="1481" w:type="dxa"/>
            <w:shd w:val="clear" w:color="auto" w:fill="auto"/>
            <w:vAlign w:val="bottom"/>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קבוצה אחרת בת 40 איש</w:t>
            </w:r>
          </w:p>
        </w:tc>
      </w:tr>
      <w:tr w:rsidR="00966D07" w:rsidRPr="00F100BC" w:rsidTr="00F100BC">
        <w:trPr>
          <w:hidden/>
        </w:trPr>
        <w:tc>
          <w:tcPr>
            <w:tcW w:w="1867" w:type="dxa"/>
            <w:shd w:val="clear" w:color="auto" w:fill="auto"/>
          </w:tcPr>
          <w:p w:rsidR="00966D07" w:rsidRPr="00F100BC" w:rsidRDefault="00966D07"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1. קומראן</w:t>
            </w:r>
          </w:p>
        </w:tc>
        <w:tc>
          <w:tcPr>
            <w:tcW w:w="171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0.75 ל"י</w:t>
            </w:r>
          </w:p>
        </w:tc>
        <w:tc>
          <w:tcPr>
            <w:tcW w:w="144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2.50 ל"י</w:t>
            </w:r>
          </w:p>
        </w:tc>
        <w:tc>
          <w:tcPr>
            <w:tcW w:w="144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22 ל"י</w:t>
            </w:r>
          </w:p>
        </w:tc>
        <w:tc>
          <w:tcPr>
            <w:tcW w:w="1481"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75 ל"י</w:t>
            </w:r>
          </w:p>
        </w:tc>
      </w:tr>
      <w:tr w:rsidR="00966D07" w:rsidRPr="00F100BC" w:rsidTr="00F100BC">
        <w:trPr>
          <w:hidden/>
        </w:trPr>
        <w:tc>
          <w:tcPr>
            <w:tcW w:w="1867" w:type="dxa"/>
            <w:shd w:val="clear" w:color="auto" w:fill="auto"/>
          </w:tcPr>
          <w:p w:rsidR="00966D07" w:rsidRPr="00F100BC" w:rsidRDefault="00966D07"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2. סבסטיה</w:t>
            </w:r>
          </w:p>
        </w:tc>
        <w:tc>
          <w:tcPr>
            <w:tcW w:w="171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0.75 ל"י</w:t>
            </w:r>
          </w:p>
        </w:tc>
        <w:tc>
          <w:tcPr>
            <w:tcW w:w="144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2.50 ל"י</w:t>
            </w:r>
          </w:p>
        </w:tc>
        <w:tc>
          <w:tcPr>
            <w:tcW w:w="144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22 ל"י</w:t>
            </w:r>
          </w:p>
        </w:tc>
        <w:tc>
          <w:tcPr>
            <w:tcW w:w="1481"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75 ל"י</w:t>
            </w:r>
          </w:p>
        </w:tc>
      </w:tr>
      <w:tr w:rsidR="00966D07" w:rsidRPr="00F100BC" w:rsidTr="00F100BC">
        <w:trPr>
          <w:hidden/>
        </w:trPr>
        <w:tc>
          <w:tcPr>
            <w:tcW w:w="1867" w:type="dxa"/>
            <w:shd w:val="clear" w:color="auto" w:fill="auto"/>
          </w:tcPr>
          <w:p w:rsidR="00966D07" w:rsidRPr="00F100BC" w:rsidRDefault="00966D07"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3. ארמון היאשם</w:t>
            </w:r>
          </w:p>
        </w:tc>
        <w:tc>
          <w:tcPr>
            <w:tcW w:w="171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0.75 ל"י</w:t>
            </w:r>
          </w:p>
        </w:tc>
        <w:tc>
          <w:tcPr>
            <w:tcW w:w="144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2.50 ל"י</w:t>
            </w:r>
          </w:p>
        </w:tc>
        <w:tc>
          <w:tcPr>
            <w:tcW w:w="144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22 ל"י</w:t>
            </w:r>
          </w:p>
        </w:tc>
        <w:tc>
          <w:tcPr>
            <w:tcW w:w="1481"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75 ל"י</w:t>
            </w:r>
          </w:p>
        </w:tc>
      </w:tr>
      <w:tr w:rsidR="00966D07" w:rsidRPr="00F100BC" w:rsidTr="00F100BC">
        <w:trPr>
          <w:hidden/>
        </w:trPr>
        <w:tc>
          <w:tcPr>
            <w:tcW w:w="1867" w:type="dxa"/>
            <w:shd w:val="clear" w:color="auto" w:fill="auto"/>
          </w:tcPr>
          <w:p w:rsidR="00966D07" w:rsidRPr="00F100BC" w:rsidRDefault="00966D07"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4. הרודיון</w:t>
            </w:r>
          </w:p>
        </w:tc>
        <w:tc>
          <w:tcPr>
            <w:tcW w:w="171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0.75 ל"י</w:t>
            </w:r>
          </w:p>
        </w:tc>
        <w:tc>
          <w:tcPr>
            <w:tcW w:w="144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2.50 ל"י</w:t>
            </w:r>
          </w:p>
        </w:tc>
        <w:tc>
          <w:tcPr>
            <w:tcW w:w="144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22 ל"י</w:t>
            </w:r>
          </w:p>
        </w:tc>
        <w:tc>
          <w:tcPr>
            <w:tcW w:w="1481"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75 ל"י</w:t>
            </w:r>
          </w:p>
        </w:tc>
      </w:tr>
      <w:tr w:rsidR="00966D07" w:rsidRPr="00F100BC" w:rsidTr="00F100BC">
        <w:trPr>
          <w:hidden/>
        </w:trPr>
        <w:tc>
          <w:tcPr>
            <w:tcW w:w="1867" w:type="dxa"/>
            <w:shd w:val="clear" w:color="auto" w:fill="auto"/>
          </w:tcPr>
          <w:p w:rsidR="00966D07" w:rsidRPr="00F100BC" w:rsidRDefault="00966D07"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5. תל-יריחו</w:t>
            </w:r>
          </w:p>
        </w:tc>
        <w:tc>
          <w:tcPr>
            <w:tcW w:w="171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c>
          <w:tcPr>
            <w:tcW w:w="144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c>
          <w:tcPr>
            <w:tcW w:w="1440"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c>
          <w:tcPr>
            <w:tcW w:w="1481" w:type="dxa"/>
            <w:shd w:val="clear" w:color="auto" w:fill="auto"/>
          </w:tcPr>
          <w:p w:rsidR="00966D07" w:rsidRPr="00F100BC" w:rsidRDefault="00966D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r>
    </w:tbl>
    <w:p w:rsidR="00966D07" w:rsidRPr="00DF4C57" w:rsidRDefault="00966D07" w:rsidP="00966D07">
      <w:pPr>
        <w:pStyle w:val="sig-0"/>
        <w:tabs>
          <w:tab w:val="clear" w:pos="4820"/>
          <w:tab w:val="center" w:pos="5670"/>
        </w:tabs>
        <w:spacing w:before="72"/>
        <w:ind w:left="0" w:right="1134"/>
        <w:rPr>
          <w:rFonts w:cs="FrankRuehl" w:hint="cs"/>
          <w:strike/>
          <w:vanish/>
          <w:sz w:val="18"/>
          <w:szCs w:val="22"/>
          <w:shd w:val="clear" w:color="auto" w:fill="FFFF99"/>
          <w:rtl/>
        </w:rPr>
      </w:pPr>
      <w:r w:rsidRPr="00DF4C57">
        <w:rPr>
          <w:rFonts w:cs="FrankRuehl" w:hint="cs"/>
          <w:strike/>
          <w:vanish/>
          <w:sz w:val="18"/>
          <w:szCs w:val="22"/>
          <w:shd w:val="clear" w:color="auto" w:fill="FFFF99"/>
          <w:rtl/>
        </w:rPr>
        <w:t xml:space="preserve">לחיילים </w:t>
      </w:r>
      <w:r w:rsidRPr="00DF4C57">
        <w:rPr>
          <w:rFonts w:cs="FrankRuehl"/>
          <w:strike/>
          <w:vanish/>
          <w:sz w:val="18"/>
          <w:szCs w:val="22"/>
          <w:shd w:val="clear" w:color="auto" w:fill="FFFF99"/>
          <w:rtl/>
        </w:rPr>
        <w:t>–</w:t>
      </w:r>
      <w:r w:rsidRPr="00DF4C57">
        <w:rPr>
          <w:rFonts w:cs="FrankRuehl" w:hint="cs"/>
          <w:strike/>
          <w:vanish/>
          <w:sz w:val="18"/>
          <w:szCs w:val="22"/>
          <w:shd w:val="clear" w:color="auto" w:fill="FFFF99"/>
          <w:rtl/>
        </w:rPr>
        <w:t xml:space="preserve"> הכניסה חופשית</w:t>
      </w:r>
    </w:p>
    <w:p w:rsidR="00966D07" w:rsidRPr="00DF4C57" w:rsidRDefault="00966D07" w:rsidP="008C67E3">
      <w:pPr>
        <w:pStyle w:val="sig-0"/>
        <w:tabs>
          <w:tab w:val="clear" w:pos="4820"/>
          <w:tab w:val="center" w:pos="5670"/>
        </w:tabs>
        <w:spacing w:before="0"/>
        <w:ind w:left="0" w:right="1134"/>
        <w:rPr>
          <w:rFonts w:cs="FrankRuehl" w:hint="cs"/>
          <w:vanish/>
          <w:szCs w:val="20"/>
          <w:shd w:val="clear" w:color="auto" w:fill="FFFF99"/>
          <w:rtl/>
        </w:rPr>
      </w:pPr>
    </w:p>
    <w:p w:rsidR="008A3E16" w:rsidRPr="00DF4C57" w:rsidRDefault="008A3E16" w:rsidP="008C67E3">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1.3.1976</w:t>
      </w:r>
    </w:p>
    <w:p w:rsidR="008A3E16" w:rsidRPr="00DF4C57" w:rsidRDefault="008A3E16" w:rsidP="008C67E3">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7 (מס' 656) תשל"ו-1976</w:t>
      </w:r>
    </w:p>
    <w:p w:rsidR="008A3E16" w:rsidRPr="00DF4C57" w:rsidRDefault="008A3E16" w:rsidP="008C67E3">
      <w:pPr>
        <w:pStyle w:val="sig-0"/>
        <w:tabs>
          <w:tab w:val="clear" w:pos="4820"/>
          <w:tab w:val="center" w:pos="5670"/>
        </w:tabs>
        <w:spacing w:before="0"/>
        <w:ind w:left="0" w:right="1134"/>
        <w:rPr>
          <w:rFonts w:cs="FrankRuehl" w:hint="cs"/>
          <w:vanish/>
          <w:szCs w:val="20"/>
          <w:shd w:val="clear" w:color="auto" w:fill="FFFF99"/>
          <w:rtl/>
        </w:rPr>
      </w:pPr>
      <w:hyperlink r:id="rId22" w:history="1">
        <w:r w:rsidRPr="00DF4C57">
          <w:rPr>
            <w:rStyle w:val="Hyperlink"/>
            <w:rFonts w:cs="FrankRuehl" w:hint="cs"/>
            <w:vanish/>
            <w:szCs w:val="20"/>
            <w:shd w:val="clear" w:color="auto" w:fill="FFFF99"/>
            <w:rtl/>
          </w:rPr>
          <w:t>קובץ המנשרים מס' 38</w:t>
        </w:r>
      </w:hyperlink>
      <w:r w:rsidRPr="00DF4C57">
        <w:rPr>
          <w:rFonts w:cs="FrankRuehl" w:hint="cs"/>
          <w:vanish/>
          <w:szCs w:val="20"/>
          <w:shd w:val="clear" w:color="auto" w:fill="FFFF99"/>
          <w:rtl/>
        </w:rPr>
        <w:t xml:space="preserve"> מיום 1.2.1977 עמ' 178</w:t>
      </w:r>
    </w:p>
    <w:p w:rsidR="008A3E16" w:rsidRPr="00DF4C57" w:rsidRDefault="008A3E16" w:rsidP="008A3E16">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8A3E16" w:rsidRPr="00DF4C57" w:rsidRDefault="008A3E16" w:rsidP="008A3E16">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1710"/>
        <w:gridCol w:w="1440"/>
        <w:gridCol w:w="1440"/>
        <w:gridCol w:w="1481"/>
      </w:tblGrid>
      <w:tr w:rsidR="008A3E16" w:rsidRPr="00F100BC" w:rsidTr="00F100BC">
        <w:trPr>
          <w:hidden/>
        </w:trPr>
        <w:tc>
          <w:tcPr>
            <w:tcW w:w="1867" w:type="dxa"/>
            <w:shd w:val="clear" w:color="auto" w:fill="auto"/>
            <w:vAlign w:val="bottom"/>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הפארק</w:t>
            </w:r>
          </w:p>
        </w:tc>
        <w:tc>
          <w:tcPr>
            <w:tcW w:w="1710" w:type="dxa"/>
            <w:shd w:val="clear" w:color="auto" w:fill="auto"/>
            <w:vAlign w:val="bottom"/>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נוער בודדים מגיל 5 ועד גיל 18</w:t>
            </w:r>
          </w:p>
        </w:tc>
        <w:tc>
          <w:tcPr>
            <w:tcW w:w="1440" w:type="dxa"/>
            <w:shd w:val="clear" w:color="auto" w:fill="auto"/>
            <w:vAlign w:val="bottom"/>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יחיד שאינו נער או חייל</w:t>
            </w:r>
          </w:p>
        </w:tc>
        <w:tc>
          <w:tcPr>
            <w:tcW w:w="1440" w:type="dxa"/>
            <w:shd w:val="clear" w:color="auto" w:fill="auto"/>
            <w:vAlign w:val="bottom"/>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קבוצה בת 40 נוער</w:t>
            </w:r>
          </w:p>
        </w:tc>
        <w:tc>
          <w:tcPr>
            <w:tcW w:w="1481" w:type="dxa"/>
            <w:shd w:val="clear" w:color="auto" w:fill="auto"/>
            <w:vAlign w:val="bottom"/>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קבוצה אחרת בת 40 איש</w:t>
            </w:r>
          </w:p>
        </w:tc>
      </w:tr>
      <w:tr w:rsidR="008A3E16" w:rsidRPr="00F100BC" w:rsidTr="00F100BC">
        <w:trPr>
          <w:hidden/>
        </w:trPr>
        <w:tc>
          <w:tcPr>
            <w:tcW w:w="1867" w:type="dxa"/>
            <w:shd w:val="clear" w:color="auto" w:fill="auto"/>
          </w:tcPr>
          <w:p w:rsidR="008A3E16" w:rsidRPr="00F100BC" w:rsidRDefault="008A3E1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1. קומראן</w:t>
            </w:r>
          </w:p>
        </w:tc>
        <w:tc>
          <w:tcPr>
            <w:tcW w:w="171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1.00 ל"י</w:t>
            </w:r>
          </w:p>
        </w:tc>
        <w:tc>
          <w:tcPr>
            <w:tcW w:w="144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4.00 ל"י</w:t>
            </w:r>
          </w:p>
        </w:tc>
        <w:tc>
          <w:tcPr>
            <w:tcW w:w="144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30.00 ל"י</w:t>
            </w:r>
          </w:p>
        </w:tc>
        <w:tc>
          <w:tcPr>
            <w:tcW w:w="1481"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120.00 ל"י</w:t>
            </w:r>
          </w:p>
        </w:tc>
      </w:tr>
      <w:tr w:rsidR="008A3E16" w:rsidRPr="00F100BC" w:rsidTr="00F100BC">
        <w:trPr>
          <w:hidden/>
        </w:trPr>
        <w:tc>
          <w:tcPr>
            <w:tcW w:w="1867" w:type="dxa"/>
            <w:shd w:val="clear" w:color="auto" w:fill="auto"/>
          </w:tcPr>
          <w:p w:rsidR="008A3E16" w:rsidRPr="00F100BC" w:rsidRDefault="008A3E1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2. סבסטיה</w:t>
            </w:r>
          </w:p>
        </w:tc>
        <w:tc>
          <w:tcPr>
            <w:tcW w:w="171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1.00 ל"י</w:t>
            </w:r>
          </w:p>
        </w:tc>
        <w:tc>
          <w:tcPr>
            <w:tcW w:w="144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4.00 ל"י</w:t>
            </w:r>
          </w:p>
        </w:tc>
        <w:tc>
          <w:tcPr>
            <w:tcW w:w="144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30.00 ל"י</w:t>
            </w:r>
          </w:p>
        </w:tc>
        <w:tc>
          <w:tcPr>
            <w:tcW w:w="1481"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120.00 ל"י</w:t>
            </w:r>
          </w:p>
        </w:tc>
      </w:tr>
      <w:tr w:rsidR="008A3E16" w:rsidRPr="00F100BC" w:rsidTr="00F100BC">
        <w:trPr>
          <w:hidden/>
        </w:trPr>
        <w:tc>
          <w:tcPr>
            <w:tcW w:w="1867" w:type="dxa"/>
            <w:shd w:val="clear" w:color="auto" w:fill="auto"/>
          </w:tcPr>
          <w:p w:rsidR="008A3E16" w:rsidRPr="00F100BC" w:rsidRDefault="008A3E1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3. ארמון היאשם</w:t>
            </w:r>
          </w:p>
        </w:tc>
        <w:tc>
          <w:tcPr>
            <w:tcW w:w="171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1.00 ל"י</w:t>
            </w:r>
          </w:p>
        </w:tc>
        <w:tc>
          <w:tcPr>
            <w:tcW w:w="144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4.00 ל"י</w:t>
            </w:r>
          </w:p>
        </w:tc>
        <w:tc>
          <w:tcPr>
            <w:tcW w:w="144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30.00 ל"י</w:t>
            </w:r>
          </w:p>
        </w:tc>
        <w:tc>
          <w:tcPr>
            <w:tcW w:w="1481"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120.00 ל"י</w:t>
            </w:r>
          </w:p>
        </w:tc>
      </w:tr>
      <w:tr w:rsidR="008A3E16" w:rsidRPr="00F100BC" w:rsidTr="00F100BC">
        <w:trPr>
          <w:hidden/>
        </w:trPr>
        <w:tc>
          <w:tcPr>
            <w:tcW w:w="1867" w:type="dxa"/>
            <w:shd w:val="clear" w:color="auto" w:fill="auto"/>
          </w:tcPr>
          <w:p w:rsidR="008A3E16" w:rsidRPr="00F100BC" w:rsidRDefault="008A3E1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4. הרודיון</w:t>
            </w:r>
          </w:p>
        </w:tc>
        <w:tc>
          <w:tcPr>
            <w:tcW w:w="171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1.00 ל"י</w:t>
            </w:r>
          </w:p>
        </w:tc>
        <w:tc>
          <w:tcPr>
            <w:tcW w:w="144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4.00 ל"י</w:t>
            </w:r>
          </w:p>
        </w:tc>
        <w:tc>
          <w:tcPr>
            <w:tcW w:w="144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30.00 ל"י</w:t>
            </w:r>
          </w:p>
        </w:tc>
        <w:tc>
          <w:tcPr>
            <w:tcW w:w="1481"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120.00 ל"י</w:t>
            </w:r>
          </w:p>
        </w:tc>
      </w:tr>
      <w:tr w:rsidR="008A3E16" w:rsidRPr="00F100BC" w:rsidTr="00F100BC">
        <w:trPr>
          <w:hidden/>
        </w:trPr>
        <w:tc>
          <w:tcPr>
            <w:tcW w:w="1867" w:type="dxa"/>
            <w:shd w:val="clear" w:color="auto" w:fill="auto"/>
          </w:tcPr>
          <w:p w:rsidR="008A3E16" w:rsidRPr="00F100BC" w:rsidRDefault="008A3E1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5. תל-יריחו</w:t>
            </w:r>
          </w:p>
        </w:tc>
        <w:tc>
          <w:tcPr>
            <w:tcW w:w="171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c>
          <w:tcPr>
            <w:tcW w:w="144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c>
          <w:tcPr>
            <w:tcW w:w="1440"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c>
          <w:tcPr>
            <w:tcW w:w="1481" w:type="dxa"/>
            <w:shd w:val="clear" w:color="auto" w:fill="auto"/>
          </w:tcPr>
          <w:p w:rsidR="008A3E16" w:rsidRPr="00F100BC" w:rsidRDefault="008A3E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r>
    </w:tbl>
    <w:p w:rsidR="008A3E16" w:rsidRPr="00DF4C57" w:rsidRDefault="008A3E16" w:rsidP="008C67E3">
      <w:pPr>
        <w:pStyle w:val="sig-0"/>
        <w:tabs>
          <w:tab w:val="clear" w:pos="4820"/>
          <w:tab w:val="center" w:pos="5670"/>
        </w:tabs>
        <w:spacing w:before="0"/>
        <w:ind w:left="0" w:right="1134"/>
        <w:rPr>
          <w:rFonts w:cs="FrankRuehl" w:hint="cs"/>
          <w:vanish/>
          <w:szCs w:val="20"/>
          <w:shd w:val="clear" w:color="auto" w:fill="FFFF99"/>
          <w:rtl/>
        </w:rPr>
      </w:pPr>
    </w:p>
    <w:p w:rsidR="000E532A" w:rsidRPr="00DF4C57" w:rsidRDefault="000E532A" w:rsidP="008C67E3">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1.4.1977</w:t>
      </w:r>
    </w:p>
    <w:p w:rsidR="000E532A" w:rsidRPr="00DF4C57" w:rsidRDefault="000E532A" w:rsidP="008C67E3">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8 (מס' 703) תשל"ז-1977</w:t>
      </w:r>
    </w:p>
    <w:p w:rsidR="000E532A" w:rsidRPr="00DF4C57" w:rsidRDefault="000E532A" w:rsidP="008C67E3">
      <w:pPr>
        <w:pStyle w:val="sig-0"/>
        <w:tabs>
          <w:tab w:val="clear" w:pos="4820"/>
          <w:tab w:val="center" w:pos="5670"/>
        </w:tabs>
        <w:spacing w:before="0"/>
        <w:ind w:left="0" w:right="1134"/>
        <w:rPr>
          <w:rFonts w:cs="FrankRuehl" w:hint="cs"/>
          <w:vanish/>
          <w:szCs w:val="20"/>
          <w:shd w:val="clear" w:color="auto" w:fill="FFFF99"/>
          <w:rtl/>
        </w:rPr>
      </w:pPr>
      <w:hyperlink r:id="rId23" w:history="1">
        <w:r w:rsidRPr="00DF4C57">
          <w:rPr>
            <w:rStyle w:val="Hyperlink"/>
            <w:rFonts w:cs="FrankRuehl" w:hint="cs"/>
            <w:vanish/>
            <w:szCs w:val="20"/>
            <w:shd w:val="clear" w:color="auto" w:fill="FFFF99"/>
            <w:rtl/>
          </w:rPr>
          <w:t>קובץ המנשרים מס' 40</w:t>
        </w:r>
      </w:hyperlink>
      <w:r w:rsidRPr="00DF4C57">
        <w:rPr>
          <w:rFonts w:cs="FrankRuehl" w:hint="cs"/>
          <w:vanish/>
          <w:szCs w:val="20"/>
          <w:shd w:val="clear" w:color="auto" w:fill="FFFF99"/>
          <w:rtl/>
        </w:rPr>
        <w:t xml:space="preserve"> מיום 15.12.1977 עמ' 92</w:t>
      </w:r>
    </w:p>
    <w:p w:rsidR="000E532A" w:rsidRPr="00DF4C57" w:rsidRDefault="000E532A" w:rsidP="000E532A">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0E532A" w:rsidRPr="00DF4C57" w:rsidRDefault="000E532A" w:rsidP="000E532A">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1710"/>
        <w:gridCol w:w="1440"/>
        <w:gridCol w:w="1440"/>
        <w:gridCol w:w="1481"/>
      </w:tblGrid>
      <w:tr w:rsidR="000E532A" w:rsidRPr="00F100BC" w:rsidTr="00F100BC">
        <w:trPr>
          <w:hidden/>
        </w:trPr>
        <w:tc>
          <w:tcPr>
            <w:tcW w:w="1867" w:type="dxa"/>
            <w:shd w:val="clear" w:color="auto" w:fill="auto"/>
            <w:vAlign w:val="bottom"/>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הפארק</w:t>
            </w:r>
          </w:p>
        </w:tc>
        <w:tc>
          <w:tcPr>
            <w:tcW w:w="1710" w:type="dxa"/>
            <w:shd w:val="clear" w:color="auto" w:fill="auto"/>
            <w:vAlign w:val="bottom"/>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18-5</w:t>
            </w:r>
          </w:p>
        </w:tc>
        <w:tc>
          <w:tcPr>
            <w:tcW w:w="1440" w:type="dxa"/>
            <w:shd w:val="clear" w:color="auto" w:fill="auto"/>
            <w:vAlign w:val="bottom"/>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w:t>
            </w:r>
          </w:p>
        </w:tc>
        <w:tc>
          <w:tcPr>
            <w:tcW w:w="1440" w:type="dxa"/>
            <w:shd w:val="clear" w:color="auto" w:fill="auto"/>
            <w:vAlign w:val="bottom"/>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לקבוצת נוער בת 40 איש</w:t>
            </w:r>
          </w:p>
        </w:tc>
        <w:tc>
          <w:tcPr>
            <w:tcW w:w="1481" w:type="dxa"/>
            <w:shd w:val="clear" w:color="auto" w:fill="auto"/>
            <w:vAlign w:val="bottom"/>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לקבוצה אחרת בת 40 איש</w:t>
            </w:r>
          </w:p>
        </w:tc>
      </w:tr>
      <w:tr w:rsidR="000E532A" w:rsidRPr="00F100BC" w:rsidTr="00F100BC">
        <w:trPr>
          <w:hidden/>
        </w:trPr>
        <w:tc>
          <w:tcPr>
            <w:tcW w:w="1867" w:type="dxa"/>
            <w:shd w:val="clear" w:color="auto" w:fill="auto"/>
          </w:tcPr>
          <w:p w:rsidR="000E532A" w:rsidRPr="00F100BC" w:rsidRDefault="000E532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קומראן</w:t>
            </w:r>
          </w:p>
        </w:tc>
        <w:tc>
          <w:tcPr>
            <w:tcW w:w="171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 ל"י</w:t>
            </w:r>
          </w:p>
        </w:tc>
        <w:tc>
          <w:tcPr>
            <w:tcW w:w="144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5.50 ל"י</w:t>
            </w:r>
          </w:p>
        </w:tc>
        <w:tc>
          <w:tcPr>
            <w:tcW w:w="144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-.30 ל"י</w:t>
            </w:r>
          </w:p>
        </w:tc>
        <w:tc>
          <w:tcPr>
            <w:tcW w:w="1481"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-.165 ל"י</w:t>
            </w:r>
          </w:p>
        </w:tc>
      </w:tr>
      <w:tr w:rsidR="000E532A" w:rsidRPr="00F100BC" w:rsidTr="00F100BC">
        <w:trPr>
          <w:hidden/>
        </w:trPr>
        <w:tc>
          <w:tcPr>
            <w:tcW w:w="1867" w:type="dxa"/>
            <w:shd w:val="clear" w:color="auto" w:fill="auto"/>
          </w:tcPr>
          <w:p w:rsidR="000E532A" w:rsidRPr="00F100BC" w:rsidRDefault="000E532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ארמון היישאם</w:t>
            </w:r>
          </w:p>
        </w:tc>
        <w:tc>
          <w:tcPr>
            <w:tcW w:w="171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 ל"י</w:t>
            </w:r>
          </w:p>
        </w:tc>
        <w:tc>
          <w:tcPr>
            <w:tcW w:w="144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5.50 ל"י</w:t>
            </w:r>
          </w:p>
        </w:tc>
        <w:tc>
          <w:tcPr>
            <w:tcW w:w="144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-.30 ל"י</w:t>
            </w:r>
          </w:p>
        </w:tc>
        <w:tc>
          <w:tcPr>
            <w:tcW w:w="1481"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-.165 ל"י</w:t>
            </w:r>
          </w:p>
        </w:tc>
      </w:tr>
      <w:tr w:rsidR="000E532A" w:rsidRPr="00F100BC" w:rsidTr="00F100BC">
        <w:trPr>
          <w:hidden/>
        </w:trPr>
        <w:tc>
          <w:tcPr>
            <w:tcW w:w="1867" w:type="dxa"/>
            <w:shd w:val="clear" w:color="auto" w:fill="auto"/>
          </w:tcPr>
          <w:p w:rsidR="000E532A" w:rsidRPr="00F100BC" w:rsidRDefault="000E532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הרודיון</w:t>
            </w:r>
          </w:p>
        </w:tc>
        <w:tc>
          <w:tcPr>
            <w:tcW w:w="171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 ל"י</w:t>
            </w:r>
          </w:p>
        </w:tc>
        <w:tc>
          <w:tcPr>
            <w:tcW w:w="144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5.50 ל"י</w:t>
            </w:r>
          </w:p>
        </w:tc>
        <w:tc>
          <w:tcPr>
            <w:tcW w:w="144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-.30 ל"י</w:t>
            </w:r>
          </w:p>
        </w:tc>
        <w:tc>
          <w:tcPr>
            <w:tcW w:w="1481"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-.165 ל"י</w:t>
            </w:r>
          </w:p>
        </w:tc>
      </w:tr>
      <w:tr w:rsidR="000E532A" w:rsidRPr="00F100BC" w:rsidTr="00F100BC">
        <w:trPr>
          <w:hidden/>
        </w:trPr>
        <w:tc>
          <w:tcPr>
            <w:tcW w:w="1867" w:type="dxa"/>
            <w:shd w:val="clear" w:color="auto" w:fill="auto"/>
          </w:tcPr>
          <w:p w:rsidR="000E532A" w:rsidRPr="00F100BC" w:rsidRDefault="000E532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סבסטיה</w:t>
            </w:r>
          </w:p>
        </w:tc>
        <w:tc>
          <w:tcPr>
            <w:tcW w:w="171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 ל"י</w:t>
            </w:r>
          </w:p>
        </w:tc>
        <w:tc>
          <w:tcPr>
            <w:tcW w:w="144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5.50 ל"י</w:t>
            </w:r>
          </w:p>
        </w:tc>
        <w:tc>
          <w:tcPr>
            <w:tcW w:w="144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-.30 ל"י</w:t>
            </w:r>
          </w:p>
        </w:tc>
        <w:tc>
          <w:tcPr>
            <w:tcW w:w="1481"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-.165 ל"י</w:t>
            </w:r>
          </w:p>
        </w:tc>
      </w:tr>
      <w:tr w:rsidR="000E532A" w:rsidRPr="00F100BC" w:rsidTr="00F100BC">
        <w:trPr>
          <w:hidden/>
        </w:trPr>
        <w:tc>
          <w:tcPr>
            <w:tcW w:w="1867" w:type="dxa"/>
            <w:shd w:val="clear" w:color="auto" w:fill="auto"/>
          </w:tcPr>
          <w:p w:rsidR="000E532A" w:rsidRPr="00F100BC" w:rsidRDefault="000E532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תל יריחו</w:t>
            </w:r>
          </w:p>
        </w:tc>
        <w:tc>
          <w:tcPr>
            <w:tcW w:w="171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c>
          <w:tcPr>
            <w:tcW w:w="144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c>
          <w:tcPr>
            <w:tcW w:w="1440"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c>
          <w:tcPr>
            <w:tcW w:w="1481" w:type="dxa"/>
            <w:shd w:val="clear" w:color="auto" w:fill="auto"/>
          </w:tcPr>
          <w:p w:rsidR="000E532A" w:rsidRPr="00F100BC" w:rsidRDefault="000E532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r>
    </w:tbl>
    <w:p w:rsidR="000E532A" w:rsidRPr="00DF4C57" w:rsidRDefault="000E532A" w:rsidP="008C67E3">
      <w:pPr>
        <w:pStyle w:val="sig-0"/>
        <w:tabs>
          <w:tab w:val="clear" w:pos="4820"/>
          <w:tab w:val="center" w:pos="5670"/>
        </w:tabs>
        <w:spacing w:before="0"/>
        <w:ind w:left="0" w:right="1134"/>
        <w:rPr>
          <w:rFonts w:cs="FrankRuehl" w:hint="cs"/>
          <w:vanish/>
          <w:szCs w:val="20"/>
          <w:shd w:val="clear" w:color="auto" w:fill="FFFF99"/>
          <w:rtl/>
        </w:rPr>
      </w:pPr>
    </w:p>
    <w:p w:rsidR="00F90307" w:rsidRPr="00DF4C57" w:rsidRDefault="00F90307" w:rsidP="008C67E3">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1.2.1978</w:t>
      </w:r>
    </w:p>
    <w:p w:rsidR="00F90307" w:rsidRPr="00DF4C57" w:rsidRDefault="00F90307" w:rsidP="008C67E3">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9 (747) תשל"ח-1978</w:t>
      </w:r>
    </w:p>
    <w:p w:rsidR="00F90307" w:rsidRPr="00DF4C57" w:rsidRDefault="00F90307" w:rsidP="008C67E3">
      <w:pPr>
        <w:pStyle w:val="sig-0"/>
        <w:tabs>
          <w:tab w:val="clear" w:pos="4820"/>
          <w:tab w:val="center" w:pos="5670"/>
        </w:tabs>
        <w:spacing w:before="0"/>
        <w:ind w:left="0" w:right="1134"/>
        <w:rPr>
          <w:rFonts w:cs="FrankRuehl" w:hint="cs"/>
          <w:vanish/>
          <w:szCs w:val="20"/>
          <w:shd w:val="clear" w:color="auto" w:fill="FFFF99"/>
          <w:rtl/>
        </w:rPr>
      </w:pPr>
      <w:hyperlink r:id="rId24" w:history="1">
        <w:r w:rsidRPr="00DF4C57">
          <w:rPr>
            <w:rStyle w:val="Hyperlink"/>
            <w:rFonts w:cs="FrankRuehl" w:hint="cs"/>
            <w:vanish/>
            <w:szCs w:val="20"/>
            <w:shd w:val="clear" w:color="auto" w:fill="FFFF99"/>
            <w:rtl/>
          </w:rPr>
          <w:t>קובץ המנשרים מס' 42</w:t>
        </w:r>
      </w:hyperlink>
      <w:r w:rsidRPr="00DF4C57">
        <w:rPr>
          <w:rFonts w:cs="FrankRuehl" w:hint="cs"/>
          <w:vanish/>
          <w:szCs w:val="20"/>
          <w:shd w:val="clear" w:color="auto" w:fill="FFFF99"/>
          <w:rtl/>
        </w:rPr>
        <w:t xml:space="preserve"> מיום 25.5.1978 עמ' 414</w:t>
      </w:r>
    </w:p>
    <w:p w:rsidR="00F90307" w:rsidRPr="00DF4C57" w:rsidRDefault="00F90307" w:rsidP="00F90307">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F90307" w:rsidRPr="00DF4C57" w:rsidRDefault="00F90307" w:rsidP="00F90307">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1710"/>
        <w:gridCol w:w="1440"/>
        <w:gridCol w:w="1440"/>
        <w:gridCol w:w="1481"/>
      </w:tblGrid>
      <w:tr w:rsidR="00F90307" w:rsidRPr="00F100BC" w:rsidTr="00F100BC">
        <w:trPr>
          <w:hidden/>
        </w:trPr>
        <w:tc>
          <w:tcPr>
            <w:tcW w:w="1867" w:type="dxa"/>
            <w:shd w:val="clear" w:color="auto" w:fill="auto"/>
            <w:vAlign w:val="bottom"/>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הפארק</w:t>
            </w:r>
          </w:p>
        </w:tc>
        <w:tc>
          <w:tcPr>
            <w:tcW w:w="1710" w:type="dxa"/>
            <w:shd w:val="clear" w:color="auto" w:fill="auto"/>
            <w:vAlign w:val="bottom"/>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18-5</w:t>
            </w:r>
          </w:p>
        </w:tc>
        <w:tc>
          <w:tcPr>
            <w:tcW w:w="1440" w:type="dxa"/>
            <w:shd w:val="clear" w:color="auto" w:fill="auto"/>
            <w:vAlign w:val="bottom"/>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w:t>
            </w:r>
          </w:p>
        </w:tc>
        <w:tc>
          <w:tcPr>
            <w:tcW w:w="1440" w:type="dxa"/>
            <w:shd w:val="clear" w:color="auto" w:fill="auto"/>
            <w:vAlign w:val="bottom"/>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לקבוצת נוער בת 40 איש</w:t>
            </w:r>
          </w:p>
        </w:tc>
        <w:tc>
          <w:tcPr>
            <w:tcW w:w="1481" w:type="dxa"/>
            <w:shd w:val="clear" w:color="auto" w:fill="auto"/>
            <w:vAlign w:val="bottom"/>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לקבוצה אחרת בת 40 איש</w:t>
            </w:r>
          </w:p>
        </w:tc>
      </w:tr>
      <w:tr w:rsidR="00F90307" w:rsidRPr="00F100BC" w:rsidTr="00F100BC">
        <w:trPr>
          <w:hidden/>
        </w:trPr>
        <w:tc>
          <w:tcPr>
            <w:tcW w:w="1867" w:type="dxa"/>
            <w:shd w:val="clear" w:color="auto" w:fill="auto"/>
          </w:tcPr>
          <w:p w:rsidR="00F90307" w:rsidRPr="00F100BC" w:rsidRDefault="00F90307"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קומראן</w:t>
            </w:r>
          </w:p>
        </w:tc>
        <w:tc>
          <w:tcPr>
            <w:tcW w:w="1710"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 ל"י</w:t>
            </w:r>
          </w:p>
        </w:tc>
        <w:tc>
          <w:tcPr>
            <w:tcW w:w="1440"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8.50 ל"י</w:t>
            </w:r>
          </w:p>
        </w:tc>
        <w:tc>
          <w:tcPr>
            <w:tcW w:w="1440"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-.50 ל"י</w:t>
            </w:r>
          </w:p>
        </w:tc>
        <w:tc>
          <w:tcPr>
            <w:tcW w:w="1481"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-.260 ל"י</w:t>
            </w:r>
          </w:p>
        </w:tc>
      </w:tr>
      <w:tr w:rsidR="00F90307" w:rsidRPr="00F100BC" w:rsidTr="00F100BC">
        <w:trPr>
          <w:hidden/>
        </w:trPr>
        <w:tc>
          <w:tcPr>
            <w:tcW w:w="1867" w:type="dxa"/>
            <w:shd w:val="clear" w:color="auto" w:fill="auto"/>
          </w:tcPr>
          <w:p w:rsidR="00F90307" w:rsidRPr="00F100BC" w:rsidRDefault="00F90307"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ארמון הישאם</w:t>
            </w:r>
          </w:p>
        </w:tc>
        <w:tc>
          <w:tcPr>
            <w:tcW w:w="1710"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 ל"י</w:t>
            </w:r>
          </w:p>
        </w:tc>
        <w:tc>
          <w:tcPr>
            <w:tcW w:w="1440"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8.50 ל"י</w:t>
            </w:r>
          </w:p>
        </w:tc>
        <w:tc>
          <w:tcPr>
            <w:tcW w:w="1440"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-.50 ל"י</w:t>
            </w:r>
          </w:p>
        </w:tc>
        <w:tc>
          <w:tcPr>
            <w:tcW w:w="1481"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-.260 ל"י</w:t>
            </w:r>
          </w:p>
        </w:tc>
      </w:tr>
      <w:tr w:rsidR="00F90307" w:rsidRPr="00F100BC" w:rsidTr="00F100BC">
        <w:trPr>
          <w:hidden/>
        </w:trPr>
        <w:tc>
          <w:tcPr>
            <w:tcW w:w="1867" w:type="dxa"/>
            <w:shd w:val="clear" w:color="auto" w:fill="auto"/>
          </w:tcPr>
          <w:p w:rsidR="00F90307" w:rsidRPr="00F100BC" w:rsidRDefault="00F90307"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הרודיון</w:t>
            </w:r>
          </w:p>
        </w:tc>
        <w:tc>
          <w:tcPr>
            <w:tcW w:w="1710"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 ל"י</w:t>
            </w:r>
          </w:p>
        </w:tc>
        <w:tc>
          <w:tcPr>
            <w:tcW w:w="1440"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8.50 ל"י</w:t>
            </w:r>
          </w:p>
        </w:tc>
        <w:tc>
          <w:tcPr>
            <w:tcW w:w="1440"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-.50 ל"י</w:t>
            </w:r>
          </w:p>
        </w:tc>
        <w:tc>
          <w:tcPr>
            <w:tcW w:w="1481"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-.260 ל"י</w:t>
            </w:r>
          </w:p>
        </w:tc>
      </w:tr>
      <w:tr w:rsidR="00F90307" w:rsidRPr="00F100BC" w:rsidTr="00F100BC">
        <w:trPr>
          <w:hidden/>
        </w:trPr>
        <w:tc>
          <w:tcPr>
            <w:tcW w:w="1867" w:type="dxa"/>
            <w:shd w:val="clear" w:color="auto" w:fill="auto"/>
          </w:tcPr>
          <w:p w:rsidR="00F90307" w:rsidRPr="00F100BC" w:rsidRDefault="00F90307"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סבסטיה</w:t>
            </w:r>
          </w:p>
        </w:tc>
        <w:tc>
          <w:tcPr>
            <w:tcW w:w="1710"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 ל"י</w:t>
            </w:r>
          </w:p>
        </w:tc>
        <w:tc>
          <w:tcPr>
            <w:tcW w:w="1440"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8.50 ל"י</w:t>
            </w:r>
          </w:p>
        </w:tc>
        <w:tc>
          <w:tcPr>
            <w:tcW w:w="1440"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-.50 ל"י</w:t>
            </w:r>
          </w:p>
        </w:tc>
        <w:tc>
          <w:tcPr>
            <w:tcW w:w="1481" w:type="dxa"/>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-.260 ל"י</w:t>
            </w:r>
          </w:p>
        </w:tc>
      </w:tr>
      <w:tr w:rsidR="00F90307" w:rsidRPr="00F100BC" w:rsidTr="00F100BC">
        <w:trPr>
          <w:hidden/>
        </w:trPr>
        <w:tc>
          <w:tcPr>
            <w:tcW w:w="1867" w:type="dxa"/>
            <w:shd w:val="clear" w:color="auto" w:fill="auto"/>
          </w:tcPr>
          <w:p w:rsidR="00F90307" w:rsidRPr="00F100BC" w:rsidRDefault="00F90307"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תל יריחו</w:t>
            </w:r>
          </w:p>
        </w:tc>
        <w:tc>
          <w:tcPr>
            <w:tcW w:w="6071" w:type="dxa"/>
            <w:gridSpan w:val="4"/>
            <w:shd w:val="clear" w:color="auto" w:fill="auto"/>
          </w:tcPr>
          <w:p w:rsidR="00F90307" w:rsidRPr="00F100BC" w:rsidRDefault="00F90307"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r>
    </w:tbl>
    <w:p w:rsidR="00F90307" w:rsidRPr="00DF4C57" w:rsidRDefault="00F90307" w:rsidP="008C67E3">
      <w:pPr>
        <w:pStyle w:val="sig-0"/>
        <w:tabs>
          <w:tab w:val="clear" w:pos="4820"/>
          <w:tab w:val="center" w:pos="5670"/>
        </w:tabs>
        <w:spacing w:before="0"/>
        <w:ind w:left="0" w:right="1134"/>
        <w:rPr>
          <w:rFonts w:cs="FrankRuehl" w:hint="cs"/>
          <w:vanish/>
          <w:szCs w:val="20"/>
          <w:shd w:val="clear" w:color="auto" w:fill="FFFF99"/>
          <w:rtl/>
        </w:rPr>
      </w:pPr>
    </w:p>
    <w:p w:rsidR="006318F9" w:rsidRPr="00DF4C57" w:rsidRDefault="006318F9" w:rsidP="006318F9">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1.4.1979</w:t>
      </w:r>
    </w:p>
    <w:p w:rsidR="006318F9" w:rsidRPr="00DF4C57" w:rsidRDefault="006318F9" w:rsidP="006318F9">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10 (מס' 790) תשל"ט-1979</w:t>
      </w:r>
    </w:p>
    <w:p w:rsidR="006318F9" w:rsidRPr="00DF4C57" w:rsidRDefault="006318F9" w:rsidP="006318F9">
      <w:pPr>
        <w:pStyle w:val="sig-0"/>
        <w:tabs>
          <w:tab w:val="clear" w:pos="4820"/>
          <w:tab w:val="center" w:pos="5670"/>
        </w:tabs>
        <w:spacing w:before="0"/>
        <w:ind w:left="0" w:right="1134"/>
        <w:rPr>
          <w:rFonts w:cs="FrankRuehl" w:hint="cs"/>
          <w:vanish/>
          <w:szCs w:val="20"/>
          <w:shd w:val="clear" w:color="auto" w:fill="FFFF99"/>
          <w:rtl/>
        </w:rPr>
      </w:pPr>
      <w:hyperlink r:id="rId25" w:history="1">
        <w:r w:rsidRPr="00DF4C57">
          <w:rPr>
            <w:rStyle w:val="Hyperlink"/>
            <w:rFonts w:cs="FrankRuehl" w:hint="cs"/>
            <w:vanish/>
            <w:szCs w:val="20"/>
            <w:shd w:val="clear" w:color="auto" w:fill="FFFF99"/>
            <w:rtl/>
          </w:rPr>
          <w:t>קובץ המנשרים מס' 45</w:t>
        </w:r>
      </w:hyperlink>
      <w:r w:rsidRPr="00DF4C57">
        <w:rPr>
          <w:rFonts w:cs="FrankRuehl" w:hint="cs"/>
          <w:vanish/>
          <w:szCs w:val="20"/>
          <w:shd w:val="clear" w:color="auto" w:fill="FFFF99"/>
          <w:rtl/>
        </w:rPr>
        <w:t xml:space="preserve"> מיום 24.9.1980 עמ' 114</w:t>
      </w:r>
    </w:p>
    <w:p w:rsidR="006318F9" w:rsidRPr="00DF4C57" w:rsidRDefault="006318F9" w:rsidP="006318F9">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6318F9" w:rsidRPr="00DF4C57" w:rsidRDefault="006318F9" w:rsidP="006318F9">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1710"/>
        <w:gridCol w:w="1440"/>
        <w:gridCol w:w="1440"/>
        <w:gridCol w:w="1481"/>
      </w:tblGrid>
      <w:tr w:rsidR="00630216" w:rsidRPr="00F100BC" w:rsidTr="00F100BC">
        <w:trPr>
          <w:hidden/>
        </w:trPr>
        <w:tc>
          <w:tcPr>
            <w:tcW w:w="1867" w:type="dxa"/>
            <w:shd w:val="clear" w:color="auto" w:fill="auto"/>
            <w:vAlign w:val="bottom"/>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הפארק</w:t>
            </w:r>
          </w:p>
        </w:tc>
        <w:tc>
          <w:tcPr>
            <w:tcW w:w="1710" w:type="dxa"/>
            <w:shd w:val="clear" w:color="auto" w:fill="auto"/>
            <w:vAlign w:val="bottom"/>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18-5</w:t>
            </w:r>
          </w:p>
        </w:tc>
        <w:tc>
          <w:tcPr>
            <w:tcW w:w="1440" w:type="dxa"/>
            <w:shd w:val="clear" w:color="auto" w:fill="auto"/>
            <w:vAlign w:val="bottom"/>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w:t>
            </w:r>
          </w:p>
        </w:tc>
        <w:tc>
          <w:tcPr>
            <w:tcW w:w="1440" w:type="dxa"/>
            <w:shd w:val="clear" w:color="auto" w:fill="auto"/>
            <w:vAlign w:val="bottom"/>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לקבוצת נוער בת 40 איש</w:t>
            </w:r>
          </w:p>
        </w:tc>
        <w:tc>
          <w:tcPr>
            <w:tcW w:w="1481" w:type="dxa"/>
            <w:shd w:val="clear" w:color="auto" w:fill="auto"/>
            <w:vAlign w:val="bottom"/>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לקבוצה אחרת בת 40 איש</w:t>
            </w:r>
          </w:p>
        </w:tc>
      </w:tr>
      <w:tr w:rsidR="00630216" w:rsidRPr="00F100BC" w:rsidTr="00F100BC">
        <w:trPr>
          <w:hidden/>
        </w:trPr>
        <w:tc>
          <w:tcPr>
            <w:tcW w:w="1867" w:type="dxa"/>
            <w:shd w:val="clear" w:color="auto" w:fill="auto"/>
          </w:tcPr>
          <w:p w:rsidR="00630216" w:rsidRPr="00F100BC" w:rsidRDefault="0063021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קומראן</w:t>
            </w:r>
          </w:p>
        </w:tc>
        <w:tc>
          <w:tcPr>
            <w:tcW w:w="1710"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 ל"י</w:t>
            </w:r>
          </w:p>
        </w:tc>
        <w:tc>
          <w:tcPr>
            <w:tcW w:w="1440"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10.50 ל"י</w:t>
            </w:r>
          </w:p>
        </w:tc>
        <w:tc>
          <w:tcPr>
            <w:tcW w:w="1440"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60 ל"י</w:t>
            </w:r>
          </w:p>
        </w:tc>
        <w:tc>
          <w:tcPr>
            <w:tcW w:w="1481"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315 ל"י</w:t>
            </w:r>
          </w:p>
        </w:tc>
      </w:tr>
      <w:tr w:rsidR="00630216" w:rsidRPr="00F100BC" w:rsidTr="00F100BC">
        <w:trPr>
          <w:hidden/>
        </w:trPr>
        <w:tc>
          <w:tcPr>
            <w:tcW w:w="1867" w:type="dxa"/>
            <w:shd w:val="clear" w:color="auto" w:fill="auto"/>
          </w:tcPr>
          <w:p w:rsidR="00630216" w:rsidRPr="00F100BC" w:rsidRDefault="0063021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ארמון הישאם</w:t>
            </w:r>
          </w:p>
        </w:tc>
        <w:tc>
          <w:tcPr>
            <w:tcW w:w="1710"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 ל"י</w:t>
            </w:r>
          </w:p>
        </w:tc>
        <w:tc>
          <w:tcPr>
            <w:tcW w:w="1440"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10.50 ל"י</w:t>
            </w:r>
          </w:p>
        </w:tc>
        <w:tc>
          <w:tcPr>
            <w:tcW w:w="1440"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60 ל"י</w:t>
            </w:r>
          </w:p>
        </w:tc>
        <w:tc>
          <w:tcPr>
            <w:tcW w:w="1481"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315 ל"י</w:t>
            </w:r>
          </w:p>
        </w:tc>
      </w:tr>
      <w:tr w:rsidR="00630216" w:rsidRPr="00F100BC" w:rsidTr="00F100BC">
        <w:trPr>
          <w:hidden/>
        </w:trPr>
        <w:tc>
          <w:tcPr>
            <w:tcW w:w="1867" w:type="dxa"/>
            <w:shd w:val="clear" w:color="auto" w:fill="auto"/>
          </w:tcPr>
          <w:p w:rsidR="00630216" w:rsidRPr="00F100BC" w:rsidRDefault="0063021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הרודיון</w:t>
            </w:r>
          </w:p>
        </w:tc>
        <w:tc>
          <w:tcPr>
            <w:tcW w:w="1710"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 ל"י</w:t>
            </w:r>
          </w:p>
        </w:tc>
        <w:tc>
          <w:tcPr>
            <w:tcW w:w="1440"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10.50 ל"י</w:t>
            </w:r>
          </w:p>
        </w:tc>
        <w:tc>
          <w:tcPr>
            <w:tcW w:w="1440"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60 ל"י</w:t>
            </w:r>
          </w:p>
        </w:tc>
        <w:tc>
          <w:tcPr>
            <w:tcW w:w="1481"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315 ל"י</w:t>
            </w:r>
          </w:p>
        </w:tc>
      </w:tr>
      <w:tr w:rsidR="00630216" w:rsidRPr="00F100BC" w:rsidTr="00F100BC">
        <w:trPr>
          <w:hidden/>
        </w:trPr>
        <w:tc>
          <w:tcPr>
            <w:tcW w:w="1867" w:type="dxa"/>
            <w:shd w:val="clear" w:color="auto" w:fill="auto"/>
          </w:tcPr>
          <w:p w:rsidR="00630216" w:rsidRPr="00F100BC" w:rsidRDefault="0063021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סבסטיה</w:t>
            </w:r>
          </w:p>
        </w:tc>
        <w:tc>
          <w:tcPr>
            <w:tcW w:w="1710"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 ל"י</w:t>
            </w:r>
          </w:p>
        </w:tc>
        <w:tc>
          <w:tcPr>
            <w:tcW w:w="1440"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10.50 ל"י</w:t>
            </w:r>
          </w:p>
        </w:tc>
        <w:tc>
          <w:tcPr>
            <w:tcW w:w="1440"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60 ל"י</w:t>
            </w:r>
          </w:p>
        </w:tc>
        <w:tc>
          <w:tcPr>
            <w:tcW w:w="1481" w:type="dxa"/>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315 ל"י</w:t>
            </w:r>
          </w:p>
        </w:tc>
      </w:tr>
      <w:tr w:rsidR="00630216" w:rsidRPr="00F100BC" w:rsidTr="00F100BC">
        <w:trPr>
          <w:hidden/>
        </w:trPr>
        <w:tc>
          <w:tcPr>
            <w:tcW w:w="1867" w:type="dxa"/>
            <w:shd w:val="clear" w:color="auto" w:fill="auto"/>
          </w:tcPr>
          <w:p w:rsidR="00630216" w:rsidRPr="00F100BC" w:rsidRDefault="0063021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תל-יריחו</w:t>
            </w:r>
          </w:p>
        </w:tc>
        <w:tc>
          <w:tcPr>
            <w:tcW w:w="6071" w:type="dxa"/>
            <w:gridSpan w:val="4"/>
            <w:shd w:val="clear" w:color="auto" w:fill="auto"/>
          </w:tcPr>
          <w:p w:rsidR="00630216" w:rsidRPr="00F100BC" w:rsidRDefault="0063021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r>
    </w:tbl>
    <w:p w:rsidR="006318F9" w:rsidRPr="00DF4C57" w:rsidRDefault="006318F9" w:rsidP="008C67E3">
      <w:pPr>
        <w:pStyle w:val="sig-0"/>
        <w:tabs>
          <w:tab w:val="clear" w:pos="4820"/>
          <w:tab w:val="center" w:pos="5670"/>
        </w:tabs>
        <w:spacing w:before="0"/>
        <w:ind w:left="0" w:right="1134"/>
        <w:rPr>
          <w:rFonts w:cs="FrankRuehl" w:hint="cs"/>
          <w:vanish/>
          <w:szCs w:val="20"/>
          <w:shd w:val="clear" w:color="auto" w:fill="FFFF99"/>
          <w:rtl/>
        </w:rPr>
      </w:pPr>
    </w:p>
    <w:p w:rsidR="001F3E52" w:rsidRPr="00DF4C57" w:rsidRDefault="001F3E52" w:rsidP="008C67E3">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1.4.1980</w:t>
      </w:r>
    </w:p>
    <w:p w:rsidR="001F3E52" w:rsidRPr="00DF4C57" w:rsidRDefault="001F3E52" w:rsidP="008C67E3">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 xml:space="preserve">תיקון מס' </w:t>
      </w:r>
      <w:r w:rsidR="00DF4C57" w:rsidRPr="00DF4C57">
        <w:rPr>
          <w:rFonts w:cs="FrankRuehl" w:hint="cs"/>
          <w:b/>
          <w:bCs/>
          <w:vanish/>
          <w:szCs w:val="20"/>
          <w:shd w:val="clear" w:color="auto" w:fill="FFFF99"/>
          <w:rtl/>
        </w:rPr>
        <w:t>10א</w:t>
      </w:r>
      <w:r w:rsidRPr="00DF4C57">
        <w:rPr>
          <w:rFonts w:cs="FrankRuehl" w:hint="cs"/>
          <w:b/>
          <w:bCs/>
          <w:vanish/>
          <w:szCs w:val="20"/>
          <w:shd w:val="clear" w:color="auto" w:fill="FFFF99"/>
          <w:rtl/>
        </w:rPr>
        <w:t xml:space="preserve"> (מס' 833) תש"ם-1980</w:t>
      </w:r>
    </w:p>
    <w:p w:rsidR="001F3E52" w:rsidRPr="00DF4C57" w:rsidRDefault="001F3E52" w:rsidP="008C67E3">
      <w:pPr>
        <w:pStyle w:val="sig-0"/>
        <w:tabs>
          <w:tab w:val="clear" w:pos="4820"/>
          <w:tab w:val="center" w:pos="5670"/>
        </w:tabs>
        <w:spacing w:before="0"/>
        <w:ind w:left="0" w:right="1134"/>
        <w:rPr>
          <w:rFonts w:cs="FrankRuehl" w:hint="cs"/>
          <w:vanish/>
          <w:szCs w:val="20"/>
          <w:shd w:val="clear" w:color="auto" w:fill="FFFF99"/>
          <w:rtl/>
        </w:rPr>
      </w:pPr>
      <w:hyperlink r:id="rId26" w:history="1">
        <w:r w:rsidRPr="00DF4C57">
          <w:rPr>
            <w:rStyle w:val="Hyperlink"/>
            <w:rFonts w:cs="FrankRuehl" w:hint="cs"/>
            <w:vanish/>
            <w:szCs w:val="20"/>
            <w:shd w:val="clear" w:color="auto" w:fill="FFFF99"/>
            <w:rtl/>
          </w:rPr>
          <w:t>קובץ המנשרים מס' 46</w:t>
        </w:r>
      </w:hyperlink>
      <w:r w:rsidRPr="00DF4C57">
        <w:rPr>
          <w:rFonts w:cs="FrankRuehl" w:hint="cs"/>
          <w:vanish/>
          <w:szCs w:val="20"/>
          <w:shd w:val="clear" w:color="auto" w:fill="FFFF99"/>
          <w:rtl/>
        </w:rPr>
        <w:t xml:space="preserve"> מיום 31.8.1981 עמ' 324</w:t>
      </w:r>
    </w:p>
    <w:p w:rsidR="001F3E52" w:rsidRPr="00DF4C57" w:rsidRDefault="001F3E52" w:rsidP="001F3E52">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1F3E52" w:rsidRPr="00DF4C57" w:rsidRDefault="001F3E52" w:rsidP="001F3E52">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1710"/>
        <w:gridCol w:w="1440"/>
        <w:gridCol w:w="1440"/>
        <w:gridCol w:w="1481"/>
      </w:tblGrid>
      <w:tr w:rsidR="001F3E52" w:rsidRPr="00F100BC" w:rsidTr="00F100BC">
        <w:trPr>
          <w:hidden/>
        </w:trPr>
        <w:tc>
          <w:tcPr>
            <w:tcW w:w="1867" w:type="dxa"/>
            <w:shd w:val="clear" w:color="auto" w:fill="auto"/>
            <w:vAlign w:val="bottom"/>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שם הפארק</w:t>
            </w:r>
          </w:p>
        </w:tc>
        <w:tc>
          <w:tcPr>
            <w:tcW w:w="1710" w:type="dxa"/>
            <w:shd w:val="clear" w:color="auto" w:fill="auto"/>
            <w:vAlign w:val="bottom"/>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18-5</w:t>
            </w:r>
          </w:p>
        </w:tc>
        <w:tc>
          <w:tcPr>
            <w:tcW w:w="1440" w:type="dxa"/>
            <w:shd w:val="clear" w:color="auto" w:fill="auto"/>
            <w:vAlign w:val="bottom"/>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 ומעלה</w:t>
            </w:r>
          </w:p>
        </w:tc>
        <w:tc>
          <w:tcPr>
            <w:tcW w:w="1440" w:type="dxa"/>
            <w:shd w:val="clear" w:color="auto" w:fill="auto"/>
            <w:vAlign w:val="bottom"/>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לקבוצות נוער בת 40 נערים</w:t>
            </w:r>
          </w:p>
        </w:tc>
        <w:tc>
          <w:tcPr>
            <w:tcW w:w="1481" w:type="dxa"/>
            <w:shd w:val="clear" w:color="auto" w:fill="auto"/>
            <w:vAlign w:val="bottom"/>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לקבוצה אחרת בת 40 איש</w:t>
            </w:r>
          </w:p>
        </w:tc>
      </w:tr>
      <w:tr w:rsidR="001F3E52" w:rsidRPr="00F100BC" w:rsidTr="00F100BC">
        <w:trPr>
          <w:hidden/>
        </w:trPr>
        <w:tc>
          <w:tcPr>
            <w:tcW w:w="1867" w:type="dxa"/>
            <w:shd w:val="clear" w:color="auto" w:fill="auto"/>
          </w:tcPr>
          <w:p w:rsidR="001F3E52" w:rsidRPr="00F100BC" w:rsidRDefault="001F3E52"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קומראן</w:t>
            </w:r>
          </w:p>
        </w:tc>
        <w:tc>
          <w:tcPr>
            <w:tcW w:w="1710"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 ל"י</w:t>
            </w:r>
          </w:p>
        </w:tc>
        <w:tc>
          <w:tcPr>
            <w:tcW w:w="1440"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16 ל"י</w:t>
            </w:r>
          </w:p>
        </w:tc>
        <w:tc>
          <w:tcPr>
            <w:tcW w:w="1440"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120 ל"י</w:t>
            </w:r>
          </w:p>
        </w:tc>
        <w:tc>
          <w:tcPr>
            <w:tcW w:w="1481"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480 ל"י</w:t>
            </w:r>
          </w:p>
        </w:tc>
      </w:tr>
      <w:tr w:rsidR="001F3E52" w:rsidRPr="00F100BC" w:rsidTr="00F100BC">
        <w:trPr>
          <w:hidden/>
        </w:trPr>
        <w:tc>
          <w:tcPr>
            <w:tcW w:w="1867" w:type="dxa"/>
            <w:shd w:val="clear" w:color="auto" w:fill="auto"/>
          </w:tcPr>
          <w:p w:rsidR="001F3E52" w:rsidRPr="00F100BC" w:rsidRDefault="001F3E52"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ארמון הישאם</w:t>
            </w:r>
          </w:p>
        </w:tc>
        <w:tc>
          <w:tcPr>
            <w:tcW w:w="1710"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 ל"י</w:t>
            </w:r>
          </w:p>
        </w:tc>
        <w:tc>
          <w:tcPr>
            <w:tcW w:w="1440"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16 ל"י</w:t>
            </w:r>
          </w:p>
        </w:tc>
        <w:tc>
          <w:tcPr>
            <w:tcW w:w="1440"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120 ל"י</w:t>
            </w:r>
          </w:p>
        </w:tc>
        <w:tc>
          <w:tcPr>
            <w:tcW w:w="1481"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480 ל"י</w:t>
            </w:r>
          </w:p>
        </w:tc>
      </w:tr>
      <w:tr w:rsidR="001F3E52" w:rsidRPr="00F100BC" w:rsidTr="00F100BC">
        <w:trPr>
          <w:hidden/>
        </w:trPr>
        <w:tc>
          <w:tcPr>
            <w:tcW w:w="1867" w:type="dxa"/>
            <w:shd w:val="clear" w:color="auto" w:fill="auto"/>
          </w:tcPr>
          <w:p w:rsidR="001F3E52" w:rsidRPr="00F100BC" w:rsidRDefault="001F3E52"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הרודיון</w:t>
            </w:r>
          </w:p>
        </w:tc>
        <w:tc>
          <w:tcPr>
            <w:tcW w:w="1710"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 ל"י</w:t>
            </w:r>
          </w:p>
        </w:tc>
        <w:tc>
          <w:tcPr>
            <w:tcW w:w="1440"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16 ל"י</w:t>
            </w:r>
          </w:p>
        </w:tc>
        <w:tc>
          <w:tcPr>
            <w:tcW w:w="1440"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120 ל"י</w:t>
            </w:r>
          </w:p>
        </w:tc>
        <w:tc>
          <w:tcPr>
            <w:tcW w:w="1481"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480 ל"י</w:t>
            </w:r>
          </w:p>
        </w:tc>
      </w:tr>
      <w:tr w:rsidR="001F3E52" w:rsidRPr="00F100BC" w:rsidTr="00F100BC">
        <w:trPr>
          <w:hidden/>
        </w:trPr>
        <w:tc>
          <w:tcPr>
            <w:tcW w:w="1867" w:type="dxa"/>
            <w:shd w:val="clear" w:color="auto" w:fill="auto"/>
          </w:tcPr>
          <w:p w:rsidR="001F3E52" w:rsidRPr="00F100BC" w:rsidRDefault="001F3E52"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סבסטיה</w:t>
            </w:r>
          </w:p>
        </w:tc>
        <w:tc>
          <w:tcPr>
            <w:tcW w:w="1710"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 ל"י</w:t>
            </w:r>
          </w:p>
        </w:tc>
        <w:tc>
          <w:tcPr>
            <w:tcW w:w="1440"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16 ל"י</w:t>
            </w:r>
          </w:p>
        </w:tc>
        <w:tc>
          <w:tcPr>
            <w:tcW w:w="1440"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120 ל"י</w:t>
            </w:r>
          </w:p>
        </w:tc>
        <w:tc>
          <w:tcPr>
            <w:tcW w:w="1481" w:type="dxa"/>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480 ל"י</w:t>
            </w:r>
          </w:p>
        </w:tc>
      </w:tr>
      <w:tr w:rsidR="001F3E52" w:rsidRPr="00F100BC" w:rsidTr="00F100BC">
        <w:trPr>
          <w:hidden/>
        </w:trPr>
        <w:tc>
          <w:tcPr>
            <w:tcW w:w="1867" w:type="dxa"/>
            <w:shd w:val="clear" w:color="auto" w:fill="auto"/>
          </w:tcPr>
          <w:p w:rsidR="001F3E52" w:rsidRPr="00F100BC" w:rsidRDefault="001F3E52"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תל-יריחו</w:t>
            </w:r>
          </w:p>
        </w:tc>
        <w:tc>
          <w:tcPr>
            <w:tcW w:w="6071" w:type="dxa"/>
            <w:gridSpan w:val="4"/>
            <w:shd w:val="clear" w:color="auto" w:fill="auto"/>
          </w:tcPr>
          <w:p w:rsidR="001F3E52" w:rsidRPr="00F100BC" w:rsidRDefault="001F3E5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r>
    </w:tbl>
    <w:p w:rsidR="001F3E52" w:rsidRPr="00DF4C57" w:rsidRDefault="001F3E52" w:rsidP="008C67E3">
      <w:pPr>
        <w:pStyle w:val="sig-0"/>
        <w:tabs>
          <w:tab w:val="clear" w:pos="4820"/>
          <w:tab w:val="center" w:pos="5670"/>
        </w:tabs>
        <w:spacing w:before="0"/>
        <w:ind w:left="0" w:right="1134"/>
        <w:rPr>
          <w:rFonts w:cs="FrankRuehl" w:hint="cs"/>
          <w:vanish/>
          <w:szCs w:val="20"/>
          <w:shd w:val="clear" w:color="auto" w:fill="FFFF99"/>
          <w:rtl/>
        </w:rPr>
      </w:pPr>
    </w:p>
    <w:p w:rsidR="00AC59EA" w:rsidRPr="00DF4C57" w:rsidRDefault="00AC59EA" w:rsidP="008C67E3">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1.7.1980</w:t>
      </w:r>
    </w:p>
    <w:p w:rsidR="00AC59EA" w:rsidRPr="00DF4C57" w:rsidRDefault="00AC59EA" w:rsidP="008C67E3">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1</w:t>
      </w:r>
      <w:r w:rsidR="00DF4C57" w:rsidRPr="00DF4C57">
        <w:rPr>
          <w:rFonts w:cs="FrankRuehl" w:hint="cs"/>
          <w:b/>
          <w:bCs/>
          <w:vanish/>
          <w:szCs w:val="20"/>
          <w:shd w:val="clear" w:color="auto" w:fill="FFFF99"/>
          <w:rtl/>
        </w:rPr>
        <w:t>1</w:t>
      </w:r>
      <w:r w:rsidRPr="00DF4C57">
        <w:rPr>
          <w:rFonts w:cs="FrankRuehl" w:hint="cs"/>
          <w:b/>
          <w:bCs/>
          <w:vanish/>
          <w:szCs w:val="20"/>
          <w:shd w:val="clear" w:color="auto" w:fill="FFFF99"/>
          <w:rtl/>
        </w:rPr>
        <w:t xml:space="preserve"> (מס' 849) תש"ם-1980</w:t>
      </w:r>
    </w:p>
    <w:p w:rsidR="00AC59EA" w:rsidRPr="00DF4C57" w:rsidRDefault="00AC59EA" w:rsidP="008C67E3">
      <w:pPr>
        <w:pStyle w:val="sig-0"/>
        <w:tabs>
          <w:tab w:val="clear" w:pos="4820"/>
          <w:tab w:val="center" w:pos="5670"/>
        </w:tabs>
        <w:spacing w:before="0"/>
        <w:ind w:left="0" w:right="1134"/>
        <w:rPr>
          <w:rFonts w:cs="FrankRuehl" w:hint="cs"/>
          <w:vanish/>
          <w:szCs w:val="20"/>
          <w:shd w:val="clear" w:color="auto" w:fill="FFFF99"/>
          <w:rtl/>
        </w:rPr>
      </w:pPr>
      <w:hyperlink r:id="rId27" w:history="1">
        <w:r w:rsidRPr="00DF4C57">
          <w:rPr>
            <w:rStyle w:val="Hyperlink"/>
            <w:rFonts w:cs="FrankRuehl" w:hint="cs"/>
            <w:vanish/>
            <w:szCs w:val="20"/>
            <w:shd w:val="clear" w:color="auto" w:fill="FFFF99"/>
            <w:rtl/>
          </w:rPr>
          <w:t>קובץ המנשרים מס' 47</w:t>
        </w:r>
      </w:hyperlink>
      <w:r w:rsidRPr="00DF4C57">
        <w:rPr>
          <w:rFonts w:cs="FrankRuehl" w:hint="cs"/>
          <w:vanish/>
          <w:szCs w:val="20"/>
          <w:shd w:val="clear" w:color="auto" w:fill="FFFF99"/>
          <w:rtl/>
        </w:rPr>
        <w:t xml:space="preserve"> מיום 30.4.1982 עמ' 452</w:t>
      </w:r>
    </w:p>
    <w:p w:rsidR="00AC59EA" w:rsidRPr="00DF4C57" w:rsidRDefault="00AC59EA" w:rsidP="00AC59EA">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AC59EA" w:rsidRPr="00DF4C57" w:rsidRDefault="00AC59EA" w:rsidP="00AC59EA">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1710"/>
        <w:gridCol w:w="1440"/>
        <w:gridCol w:w="1440"/>
        <w:gridCol w:w="1481"/>
      </w:tblGrid>
      <w:tr w:rsidR="00AC59EA" w:rsidRPr="00F100BC" w:rsidTr="00F100BC">
        <w:trPr>
          <w:hidden/>
        </w:trPr>
        <w:tc>
          <w:tcPr>
            <w:tcW w:w="1867" w:type="dxa"/>
            <w:shd w:val="clear" w:color="auto" w:fill="auto"/>
            <w:vAlign w:val="bottom"/>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הפארק</w:t>
            </w:r>
          </w:p>
        </w:tc>
        <w:tc>
          <w:tcPr>
            <w:tcW w:w="1710" w:type="dxa"/>
            <w:shd w:val="clear" w:color="auto" w:fill="auto"/>
            <w:vAlign w:val="bottom"/>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18-5</w:t>
            </w:r>
          </w:p>
        </w:tc>
        <w:tc>
          <w:tcPr>
            <w:tcW w:w="1440" w:type="dxa"/>
            <w:shd w:val="clear" w:color="auto" w:fill="auto"/>
            <w:vAlign w:val="bottom"/>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w:t>
            </w:r>
          </w:p>
        </w:tc>
        <w:tc>
          <w:tcPr>
            <w:tcW w:w="1440" w:type="dxa"/>
            <w:shd w:val="clear" w:color="auto" w:fill="auto"/>
            <w:vAlign w:val="bottom"/>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לקבוצת נוער בת 40 איש</w:t>
            </w:r>
          </w:p>
        </w:tc>
        <w:tc>
          <w:tcPr>
            <w:tcW w:w="1481" w:type="dxa"/>
            <w:shd w:val="clear" w:color="auto" w:fill="auto"/>
            <w:vAlign w:val="bottom"/>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לקבוצה אחרת בת 40 איש</w:t>
            </w:r>
          </w:p>
        </w:tc>
      </w:tr>
      <w:tr w:rsidR="00AC59EA" w:rsidRPr="00F100BC" w:rsidTr="00F100BC">
        <w:trPr>
          <w:hidden/>
        </w:trPr>
        <w:tc>
          <w:tcPr>
            <w:tcW w:w="1867" w:type="dxa"/>
            <w:shd w:val="clear" w:color="auto" w:fill="auto"/>
          </w:tcPr>
          <w:p w:rsidR="00AC59EA" w:rsidRPr="00F100BC" w:rsidRDefault="00AC59E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קומראן</w:t>
            </w:r>
          </w:p>
        </w:tc>
        <w:tc>
          <w:tcPr>
            <w:tcW w:w="1710"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13 ל"י</w:t>
            </w:r>
          </w:p>
        </w:tc>
        <w:tc>
          <w:tcPr>
            <w:tcW w:w="1440"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44 ל"י</w:t>
            </w:r>
          </w:p>
        </w:tc>
        <w:tc>
          <w:tcPr>
            <w:tcW w:w="1440"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469 ל"י</w:t>
            </w:r>
          </w:p>
        </w:tc>
        <w:tc>
          <w:tcPr>
            <w:tcW w:w="1481"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1,281 ל"י</w:t>
            </w:r>
          </w:p>
        </w:tc>
      </w:tr>
      <w:tr w:rsidR="00AC59EA" w:rsidRPr="00F100BC" w:rsidTr="00F100BC">
        <w:trPr>
          <w:hidden/>
        </w:trPr>
        <w:tc>
          <w:tcPr>
            <w:tcW w:w="1867" w:type="dxa"/>
            <w:shd w:val="clear" w:color="auto" w:fill="auto"/>
          </w:tcPr>
          <w:p w:rsidR="00AC59EA" w:rsidRPr="00F100BC" w:rsidRDefault="00AC59E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ארמון הישאם</w:t>
            </w:r>
          </w:p>
        </w:tc>
        <w:tc>
          <w:tcPr>
            <w:tcW w:w="1710"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13 ל"י</w:t>
            </w:r>
          </w:p>
        </w:tc>
        <w:tc>
          <w:tcPr>
            <w:tcW w:w="1440"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44 ל"י</w:t>
            </w:r>
          </w:p>
        </w:tc>
        <w:tc>
          <w:tcPr>
            <w:tcW w:w="1440"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469 ל"י</w:t>
            </w:r>
          </w:p>
        </w:tc>
        <w:tc>
          <w:tcPr>
            <w:tcW w:w="1481"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1,281 ל"י</w:t>
            </w:r>
          </w:p>
        </w:tc>
      </w:tr>
      <w:tr w:rsidR="00AC59EA" w:rsidRPr="00F100BC" w:rsidTr="00F100BC">
        <w:trPr>
          <w:hidden/>
        </w:trPr>
        <w:tc>
          <w:tcPr>
            <w:tcW w:w="1867" w:type="dxa"/>
            <w:shd w:val="clear" w:color="auto" w:fill="auto"/>
          </w:tcPr>
          <w:p w:rsidR="00AC59EA" w:rsidRPr="00F100BC" w:rsidRDefault="00AC59E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הרודיון</w:t>
            </w:r>
          </w:p>
        </w:tc>
        <w:tc>
          <w:tcPr>
            <w:tcW w:w="1710"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13 ל"י</w:t>
            </w:r>
          </w:p>
        </w:tc>
        <w:tc>
          <w:tcPr>
            <w:tcW w:w="1440"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44 ל"י</w:t>
            </w:r>
          </w:p>
        </w:tc>
        <w:tc>
          <w:tcPr>
            <w:tcW w:w="1440"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469 ל"י</w:t>
            </w:r>
          </w:p>
        </w:tc>
        <w:tc>
          <w:tcPr>
            <w:tcW w:w="1481"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1,281 ל"י</w:t>
            </w:r>
          </w:p>
        </w:tc>
      </w:tr>
      <w:tr w:rsidR="00AC59EA" w:rsidRPr="00F100BC" w:rsidTr="00F100BC">
        <w:trPr>
          <w:hidden/>
        </w:trPr>
        <w:tc>
          <w:tcPr>
            <w:tcW w:w="1867" w:type="dxa"/>
            <w:shd w:val="clear" w:color="auto" w:fill="auto"/>
          </w:tcPr>
          <w:p w:rsidR="00AC59EA" w:rsidRPr="00F100BC" w:rsidRDefault="00AC59E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סבסטיה</w:t>
            </w:r>
          </w:p>
        </w:tc>
        <w:tc>
          <w:tcPr>
            <w:tcW w:w="1710"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13 ל"י</w:t>
            </w:r>
          </w:p>
        </w:tc>
        <w:tc>
          <w:tcPr>
            <w:tcW w:w="1440"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44 ל"י</w:t>
            </w:r>
          </w:p>
        </w:tc>
        <w:tc>
          <w:tcPr>
            <w:tcW w:w="1440"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469 ל"י</w:t>
            </w:r>
          </w:p>
        </w:tc>
        <w:tc>
          <w:tcPr>
            <w:tcW w:w="1481" w:type="dxa"/>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1,281 ל"י</w:t>
            </w:r>
          </w:p>
        </w:tc>
      </w:tr>
      <w:tr w:rsidR="00AC59EA" w:rsidRPr="00F100BC" w:rsidTr="00F100BC">
        <w:trPr>
          <w:hidden/>
        </w:trPr>
        <w:tc>
          <w:tcPr>
            <w:tcW w:w="1867" w:type="dxa"/>
            <w:shd w:val="clear" w:color="auto" w:fill="auto"/>
          </w:tcPr>
          <w:p w:rsidR="00AC59EA" w:rsidRPr="00F100BC" w:rsidRDefault="00AC59E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תל יריחו</w:t>
            </w:r>
          </w:p>
        </w:tc>
        <w:tc>
          <w:tcPr>
            <w:tcW w:w="6071" w:type="dxa"/>
            <w:gridSpan w:val="4"/>
            <w:shd w:val="clear" w:color="auto" w:fill="auto"/>
          </w:tcPr>
          <w:p w:rsidR="00AC59EA" w:rsidRPr="00F100BC" w:rsidRDefault="00AC59E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הכניסה חופשית</w:t>
            </w:r>
          </w:p>
        </w:tc>
      </w:tr>
    </w:tbl>
    <w:p w:rsidR="00AC59EA" w:rsidRPr="00DF4C57" w:rsidRDefault="00AC59EA" w:rsidP="008C67E3">
      <w:pPr>
        <w:pStyle w:val="sig-0"/>
        <w:tabs>
          <w:tab w:val="clear" w:pos="4820"/>
          <w:tab w:val="center" w:pos="5670"/>
        </w:tabs>
        <w:spacing w:before="0"/>
        <w:ind w:left="0" w:right="1134"/>
        <w:rPr>
          <w:rFonts w:cs="FrankRuehl" w:hint="cs"/>
          <w:vanish/>
          <w:szCs w:val="20"/>
          <w:shd w:val="clear" w:color="auto" w:fill="FFFF99"/>
          <w:rtl/>
        </w:rPr>
      </w:pPr>
    </w:p>
    <w:p w:rsidR="00122266" w:rsidRPr="00DF4C57" w:rsidRDefault="00122266" w:rsidP="008C67E3">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1.10.1980</w:t>
      </w:r>
    </w:p>
    <w:p w:rsidR="00122266" w:rsidRPr="00DF4C57" w:rsidRDefault="00122266" w:rsidP="008C67E3">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1</w:t>
      </w:r>
      <w:r w:rsidR="00DF4C57" w:rsidRPr="00DF4C57">
        <w:rPr>
          <w:rFonts w:cs="FrankRuehl" w:hint="cs"/>
          <w:b/>
          <w:bCs/>
          <w:vanish/>
          <w:szCs w:val="20"/>
          <w:shd w:val="clear" w:color="auto" w:fill="FFFF99"/>
          <w:rtl/>
        </w:rPr>
        <w:t>2</w:t>
      </w:r>
      <w:r w:rsidRPr="00DF4C57">
        <w:rPr>
          <w:rFonts w:cs="FrankRuehl" w:hint="cs"/>
          <w:b/>
          <w:bCs/>
          <w:vanish/>
          <w:szCs w:val="20"/>
          <w:shd w:val="clear" w:color="auto" w:fill="FFFF99"/>
          <w:rtl/>
        </w:rPr>
        <w:t xml:space="preserve"> (מס' 874) תשמ"א-1980</w:t>
      </w:r>
    </w:p>
    <w:p w:rsidR="00122266" w:rsidRPr="00DF4C57" w:rsidRDefault="00122266" w:rsidP="008C67E3">
      <w:pPr>
        <w:pStyle w:val="sig-0"/>
        <w:tabs>
          <w:tab w:val="clear" w:pos="4820"/>
          <w:tab w:val="center" w:pos="5670"/>
        </w:tabs>
        <w:spacing w:before="0"/>
        <w:ind w:left="0" w:right="1134"/>
        <w:rPr>
          <w:rFonts w:cs="FrankRuehl" w:hint="cs"/>
          <w:vanish/>
          <w:szCs w:val="20"/>
          <w:shd w:val="clear" w:color="auto" w:fill="FFFF99"/>
          <w:rtl/>
        </w:rPr>
      </w:pPr>
      <w:hyperlink r:id="rId28" w:history="1">
        <w:r w:rsidRPr="00DF4C57">
          <w:rPr>
            <w:rStyle w:val="Hyperlink"/>
            <w:rFonts w:cs="FrankRuehl" w:hint="cs"/>
            <w:vanish/>
            <w:szCs w:val="20"/>
            <w:shd w:val="clear" w:color="auto" w:fill="FFFF99"/>
            <w:rtl/>
          </w:rPr>
          <w:t>קובץ המנשרים מס' 48</w:t>
        </w:r>
      </w:hyperlink>
      <w:r w:rsidRPr="00DF4C57">
        <w:rPr>
          <w:rFonts w:cs="FrankRuehl" w:hint="cs"/>
          <w:vanish/>
          <w:szCs w:val="20"/>
          <w:shd w:val="clear" w:color="auto" w:fill="FFFF99"/>
          <w:rtl/>
        </w:rPr>
        <w:t xml:space="preserve"> מיום 30.6.1982 עמ' 760</w:t>
      </w:r>
    </w:p>
    <w:p w:rsidR="00122266" w:rsidRPr="00DF4C57" w:rsidRDefault="00122266" w:rsidP="00122266">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122266" w:rsidRPr="00DF4C57" w:rsidRDefault="00122266" w:rsidP="00122266">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709"/>
        <w:gridCol w:w="1440"/>
        <w:gridCol w:w="1442"/>
        <w:gridCol w:w="1481"/>
      </w:tblGrid>
      <w:tr w:rsidR="00122266" w:rsidRPr="00F100BC" w:rsidTr="00F100BC">
        <w:trPr>
          <w:hidden/>
        </w:trPr>
        <w:tc>
          <w:tcPr>
            <w:tcW w:w="1867" w:type="dxa"/>
            <w:shd w:val="clear" w:color="auto" w:fill="auto"/>
            <w:vAlign w:val="bottom"/>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הפארק</w:t>
            </w:r>
          </w:p>
        </w:tc>
        <w:tc>
          <w:tcPr>
            <w:tcW w:w="1710" w:type="dxa"/>
            <w:shd w:val="clear" w:color="auto" w:fill="auto"/>
            <w:vAlign w:val="bottom"/>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18-5</w:t>
            </w:r>
          </w:p>
        </w:tc>
        <w:tc>
          <w:tcPr>
            <w:tcW w:w="1440" w:type="dxa"/>
            <w:shd w:val="clear" w:color="auto" w:fill="auto"/>
            <w:vAlign w:val="bottom"/>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w:t>
            </w:r>
          </w:p>
        </w:tc>
        <w:tc>
          <w:tcPr>
            <w:tcW w:w="1440" w:type="dxa"/>
            <w:shd w:val="clear" w:color="auto" w:fill="auto"/>
            <w:vAlign w:val="bottom"/>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לקבוצת נוער בת 40 איש</w:t>
            </w:r>
          </w:p>
        </w:tc>
        <w:tc>
          <w:tcPr>
            <w:tcW w:w="1481" w:type="dxa"/>
            <w:shd w:val="clear" w:color="auto" w:fill="auto"/>
            <w:vAlign w:val="bottom"/>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לקבוצה אחרת בת 40 איש</w:t>
            </w:r>
          </w:p>
        </w:tc>
      </w:tr>
      <w:tr w:rsidR="00122266" w:rsidRPr="00F100BC" w:rsidTr="00F100BC">
        <w:trPr>
          <w:hidden/>
        </w:trPr>
        <w:tc>
          <w:tcPr>
            <w:tcW w:w="1867" w:type="dxa"/>
            <w:shd w:val="clear" w:color="auto" w:fill="auto"/>
          </w:tcPr>
          <w:p w:rsidR="00122266" w:rsidRPr="00F100BC" w:rsidRDefault="0012226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קומראן</w:t>
            </w:r>
          </w:p>
        </w:tc>
        <w:tc>
          <w:tcPr>
            <w:tcW w:w="1710"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 ל"י</w:t>
            </w:r>
          </w:p>
        </w:tc>
        <w:tc>
          <w:tcPr>
            <w:tcW w:w="1440"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55 ל"י</w:t>
            </w:r>
          </w:p>
        </w:tc>
        <w:tc>
          <w:tcPr>
            <w:tcW w:w="1440"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525 ל"י</w:t>
            </w:r>
          </w:p>
        </w:tc>
        <w:tc>
          <w:tcPr>
            <w:tcW w:w="1481"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1,650 ל"י</w:t>
            </w:r>
          </w:p>
        </w:tc>
      </w:tr>
      <w:tr w:rsidR="00122266" w:rsidRPr="00F100BC" w:rsidTr="00F100BC">
        <w:trPr>
          <w:hidden/>
        </w:trPr>
        <w:tc>
          <w:tcPr>
            <w:tcW w:w="1867" w:type="dxa"/>
            <w:shd w:val="clear" w:color="auto" w:fill="auto"/>
          </w:tcPr>
          <w:p w:rsidR="00122266" w:rsidRPr="00F100BC" w:rsidRDefault="0012226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ארמון הישאם</w:t>
            </w:r>
          </w:p>
        </w:tc>
        <w:tc>
          <w:tcPr>
            <w:tcW w:w="1710"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 ל"י</w:t>
            </w:r>
          </w:p>
        </w:tc>
        <w:tc>
          <w:tcPr>
            <w:tcW w:w="1440"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55 ל"י</w:t>
            </w:r>
          </w:p>
        </w:tc>
        <w:tc>
          <w:tcPr>
            <w:tcW w:w="1440"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525 ל"י</w:t>
            </w:r>
          </w:p>
        </w:tc>
        <w:tc>
          <w:tcPr>
            <w:tcW w:w="1481"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1,650 ל"י</w:t>
            </w:r>
          </w:p>
        </w:tc>
      </w:tr>
      <w:tr w:rsidR="00122266" w:rsidRPr="00F100BC" w:rsidTr="00F100BC">
        <w:trPr>
          <w:hidden/>
        </w:trPr>
        <w:tc>
          <w:tcPr>
            <w:tcW w:w="1867" w:type="dxa"/>
            <w:shd w:val="clear" w:color="auto" w:fill="auto"/>
          </w:tcPr>
          <w:p w:rsidR="00122266" w:rsidRPr="00F100BC" w:rsidRDefault="0012226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הרודיון</w:t>
            </w:r>
          </w:p>
        </w:tc>
        <w:tc>
          <w:tcPr>
            <w:tcW w:w="1710"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 ל"י</w:t>
            </w:r>
          </w:p>
        </w:tc>
        <w:tc>
          <w:tcPr>
            <w:tcW w:w="1440"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55 ל"י</w:t>
            </w:r>
          </w:p>
        </w:tc>
        <w:tc>
          <w:tcPr>
            <w:tcW w:w="1440"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525 ל"י</w:t>
            </w:r>
          </w:p>
        </w:tc>
        <w:tc>
          <w:tcPr>
            <w:tcW w:w="1481"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1,650 ל"י</w:t>
            </w:r>
          </w:p>
        </w:tc>
      </w:tr>
      <w:tr w:rsidR="00122266" w:rsidRPr="00F100BC" w:rsidTr="00F100BC">
        <w:trPr>
          <w:hidden/>
        </w:trPr>
        <w:tc>
          <w:tcPr>
            <w:tcW w:w="1867" w:type="dxa"/>
            <w:shd w:val="clear" w:color="auto" w:fill="auto"/>
          </w:tcPr>
          <w:p w:rsidR="00122266" w:rsidRPr="00F100BC" w:rsidRDefault="0012226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סבסטיה</w:t>
            </w:r>
          </w:p>
        </w:tc>
        <w:tc>
          <w:tcPr>
            <w:tcW w:w="1710"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 ל"י</w:t>
            </w:r>
          </w:p>
        </w:tc>
        <w:tc>
          <w:tcPr>
            <w:tcW w:w="1440"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55 ל"י</w:t>
            </w:r>
          </w:p>
        </w:tc>
        <w:tc>
          <w:tcPr>
            <w:tcW w:w="1440"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525 ל"י</w:t>
            </w:r>
          </w:p>
        </w:tc>
        <w:tc>
          <w:tcPr>
            <w:tcW w:w="1481"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1,650 ל"י</w:t>
            </w:r>
          </w:p>
        </w:tc>
      </w:tr>
      <w:tr w:rsidR="00122266" w:rsidRPr="00F100BC" w:rsidTr="00F100BC">
        <w:trPr>
          <w:hidden/>
        </w:trPr>
        <w:tc>
          <w:tcPr>
            <w:tcW w:w="1867" w:type="dxa"/>
            <w:shd w:val="clear" w:color="auto" w:fill="auto"/>
          </w:tcPr>
          <w:p w:rsidR="00122266" w:rsidRPr="00F100BC" w:rsidRDefault="00122266"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תל-יריחו</w:t>
            </w:r>
          </w:p>
        </w:tc>
        <w:tc>
          <w:tcPr>
            <w:tcW w:w="1710"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 ל"י</w:t>
            </w:r>
          </w:p>
        </w:tc>
        <w:tc>
          <w:tcPr>
            <w:tcW w:w="1440"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55 ל"י</w:t>
            </w:r>
          </w:p>
        </w:tc>
        <w:tc>
          <w:tcPr>
            <w:tcW w:w="1442"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525 ל"י</w:t>
            </w:r>
          </w:p>
        </w:tc>
        <w:tc>
          <w:tcPr>
            <w:tcW w:w="1479" w:type="dxa"/>
            <w:shd w:val="clear" w:color="auto" w:fill="auto"/>
          </w:tcPr>
          <w:p w:rsidR="00122266" w:rsidRPr="00F100BC" w:rsidRDefault="00122266"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1,650 ל"י</w:t>
            </w:r>
          </w:p>
        </w:tc>
      </w:tr>
    </w:tbl>
    <w:p w:rsidR="00122266" w:rsidRPr="00DF4C57" w:rsidRDefault="00122266" w:rsidP="008C67E3">
      <w:pPr>
        <w:pStyle w:val="sig-0"/>
        <w:tabs>
          <w:tab w:val="clear" w:pos="4820"/>
          <w:tab w:val="center" w:pos="5670"/>
        </w:tabs>
        <w:spacing w:before="0"/>
        <w:ind w:left="0" w:right="1134"/>
        <w:rPr>
          <w:rFonts w:cs="FrankRuehl" w:hint="cs"/>
          <w:vanish/>
          <w:szCs w:val="20"/>
          <w:shd w:val="clear" w:color="auto" w:fill="FFFF99"/>
          <w:rtl/>
        </w:rPr>
      </w:pPr>
    </w:p>
    <w:p w:rsidR="00671604" w:rsidRPr="00DF4C57" w:rsidRDefault="00671604" w:rsidP="008C67E3">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1.4.1981</w:t>
      </w:r>
    </w:p>
    <w:p w:rsidR="00671604" w:rsidRPr="00DF4C57" w:rsidRDefault="00671604" w:rsidP="008C67E3">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1</w:t>
      </w:r>
      <w:r w:rsidR="00DF4C57" w:rsidRPr="00DF4C57">
        <w:rPr>
          <w:rFonts w:cs="FrankRuehl" w:hint="cs"/>
          <w:b/>
          <w:bCs/>
          <w:vanish/>
          <w:szCs w:val="20"/>
          <w:shd w:val="clear" w:color="auto" w:fill="FFFF99"/>
          <w:rtl/>
        </w:rPr>
        <w:t>3</w:t>
      </w:r>
      <w:r w:rsidRPr="00DF4C57">
        <w:rPr>
          <w:rFonts w:cs="FrankRuehl" w:hint="cs"/>
          <w:b/>
          <w:bCs/>
          <w:vanish/>
          <w:szCs w:val="20"/>
          <w:shd w:val="clear" w:color="auto" w:fill="FFFF99"/>
          <w:rtl/>
        </w:rPr>
        <w:t xml:space="preserve"> (מס' 905) תשמ"א-1981</w:t>
      </w:r>
    </w:p>
    <w:p w:rsidR="00671604" w:rsidRPr="00DF4C57" w:rsidRDefault="00671604" w:rsidP="008C67E3">
      <w:pPr>
        <w:pStyle w:val="sig-0"/>
        <w:tabs>
          <w:tab w:val="clear" w:pos="4820"/>
          <w:tab w:val="center" w:pos="5670"/>
        </w:tabs>
        <w:spacing w:before="0"/>
        <w:ind w:left="0" w:right="1134"/>
        <w:rPr>
          <w:rFonts w:cs="FrankRuehl" w:hint="cs"/>
          <w:vanish/>
          <w:szCs w:val="20"/>
          <w:shd w:val="clear" w:color="auto" w:fill="FFFF99"/>
          <w:rtl/>
        </w:rPr>
      </w:pPr>
      <w:hyperlink r:id="rId29" w:history="1">
        <w:r w:rsidRPr="00DF4C57">
          <w:rPr>
            <w:rStyle w:val="Hyperlink"/>
            <w:rFonts w:cs="FrankRuehl" w:hint="cs"/>
            <w:vanish/>
            <w:szCs w:val="20"/>
            <w:shd w:val="clear" w:color="auto" w:fill="FFFF99"/>
            <w:rtl/>
          </w:rPr>
          <w:t>קובץ המנשרים מס' 49</w:t>
        </w:r>
      </w:hyperlink>
      <w:r w:rsidRPr="00DF4C57">
        <w:rPr>
          <w:rFonts w:cs="FrankRuehl" w:hint="cs"/>
          <w:vanish/>
          <w:szCs w:val="20"/>
          <w:shd w:val="clear" w:color="auto" w:fill="FFFF99"/>
          <w:rtl/>
        </w:rPr>
        <w:t xml:space="preserve"> מיום 20.9.1982 עמ' 2</w:t>
      </w:r>
    </w:p>
    <w:p w:rsidR="00671604" w:rsidRPr="00DF4C57" w:rsidRDefault="00671604" w:rsidP="00671604">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671604" w:rsidRPr="00DF4C57" w:rsidRDefault="00671604" w:rsidP="00671604">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p w:rsidR="00671604" w:rsidRPr="00DF4C57" w:rsidRDefault="00671604" w:rsidP="00671604">
      <w:pPr>
        <w:pStyle w:val="P00"/>
        <w:spacing w:before="0"/>
        <w:ind w:left="0" w:right="1134"/>
        <w:jc w:val="center"/>
        <w:rPr>
          <w:rStyle w:val="default"/>
          <w:rFonts w:cs="FrankRuehl" w:hint="cs"/>
          <w:strike/>
          <w:vanish/>
          <w:sz w:val="22"/>
          <w:szCs w:val="22"/>
          <w:shd w:val="clear" w:color="auto" w:fill="FFFF99"/>
          <w:rtl/>
        </w:rPr>
      </w:pPr>
      <w:r w:rsidRPr="00DF4C57">
        <w:rPr>
          <w:rStyle w:val="default"/>
          <w:rFonts w:cs="FrankRuehl" w:hint="cs"/>
          <w:strike/>
          <w:vanish/>
          <w:sz w:val="22"/>
          <w:szCs w:val="22"/>
          <w:shd w:val="clear" w:color="auto" w:fill="FFFF99"/>
          <w:rtl/>
        </w:rPr>
        <w:t>פארקים אגרות (סעיפים 2 ו-5א)</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710"/>
        <w:gridCol w:w="1440"/>
        <w:gridCol w:w="1442"/>
        <w:gridCol w:w="1481"/>
      </w:tblGrid>
      <w:tr w:rsidR="00671604" w:rsidRPr="00F100BC" w:rsidTr="00F100BC">
        <w:trPr>
          <w:hidden/>
        </w:trPr>
        <w:tc>
          <w:tcPr>
            <w:tcW w:w="1865" w:type="dxa"/>
            <w:shd w:val="clear" w:color="auto" w:fill="auto"/>
            <w:vAlign w:val="bottom"/>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הפארק</w:t>
            </w:r>
          </w:p>
        </w:tc>
        <w:tc>
          <w:tcPr>
            <w:tcW w:w="1710" w:type="dxa"/>
            <w:shd w:val="clear" w:color="auto" w:fill="auto"/>
            <w:vAlign w:val="bottom"/>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18-5</w:t>
            </w:r>
          </w:p>
        </w:tc>
        <w:tc>
          <w:tcPr>
            <w:tcW w:w="1440" w:type="dxa"/>
            <w:shd w:val="clear" w:color="auto" w:fill="auto"/>
            <w:vAlign w:val="bottom"/>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w:t>
            </w:r>
          </w:p>
        </w:tc>
        <w:tc>
          <w:tcPr>
            <w:tcW w:w="1442" w:type="dxa"/>
            <w:shd w:val="clear" w:color="auto" w:fill="auto"/>
            <w:vAlign w:val="bottom"/>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לקבוצת נוער בת 40 איש</w:t>
            </w:r>
          </w:p>
        </w:tc>
        <w:tc>
          <w:tcPr>
            <w:tcW w:w="1481" w:type="dxa"/>
            <w:shd w:val="clear" w:color="auto" w:fill="auto"/>
            <w:vAlign w:val="bottom"/>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לקבוצה אחרת בת 40 איש</w:t>
            </w:r>
          </w:p>
        </w:tc>
      </w:tr>
      <w:tr w:rsidR="00671604" w:rsidRPr="00F100BC" w:rsidTr="00F100BC">
        <w:trPr>
          <w:hidden/>
        </w:trPr>
        <w:tc>
          <w:tcPr>
            <w:tcW w:w="1865" w:type="dxa"/>
            <w:shd w:val="clear" w:color="auto" w:fill="auto"/>
          </w:tcPr>
          <w:p w:rsidR="00671604" w:rsidRPr="00F100BC" w:rsidRDefault="00671604"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קומראן</w:t>
            </w:r>
          </w:p>
        </w:tc>
        <w:tc>
          <w:tcPr>
            <w:tcW w:w="1710"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 שקלים</w:t>
            </w:r>
          </w:p>
        </w:tc>
        <w:tc>
          <w:tcPr>
            <w:tcW w:w="1440"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 שקלים</w:t>
            </w:r>
          </w:p>
        </w:tc>
        <w:tc>
          <w:tcPr>
            <w:tcW w:w="1442"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70.5 שקלים</w:t>
            </w:r>
          </w:p>
        </w:tc>
        <w:tc>
          <w:tcPr>
            <w:tcW w:w="1481"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-.222 שקלים</w:t>
            </w:r>
          </w:p>
        </w:tc>
      </w:tr>
      <w:tr w:rsidR="00671604" w:rsidRPr="00F100BC" w:rsidTr="00F100BC">
        <w:trPr>
          <w:hidden/>
        </w:trPr>
        <w:tc>
          <w:tcPr>
            <w:tcW w:w="1865" w:type="dxa"/>
            <w:shd w:val="clear" w:color="auto" w:fill="auto"/>
          </w:tcPr>
          <w:p w:rsidR="00671604" w:rsidRPr="00F100BC" w:rsidRDefault="00671604"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ארמון הישאם</w:t>
            </w:r>
          </w:p>
        </w:tc>
        <w:tc>
          <w:tcPr>
            <w:tcW w:w="1710"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 שקלים</w:t>
            </w:r>
          </w:p>
        </w:tc>
        <w:tc>
          <w:tcPr>
            <w:tcW w:w="1440"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 שקלים</w:t>
            </w:r>
          </w:p>
        </w:tc>
        <w:tc>
          <w:tcPr>
            <w:tcW w:w="1442"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70.5 שקלים</w:t>
            </w:r>
          </w:p>
        </w:tc>
        <w:tc>
          <w:tcPr>
            <w:tcW w:w="1481"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-.222 שקלים</w:t>
            </w:r>
          </w:p>
        </w:tc>
      </w:tr>
      <w:tr w:rsidR="00671604" w:rsidRPr="00F100BC" w:rsidTr="00F100BC">
        <w:trPr>
          <w:hidden/>
        </w:trPr>
        <w:tc>
          <w:tcPr>
            <w:tcW w:w="1865" w:type="dxa"/>
            <w:shd w:val="clear" w:color="auto" w:fill="auto"/>
          </w:tcPr>
          <w:p w:rsidR="00671604" w:rsidRPr="00F100BC" w:rsidRDefault="00671604"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הרודיון</w:t>
            </w:r>
          </w:p>
        </w:tc>
        <w:tc>
          <w:tcPr>
            <w:tcW w:w="1710"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 שקלים</w:t>
            </w:r>
          </w:p>
        </w:tc>
        <w:tc>
          <w:tcPr>
            <w:tcW w:w="1440"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 שקלים</w:t>
            </w:r>
          </w:p>
        </w:tc>
        <w:tc>
          <w:tcPr>
            <w:tcW w:w="1442"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70.5 שקלים</w:t>
            </w:r>
          </w:p>
        </w:tc>
        <w:tc>
          <w:tcPr>
            <w:tcW w:w="1481"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-.222 שקלים</w:t>
            </w:r>
          </w:p>
        </w:tc>
      </w:tr>
      <w:tr w:rsidR="00671604" w:rsidRPr="00F100BC" w:rsidTr="00F100BC">
        <w:trPr>
          <w:hidden/>
        </w:trPr>
        <w:tc>
          <w:tcPr>
            <w:tcW w:w="1865" w:type="dxa"/>
            <w:shd w:val="clear" w:color="auto" w:fill="auto"/>
          </w:tcPr>
          <w:p w:rsidR="00671604" w:rsidRPr="00F100BC" w:rsidRDefault="00671604"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סבסטיה</w:t>
            </w:r>
          </w:p>
        </w:tc>
        <w:tc>
          <w:tcPr>
            <w:tcW w:w="1710"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 שקלים</w:t>
            </w:r>
          </w:p>
        </w:tc>
        <w:tc>
          <w:tcPr>
            <w:tcW w:w="1440"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 שקלים</w:t>
            </w:r>
          </w:p>
        </w:tc>
        <w:tc>
          <w:tcPr>
            <w:tcW w:w="1442"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70.5 שקלים</w:t>
            </w:r>
          </w:p>
        </w:tc>
        <w:tc>
          <w:tcPr>
            <w:tcW w:w="1481"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-.222 שקלים</w:t>
            </w:r>
          </w:p>
        </w:tc>
      </w:tr>
      <w:tr w:rsidR="00671604" w:rsidRPr="00F100BC" w:rsidTr="00F100BC">
        <w:trPr>
          <w:hidden/>
        </w:trPr>
        <w:tc>
          <w:tcPr>
            <w:tcW w:w="1865" w:type="dxa"/>
            <w:shd w:val="clear" w:color="auto" w:fill="auto"/>
          </w:tcPr>
          <w:p w:rsidR="00671604" w:rsidRPr="00F100BC" w:rsidRDefault="00671604"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תל-יריחו</w:t>
            </w:r>
          </w:p>
        </w:tc>
        <w:tc>
          <w:tcPr>
            <w:tcW w:w="1710"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 שקלים</w:t>
            </w:r>
          </w:p>
        </w:tc>
        <w:tc>
          <w:tcPr>
            <w:tcW w:w="1440"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 שקלים</w:t>
            </w:r>
          </w:p>
        </w:tc>
        <w:tc>
          <w:tcPr>
            <w:tcW w:w="1442"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70.5 שקלים</w:t>
            </w:r>
          </w:p>
        </w:tc>
        <w:tc>
          <w:tcPr>
            <w:tcW w:w="1481" w:type="dxa"/>
            <w:shd w:val="clear" w:color="auto" w:fill="auto"/>
          </w:tcPr>
          <w:p w:rsidR="00671604" w:rsidRPr="00F100BC" w:rsidRDefault="00671604"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-.222 שקלים</w:t>
            </w:r>
          </w:p>
        </w:tc>
      </w:tr>
    </w:tbl>
    <w:p w:rsidR="002B7BDD" w:rsidRPr="00DF4C57" w:rsidRDefault="002B7BDD" w:rsidP="002B7BDD">
      <w:pPr>
        <w:pStyle w:val="sig-0"/>
        <w:tabs>
          <w:tab w:val="clear" w:pos="4820"/>
          <w:tab w:val="center" w:pos="5670"/>
        </w:tabs>
        <w:spacing w:before="0"/>
        <w:ind w:left="0" w:right="1134"/>
        <w:rPr>
          <w:rFonts w:cs="FrankRuehl" w:hint="cs"/>
          <w:vanish/>
          <w:szCs w:val="20"/>
          <w:shd w:val="clear" w:color="auto" w:fill="FFFF99"/>
          <w:rtl/>
        </w:rPr>
      </w:pPr>
    </w:p>
    <w:p w:rsidR="002B7BDD" w:rsidRPr="00DF4C57" w:rsidRDefault="002B7BDD" w:rsidP="002B7BDD">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1.7.1981</w:t>
      </w:r>
    </w:p>
    <w:p w:rsidR="002B7BDD" w:rsidRPr="00DF4C57" w:rsidRDefault="002B7BDD" w:rsidP="00F054D9">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1</w:t>
      </w:r>
      <w:r w:rsidR="00DF4C57" w:rsidRPr="00DF4C57">
        <w:rPr>
          <w:rFonts w:cs="FrankRuehl" w:hint="cs"/>
          <w:b/>
          <w:bCs/>
          <w:vanish/>
          <w:szCs w:val="20"/>
          <w:shd w:val="clear" w:color="auto" w:fill="FFFF99"/>
          <w:rtl/>
        </w:rPr>
        <w:t>4</w:t>
      </w:r>
      <w:r w:rsidRPr="00DF4C57">
        <w:rPr>
          <w:rFonts w:cs="FrankRuehl" w:hint="cs"/>
          <w:b/>
          <w:bCs/>
          <w:vanish/>
          <w:szCs w:val="20"/>
          <w:shd w:val="clear" w:color="auto" w:fill="FFFF99"/>
          <w:rtl/>
        </w:rPr>
        <w:t xml:space="preserve"> (מס' </w:t>
      </w:r>
      <w:r w:rsidR="00F054D9" w:rsidRPr="00DF4C57">
        <w:rPr>
          <w:rFonts w:cs="FrankRuehl" w:hint="cs"/>
          <w:b/>
          <w:bCs/>
          <w:vanish/>
          <w:szCs w:val="20"/>
          <w:shd w:val="clear" w:color="auto" w:fill="FFFF99"/>
          <w:rtl/>
        </w:rPr>
        <w:t>923</w:t>
      </w:r>
      <w:r w:rsidRPr="00DF4C57">
        <w:rPr>
          <w:rFonts w:cs="FrankRuehl" w:hint="cs"/>
          <w:b/>
          <w:bCs/>
          <w:vanish/>
          <w:szCs w:val="20"/>
          <w:shd w:val="clear" w:color="auto" w:fill="FFFF99"/>
          <w:rtl/>
        </w:rPr>
        <w:t>) תשמ"א-1981</w:t>
      </w:r>
    </w:p>
    <w:p w:rsidR="002B7BDD" w:rsidRPr="00DF4C57" w:rsidRDefault="002B7BDD" w:rsidP="00F054D9">
      <w:pPr>
        <w:pStyle w:val="sig-0"/>
        <w:tabs>
          <w:tab w:val="clear" w:pos="4820"/>
          <w:tab w:val="center" w:pos="5670"/>
        </w:tabs>
        <w:spacing w:before="0"/>
        <w:ind w:left="0" w:right="1134"/>
        <w:rPr>
          <w:rFonts w:cs="FrankRuehl" w:hint="cs"/>
          <w:vanish/>
          <w:szCs w:val="20"/>
          <w:shd w:val="clear" w:color="auto" w:fill="FFFF99"/>
          <w:rtl/>
        </w:rPr>
      </w:pPr>
      <w:hyperlink r:id="rId30" w:history="1">
        <w:r w:rsidRPr="00DF4C57">
          <w:rPr>
            <w:rStyle w:val="Hyperlink"/>
            <w:rFonts w:cs="FrankRuehl" w:hint="cs"/>
            <w:vanish/>
            <w:szCs w:val="20"/>
            <w:shd w:val="clear" w:color="auto" w:fill="FFFF99"/>
            <w:rtl/>
          </w:rPr>
          <w:t>קובץ המנשרים מס' 49</w:t>
        </w:r>
      </w:hyperlink>
      <w:r w:rsidRPr="00DF4C57">
        <w:rPr>
          <w:rFonts w:cs="FrankRuehl" w:hint="cs"/>
          <w:vanish/>
          <w:szCs w:val="20"/>
          <w:shd w:val="clear" w:color="auto" w:fill="FFFF99"/>
          <w:rtl/>
        </w:rPr>
        <w:t xml:space="preserve"> מיום 20.9.1982 עמ' </w:t>
      </w:r>
      <w:r w:rsidR="00F054D9" w:rsidRPr="00DF4C57">
        <w:rPr>
          <w:rFonts w:cs="FrankRuehl" w:hint="cs"/>
          <w:vanish/>
          <w:szCs w:val="20"/>
          <w:shd w:val="clear" w:color="auto" w:fill="FFFF99"/>
          <w:rtl/>
        </w:rPr>
        <w:t>98</w:t>
      </w:r>
    </w:p>
    <w:p w:rsidR="002B7BDD" w:rsidRPr="00DF4C57" w:rsidRDefault="002B7BDD" w:rsidP="002B7BDD">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2B7BDD" w:rsidRPr="00DF4C57" w:rsidRDefault="002B7BDD" w:rsidP="002B7BDD">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709"/>
        <w:gridCol w:w="1440"/>
        <w:gridCol w:w="1442"/>
        <w:gridCol w:w="1481"/>
      </w:tblGrid>
      <w:tr w:rsidR="00EF29F2" w:rsidRPr="00F100BC" w:rsidTr="00F100BC">
        <w:trPr>
          <w:hidden/>
        </w:trPr>
        <w:tc>
          <w:tcPr>
            <w:tcW w:w="1867" w:type="dxa"/>
            <w:shd w:val="clear" w:color="auto" w:fill="auto"/>
            <w:vAlign w:val="bottom"/>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הפארק</w:t>
            </w:r>
          </w:p>
        </w:tc>
        <w:tc>
          <w:tcPr>
            <w:tcW w:w="1710" w:type="dxa"/>
            <w:shd w:val="clear" w:color="auto" w:fill="auto"/>
            <w:vAlign w:val="bottom"/>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18-5</w:t>
            </w:r>
          </w:p>
        </w:tc>
        <w:tc>
          <w:tcPr>
            <w:tcW w:w="1440" w:type="dxa"/>
            <w:shd w:val="clear" w:color="auto" w:fill="auto"/>
            <w:vAlign w:val="bottom"/>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w:t>
            </w:r>
          </w:p>
        </w:tc>
        <w:tc>
          <w:tcPr>
            <w:tcW w:w="1440" w:type="dxa"/>
            <w:shd w:val="clear" w:color="auto" w:fill="auto"/>
            <w:vAlign w:val="bottom"/>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לקבוצת נוער בת 40 איש</w:t>
            </w:r>
          </w:p>
        </w:tc>
        <w:tc>
          <w:tcPr>
            <w:tcW w:w="1481" w:type="dxa"/>
            <w:shd w:val="clear" w:color="auto" w:fill="auto"/>
            <w:vAlign w:val="bottom"/>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לקבוצה אחרת בת 40 איש</w:t>
            </w:r>
          </w:p>
        </w:tc>
      </w:tr>
      <w:tr w:rsidR="00EF29F2" w:rsidRPr="00F100BC" w:rsidTr="00F100BC">
        <w:trPr>
          <w:hidden/>
        </w:trPr>
        <w:tc>
          <w:tcPr>
            <w:tcW w:w="1867" w:type="dxa"/>
            <w:shd w:val="clear" w:color="auto" w:fill="auto"/>
          </w:tcPr>
          <w:p w:rsidR="00EF29F2" w:rsidRPr="00F100BC" w:rsidRDefault="00EF29F2"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קומראן</w:t>
            </w:r>
          </w:p>
        </w:tc>
        <w:tc>
          <w:tcPr>
            <w:tcW w:w="1710"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 שקלים</w:t>
            </w:r>
          </w:p>
        </w:tc>
        <w:tc>
          <w:tcPr>
            <w:tcW w:w="1440"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-.11 שקלים</w:t>
            </w:r>
          </w:p>
        </w:tc>
        <w:tc>
          <w:tcPr>
            <w:tcW w:w="1440"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-.90 שקלים</w:t>
            </w:r>
          </w:p>
        </w:tc>
        <w:tc>
          <w:tcPr>
            <w:tcW w:w="1481"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-.330 שקלים</w:t>
            </w:r>
          </w:p>
        </w:tc>
      </w:tr>
      <w:tr w:rsidR="00EF29F2" w:rsidRPr="00F100BC" w:rsidTr="00F100BC">
        <w:trPr>
          <w:hidden/>
        </w:trPr>
        <w:tc>
          <w:tcPr>
            <w:tcW w:w="1867" w:type="dxa"/>
            <w:shd w:val="clear" w:color="auto" w:fill="auto"/>
          </w:tcPr>
          <w:p w:rsidR="00EF29F2" w:rsidRPr="00F100BC" w:rsidRDefault="00EF29F2"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ארמון הישאם</w:t>
            </w:r>
          </w:p>
        </w:tc>
        <w:tc>
          <w:tcPr>
            <w:tcW w:w="1710"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 שקלים</w:t>
            </w:r>
          </w:p>
        </w:tc>
        <w:tc>
          <w:tcPr>
            <w:tcW w:w="1440"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-.11 שקלים</w:t>
            </w:r>
          </w:p>
        </w:tc>
        <w:tc>
          <w:tcPr>
            <w:tcW w:w="1440"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-.90 שקלים</w:t>
            </w:r>
          </w:p>
        </w:tc>
        <w:tc>
          <w:tcPr>
            <w:tcW w:w="1481"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-.330 שקלים</w:t>
            </w:r>
          </w:p>
        </w:tc>
      </w:tr>
      <w:tr w:rsidR="00EF29F2" w:rsidRPr="00F100BC" w:rsidTr="00F100BC">
        <w:trPr>
          <w:hidden/>
        </w:trPr>
        <w:tc>
          <w:tcPr>
            <w:tcW w:w="1867" w:type="dxa"/>
            <w:shd w:val="clear" w:color="auto" w:fill="auto"/>
          </w:tcPr>
          <w:p w:rsidR="00EF29F2" w:rsidRPr="00F100BC" w:rsidRDefault="00EF29F2"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הרודיון</w:t>
            </w:r>
          </w:p>
        </w:tc>
        <w:tc>
          <w:tcPr>
            <w:tcW w:w="1710"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 שקלים</w:t>
            </w:r>
          </w:p>
        </w:tc>
        <w:tc>
          <w:tcPr>
            <w:tcW w:w="1440"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-.11 שקלים</w:t>
            </w:r>
          </w:p>
        </w:tc>
        <w:tc>
          <w:tcPr>
            <w:tcW w:w="1440"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-.90 שקלים</w:t>
            </w:r>
          </w:p>
        </w:tc>
        <w:tc>
          <w:tcPr>
            <w:tcW w:w="1481"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-.330 שקלים</w:t>
            </w:r>
          </w:p>
        </w:tc>
      </w:tr>
      <w:tr w:rsidR="00EF29F2" w:rsidRPr="00F100BC" w:rsidTr="00F100BC">
        <w:trPr>
          <w:hidden/>
        </w:trPr>
        <w:tc>
          <w:tcPr>
            <w:tcW w:w="1867" w:type="dxa"/>
            <w:shd w:val="clear" w:color="auto" w:fill="auto"/>
          </w:tcPr>
          <w:p w:rsidR="00EF29F2" w:rsidRPr="00F100BC" w:rsidRDefault="00EF29F2"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סבסטיה</w:t>
            </w:r>
          </w:p>
        </w:tc>
        <w:tc>
          <w:tcPr>
            <w:tcW w:w="1710"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 שקלים</w:t>
            </w:r>
          </w:p>
        </w:tc>
        <w:tc>
          <w:tcPr>
            <w:tcW w:w="1440"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-.11 שקלים</w:t>
            </w:r>
          </w:p>
        </w:tc>
        <w:tc>
          <w:tcPr>
            <w:tcW w:w="1440"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-.90 שקלים</w:t>
            </w:r>
          </w:p>
        </w:tc>
        <w:tc>
          <w:tcPr>
            <w:tcW w:w="1481"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-.330 שקלים</w:t>
            </w:r>
          </w:p>
        </w:tc>
      </w:tr>
      <w:tr w:rsidR="00EF29F2" w:rsidRPr="00F100BC" w:rsidTr="00F100BC">
        <w:trPr>
          <w:hidden/>
        </w:trPr>
        <w:tc>
          <w:tcPr>
            <w:tcW w:w="1867" w:type="dxa"/>
            <w:shd w:val="clear" w:color="auto" w:fill="auto"/>
          </w:tcPr>
          <w:p w:rsidR="00EF29F2" w:rsidRPr="00F100BC" w:rsidRDefault="00EF29F2"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תל יריחו</w:t>
            </w:r>
          </w:p>
        </w:tc>
        <w:tc>
          <w:tcPr>
            <w:tcW w:w="1710"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 שקלים</w:t>
            </w:r>
          </w:p>
        </w:tc>
        <w:tc>
          <w:tcPr>
            <w:tcW w:w="1440"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-.11 שקלים</w:t>
            </w:r>
          </w:p>
        </w:tc>
        <w:tc>
          <w:tcPr>
            <w:tcW w:w="1442"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-.90 שקלים</w:t>
            </w:r>
          </w:p>
        </w:tc>
        <w:tc>
          <w:tcPr>
            <w:tcW w:w="1479" w:type="dxa"/>
            <w:shd w:val="clear" w:color="auto" w:fill="auto"/>
          </w:tcPr>
          <w:p w:rsidR="00EF29F2" w:rsidRPr="00F100BC" w:rsidRDefault="00EF29F2"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-.330 שקלים</w:t>
            </w:r>
          </w:p>
        </w:tc>
      </w:tr>
    </w:tbl>
    <w:p w:rsidR="00671604" w:rsidRPr="00DF4C57" w:rsidRDefault="00671604" w:rsidP="008C67E3">
      <w:pPr>
        <w:pStyle w:val="sig-0"/>
        <w:tabs>
          <w:tab w:val="clear" w:pos="4820"/>
          <w:tab w:val="center" w:pos="5670"/>
        </w:tabs>
        <w:spacing w:before="0"/>
        <w:ind w:left="0" w:right="1134"/>
        <w:rPr>
          <w:rFonts w:cs="FrankRuehl" w:hint="cs"/>
          <w:vanish/>
          <w:szCs w:val="20"/>
          <w:shd w:val="clear" w:color="auto" w:fill="FFFF99"/>
          <w:rtl/>
        </w:rPr>
      </w:pPr>
    </w:p>
    <w:p w:rsidR="00D9281A" w:rsidRPr="00DF4C57" w:rsidRDefault="00D9281A" w:rsidP="008C67E3">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1.1.1982</w:t>
      </w:r>
    </w:p>
    <w:p w:rsidR="00D9281A" w:rsidRPr="00DF4C57" w:rsidRDefault="00D9281A" w:rsidP="008C67E3">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1</w:t>
      </w:r>
      <w:r w:rsidR="00DF4C57" w:rsidRPr="00DF4C57">
        <w:rPr>
          <w:rFonts w:cs="FrankRuehl" w:hint="cs"/>
          <w:b/>
          <w:bCs/>
          <w:vanish/>
          <w:szCs w:val="20"/>
          <w:shd w:val="clear" w:color="auto" w:fill="FFFF99"/>
          <w:rtl/>
        </w:rPr>
        <w:t>5</w:t>
      </w:r>
      <w:r w:rsidRPr="00DF4C57">
        <w:rPr>
          <w:rFonts w:cs="FrankRuehl" w:hint="cs"/>
          <w:b/>
          <w:bCs/>
          <w:vanish/>
          <w:szCs w:val="20"/>
          <w:shd w:val="clear" w:color="auto" w:fill="FFFF99"/>
          <w:rtl/>
        </w:rPr>
        <w:t xml:space="preserve"> (מס' 960) תשמ"ב-1982</w:t>
      </w:r>
    </w:p>
    <w:p w:rsidR="00D9281A" w:rsidRPr="00DF4C57" w:rsidRDefault="00D9281A" w:rsidP="008C67E3">
      <w:pPr>
        <w:pStyle w:val="sig-0"/>
        <w:tabs>
          <w:tab w:val="clear" w:pos="4820"/>
          <w:tab w:val="center" w:pos="5670"/>
        </w:tabs>
        <w:spacing w:before="0"/>
        <w:ind w:left="0" w:right="1134"/>
        <w:rPr>
          <w:rFonts w:cs="FrankRuehl" w:hint="cs"/>
          <w:vanish/>
          <w:szCs w:val="20"/>
          <w:shd w:val="clear" w:color="auto" w:fill="FFFF99"/>
          <w:rtl/>
        </w:rPr>
      </w:pPr>
      <w:hyperlink r:id="rId31" w:history="1">
        <w:r w:rsidRPr="00DF4C57">
          <w:rPr>
            <w:rStyle w:val="Hyperlink"/>
            <w:rFonts w:cs="FrankRuehl" w:hint="cs"/>
            <w:vanish/>
            <w:szCs w:val="20"/>
            <w:shd w:val="clear" w:color="auto" w:fill="FFFF99"/>
            <w:rtl/>
          </w:rPr>
          <w:t>קובץ המנשרים מס' 53</w:t>
        </w:r>
      </w:hyperlink>
      <w:r w:rsidRPr="00DF4C57">
        <w:rPr>
          <w:rFonts w:cs="FrankRuehl" w:hint="cs"/>
          <w:vanish/>
          <w:szCs w:val="20"/>
          <w:shd w:val="clear" w:color="auto" w:fill="FFFF99"/>
          <w:rtl/>
        </w:rPr>
        <w:t xml:space="preserve"> מיום 21.2.1983 עמ' 76</w:t>
      </w:r>
    </w:p>
    <w:p w:rsidR="00D9281A" w:rsidRPr="00DF4C57" w:rsidRDefault="00D9281A" w:rsidP="00D9281A">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D9281A" w:rsidRPr="00DF4C57" w:rsidRDefault="00D9281A" w:rsidP="00D9281A">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709"/>
        <w:gridCol w:w="1440"/>
        <w:gridCol w:w="1442"/>
        <w:gridCol w:w="1481"/>
      </w:tblGrid>
      <w:tr w:rsidR="00D9281A" w:rsidRPr="00F100BC" w:rsidTr="00F100BC">
        <w:trPr>
          <w:hidden/>
        </w:trPr>
        <w:tc>
          <w:tcPr>
            <w:tcW w:w="1867" w:type="dxa"/>
            <w:shd w:val="clear" w:color="auto" w:fill="auto"/>
            <w:vAlign w:val="bottom"/>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הפרק</w:t>
            </w:r>
          </w:p>
        </w:tc>
        <w:tc>
          <w:tcPr>
            <w:tcW w:w="1710" w:type="dxa"/>
            <w:shd w:val="clear" w:color="auto" w:fill="auto"/>
            <w:vAlign w:val="bottom"/>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18-5</w:t>
            </w:r>
          </w:p>
        </w:tc>
        <w:tc>
          <w:tcPr>
            <w:tcW w:w="1440" w:type="dxa"/>
            <w:shd w:val="clear" w:color="auto" w:fill="auto"/>
            <w:vAlign w:val="bottom"/>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w:t>
            </w:r>
          </w:p>
        </w:tc>
        <w:tc>
          <w:tcPr>
            <w:tcW w:w="1440" w:type="dxa"/>
            <w:shd w:val="clear" w:color="auto" w:fill="auto"/>
            <w:vAlign w:val="bottom"/>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לקבוצת נוער בת 40 איש</w:t>
            </w:r>
          </w:p>
        </w:tc>
        <w:tc>
          <w:tcPr>
            <w:tcW w:w="1481" w:type="dxa"/>
            <w:shd w:val="clear" w:color="auto" w:fill="auto"/>
            <w:vAlign w:val="bottom"/>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לקבוצה אחרת בת 40 איש</w:t>
            </w:r>
          </w:p>
        </w:tc>
      </w:tr>
      <w:tr w:rsidR="00D9281A" w:rsidRPr="00F100BC" w:rsidTr="00F100BC">
        <w:trPr>
          <w:hidden/>
        </w:trPr>
        <w:tc>
          <w:tcPr>
            <w:tcW w:w="1867" w:type="dxa"/>
            <w:shd w:val="clear" w:color="auto" w:fill="auto"/>
          </w:tcPr>
          <w:p w:rsidR="00D9281A" w:rsidRPr="00F100BC" w:rsidRDefault="00D9281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קומראן</w:t>
            </w:r>
          </w:p>
        </w:tc>
        <w:tc>
          <w:tcPr>
            <w:tcW w:w="1710"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-3.5 שקלים</w:t>
            </w:r>
          </w:p>
        </w:tc>
        <w:tc>
          <w:tcPr>
            <w:tcW w:w="1440"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-13 שקלים</w:t>
            </w:r>
          </w:p>
        </w:tc>
        <w:tc>
          <w:tcPr>
            <w:tcW w:w="1440"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-105 שקלים</w:t>
            </w:r>
          </w:p>
        </w:tc>
        <w:tc>
          <w:tcPr>
            <w:tcW w:w="1481"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-390 שקלים</w:t>
            </w:r>
          </w:p>
        </w:tc>
      </w:tr>
      <w:tr w:rsidR="00D9281A" w:rsidRPr="00F100BC" w:rsidTr="00F100BC">
        <w:trPr>
          <w:hidden/>
        </w:trPr>
        <w:tc>
          <w:tcPr>
            <w:tcW w:w="1867" w:type="dxa"/>
            <w:shd w:val="clear" w:color="auto" w:fill="auto"/>
          </w:tcPr>
          <w:p w:rsidR="00D9281A" w:rsidRPr="00F100BC" w:rsidRDefault="00D9281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ארמון הישאם</w:t>
            </w:r>
          </w:p>
        </w:tc>
        <w:tc>
          <w:tcPr>
            <w:tcW w:w="1710"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-3.5 שקלים</w:t>
            </w:r>
          </w:p>
        </w:tc>
        <w:tc>
          <w:tcPr>
            <w:tcW w:w="1440"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-13 שקלים</w:t>
            </w:r>
          </w:p>
        </w:tc>
        <w:tc>
          <w:tcPr>
            <w:tcW w:w="1440"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-105 שקלים</w:t>
            </w:r>
          </w:p>
        </w:tc>
        <w:tc>
          <w:tcPr>
            <w:tcW w:w="1481"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-390 שקלים</w:t>
            </w:r>
          </w:p>
        </w:tc>
      </w:tr>
      <w:tr w:rsidR="00D9281A" w:rsidRPr="00F100BC" w:rsidTr="00F100BC">
        <w:trPr>
          <w:hidden/>
        </w:trPr>
        <w:tc>
          <w:tcPr>
            <w:tcW w:w="1867" w:type="dxa"/>
            <w:shd w:val="clear" w:color="auto" w:fill="auto"/>
          </w:tcPr>
          <w:p w:rsidR="00D9281A" w:rsidRPr="00F100BC" w:rsidRDefault="00D9281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הרודיון</w:t>
            </w:r>
          </w:p>
        </w:tc>
        <w:tc>
          <w:tcPr>
            <w:tcW w:w="1710"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-3.5 שקלים</w:t>
            </w:r>
          </w:p>
        </w:tc>
        <w:tc>
          <w:tcPr>
            <w:tcW w:w="1440"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-13 שקלים</w:t>
            </w:r>
          </w:p>
        </w:tc>
        <w:tc>
          <w:tcPr>
            <w:tcW w:w="1440"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-105 שקלים</w:t>
            </w:r>
          </w:p>
        </w:tc>
        <w:tc>
          <w:tcPr>
            <w:tcW w:w="1481"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-390 שקלים</w:t>
            </w:r>
          </w:p>
        </w:tc>
      </w:tr>
      <w:tr w:rsidR="00D9281A" w:rsidRPr="00F100BC" w:rsidTr="00F100BC">
        <w:trPr>
          <w:hidden/>
        </w:trPr>
        <w:tc>
          <w:tcPr>
            <w:tcW w:w="1867" w:type="dxa"/>
            <w:shd w:val="clear" w:color="auto" w:fill="auto"/>
          </w:tcPr>
          <w:p w:rsidR="00D9281A" w:rsidRPr="00F100BC" w:rsidRDefault="00D9281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סבסטיה</w:t>
            </w:r>
          </w:p>
        </w:tc>
        <w:tc>
          <w:tcPr>
            <w:tcW w:w="1710"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-3.5 שקלים</w:t>
            </w:r>
          </w:p>
        </w:tc>
        <w:tc>
          <w:tcPr>
            <w:tcW w:w="1440"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-13 שקלים</w:t>
            </w:r>
          </w:p>
        </w:tc>
        <w:tc>
          <w:tcPr>
            <w:tcW w:w="1440"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-105 שקלים</w:t>
            </w:r>
          </w:p>
        </w:tc>
        <w:tc>
          <w:tcPr>
            <w:tcW w:w="1481"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-390 שקלים</w:t>
            </w:r>
          </w:p>
        </w:tc>
      </w:tr>
      <w:tr w:rsidR="00D9281A" w:rsidRPr="00F100BC" w:rsidTr="00F100BC">
        <w:trPr>
          <w:hidden/>
        </w:trPr>
        <w:tc>
          <w:tcPr>
            <w:tcW w:w="1867" w:type="dxa"/>
            <w:shd w:val="clear" w:color="auto" w:fill="auto"/>
          </w:tcPr>
          <w:p w:rsidR="00D9281A" w:rsidRPr="00F100BC" w:rsidRDefault="00D9281A"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תל-יריחו</w:t>
            </w:r>
          </w:p>
        </w:tc>
        <w:tc>
          <w:tcPr>
            <w:tcW w:w="1710"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-3.5 שקלים</w:t>
            </w:r>
          </w:p>
        </w:tc>
        <w:tc>
          <w:tcPr>
            <w:tcW w:w="1440"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-13 שקלים</w:t>
            </w:r>
          </w:p>
        </w:tc>
        <w:tc>
          <w:tcPr>
            <w:tcW w:w="1442"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-105 שקלים</w:t>
            </w:r>
          </w:p>
        </w:tc>
        <w:tc>
          <w:tcPr>
            <w:tcW w:w="1479" w:type="dxa"/>
            <w:shd w:val="clear" w:color="auto" w:fill="auto"/>
          </w:tcPr>
          <w:p w:rsidR="00D9281A" w:rsidRPr="00F100BC" w:rsidRDefault="00D9281A"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-390 שקלים</w:t>
            </w:r>
          </w:p>
        </w:tc>
      </w:tr>
    </w:tbl>
    <w:p w:rsidR="00D9281A" w:rsidRPr="00DF4C57" w:rsidRDefault="00D9281A" w:rsidP="008C67E3">
      <w:pPr>
        <w:pStyle w:val="sig-0"/>
        <w:tabs>
          <w:tab w:val="clear" w:pos="4820"/>
          <w:tab w:val="center" w:pos="5670"/>
        </w:tabs>
        <w:spacing w:before="0"/>
        <w:ind w:left="0" w:right="1134"/>
        <w:rPr>
          <w:rFonts w:cs="FrankRuehl" w:hint="cs"/>
          <w:vanish/>
          <w:szCs w:val="20"/>
          <w:shd w:val="clear" w:color="auto" w:fill="FFFF99"/>
          <w:rtl/>
        </w:rPr>
      </w:pPr>
    </w:p>
    <w:p w:rsidR="00FB4BED" w:rsidRPr="00DF4C57" w:rsidRDefault="00FB4BED" w:rsidP="008C67E3">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1.4.1982</w:t>
      </w:r>
    </w:p>
    <w:p w:rsidR="00FB4BED" w:rsidRPr="00DF4C57" w:rsidRDefault="00FB4BED" w:rsidP="008C67E3">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1</w:t>
      </w:r>
      <w:r w:rsidR="00DF4C57" w:rsidRPr="00DF4C57">
        <w:rPr>
          <w:rFonts w:cs="FrankRuehl" w:hint="cs"/>
          <w:b/>
          <w:bCs/>
          <w:vanish/>
          <w:szCs w:val="20"/>
          <w:shd w:val="clear" w:color="auto" w:fill="FFFF99"/>
          <w:rtl/>
        </w:rPr>
        <w:t>6</w:t>
      </w:r>
      <w:r w:rsidRPr="00DF4C57">
        <w:rPr>
          <w:rFonts w:cs="FrankRuehl" w:hint="cs"/>
          <w:b/>
          <w:bCs/>
          <w:vanish/>
          <w:szCs w:val="20"/>
          <w:shd w:val="clear" w:color="auto" w:fill="FFFF99"/>
          <w:rtl/>
        </w:rPr>
        <w:t xml:space="preserve"> (מס' 1004) תשמ"ב-1982</w:t>
      </w:r>
    </w:p>
    <w:p w:rsidR="00FB4BED" w:rsidRPr="00DF4C57" w:rsidRDefault="00FB4BED" w:rsidP="008C67E3">
      <w:pPr>
        <w:pStyle w:val="sig-0"/>
        <w:tabs>
          <w:tab w:val="clear" w:pos="4820"/>
          <w:tab w:val="center" w:pos="5670"/>
        </w:tabs>
        <w:spacing w:before="0"/>
        <w:ind w:left="0" w:right="1134"/>
        <w:rPr>
          <w:rFonts w:cs="FrankRuehl" w:hint="cs"/>
          <w:vanish/>
          <w:szCs w:val="20"/>
          <w:shd w:val="clear" w:color="auto" w:fill="FFFF99"/>
          <w:rtl/>
        </w:rPr>
      </w:pPr>
      <w:hyperlink r:id="rId32" w:history="1">
        <w:r w:rsidRPr="00DF4C57">
          <w:rPr>
            <w:rStyle w:val="Hyperlink"/>
            <w:rFonts w:cs="FrankRuehl" w:hint="cs"/>
            <w:vanish/>
            <w:szCs w:val="20"/>
            <w:shd w:val="clear" w:color="auto" w:fill="FFFF99"/>
            <w:rtl/>
          </w:rPr>
          <w:t>קובץ המנשרים מס' 56</w:t>
        </w:r>
      </w:hyperlink>
      <w:r w:rsidRPr="00DF4C57">
        <w:rPr>
          <w:rFonts w:cs="FrankRuehl" w:hint="cs"/>
          <w:vanish/>
          <w:szCs w:val="20"/>
          <w:shd w:val="clear" w:color="auto" w:fill="FFFF99"/>
          <w:rtl/>
        </w:rPr>
        <w:t xml:space="preserve"> מיום 5.5.1983 עמ' 46</w:t>
      </w:r>
    </w:p>
    <w:p w:rsidR="00FB4BED" w:rsidRPr="00DF4C57" w:rsidRDefault="00FB4BED" w:rsidP="00FB4BED">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FB4BED" w:rsidRPr="00DF4C57" w:rsidRDefault="00FB4BED" w:rsidP="00FB4BED">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710"/>
        <w:gridCol w:w="1440"/>
        <w:gridCol w:w="1442"/>
        <w:gridCol w:w="1481"/>
      </w:tblGrid>
      <w:tr w:rsidR="00FB4BED" w:rsidRPr="00F100BC" w:rsidTr="00F100BC">
        <w:trPr>
          <w:hidden/>
        </w:trPr>
        <w:tc>
          <w:tcPr>
            <w:tcW w:w="1865" w:type="dxa"/>
            <w:shd w:val="clear" w:color="auto" w:fill="auto"/>
            <w:vAlign w:val="bottom"/>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הפארק</w:t>
            </w:r>
          </w:p>
        </w:tc>
        <w:tc>
          <w:tcPr>
            <w:tcW w:w="1710" w:type="dxa"/>
            <w:shd w:val="clear" w:color="auto" w:fill="auto"/>
            <w:vAlign w:val="bottom"/>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18-5</w:t>
            </w:r>
          </w:p>
        </w:tc>
        <w:tc>
          <w:tcPr>
            <w:tcW w:w="1440" w:type="dxa"/>
            <w:shd w:val="clear" w:color="auto" w:fill="auto"/>
            <w:vAlign w:val="bottom"/>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למבקרים מגיל 18</w:t>
            </w:r>
          </w:p>
        </w:tc>
        <w:tc>
          <w:tcPr>
            <w:tcW w:w="1442" w:type="dxa"/>
            <w:shd w:val="clear" w:color="auto" w:fill="auto"/>
            <w:vAlign w:val="bottom"/>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לקבוצת נוער בת 40 איש</w:t>
            </w:r>
          </w:p>
        </w:tc>
        <w:tc>
          <w:tcPr>
            <w:tcW w:w="1481" w:type="dxa"/>
            <w:shd w:val="clear" w:color="auto" w:fill="auto"/>
            <w:vAlign w:val="bottom"/>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לקבוצה אחרת בת 40 איש</w:t>
            </w:r>
          </w:p>
        </w:tc>
      </w:tr>
      <w:tr w:rsidR="00FB4BED" w:rsidRPr="00F100BC" w:rsidTr="00F100BC">
        <w:trPr>
          <w:hidden/>
        </w:trPr>
        <w:tc>
          <w:tcPr>
            <w:tcW w:w="1865" w:type="dxa"/>
            <w:shd w:val="clear" w:color="auto" w:fill="auto"/>
          </w:tcPr>
          <w:p w:rsidR="00FB4BED" w:rsidRPr="00F100BC" w:rsidRDefault="00FB4BED"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קומראן</w:t>
            </w:r>
          </w:p>
        </w:tc>
        <w:tc>
          <w:tcPr>
            <w:tcW w:w="1710"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 שקלים</w:t>
            </w:r>
          </w:p>
        </w:tc>
        <w:tc>
          <w:tcPr>
            <w:tcW w:w="1440"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-.18 שקלים</w:t>
            </w:r>
          </w:p>
        </w:tc>
        <w:tc>
          <w:tcPr>
            <w:tcW w:w="1442"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 שקלים</w:t>
            </w:r>
          </w:p>
        </w:tc>
        <w:tc>
          <w:tcPr>
            <w:tcW w:w="1481"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-.540 שקלים</w:t>
            </w:r>
          </w:p>
        </w:tc>
      </w:tr>
      <w:tr w:rsidR="00FB4BED" w:rsidRPr="00F100BC" w:rsidTr="00F100BC">
        <w:trPr>
          <w:hidden/>
        </w:trPr>
        <w:tc>
          <w:tcPr>
            <w:tcW w:w="1865" w:type="dxa"/>
            <w:shd w:val="clear" w:color="auto" w:fill="auto"/>
          </w:tcPr>
          <w:p w:rsidR="00FB4BED" w:rsidRPr="00F100BC" w:rsidRDefault="00FB4BED"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ארמון הישאם</w:t>
            </w:r>
          </w:p>
        </w:tc>
        <w:tc>
          <w:tcPr>
            <w:tcW w:w="1710"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 שקלים</w:t>
            </w:r>
          </w:p>
        </w:tc>
        <w:tc>
          <w:tcPr>
            <w:tcW w:w="1440"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-.18 שקלים</w:t>
            </w:r>
          </w:p>
        </w:tc>
        <w:tc>
          <w:tcPr>
            <w:tcW w:w="1442"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 שקלים</w:t>
            </w:r>
          </w:p>
        </w:tc>
        <w:tc>
          <w:tcPr>
            <w:tcW w:w="1481"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-.540 שקלים</w:t>
            </w:r>
          </w:p>
        </w:tc>
      </w:tr>
      <w:tr w:rsidR="00FB4BED" w:rsidRPr="00F100BC" w:rsidTr="00F100BC">
        <w:trPr>
          <w:hidden/>
        </w:trPr>
        <w:tc>
          <w:tcPr>
            <w:tcW w:w="1865" w:type="dxa"/>
            <w:shd w:val="clear" w:color="auto" w:fill="auto"/>
          </w:tcPr>
          <w:p w:rsidR="00FB4BED" w:rsidRPr="00F100BC" w:rsidRDefault="00FB4BED"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הרודיון</w:t>
            </w:r>
          </w:p>
        </w:tc>
        <w:tc>
          <w:tcPr>
            <w:tcW w:w="1710"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 שקלים</w:t>
            </w:r>
          </w:p>
        </w:tc>
        <w:tc>
          <w:tcPr>
            <w:tcW w:w="1440"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-.18 שקלים</w:t>
            </w:r>
          </w:p>
        </w:tc>
        <w:tc>
          <w:tcPr>
            <w:tcW w:w="1442"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 שקלים</w:t>
            </w:r>
          </w:p>
        </w:tc>
        <w:tc>
          <w:tcPr>
            <w:tcW w:w="1481"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-.540 שקלים</w:t>
            </w:r>
          </w:p>
        </w:tc>
      </w:tr>
      <w:tr w:rsidR="00FB4BED" w:rsidRPr="00F100BC" w:rsidTr="00F100BC">
        <w:trPr>
          <w:hidden/>
        </w:trPr>
        <w:tc>
          <w:tcPr>
            <w:tcW w:w="1865" w:type="dxa"/>
            <w:shd w:val="clear" w:color="auto" w:fill="auto"/>
          </w:tcPr>
          <w:p w:rsidR="00FB4BED" w:rsidRPr="00F100BC" w:rsidRDefault="00FB4BED"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סבסטיה</w:t>
            </w:r>
          </w:p>
        </w:tc>
        <w:tc>
          <w:tcPr>
            <w:tcW w:w="1710"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 שקלים</w:t>
            </w:r>
          </w:p>
        </w:tc>
        <w:tc>
          <w:tcPr>
            <w:tcW w:w="1440"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-.18 שקלים</w:t>
            </w:r>
          </w:p>
        </w:tc>
        <w:tc>
          <w:tcPr>
            <w:tcW w:w="1442"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 שקלים</w:t>
            </w:r>
          </w:p>
        </w:tc>
        <w:tc>
          <w:tcPr>
            <w:tcW w:w="1481"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-.540 שקלים</w:t>
            </w:r>
          </w:p>
        </w:tc>
      </w:tr>
      <w:tr w:rsidR="00FB4BED" w:rsidRPr="00F100BC" w:rsidTr="00F100BC">
        <w:trPr>
          <w:hidden/>
        </w:trPr>
        <w:tc>
          <w:tcPr>
            <w:tcW w:w="1865" w:type="dxa"/>
            <w:shd w:val="clear" w:color="auto" w:fill="auto"/>
          </w:tcPr>
          <w:p w:rsidR="00FB4BED" w:rsidRPr="00F100BC" w:rsidRDefault="00FB4BED" w:rsidP="00F100BC">
            <w:pPr>
              <w:pStyle w:val="sig-0"/>
              <w:tabs>
                <w:tab w:val="clear" w:pos="4820"/>
                <w:tab w:val="center" w:pos="5670"/>
              </w:tabs>
              <w:spacing w:before="0"/>
              <w:ind w:left="0"/>
              <w:rPr>
                <w:rFonts w:cs="FrankRuehl" w:hint="cs"/>
                <w:strike/>
                <w:vanish/>
                <w:sz w:val="18"/>
                <w:szCs w:val="22"/>
                <w:shd w:val="clear" w:color="auto" w:fill="FFFF99"/>
                <w:rtl/>
              </w:rPr>
            </w:pPr>
            <w:r w:rsidRPr="00F100BC">
              <w:rPr>
                <w:rFonts w:cs="FrankRuehl" w:hint="cs"/>
                <w:strike/>
                <w:vanish/>
                <w:sz w:val="18"/>
                <w:szCs w:val="22"/>
                <w:shd w:val="clear" w:color="auto" w:fill="FFFF99"/>
                <w:rtl/>
              </w:rPr>
              <w:t>תל יריחו</w:t>
            </w:r>
          </w:p>
        </w:tc>
        <w:tc>
          <w:tcPr>
            <w:tcW w:w="1710"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 שקלים</w:t>
            </w:r>
          </w:p>
        </w:tc>
        <w:tc>
          <w:tcPr>
            <w:tcW w:w="1440"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-.18 שקלים</w:t>
            </w:r>
          </w:p>
        </w:tc>
        <w:tc>
          <w:tcPr>
            <w:tcW w:w="1442"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-.150 שקלים</w:t>
            </w:r>
          </w:p>
        </w:tc>
        <w:tc>
          <w:tcPr>
            <w:tcW w:w="1481" w:type="dxa"/>
            <w:shd w:val="clear" w:color="auto" w:fill="auto"/>
          </w:tcPr>
          <w:p w:rsidR="00FB4BED" w:rsidRPr="00F100BC" w:rsidRDefault="00FB4BED" w:rsidP="00F100BC">
            <w:pPr>
              <w:pStyle w:val="sig-0"/>
              <w:tabs>
                <w:tab w:val="clear" w:pos="4820"/>
                <w:tab w:val="center" w:pos="5670"/>
              </w:tabs>
              <w:spacing w:before="0"/>
              <w:ind w:left="0"/>
              <w:jc w:val="center"/>
              <w:rPr>
                <w:rFonts w:cs="FrankRuehl" w:hint="cs"/>
                <w:strike/>
                <w:vanish/>
                <w:sz w:val="18"/>
                <w:szCs w:val="22"/>
                <w:shd w:val="clear" w:color="auto" w:fill="FFFF99"/>
                <w:rtl/>
              </w:rPr>
            </w:pPr>
            <w:r w:rsidRPr="00F100BC">
              <w:rPr>
                <w:rFonts w:cs="FrankRuehl" w:hint="cs"/>
                <w:strike/>
                <w:vanish/>
                <w:sz w:val="18"/>
                <w:szCs w:val="22"/>
                <w:shd w:val="clear" w:color="auto" w:fill="FFFF99"/>
                <w:rtl/>
              </w:rPr>
              <w:t>-.540 שקלים</w:t>
            </w:r>
          </w:p>
        </w:tc>
      </w:tr>
    </w:tbl>
    <w:p w:rsidR="00FB4BED" w:rsidRPr="00DF4C57" w:rsidRDefault="00FB4BED" w:rsidP="00FB4BED">
      <w:pPr>
        <w:pStyle w:val="sig-0"/>
        <w:tabs>
          <w:tab w:val="clear" w:pos="4820"/>
          <w:tab w:val="center" w:pos="5670"/>
        </w:tabs>
        <w:spacing w:before="0"/>
        <w:ind w:left="0" w:right="1134"/>
        <w:rPr>
          <w:rFonts w:cs="FrankRuehl" w:hint="cs"/>
          <w:vanish/>
          <w:szCs w:val="20"/>
          <w:shd w:val="clear" w:color="auto" w:fill="FFFF99"/>
          <w:rtl/>
        </w:rPr>
      </w:pPr>
    </w:p>
    <w:p w:rsidR="00FB4BED" w:rsidRPr="00DF4C57" w:rsidRDefault="00FB4BED" w:rsidP="00FB4BED">
      <w:pPr>
        <w:pStyle w:val="sig-0"/>
        <w:tabs>
          <w:tab w:val="clear" w:pos="4820"/>
          <w:tab w:val="center" w:pos="5670"/>
        </w:tabs>
        <w:spacing w:before="0"/>
        <w:ind w:left="0" w:right="1134"/>
        <w:rPr>
          <w:rFonts w:cs="FrankRuehl" w:hint="cs"/>
          <w:vanish/>
          <w:color w:val="FF0000"/>
          <w:szCs w:val="20"/>
          <w:shd w:val="clear" w:color="auto" w:fill="FFFF99"/>
          <w:rtl/>
        </w:rPr>
      </w:pPr>
      <w:r w:rsidRPr="00DF4C57">
        <w:rPr>
          <w:rFonts w:cs="FrankRuehl" w:hint="cs"/>
          <w:vanish/>
          <w:color w:val="FF0000"/>
          <w:szCs w:val="20"/>
          <w:shd w:val="clear" w:color="auto" w:fill="FFFF99"/>
          <w:rtl/>
        </w:rPr>
        <w:t>מיום 25.7.1982</w:t>
      </w:r>
    </w:p>
    <w:p w:rsidR="00FB4BED" w:rsidRPr="00DF4C57" w:rsidRDefault="00FB4BED" w:rsidP="00FB4BED">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תיקון מס' 1</w:t>
      </w:r>
      <w:r w:rsidR="00DF4C57" w:rsidRPr="00DF4C57">
        <w:rPr>
          <w:rFonts w:cs="FrankRuehl" w:hint="cs"/>
          <w:b/>
          <w:bCs/>
          <w:vanish/>
          <w:szCs w:val="20"/>
          <w:shd w:val="clear" w:color="auto" w:fill="FFFF99"/>
          <w:rtl/>
        </w:rPr>
        <w:t>7</w:t>
      </w:r>
      <w:r w:rsidRPr="00DF4C57">
        <w:rPr>
          <w:rFonts w:cs="FrankRuehl" w:hint="cs"/>
          <w:b/>
          <w:bCs/>
          <w:vanish/>
          <w:szCs w:val="20"/>
          <w:shd w:val="clear" w:color="auto" w:fill="FFFF99"/>
          <w:rtl/>
        </w:rPr>
        <w:t xml:space="preserve"> (מס' 1011) תשמ"ב-1982</w:t>
      </w:r>
    </w:p>
    <w:p w:rsidR="00FB4BED" w:rsidRPr="00DF4C57" w:rsidRDefault="00FB4BED" w:rsidP="00475ABF">
      <w:pPr>
        <w:pStyle w:val="sig-0"/>
        <w:tabs>
          <w:tab w:val="clear" w:pos="4820"/>
          <w:tab w:val="center" w:pos="5670"/>
        </w:tabs>
        <w:spacing w:before="0"/>
        <w:ind w:left="0" w:right="1134"/>
        <w:rPr>
          <w:rFonts w:cs="FrankRuehl" w:hint="cs"/>
          <w:vanish/>
          <w:szCs w:val="20"/>
          <w:shd w:val="clear" w:color="auto" w:fill="FFFF99"/>
          <w:rtl/>
        </w:rPr>
      </w:pPr>
      <w:hyperlink r:id="rId33" w:history="1">
        <w:r w:rsidRPr="00DF4C57">
          <w:rPr>
            <w:rStyle w:val="Hyperlink"/>
            <w:rFonts w:cs="FrankRuehl" w:hint="cs"/>
            <w:vanish/>
            <w:szCs w:val="20"/>
            <w:shd w:val="clear" w:color="auto" w:fill="FFFF99"/>
            <w:rtl/>
          </w:rPr>
          <w:t>קובץ המנשרים מס' 56</w:t>
        </w:r>
      </w:hyperlink>
      <w:r w:rsidRPr="00DF4C57">
        <w:rPr>
          <w:rFonts w:cs="FrankRuehl" w:hint="cs"/>
          <w:vanish/>
          <w:szCs w:val="20"/>
          <w:shd w:val="clear" w:color="auto" w:fill="FFFF99"/>
          <w:rtl/>
        </w:rPr>
        <w:t xml:space="preserve"> מיום 5.5.1983 עמ' 6</w:t>
      </w:r>
      <w:r w:rsidR="00475ABF" w:rsidRPr="00DF4C57">
        <w:rPr>
          <w:rFonts w:cs="FrankRuehl" w:hint="cs"/>
          <w:vanish/>
          <w:szCs w:val="20"/>
          <w:shd w:val="clear" w:color="auto" w:fill="FFFF99"/>
          <w:rtl/>
        </w:rPr>
        <w:t>4</w:t>
      </w:r>
    </w:p>
    <w:p w:rsidR="00475ABF" w:rsidRPr="00DF4C57" w:rsidRDefault="00475ABF" w:rsidP="00475ABF">
      <w:pPr>
        <w:pStyle w:val="sig-0"/>
        <w:tabs>
          <w:tab w:val="clear" w:pos="4820"/>
          <w:tab w:val="center" w:pos="5670"/>
        </w:tabs>
        <w:spacing w:before="0"/>
        <w:ind w:left="0" w:right="1134"/>
        <w:rPr>
          <w:rFonts w:cs="FrankRuehl" w:hint="cs"/>
          <w:vanish/>
          <w:szCs w:val="20"/>
          <w:shd w:val="clear" w:color="auto" w:fill="FFFF99"/>
          <w:rtl/>
        </w:rPr>
      </w:pPr>
      <w:r w:rsidRPr="00DF4C57">
        <w:rPr>
          <w:rFonts w:cs="FrankRuehl" w:hint="cs"/>
          <w:b/>
          <w:bCs/>
          <w:vanish/>
          <w:szCs w:val="20"/>
          <w:shd w:val="clear" w:color="auto" w:fill="FFFF99"/>
          <w:rtl/>
        </w:rPr>
        <w:t>החלפת התוספת</w:t>
      </w:r>
    </w:p>
    <w:p w:rsidR="00475ABF" w:rsidRPr="00DF4C57" w:rsidRDefault="00475ABF" w:rsidP="00475ABF">
      <w:pPr>
        <w:pStyle w:val="sig-0"/>
        <w:tabs>
          <w:tab w:val="clear" w:pos="4820"/>
          <w:tab w:val="center" w:pos="5670"/>
        </w:tabs>
        <w:ind w:left="0" w:right="1134"/>
        <w:rPr>
          <w:rFonts w:cs="FrankRuehl" w:hint="cs"/>
          <w:vanish/>
          <w:szCs w:val="20"/>
          <w:shd w:val="clear" w:color="auto" w:fill="FFFF99"/>
          <w:rtl/>
        </w:rPr>
      </w:pPr>
      <w:r w:rsidRPr="00DF4C57">
        <w:rPr>
          <w:rFonts w:cs="FrankRuehl" w:hint="cs"/>
          <w:vanish/>
          <w:szCs w:val="20"/>
          <w:shd w:val="clear" w:color="auto" w:fill="FFFF99"/>
          <w:rtl/>
        </w:rPr>
        <w:t>הנוסח הקודם:</w:t>
      </w:r>
    </w:p>
    <w:p w:rsidR="00475ABF" w:rsidRPr="00DF4C57" w:rsidRDefault="00475ABF" w:rsidP="00475ABF">
      <w:pPr>
        <w:pStyle w:val="P00"/>
        <w:spacing w:before="0"/>
        <w:ind w:left="0" w:right="1134"/>
        <w:jc w:val="center"/>
        <w:rPr>
          <w:rStyle w:val="default"/>
          <w:rFonts w:cs="FrankRuehl" w:hint="cs"/>
          <w:strike/>
          <w:vanish/>
          <w:sz w:val="22"/>
          <w:szCs w:val="22"/>
          <w:shd w:val="clear" w:color="auto" w:fill="FFFF99"/>
          <w:rtl/>
        </w:rPr>
      </w:pPr>
      <w:r w:rsidRPr="00DF4C57">
        <w:rPr>
          <w:rStyle w:val="default"/>
          <w:rFonts w:cs="FrankRuehl" w:hint="cs"/>
          <w:strike/>
          <w:vanish/>
          <w:sz w:val="22"/>
          <w:szCs w:val="22"/>
          <w:shd w:val="clear" w:color="auto" w:fill="FFFF99"/>
          <w:rtl/>
        </w:rPr>
        <w:t>התוספת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710"/>
        <w:gridCol w:w="1440"/>
        <w:gridCol w:w="1442"/>
        <w:gridCol w:w="1481"/>
      </w:tblGrid>
      <w:tr w:rsidR="00475ABF" w:rsidRPr="00F100BC" w:rsidTr="00F100BC">
        <w:trPr>
          <w:hidden/>
        </w:trPr>
        <w:tc>
          <w:tcPr>
            <w:tcW w:w="1865" w:type="dxa"/>
            <w:shd w:val="clear" w:color="auto" w:fill="auto"/>
            <w:vAlign w:val="bottom"/>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הפארק</w:t>
            </w:r>
          </w:p>
        </w:tc>
        <w:tc>
          <w:tcPr>
            <w:tcW w:w="1710" w:type="dxa"/>
            <w:shd w:val="clear" w:color="auto" w:fill="auto"/>
            <w:vAlign w:val="bottom"/>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למבקרים מגיל 18-5</w:t>
            </w:r>
          </w:p>
        </w:tc>
        <w:tc>
          <w:tcPr>
            <w:tcW w:w="1440" w:type="dxa"/>
            <w:shd w:val="clear" w:color="auto" w:fill="auto"/>
            <w:vAlign w:val="bottom"/>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למבקרים מגיל 18</w:t>
            </w:r>
          </w:p>
        </w:tc>
        <w:tc>
          <w:tcPr>
            <w:tcW w:w="1442" w:type="dxa"/>
            <w:shd w:val="clear" w:color="auto" w:fill="auto"/>
            <w:vAlign w:val="bottom"/>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לקבוצת נוער בת 40 איש</w:t>
            </w:r>
          </w:p>
        </w:tc>
        <w:tc>
          <w:tcPr>
            <w:tcW w:w="1481" w:type="dxa"/>
            <w:shd w:val="clear" w:color="auto" w:fill="auto"/>
            <w:vAlign w:val="bottom"/>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לקבוצה אחרת בת 40 איש</w:t>
            </w:r>
          </w:p>
        </w:tc>
      </w:tr>
      <w:tr w:rsidR="00475ABF" w:rsidRPr="00F100BC" w:rsidTr="00F100BC">
        <w:trPr>
          <w:hidden/>
        </w:trPr>
        <w:tc>
          <w:tcPr>
            <w:tcW w:w="1865" w:type="dxa"/>
            <w:shd w:val="clear" w:color="auto" w:fill="auto"/>
          </w:tcPr>
          <w:p w:rsidR="00475ABF" w:rsidRPr="00F100BC" w:rsidRDefault="00475ABF" w:rsidP="00F100BC">
            <w:pPr>
              <w:pStyle w:val="sig-0"/>
              <w:tabs>
                <w:tab w:val="clear" w:pos="4820"/>
                <w:tab w:val="center" w:pos="5670"/>
              </w:tabs>
              <w:spacing w:before="0"/>
              <w:ind w:left="0"/>
              <w:rPr>
                <w:rFonts w:cs="FrankRuehl" w:hint="cs"/>
                <w:strike/>
                <w:vanish/>
                <w:sz w:val="22"/>
                <w:szCs w:val="22"/>
                <w:shd w:val="clear" w:color="auto" w:fill="FFFF99"/>
                <w:rtl/>
              </w:rPr>
            </w:pPr>
            <w:r w:rsidRPr="00F100BC">
              <w:rPr>
                <w:rFonts w:cs="FrankRuehl" w:hint="cs"/>
                <w:strike/>
                <w:vanish/>
                <w:sz w:val="22"/>
                <w:szCs w:val="22"/>
                <w:shd w:val="clear" w:color="auto" w:fill="FFFF99"/>
                <w:rtl/>
              </w:rPr>
              <w:t>קומראן</w:t>
            </w:r>
          </w:p>
        </w:tc>
        <w:tc>
          <w:tcPr>
            <w:tcW w:w="1710"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6 שקלים</w:t>
            </w:r>
          </w:p>
        </w:tc>
        <w:tc>
          <w:tcPr>
            <w:tcW w:w="1440"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22 שקלים</w:t>
            </w:r>
          </w:p>
        </w:tc>
        <w:tc>
          <w:tcPr>
            <w:tcW w:w="1442"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180 שקלים</w:t>
            </w:r>
          </w:p>
        </w:tc>
        <w:tc>
          <w:tcPr>
            <w:tcW w:w="1481"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660 שקלים</w:t>
            </w:r>
          </w:p>
        </w:tc>
      </w:tr>
      <w:tr w:rsidR="00475ABF" w:rsidRPr="00F100BC" w:rsidTr="00F100BC">
        <w:trPr>
          <w:hidden/>
        </w:trPr>
        <w:tc>
          <w:tcPr>
            <w:tcW w:w="1865" w:type="dxa"/>
            <w:shd w:val="clear" w:color="auto" w:fill="auto"/>
          </w:tcPr>
          <w:p w:rsidR="00475ABF" w:rsidRPr="00F100BC" w:rsidRDefault="00475ABF" w:rsidP="00F100BC">
            <w:pPr>
              <w:pStyle w:val="sig-0"/>
              <w:tabs>
                <w:tab w:val="clear" w:pos="4820"/>
                <w:tab w:val="center" w:pos="5670"/>
              </w:tabs>
              <w:spacing w:before="0"/>
              <w:ind w:left="0"/>
              <w:rPr>
                <w:rFonts w:cs="FrankRuehl" w:hint="cs"/>
                <w:strike/>
                <w:vanish/>
                <w:sz w:val="22"/>
                <w:szCs w:val="22"/>
                <w:shd w:val="clear" w:color="auto" w:fill="FFFF99"/>
                <w:rtl/>
              </w:rPr>
            </w:pPr>
            <w:r w:rsidRPr="00F100BC">
              <w:rPr>
                <w:rFonts w:cs="FrankRuehl" w:hint="cs"/>
                <w:strike/>
                <w:vanish/>
                <w:sz w:val="22"/>
                <w:szCs w:val="22"/>
                <w:shd w:val="clear" w:color="auto" w:fill="FFFF99"/>
                <w:rtl/>
              </w:rPr>
              <w:t>ארמון הישאם</w:t>
            </w:r>
          </w:p>
        </w:tc>
        <w:tc>
          <w:tcPr>
            <w:tcW w:w="1710"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6 שקלים</w:t>
            </w:r>
          </w:p>
        </w:tc>
        <w:tc>
          <w:tcPr>
            <w:tcW w:w="1440"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22 שקלים</w:t>
            </w:r>
          </w:p>
        </w:tc>
        <w:tc>
          <w:tcPr>
            <w:tcW w:w="1442"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180 שקלים</w:t>
            </w:r>
          </w:p>
        </w:tc>
        <w:tc>
          <w:tcPr>
            <w:tcW w:w="1481"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660 שקלים</w:t>
            </w:r>
          </w:p>
        </w:tc>
      </w:tr>
      <w:tr w:rsidR="00475ABF" w:rsidRPr="00F100BC" w:rsidTr="00F100BC">
        <w:trPr>
          <w:hidden/>
        </w:trPr>
        <w:tc>
          <w:tcPr>
            <w:tcW w:w="1865" w:type="dxa"/>
            <w:shd w:val="clear" w:color="auto" w:fill="auto"/>
          </w:tcPr>
          <w:p w:rsidR="00475ABF" w:rsidRPr="00F100BC" w:rsidRDefault="00475ABF" w:rsidP="00F100BC">
            <w:pPr>
              <w:pStyle w:val="sig-0"/>
              <w:tabs>
                <w:tab w:val="clear" w:pos="4820"/>
                <w:tab w:val="center" w:pos="5670"/>
              </w:tabs>
              <w:spacing w:before="0"/>
              <w:ind w:left="0"/>
              <w:rPr>
                <w:rFonts w:cs="FrankRuehl" w:hint="cs"/>
                <w:strike/>
                <w:vanish/>
                <w:sz w:val="22"/>
                <w:szCs w:val="22"/>
                <w:shd w:val="clear" w:color="auto" w:fill="FFFF99"/>
                <w:rtl/>
              </w:rPr>
            </w:pPr>
            <w:r w:rsidRPr="00F100BC">
              <w:rPr>
                <w:rFonts w:cs="FrankRuehl" w:hint="cs"/>
                <w:strike/>
                <w:vanish/>
                <w:sz w:val="22"/>
                <w:szCs w:val="22"/>
                <w:shd w:val="clear" w:color="auto" w:fill="FFFF99"/>
                <w:rtl/>
              </w:rPr>
              <w:t>הרודיון</w:t>
            </w:r>
          </w:p>
        </w:tc>
        <w:tc>
          <w:tcPr>
            <w:tcW w:w="1710"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6 שקלים</w:t>
            </w:r>
          </w:p>
        </w:tc>
        <w:tc>
          <w:tcPr>
            <w:tcW w:w="1440"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22 שקלים</w:t>
            </w:r>
          </w:p>
        </w:tc>
        <w:tc>
          <w:tcPr>
            <w:tcW w:w="1442"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180 שקלים</w:t>
            </w:r>
          </w:p>
        </w:tc>
        <w:tc>
          <w:tcPr>
            <w:tcW w:w="1481"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660 שקלים</w:t>
            </w:r>
          </w:p>
        </w:tc>
      </w:tr>
      <w:tr w:rsidR="00475ABF" w:rsidRPr="00F100BC" w:rsidTr="00F100BC">
        <w:trPr>
          <w:hidden/>
        </w:trPr>
        <w:tc>
          <w:tcPr>
            <w:tcW w:w="1865" w:type="dxa"/>
            <w:shd w:val="clear" w:color="auto" w:fill="auto"/>
          </w:tcPr>
          <w:p w:rsidR="00475ABF" w:rsidRPr="00F100BC" w:rsidRDefault="00475ABF" w:rsidP="00F100BC">
            <w:pPr>
              <w:pStyle w:val="sig-0"/>
              <w:tabs>
                <w:tab w:val="clear" w:pos="4820"/>
                <w:tab w:val="center" w:pos="5670"/>
              </w:tabs>
              <w:spacing w:before="0"/>
              <w:ind w:left="0"/>
              <w:rPr>
                <w:rFonts w:cs="FrankRuehl" w:hint="cs"/>
                <w:strike/>
                <w:vanish/>
                <w:sz w:val="22"/>
                <w:szCs w:val="22"/>
                <w:shd w:val="clear" w:color="auto" w:fill="FFFF99"/>
                <w:rtl/>
              </w:rPr>
            </w:pPr>
            <w:r w:rsidRPr="00F100BC">
              <w:rPr>
                <w:rFonts w:cs="FrankRuehl" w:hint="cs"/>
                <w:strike/>
                <w:vanish/>
                <w:sz w:val="22"/>
                <w:szCs w:val="22"/>
                <w:shd w:val="clear" w:color="auto" w:fill="FFFF99"/>
                <w:rtl/>
              </w:rPr>
              <w:t>סבסטיה</w:t>
            </w:r>
          </w:p>
        </w:tc>
        <w:tc>
          <w:tcPr>
            <w:tcW w:w="1710"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6 שקלים</w:t>
            </w:r>
          </w:p>
        </w:tc>
        <w:tc>
          <w:tcPr>
            <w:tcW w:w="1440"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22 שקלים</w:t>
            </w:r>
          </w:p>
        </w:tc>
        <w:tc>
          <w:tcPr>
            <w:tcW w:w="1442"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180 שקלים</w:t>
            </w:r>
          </w:p>
        </w:tc>
        <w:tc>
          <w:tcPr>
            <w:tcW w:w="1481"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660 שקלים</w:t>
            </w:r>
          </w:p>
        </w:tc>
      </w:tr>
      <w:tr w:rsidR="00475ABF" w:rsidRPr="00F100BC" w:rsidTr="00F100BC">
        <w:trPr>
          <w:hidden/>
        </w:trPr>
        <w:tc>
          <w:tcPr>
            <w:tcW w:w="1865" w:type="dxa"/>
            <w:shd w:val="clear" w:color="auto" w:fill="auto"/>
          </w:tcPr>
          <w:p w:rsidR="00475ABF" w:rsidRPr="00F100BC" w:rsidRDefault="00475ABF" w:rsidP="00F100BC">
            <w:pPr>
              <w:pStyle w:val="sig-0"/>
              <w:tabs>
                <w:tab w:val="clear" w:pos="4820"/>
                <w:tab w:val="center" w:pos="5670"/>
              </w:tabs>
              <w:spacing w:before="0"/>
              <w:ind w:left="0"/>
              <w:rPr>
                <w:rFonts w:cs="FrankRuehl" w:hint="cs"/>
                <w:strike/>
                <w:vanish/>
                <w:sz w:val="22"/>
                <w:szCs w:val="22"/>
                <w:shd w:val="clear" w:color="auto" w:fill="FFFF99"/>
                <w:rtl/>
              </w:rPr>
            </w:pPr>
            <w:r w:rsidRPr="00F100BC">
              <w:rPr>
                <w:rFonts w:cs="FrankRuehl" w:hint="cs"/>
                <w:strike/>
                <w:vanish/>
                <w:sz w:val="22"/>
                <w:szCs w:val="22"/>
                <w:shd w:val="clear" w:color="auto" w:fill="FFFF99"/>
                <w:rtl/>
              </w:rPr>
              <w:t>תל יריחו</w:t>
            </w:r>
          </w:p>
        </w:tc>
        <w:tc>
          <w:tcPr>
            <w:tcW w:w="1710"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6 שקלים</w:t>
            </w:r>
          </w:p>
        </w:tc>
        <w:tc>
          <w:tcPr>
            <w:tcW w:w="1440"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22 שקלים</w:t>
            </w:r>
          </w:p>
        </w:tc>
        <w:tc>
          <w:tcPr>
            <w:tcW w:w="1442"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180 שקלים</w:t>
            </w:r>
          </w:p>
        </w:tc>
        <w:tc>
          <w:tcPr>
            <w:tcW w:w="1481" w:type="dxa"/>
            <w:shd w:val="clear" w:color="auto" w:fill="auto"/>
          </w:tcPr>
          <w:p w:rsidR="00475ABF" w:rsidRPr="00F100BC" w:rsidRDefault="00475ABF" w:rsidP="00F100BC">
            <w:pPr>
              <w:pStyle w:val="sig-0"/>
              <w:tabs>
                <w:tab w:val="clear" w:pos="4820"/>
                <w:tab w:val="center" w:pos="5670"/>
              </w:tabs>
              <w:spacing w:before="0"/>
              <w:ind w:left="0"/>
              <w:jc w:val="center"/>
              <w:rPr>
                <w:rFonts w:cs="FrankRuehl" w:hint="cs"/>
                <w:strike/>
                <w:vanish/>
                <w:sz w:val="22"/>
                <w:szCs w:val="22"/>
                <w:shd w:val="clear" w:color="auto" w:fill="FFFF99"/>
                <w:rtl/>
              </w:rPr>
            </w:pPr>
            <w:r w:rsidRPr="00F100BC">
              <w:rPr>
                <w:rFonts w:cs="FrankRuehl" w:hint="cs"/>
                <w:strike/>
                <w:vanish/>
                <w:sz w:val="22"/>
                <w:szCs w:val="22"/>
                <w:shd w:val="clear" w:color="auto" w:fill="FFFF99"/>
                <w:rtl/>
              </w:rPr>
              <w:t>660 שקלים</w:t>
            </w:r>
          </w:p>
        </w:tc>
      </w:tr>
    </w:tbl>
    <w:p w:rsidR="00475ABF" w:rsidRPr="00475ABF" w:rsidRDefault="00475ABF" w:rsidP="00475ABF">
      <w:pPr>
        <w:pStyle w:val="sig-0"/>
        <w:tabs>
          <w:tab w:val="clear" w:pos="4820"/>
          <w:tab w:val="center" w:pos="5670"/>
        </w:tabs>
        <w:spacing w:before="0"/>
        <w:ind w:left="0" w:right="1134"/>
        <w:rPr>
          <w:rFonts w:cs="FrankRuehl" w:hint="cs"/>
          <w:strike/>
          <w:sz w:val="2"/>
          <w:szCs w:val="2"/>
          <w:rtl/>
        </w:rPr>
      </w:pPr>
      <w:r w:rsidRPr="00DF4C57">
        <w:rPr>
          <w:rFonts w:cs="FrankRuehl" w:hint="cs"/>
          <w:strike/>
          <w:vanish/>
          <w:sz w:val="22"/>
          <w:szCs w:val="22"/>
          <w:shd w:val="clear" w:color="auto" w:fill="FFFF99"/>
          <w:rtl/>
        </w:rPr>
        <w:t xml:space="preserve">לילדים עד גיל 5 ולחיילים </w:t>
      </w:r>
      <w:r w:rsidRPr="00DF4C57">
        <w:rPr>
          <w:rFonts w:cs="FrankRuehl"/>
          <w:strike/>
          <w:vanish/>
          <w:sz w:val="22"/>
          <w:szCs w:val="22"/>
          <w:shd w:val="clear" w:color="auto" w:fill="FFFF99"/>
          <w:rtl/>
        </w:rPr>
        <w:t>–</w:t>
      </w:r>
      <w:r w:rsidRPr="00DF4C57">
        <w:rPr>
          <w:rFonts w:cs="FrankRuehl" w:hint="cs"/>
          <w:strike/>
          <w:vanish/>
          <w:sz w:val="22"/>
          <w:szCs w:val="22"/>
          <w:shd w:val="clear" w:color="auto" w:fill="FFFF99"/>
          <w:rtl/>
        </w:rPr>
        <w:t xml:space="preserve"> הכניסה חופשית</w:t>
      </w:r>
      <w:bookmarkEnd w:id="20"/>
    </w:p>
    <w:p w:rsidR="008C67E3" w:rsidRDefault="008C67E3" w:rsidP="00911999">
      <w:pPr>
        <w:pStyle w:val="sig-0"/>
        <w:tabs>
          <w:tab w:val="clear" w:pos="4820"/>
          <w:tab w:val="center" w:pos="5670"/>
        </w:tabs>
        <w:spacing w:before="72"/>
        <w:ind w:left="0" w:right="1134"/>
        <w:rPr>
          <w:rFonts w:cs="FrankRuehl" w:hint="cs"/>
          <w:sz w:val="26"/>
          <w:rtl/>
        </w:rPr>
      </w:pPr>
    </w:p>
    <w:p w:rsidR="002053AF" w:rsidRDefault="002053AF" w:rsidP="00911999">
      <w:pPr>
        <w:pStyle w:val="sig-0"/>
        <w:tabs>
          <w:tab w:val="clear" w:pos="4820"/>
          <w:tab w:val="center" w:pos="5670"/>
        </w:tabs>
        <w:spacing w:before="72"/>
        <w:ind w:left="0" w:right="1134"/>
        <w:rPr>
          <w:rFonts w:cs="FrankRuehl" w:hint="cs"/>
          <w:sz w:val="26"/>
          <w:rtl/>
        </w:rPr>
      </w:pPr>
    </w:p>
    <w:p w:rsidR="00911999" w:rsidRDefault="009A751C" w:rsidP="009A751C">
      <w:pPr>
        <w:pStyle w:val="sig-0"/>
        <w:tabs>
          <w:tab w:val="clear" w:pos="4820"/>
          <w:tab w:val="center" w:pos="5670"/>
        </w:tabs>
        <w:spacing w:before="72"/>
        <w:ind w:left="0" w:right="1134"/>
        <w:rPr>
          <w:rFonts w:cs="FrankRuehl" w:hint="cs"/>
          <w:sz w:val="26"/>
          <w:rtl/>
        </w:rPr>
      </w:pPr>
      <w:r>
        <w:rPr>
          <w:rFonts w:cs="FrankRuehl" w:hint="cs"/>
          <w:sz w:val="26"/>
          <w:rtl/>
        </w:rPr>
        <w:t>ב' באדר א' תש"ל (8 בפברואר 1970</w:t>
      </w:r>
      <w:r w:rsidR="00911999">
        <w:rPr>
          <w:rFonts w:cs="FrankRuehl" w:hint="cs"/>
          <w:sz w:val="26"/>
          <w:rtl/>
        </w:rPr>
        <w:t>)</w:t>
      </w:r>
      <w:r w:rsidR="00911999">
        <w:rPr>
          <w:rFonts w:cs="FrankRuehl" w:hint="cs"/>
          <w:sz w:val="26"/>
          <w:rtl/>
        </w:rPr>
        <w:tab/>
      </w:r>
      <w:r>
        <w:rPr>
          <w:rFonts w:cs="FrankRuehl" w:hint="cs"/>
          <w:sz w:val="26"/>
          <w:rtl/>
        </w:rPr>
        <w:t>רפאל ורדי</w:t>
      </w:r>
      <w:r w:rsidR="00F92576">
        <w:rPr>
          <w:rFonts w:cs="FrankRuehl" w:hint="cs"/>
          <w:sz w:val="26"/>
          <w:rtl/>
        </w:rPr>
        <w:t xml:space="preserve">, </w:t>
      </w:r>
      <w:r>
        <w:rPr>
          <w:rFonts w:cs="FrankRuehl" w:hint="cs"/>
          <w:sz w:val="26"/>
          <w:rtl/>
        </w:rPr>
        <w:t>תת-</w:t>
      </w:r>
      <w:r w:rsidR="00926CEE">
        <w:rPr>
          <w:rFonts w:cs="FrankRuehl" w:hint="cs"/>
          <w:sz w:val="26"/>
          <w:rtl/>
        </w:rPr>
        <w:t>אלוף</w:t>
      </w:r>
    </w:p>
    <w:p w:rsidR="00857B7D" w:rsidRDefault="00911999" w:rsidP="009A751C">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926CEE">
        <w:rPr>
          <w:rFonts w:cs="FrankRuehl" w:hint="cs"/>
          <w:sz w:val="22"/>
          <w:szCs w:val="22"/>
          <w:rtl/>
        </w:rPr>
        <w:t xml:space="preserve">מפקד </w:t>
      </w:r>
      <w:r w:rsidR="009A751C">
        <w:rPr>
          <w:rFonts w:cs="FrankRuehl" w:hint="cs"/>
          <w:sz w:val="22"/>
          <w:szCs w:val="22"/>
          <w:rtl/>
        </w:rPr>
        <w:t>אזור</w:t>
      </w:r>
    </w:p>
    <w:p w:rsidR="00911999" w:rsidRPr="00911999" w:rsidRDefault="00857B7D" w:rsidP="009A751C">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92576">
        <w:rPr>
          <w:rFonts w:cs="FrankRuehl" w:hint="cs"/>
          <w:sz w:val="22"/>
          <w:szCs w:val="22"/>
          <w:rtl/>
        </w:rPr>
        <w:t>יהודה והשומרון</w:t>
      </w:r>
    </w:p>
    <w:p w:rsidR="007D373B" w:rsidRDefault="007D373B" w:rsidP="00911999">
      <w:pPr>
        <w:pStyle w:val="sig-0"/>
        <w:tabs>
          <w:tab w:val="clear" w:pos="4820"/>
          <w:tab w:val="center" w:pos="5670"/>
        </w:tabs>
        <w:spacing w:before="72"/>
        <w:ind w:left="0" w:right="1134"/>
        <w:rPr>
          <w:rFonts w:cs="FrankRuehl" w:hint="cs"/>
          <w:sz w:val="26"/>
          <w:rtl/>
        </w:rPr>
      </w:pPr>
    </w:p>
    <w:p w:rsidR="00253756" w:rsidRDefault="00253756" w:rsidP="00911999">
      <w:pPr>
        <w:pStyle w:val="sig-0"/>
        <w:tabs>
          <w:tab w:val="clear" w:pos="4820"/>
          <w:tab w:val="center" w:pos="5670"/>
        </w:tabs>
        <w:spacing w:before="72"/>
        <w:ind w:left="0" w:right="1134"/>
        <w:rPr>
          <w:rFonts w:cs="FrankRuehl" w:hint="cs"/>
          <w:sz w:val="26"/>
          <w:rtl/>
        </w:rPr>
      </w:pPr>
    </w:p>
    <w:p w:rsidR="005E2845" w:rsidRDefault="005E2845" w:rsidP="00911999">
      <w:pPr>
        <w:pStyle w:val="sig-0"/>
        <w:spacing w:before="72"/>
        <w:ind w:left="0" w:right="1134"/>
        <w:rPr>
          <w:rFonts w:cs="FrankRuehl"/>
          <w:sz w:val="26"/>
          <w:rtl/>
        </w:rPr>
      </w:pPr>
    </w:p>
    <w:p w:rsidR="005E2845" w:rsidRDefault="005E2845" w:rsidP="00911999">
      <w:pPr>
        <w:pStyle w:val="sig-0"/>
        <w:spacing w:before="72"/>
        <w:ind w:left="0" w:right="1134"/>
        <w:rPr>
          <w:rFonts w:cs="FrankRuehl"/>
          <w:sz w:val="26"/>
          <w:rtl/>
        </w:rPr>
      </w:pPr>
    </w:p>
    <w:p w:rsidR="005E2845" w:rsidRDefault="005E2845" w:rsidP="005E2845">
      <w:pPr>
        <w:pStyle w:val="sig-0"/>
        <w:spacing w:before="72"/>
        <w:ind w:left="0" w:right="1134"/>
        <w:jc w:val="center"/>
        <w:rPr>
          <w:rFonts w:cs="David"/>
          <w:color w:val="0000FF"/>
          <w:sz w:val="26"/>
          <w:szCs w:val="24"/>
          <w:u w:val="single"/>
          <w:rtl/>
        </w:rPr>
      </w:pPr>
      <w:hyperlink r:id="rId34" w:history="1">
        <w:r>
          <w:rPr>
            <w:rFonts w:cs="David"/>
            <w:color w:val="0000FF"/>
            <w:sz w:val="26"/>
            <w:szCs w:val="24"/>
            <w:u w:val="single"/>
            <w:rtl/>
          </w:rPr>
          <w:t>הודעה למנויים על עריכה ושינויים במסמכי פסיקה, חקיקה ועוד באתר נבו - הקש כאן</w:t>
        </w:r>
      </w:hyperlink>
    </w:p>
    <w:p w:rsidR="005127B3" w:rsidRDefault="005127B3" w:rsidP="005E2845">
      <w:pPr>
        <w:pStyle w:val="sig-0"/>
        <w:spacing w:before="72"/>
        <w:ind w:left="0" w:right="1134"/>
        <w:jc w:val="center"/>
        <w:rPr>
          <w:rFonts w:cs="David"/>
          <w:color w:val="0000FF"/>
          <w:sz w:val="26"/>
          <w:szCs w:val="24"/>
          <w:u w:val="single"/>
          <w:rtl/>
        </w:rPr>
      </w:pPr>
    </w:p>
    <w:p w:rsidR="005127B3" w:rsidRDefault="005127B3" w:rsidP="005E2845">
      <w:pPr>
        <w:pStyle w:val="sig-0"/>
        <w:spacing w:before="72"/>
        <w:ind w:left="0" w:right="1134"/>
        <w:jc w:val="center"/>
        <w:rPr>
          <w:rFonts w:cs="David"/>
          <w:color w:val="0000FF"/>
          <w:sz w:val="26"/>
          <w:szCs w:val="24"/>
          <w:u w:val="single"/>
          <w:rtl/>
        </w:rPr>
      </w:pPr>
    </w:p>
    <w:p w:rsidR="005127B3" w:rsidRDefault="005127B3" w:rsidP="005127B3">
      <w:pPr>
        <w:pStyle w:val="sig-0"/>
        <w:spacing w:before="72"/>
        <w:ind w:left="0" w:right="1134"/>
        <w:jc w:val="center"/>
        <w:rPr>
          <w:rFonts w:cs="David"/>
          <w:color w:val="0000FF"/>
          <w:sz w:val="26"/>
          <w:szCs w:val="24"/>
          <w:u w:val="single"/>
          <w:rtl/>
        </w:rPr>
      </w:pPr>
      <w:hyperlink r:id="rId35" w:history="1">
        <w:r>
          <w:rPr>
            <w:rStyle w:val="Hyperlink"/>
            <w:noProof w:val="0"/>
            <w:sz w:val="24"/>
            <w:szCs w:val="24"/>
            <w:rtl/>
          </w:rPr>
          <w:t>הודעה למנויים על עריכה ושינויים במסמכי פסיקה, חקיקה ועוד באתר נבו - הקש כאן</w:t>
        </w:r>
      </w:hyperlink>
    </w:p>
    <w:p w:rsidR="002053AF" w:rsidRPr="005127B3" w:rsidRDefault="002053AF" w:rsidP="005127B3">
      <w:pPr>
        <w:pStyle w:val="sig-0"/>
        <w:spacing w:before="72"/>
        <w:ind w:left="0" w:right="1134"/>
        <w:jc w:val="center"/>
        <w:rPr>
          <w:rFonts w:cs="David"/>
          <w:color w:val="0000FF"/>
          <w:sz w:val="26"/>
          <w:szCs w:val="24"/>
          <w:u w:val="single"/>
          <w:rtl/>
        </w:rPr>
      </w:pPr>
    </w:p>
    <w:sectPr w:rsidR="002053AF" w:rsidRPr="005127B3">
      <w:headerReference w:type="even" r:id="rId36"/>
      <w:headerReference w:type="default" r:id="rId37"/>
      <w:footerReference w:type="even" r:id="rId38"/>
      <w:footerReference w:type="default" r:id="rId3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00BC" w:rsidRDefault="00F100BC">
      <w:r>
        <w:separator/>
      </w:r>
    </w:p>
  </w:endnote>
  <w:endnote w:type="continuationSeparator" w:id="0">
    <w:p w:rsidR="00F100BC" w:rsidRDefault="00F10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281A" w:rsidRDefault="00D9281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9281A" w:rsidRDefault="00D928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9281A" w:rsidRDefault="00D928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E2845">
      <w:rPr>
        <w:rFonts w:cs="TopType Jerushalmi"/>
        <w:noProof/>
        <w:color w:val="000000"/>
        <w:sz w:val="14"/>
        <w:szCs w:val="14"/>
      </w:rPr>
      <w:t>Z:\000-law\yael\2012\2012-09-11\tav\666_043.doc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281A" w:rsidRDefault="00D9281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127B3">
      <w:rPr>
        <w:rFonts w:hAnsi="FrankRuehl" w:cs="FrankRuehl"/>
        <w:noProof/>
        <w:sz w:val="24"/>
        <w:szCs w:val="24"/>
        <w:rtl/>
      </w:rPr>
      <w:t>4</w:t>
    </w:r>
    <w:r>
      <w:rPr>
        <w:rFonts w:hAnsi="FrankRuehl" w:cs="FrankRuehl"/>
        <w:sz w:val="24"/>
        <w:szCs w:val="24"/>
        <w:rtl/>
      </w:rPr>
      <w:fldChar w:fldCharType="end"/>
    </w:r>
  </w:p>
  <w:p w:rsidR="00D9281A" w:rsidRDefault="00D928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9281A" w:rsidRDefault="00D928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E2845">
      <w:rPr>
        <w:rFonts w:cs="TopType Jerushalmi"/>
        <w:noProof/>
        <w:color w:val="000000"/>
        <w:sz w:val="14"/>
        <w:szCs w:val="14"/>
      </w:rPr>
      <w:t>Z:\000-law\yael\2012\2012-09-11\tav\666_043.doc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00BC" w:rsidRDefault="00F100BC">
      <w:pPr>
        <w:pStyle w:val="a5"/>
        <w:spacing w:before="60"/>
        <w:ind w:right="1134"/>
        <w:rPr>
          <w:rFonts w:cs="David"/>
          <w:sz w:val="24"/>
          <w:szCs w:val="24"/>
        </w:rPr>
      </w:pPr>
      <w:r>
        <w:separator/>
      </w:r>
    </w:p>
  </w:footnote>
  <w:footnote w:type="continuationSeparator" w:id="0">
    <w:p w:rsidR="00F100BC" w:rsidRDefault="00F100BC">
      <w:pPr>
        <w:spacing w:before="60"/>
        <w:ind w:right="1134"/>
      </w:pPr>
      <w:r>
        <w:separator/>
      </w:r>
    </w:p>
  </w:footnote>
  <w:footnote w:id="1">
    <w:p w:rsidR="00D9281A" w:rsidRDefault="00D9281A" w:rsidP="007D37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960CD6">
          <w:rPr>
            <w:rStyle w:val="Hyperlink"/>
            <w:rFonts w:cs="FrankRuehl" w:hint="cs"/>
            <w:rtl/>
          </w:rPr>
          <w:t xml:space="preserve">קובץ המנשרים מס' </w:t>
        </w:r>
        <w:r>
          <w:rPr>
            <w:rStyle w:val="Hyperlink"/>
            <w:rFonts w:cs="FrankRuehl" w:hint="cs"/>
            <w:rtl/>
          </w:rPr>
          <w:t>22</w:t>
        </w:r>
      </w:hyperlink>
      <w:r>
        <w:rPr>
          <w:rFonts w:cs="FrankRuehl" w:hint="cs"/>
          <w:rtl/>
        </w:rPr>
        <w:t xml:space="preserve"> מיום 21.6.1970 עמ' 781.</w:t>
      </w:r>
    </w:p>
    <w:p w:rsidR="00D9281A" w:rsidRDefault="00D9281A" w:rsidP="005511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8C67E3">
          <w:rPr>
            <w:rStyle w:val="Hyperlink"/>
            <w:rFonts w:cs="FrankRuehl" w:hint="cs"/>
            <w:rtl/>
          </w:rPr>
          <w:t>קובץ המנשרים מס' 23</w:t>
        </w:r>
      </w:hyperlink>
      <w:r>
        <w:rPr>
          <w:rFonts w:cs="FrankRuehl" w:hint="cs"/>
          <w:rtl/>
        </w:rPr>
        <w:t xml:space="preserve"> מיום 30.8.1970 עמ' 812 </w:t>
      </w:r>
      <w:r>
        <w:rPr>
          <w:rFonts w:cs="FrankRuehl"/>
          <w:rtl/>
        </w:rPr>
        <w:t>–</w:t>
      </w:r>
      <w:r>
        <w:rPr>
          <w:rFonts w:cs="FrankRuehl" w:hint="cs"/>
          <w:rtl/>
        </w:rPr>
        <w:t xml:space="preserve"> תיקון מס' 1 (מס' 390) תש"ל-1970; תחילתו ביום 14.6.1970.</w:t>
      </w:r>
    </w:p>
    <w:p w:rsidR="00D9281A" w:rsidRDefault="00D9281A" w:rsidP="005511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B6430D">
          <w:rPr>
            <w:rStyle w:val="Hyperlink"/>
            <w:rFonts w:cs="FrankRuehl" w:hint="cs"/>
            <w:rtl/>
          </w:rPr>
          <w:t>קובץ המנשרים מס' 25</w:t>
        </w:r>
      </w:hyperlink>
      <w:r>
        <w:rPr>
          <w:rFonts w:cs="FrankRuehl" w:hint="cs"/>
          <w:rtl/>
        </w:rPr>
        <w:t xml:space="preserve"> מיום 1.3.1971 עמ' 941 </w:t>
      </w:r>
      <w:r>
        <w:rPr>
          <w:rFonts w:cs="FrankRuehl"/>
          <w:rtl/>
        </w:rPr>
        <w:t>–</w:t>
      </w:r>
      <w:r>
        <w:rPr>
          <w:rFonts w:cs="FrankRuehl" w:hint="cs"/>
          <w:rtl/>
        </w:rPr>
        <w:t xml:space="preserve"> תיקון מס' 2 (מס' 404) תש"ל-1970; תחילתו ביום 17.2.1970.</w:t>
      </w:r>
    </w:p>
    <w:p w:rsidR="00D9281A" w:rsidRDefault="00D9281A" w:rsidP="005511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1C6E47">
          <w:rPr>
            <w:rStyle w:val="Hyperlink"/>
            <w:rFonts w:cs="FrankRuehl" w:hint="cs"/>
            <w:rtl/>
          </w:rPr>
          <w:t>קובץ המנשרים מס' 29</w:t>
        </w:r>
      </w:hyperlink>
      <w:r>
        <w:rPr>
          <w:rFonts w:cs="FrankRuehl" w:hint="cs"/>
          <w:rtl/>
        </w:rPr>
        <w:t xml:space="preserve"> מיום 12.9.1972 עמ' 1117 </w:t>
      </w:r>
      <w:r>
        <w:rPr>
          <w:rFonts w:cs="FrankRuehl"/>
          <w:rtl/>
        </w:rPr>
        <w:t>–</w:t>
      </w:r>
      <w:r>
        <w:rPr>
          <w:rFonts w:cs="FrankRuehl" w:hint="cs"/>
          <w:rtl/>
        </w:rPr>
        <w:t xml:space="preserve"> תיקון מס' 3 (מס' 456) תשל"ב-1972; תחילתו ביום 1.4.1972.</w:t>
      </w:r>
    </w:p>
    <w:p w:rsidR="00D9281A" w:rsidRDefault="00D9281A" w:rsidP="005511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2D6B1C">
          <w:rPr>
            <w:rStyle w:val="Hyperlink"/>
            <w:rFonts w:cs="FrankRuehl" w:hint="cs"/>
            <w:rtl/>
          </w:rPr>
          <w:t>קובץ המנשרים מס' 33</w:t>
        </w:r>
      </w:hyperlink>
      <w:r>
        <w:rPr>
          <w:rFonts w:cs="FrankRuehl" w:hint="cs"/>
          <w:rtl/>
        </w:rPr>
        <w:t xml:space="preserve"> מיום 15.1.1975 עמ' 1291 </w:t>
      </w:r>
      <w:r>
        <w:rPr>
          <w:rFonts w:cs="FrankRuehl"/>
          <w:rtl/>
        </w:rPr>
        <w:t>–</w:t>
      </w:r>
      <w:r>
        <w:rPr>
          <w:rFonts w:cs="FrankRuehl" w:hint="cs"/>
          <w:rtl/>
        </w:rPr>
        <w:t xml:space="preserve"> תיקון מס' 4 (מס' 527) תשל"ג-1973; תחילתו ביום 1.4.1974.</w:t>
      </w:r>
    </w:p>
    <w:p w:rsidR="00D9281A" w:rsidRDefault="00D9281A" w:rsidP="005511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1022A2">
          <w:rPr>
            <w:rStyle w:val="Hyperlink"/>
            <w:rFonts w:cs="FrankRuehl" w:hint="cs"/>
            <w:rtl/>
          </w:rPr>
          <w:t>קובץ המנשרים מס' 34</w:t>
        </w:r>
      </w:hyperlink>
      <w:r>
        <w:rPr>
          <w:rFonts w:cs="FrankRuehl" w:hint="cs"/>
          <w:rtl/>
        </w:rPr>
        <w:t xml:space="preserve"> מיום 24.12.1975 עמ' 1341 </w:t>
      </w:r>
      <w:r>
        <w:rPr>
          <w:rFonts w:cs="FrankRuehl"/>
          <w:rtl/>
        </w:rPr>
        <w:t>–</w:t>
      </w:r>
      <w:r>
        <w:rPr>
          <w:rFonts w:cs="FrankRuehl" w:hint="cs"/>
          <w:rtl/>
        </w:rPr>
        <w:t xml:space="preserve"> תיקון מס' 5 (מס' 550) תשל"ד-1974; תחילתו ביום 18.6.1974.</w:t>
      </w:r>
    </w:p>
    <w:p w:rsidR="00D9281A" w:rsidRDefault="00D9281A" w:rsidP="005511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3E36F8">
          <w:rPr>
            <w:rStyle w:val="Hyperlink"/>
            <w:rFonts w:cs="FrankRuehl" w:hint="cs"/>
            <w:rtl/>
          </w:rPr>
          <w:t>קובץ המנשרים מס' 37</w:t>
        </w:r>
      </w:hyperlink>
      <w:r>
        <w:rPr>
          <w:rFonts w:cs="FrankRuehl" w:hint="cs"/>
          <w:rtl/>
        </w:rPr>
        <w:t xml:space="preserve"> מיום 1.9.1976 עמ' 44 </w:t>
      </w:r>
      <w:r>
        <w:rPr>
          <w:rFonts w:cs="FrankRuehl"/>
          <w:rtl/>
        </w:rPr>
        <w:t>–</w:t>
      </w:r>
      <w:r>
        <w:rPr>
          <w:rFonts w:cs="FrankRuehl" w:hint="cs"/>
          <w:rtl/>
        </w:rPr>
        <w:t xml:space="preserve"> תיקון מס' 6 (מס' 621) תשל"ו-1975; תחילתו ביום 1.4.1975.</w:t>
      </w:r>
    </w:p>
    <w:p w:rsidR="00D9281A" w:rsidRDefault="00D9281A" w:rsidP="008A3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8A3E16">
          <w:rPr>
            <w:rStyle w:val="Hyperlink"/>
            <w:rFonts w:cs="FrankRuehl" w:hint="cs"/>
            <w:rtl/>
          </w:rPr>
          <w:t>קובץ המנשרים מס' 38</w:t>
        </w:r>
      </w:hyperlink>
      <w:r>
        <w:rPr>
          <w:rFonts w:cs="FrankRuehl" w:hint="cs"/>
          <w:rtl/>
        </w:rPr>
        <w:t xml:space="preserve"> מיום 1.2.1977 עמ' 178 </w:t>
      </w:r>
      <w:r>
        <w:rPr>
          <w:rFonts w:cs="FrankRuehl"/>
          <w:rtl/>
        </w:rPr>
        <w:t>–</w:t>
      </w:r>
      <w:r>
        <w:rPr>
          <w:rFonts w:cs="FrankRuehl" w:hint="cs"/>
          <w:rtl/>
        </w:rPr>
        <w:t xml:space="preserve"> תיקון מס' 7 (מס' 656) תשל"ו-1976; תחילתו ביום 1.3.1976.</w:t>
      </w:r>
    </w:p>
    <w:p w:rsidR="00D9281A" w:rsidRDefault="00D9281A" w:rsidP="008A3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0E532A">
          <w:rPr>
            <w:rStyle w:val="Hyperlink"/>
            <w:rFonts w:cs="FrankRuehl" w:hint="cs"/>
            <w:rtl/>
          </w:rPr>
          <w:t>קובץ המנשרים מס' 40</w:t>
        </w:r>
      </w:hyperlink>
      <w:r>
        <w:rPr>
          <w:rFonts w:cs="FrankRuehl" w:hint="cs"/>
          <w:rtl/>
        </w:rPr>
        <w:t xml:space="preserve"> מיום 15.12.1977 עמ' 92 </w:t>
      </w:r>
      <w:r>
        <w:rPr>
          <w:rFonts w:cs="FrankRuehl"/>
          <w:rtl/>
        </w:rPr>
        <w:t>–</w:t>
      </w:r>
      <w:r>
        <w:rPr>
          <w:rFonts w:cs="FrankRuehl" w:hint="cs"/>
          <w:rtl/>
        </w:rPr>
        <w:t xml:space="preserve"> תיקון מס' 8 (מס' 703) תשל"ז-1977; תחילתו ביום 1.4.1977.</w:t>
      </w:r>
    </w:p>
    <w:p w:rsidR="00D9281A" w:rsidRDefault="00D9281A" w:rsidP="008A3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AD28AE">
          <w:rPr>
            <w:rStyle w:val="Hyperlink"/>
            <w:rFonts w:cs="FrankRuehl" w:hint="cs"/>
            <w:rtl/>
          </w:rPr>
          <w:t>קובץ המנשרים מס' 42</w:t>
        </w:r>
      </w:hyperlink>
      <w:r>
        <w:rPr>
          <w:rFonts w:cs="FrankRuehl" w:hint="cs"/>
          <w:rtl/>
        </w:rPr>
        <w:t xml:space="preserve"> מיום 25.5.1978 עמ' 414 </w:t>
      </w:r>
      <w:r>
        <w:rPr>
          <w:rFonts w:cs="FrankRuehl"/>
          <w:rtl/>
        </w:rPr>
        <w:t>–</w:t>
      </w:r>
      <w:r>
        <w:rPr>
          <w:rFonts w:cs="FrankRuehl" w:hint="cs"/>
          <w:rtl/>
        </w:rPr>
        <w:t xml:space="preserve"> תיקון מס' 9 (מס' 747) תשל"ח-1978; תחילתו ביום 1.2.1978.</w:t>
      </w:r>
    </w:p>
    <w:p w:rsidR="00D9281A" w:rsidRDefault="00D9281A" w:rsidP="001807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6318F9">
          <w:rPr>
            <w:rStyle w:val="Hyperlink"/>
            <w:rFonts w:cs="FrankRuehl" w:hint="cs"/>
            <w:rtl/>
          </w:rPr>
          <w:t>קובץ המנשרים מס' 45</w:t>
        </w:r>
      </w:hyperlink>
      <w:r>
        <w:rPr>
          <w:rFonts w:cs="FrankRuehl" w:hint="cs"/>
          <w:rtl/>
        </w:rPr>
        <w:t xml:space="preserve"> מיום 24.9.1980 עמ' 112 </w:t>
      </w:r>
      <w:r>
        <w:rPr>
          <w:rFonts w:cs="FrankRuehl"/>
          <w:rtl/>
        </w:rPr>
        <w:t>–</w:t>
      </w:r>
      <w:r>
        <w:rPr>
          <w:rFonts w:cs="FrankRuehl" w:hint="cs"/>
          <w:rtl/>
        </w:rPr>
        <w:t xml:space="preserve"> תיקון מס' 10 (מס' 790) תשל"ט-1979; תחילתו ביום 1.4.1979.</w:t>
      </w:r>
    </w:p>
    <w:p w:rsidR="00D9281A" w:rsidRDefault="00D9281A" w:rsidP="008A3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8C1702">
          <w:rPr>
            <w:rStyle w:val="Hyperlink"/>
            <w:rFonts w:cs="FrankRuehl" w:hint="cs"/>
            <w:rtl/>
          </w:rPr>
          <w:t>קובץ המנשרים מס' 46</w:t>
        </w:r>
      </w:hyperlink>
      <w:r>
        <w:rPr>
          <w:rFonts w:cs="FrankRuehl" w:hint="cs"/>
          <w:rtl/>
        </w:rPr>
        <w:t xml:space="preserve"> מיום 31.8.1981 עמ' 324 </w:t>
      </w:r>
      <w:r>
        <w:rPr>
          <w:rFonts w:cs="FrankRuehl"/>
          <w:rtl/>
        </w:rPr>
        <w:t>–</w:t>
      </w:r>
      <w:r>
        <w:rPr>
          <w:rFonts w:cs="FrankRuehl" w:hint="cs"/>
          <w:rtl/>
        </w:rPr>
        <w:t xml:space="preserve"> תיקון מס' </w:t>
      </w:r>
      <w:r w:rsidR="00DF4C57">
        <w:rPr>
          <w:rFonts w:cs="FrankRuehl" w:hint="cs"/>
          <w:rtl/>
        </w:rPr>
        <w:t>10א</w:t>
      </w:r>
      <w:r>
        <w:rPr>
          <w:rFonts w:cs="FrankRuehl" w:hint="cs"/>
          <w:rtl/>
        </w:rPr>
        <w:t xml:space="preserve"> (מס' 833) תש"ם-1980; תחילתו ביום 1.4.1980.</w:t>
      </w:r>
      <w:r w:rsidR="00DF4C57" w:rsidRPr="00DF4C57">
        <w:rPr>
          <w:rFonts w:cs="FrankRuehl" w:hint="cs"/>
          <w:rtl/>
        </w:rPr>
        <w:t xml:space="preserve"> </w:t>
      </w:r>
      <w:r w:rsidR="00DF4C57">
        <w:rPr>
          <w:rFonts w:cs="FrankRuehl" w:hint="cs"/>
          <w:rtl/>
        </w:rPr>
        <w:t xml:space="preserve">ת"ט </w:t>
      </w:r>
      <w:hyperlink r:id="rId13" w:history="1">
        <w:r w:rsidR="00DF4C57" w:rsidRPr="00DF4C57">
          <w:rPr>
            <w:rStyle w:val="Hyperlink"/>
            <w:rFonts w:cs="FrankRuehl" w:hint="cs"/>
            <w:rtl/>
          </w:rPr>
          <w:t>קובץ המנשרים מס' 244</w:t>
        </w:r>
      </w:hyperlink>
      <w:r w:rsidR="00DF4C57">
        <w:rPr>
          <w:rFonts w:cs="FrankRuehl" w:hint="cs"/>
          <w:rtl/>
        </w:rPr>
        <w:t xml:space="preserve"> מחודש אוגוסט 2016 עמ' 7473; תחילתה ביום 9.8.2015.</w:t>
      </w:r>
    </w:p>
    <w:p w:rsidR="00D9281A" w:rsidRDefault="00D9281A" w:rsidP="008A3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AC59EA">
          <w:rPr>
            <w:rStyle w:val="Hyperlink"/>
            <w:rFonts w:cs="FrankRuehl" w:hint="cs"/>
            <w:rtl/>
          </w:rPr>
          <w:t>קובץ המנשרים מס' 47</w:t>
        </w:r>
      </w:hyperlink>
      <w:r>
        <w:rPr>
          <w:rFonts w:cs="FrankRuehl" w:hint="cs"/>
          <w:rtl/>
        </w:rPr>
        <w:t xml:space="preserve"> מיום 30.4.1982 עמ' 452 </w:t>
      </w:r>
      <w:r>
        <w:rPr>
          <w:rFonts w:cs="FrankRuehl"/>
          <w:rtl/>
        </w:rPr>
        <w:t>–</w:t>
      </w:r>
      <w:r>
        <w:rPr>
          <w:rFonts w:cs="FrankRuehl" w:hint="cs"/>
          <w:rtl/>
        </w:rPr>
        <w:t xml:space="preserve"> תיקון מס' 1</w:t>
      </w:r>
      <w:r w:rsidR="00DF4C57">
        <w:rPr>
          <w:rFonts w:cs="FrankRuehl" w:hint="cs"/>
          <w:rtl/>
        </w:rPr>
        <w:t>1</w:t>
      </w:r>
      <w:r>
        <w:rPr>
          <w:rFonts w:cs="FrankRuehl" w:hint="cs"/>
          <w:rtl/>
        </w:rPr>
        <w:t xml:space="preserve"> (מס' 849) תש"ם-1980; תחילתו ביום 1.7.1980.</w:t>
      </w:r>
    </w:p>
    <w:p w:rsidR="00D9281A" w:rsidRDefault="00D9281A" w:rsidP="008A3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122266">
          <w:rPr>
            <w:rStyle w:val="Hyperlink"/>
            <w:rFonts w:cs="FrankRuehl" w:hint="cs"/>
            <w:rtl/>
          </w:rPr>
          <w:t>קובץ המנשרים מס' 48</w:t>
        </w:r>
      </w:hyperlink>
      <w:r>
        <w:rPr>
          <w:rFonts w:cs="FrankRuehl" w:hint="cs"/>
          <w:rtl/>
        </w:rPr>
        <w:t xml:space="preserve"> מיום 30.6.1982 עמ' 760 </w:t>
      </w:r>
      <w:r>
        <w:rPr>
          <w:rFonts w:cs="FrankRuehl"/>
          <w:rtl/>
        </w:rPr>
        <w:t>–</w:t>
      </w:r>
      <w:r>
        <w:rPr>
          <w:rFonts w:cs="FrankRuehl" w:hint="cs"/>
          <w:rtl/>
        </w:rPr>
        <w:t xml:space="preserve"> תיקון מס' 1</w:t>
      </w:r>
      <w:r w:rsidR="00DF4C57">
        <w:rPr>
          <w:rFonts w:cs="FrankRuehl" w:hint="cs"/>
          <w:rtl/>
        </w:rPr>
        <w:t>2</w:t>
      </w:r>
      <w:r>
        <w:rPr>
          <w:rFonts w:cs="FrankRuehl" w:hint="cs"/>
          <w:rtl/>
        </w:rPr>
        <w:t xml:space="preserve"> (מס' 874) תשמ"א-1980; תחילתו ביום 1.10.1980.</w:t>
      </w:r>
    </w:p>
    <w:p w:rsidR="00D9281A" w:rsidRDefault="00D9281A" w:rsidP="008A3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671604">
          <w:rPr>
            <w:rStyle w:val="Hyperlink"/>
            <w:rFonts w:cs="FrankRuehl" w:hint="cs"/>
            <w:rtl/>
          </w:rPr>
          <w:t>קובץ המנשרים מס' 49</w:t>
        </w:r>
      </w:hyperlink>
      <w:r>
        <w:rPr>
          <w:rFonts w:cs="FrankRuehl" w:hint="cs"/>
          <w:rtl/>
        </w:rPr>
        <w:t xml:space="preserve"> מיום 20.9.1982 עמ' 2 </w:t>
      </w:r>
      <w:r>
        <w:rPr>
          <w:rFonts w:cs="FrankRuehl"/>
          <w:rtl/>
        </w:rPr>
        <w:t>–</w:t>
      </w:r>
      <w:r>
        <w:rPr>
          <w:rFonts w:cs="FrankRuehl" w:hint="cs"/>
          <w:rtl/>
        </w:rPr>
        <w:t xml:space="preserve"> תיקון מס' 1</w:t>
      </w:r>
      <w:r w:rsidR="00DF4C57">
        <w:rPr>
          <w:rFonts w:cs="FrankRuehl" w:hint="cs"/>
          <w:rtl/>
        </w:rPr>
        <w:t>3</w:t>
      </w:r>
      <w:r>
        <w:rPr>
          <w:rFonts w:cs="FrankRuehl" w:hint="cs"/>
          <w:rtl/>
        </w:rPr>
        <w:t xml:space="preserve"> (מס' 905) תשמ"א-1981; תחילתו ביום 1.4.1981.</w:t>
      </w:r>
    </w:p>
    <w:p w:rsidR="00D9281A" w:rsidRDefault="00D9281A" w:rsidP="006716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671604">
          <w:rPr>
            <w:rStyle w:val="Hyperlink"/>
            <w:rFonts w:cs="FrankRuehl" w:hint="cs"/>
            <w:rtl/>
          </w:rPr>
          <w:t>קובץ המנשרים מס' 49</w:t>
        </w:r>
      </w:hyperlink>
      <w:r>
        <w:rPr>
          <w:rFonts w:cs="FrankRuehl" w:hint="cs"/>
          <w:rtl/>
        </w:rPr>
        <w:t xml:space="preserve"> מיום 20.9.1982 עמ' 98 </w:t>
      </w:r>
      <w:r>
        <w:rPr>
          <w:rFonts w:cs="FrankRuehl"/>
          <w:rtl/>
        </w:rPr>
        <w:t>–</w:t>
      </w:r>
      <w:r>
        <w:rPr>
          <w:rFonts w:cs="FrankRuehl" w:hint="cs"/>
          <w:rtl/>
        </w:rPr>
        <w:t xml:space="preserve"> תיקון מס' 1</w:t>
      </w:r>
      <w:r w:rsidR="00DF4C57">
        <w:rPr>
          <w:rFonts w:cs="FrankRuehl" w:hint="cs"/>
          <w:rtl/>
        </w:rPr>
        <w:t>4</w:t>
      </w:r>
      <w:r>
        <w:rPr>
          <w:rFonts w:cs="FrankRuehl" w:hint="cs"/>
          <w:rtl/>
        </w:rPr>
        <w:t xml:space="preserve"> (מס' 923) תשמ"א-1981; תחילתו ביום 1.7.1981.</w:t>
      </w:r>
    </w:p>
    <w:p w:rsidR="00D9281A" w:rsidRDefault="00D9281A" w:rsidP="00233B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233B77">
          <w:rPr>
            <w:rStyle w:val="Hyperlink"/>
            <w:rFonts w:cs="FrankRuehl" w:hint="cs"/>
            <w:rtl/>
          </w:rPr>
          <w:t>קובץ המנשרים מס' 53</w:t>
        </w:r>
      </w:hyperlink>
      <w:r>
        <w:rPr>
          <w:rFonts w:cs="FrankRuehl" w:hint="cs"/>
          <w:rtl/>
        </w:rPr>
        <w:t xml:space="preserve"> מיום 21.2.1983 עמ' 76 </w:t>
      </w:r>
      <w:r>
        <w:rPr>
          <w:rFonts w:cs="FrankRuehl"/>
          <w:rtl/>
        </w:rPr>
        <w:t>–</w:t>
      </w:r>
      <w:r>
        <w:rPr>
          <w:rFonts w:cs="FrankRuehl" w:hint="cs"/>
          <w:rtl/>
        </w:rPr>
        <w:t xml:space="preserve"> תיקון מס' 1</w:t>
      </w:r>
      <w:r w:rsidR="00DF4C57">
        <w:rPr>
          <w:rFonts w:cs="FrankRuehl" w:hint="cs"/>
          <w:rtl/>
        </w:rPr>
        <w:t>5</w:t>
      </w:r>
      <w:r>
        <w:rPr>
          <w:rFonts w:cs="FrankRuehl" w:hint="cs"/>
          <w:rtl/>
        </w:rPr>
        <w:t xml:space="preserve"> (מס' 960) תשמ"ב-1982; תחילתו ביום 1.1.1982.</w:t>
      </w:r>
    </w:p>
    <w:p w:rsidR="00FB4BED" w:rsidRDefault="00FB4BED" w:rsidP="00233B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FB4BED">
          <w:rPr>
            <w:rStyle w:val="Hyperlink"/>
            <w:rFonts w:cs="FrankRuehl" w:hint="cs"/>
            <w:rtl/>
          </w:rPr>
          <w:t>קובץ המנשרים מס' 56</w:t>
        </w:r>
      </w:hyperlink>
      <w:r>
        <w:rPr>
          <w:rFonts w:cs="FrankRuehl" w:hint="cs"/>
          <w:rtl/>
        </w:rPr>
        <w:t xml:space="preserve"> מיום 5.5.1983 עמ' 46 </w:t>
      </w:r>
      <w:r>
        <w:rPr>
          <w:rFonts w:cs="FrankRuehl"/>
          <w:rtl/>
        </w:rPr>
        <w:t>–</w:t>
      </w:r>
      <w:r>
        <w:rPr>
          <w:rFonts w:cs="FrankRuehl" w:hint="cs"/>
          <w:rtl/>
        </w:rPr>
        <w:t xml:space="preserve"> תיקון מס' 1</w:t>
      </w:r>
      <w:r w:rsidR="00DF4C57">
        <w:rPr>
          <w:rFonts w:cs="FrankRuehl" w:hint="cs"/>
          <w:rtl/>
        </w:rPr>
        <w:t>6</w:t>
      </w:r>
      <w:r>
        <w:rPr>
          <w:rFonts w:cs="FrankRuehl" w:hint="cs"/>
          <w:rtl/>
        </w:rPr>
        <w:t xml:space="preserve"> (מס' 1004) תשמ"ב-1982; תחילתו ביום 1.4.1982.</w:t>
      </w:r>
    </w:p>
    <w:p w:rsidR="00FB4BED" w:rsidRDefault="00FB4BED" w:rsidP="00FB4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FB4BED">
          <w:rPr>
            <w:rStyle w:val="Hyperlink"/>
            <w:rFonts w:cs="FrankRuehl" w:hint="cs"/>
            <w:rtl/>
          </w:rPr>
          <w:t>קובץ המנשרים מס' 56</w:t>
        </w:r>
      </w:hyperlink>
      <w:r>
        <w:rPr>
          <w:rFonts w:cs="FrankRuehl" w:hint="cs"/>
          <w:rtl/>
        </w:rPr>
        <w:t xml:space="preserve"> מיום 5.5.1983 עמ' 62 </w:t>
      </w:r>
      <w:r>
        <w:rPr>
          <w:rFonts w:cs="FrankRuehl"/>
          <w:rtl/>
        </w:rPr>
        <w:t>–</w:t>
      </w:r>
      <w:r>
        <w:rPr>
          <w:rFonts w:cs="FrankRuehl" w:hint="cs"/>
          <w:rtl/>
        </w:rPr>
        <w:t xml:space="preserve"> תיקון מס' 1</w:t>
      </w:r>
      <w:r w:rsidR="00DF4C57">
        <w:rPr>
          <w:rFonts w:cs="FrankRuehl" w:hint="cs"/>
          <w:rtl/>
        </w:rPr>
        <w:t>7</w:t>
      </w:r>
      <w:r>
        <w:rPr>
          <w:rFonts w:cs="FrankRuehl" w:hint="cs"/>
          <w:rtl/>
        </w:rPr>
        <w:t xml:space="preserve"> (מס' 1011) תשמ"ב-1982; תחילתו ביום 25.7.1982.</w:t>
      </w:r>
    </w:p>
    <w:p w:rsidR="002F4A2E" w:rsidRPr="00366DD7" w:rsidRDefault="002F4A2E" w:rsidP="002F4A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0F653C" w:rsidRPr="002F4A2E">
          <w:rPr>
            <w:rStyle w:val="Hyperlink"/>
            <w:rFonts w:cs="FrankRuehl" w:hint="cs"/>
            <w:rtl/>
          </w:rPr>
          <w:t>קובץ המנשרים מס' 239</w:t>
        </w:r>
      </w:hyperlink>
      <w:r w:rsidR="000F653C">
        <w:rPr>
          <w:rFonts w:cs="FrankRuehl" w:hint="cs"/>
          <w:rtl/>
        </w:rPr>
        <w:t xml:space="preserve"> מחודש נובמבר 2012 עמ' 6653 </w:t>
      </w:r>
      <w:r w:rsidR="000F653C">
        <w:rPr>
          <w:rFonts w:cs="FrankRuehl"/>
          <w:rtl/>
        </w:rPr>
        <w:t>–</w:t>
      </w:r>
      <w:r w:rsidR="000F653C">
        <w:rPr>
          <w:rFonts w:cs="FrankRuehl" w:hint="cs"/>
          <w:rtl/>
        </w:rPr>
        <w:t xml:space="preserve"> תיקון מס' 1</w:t>
      </w:r>
      <w:r w:rsidR="00DF4C57">
        <w:rPr>
          <w:rFonts w:cs="FrankRuehl" w:hint="cs"/>
          <w:rtl/>
        </w:rPr>
        <w:t>8</w:t>
      </w:r>
      <w:r w:rsidR="000F653C">
        <w:rPr>
          <w:rFonts w:cs="FrankRuehl" w:hint="cs"/>
          <w:rtl/>
        </w:rPr>
        <w:t xml:space="preserve"> (מס' 1688) תשע"ב-2011; תחילתו ביום 13.11.2011.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281A" w:rsidRDefault="00D9281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9281A" w:rsidRDefault="00D9281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9281A" w:rsidRDefault="00D9281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281A" w:rsidRDefault="00D9281A" w:rsidP="007D373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פארקים (יהודה והשומרון) (מס' 373), תש"ל-1970</w:t>
    </w:r>
  </w:p>
  <w:p w:rsidR="00D9281A" w:rsidRDefault="00D9281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9281A" w:rsidRDefault="00D9281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1192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1614A"/>
    <w:rsid w:val="00023674"/>
    <w:rsid w:val="000260E7"/>
    <w:rsid w:val="00063410"/>
    <w:rsid w:val="00070A3B"/>
    <w:rsid w:val="000752E2"/>
    <w:rsid w:val="000829DB"/>
    <w:rsid w:val="00084E0A"/>
    <w:rsid w:val="00090BED"/>
    <w:rsid w:val="000B2E3C"/>
    <w:rsid w:val="000B4A5D"/>
    <w:rsid w:val="000D244A"/>
    <w:rsid w:val="000D4229"/>
    <w:rsid w:val="000D4908"/>
    <w:rsid w:val="000D661F"/>
    <w:rsid w:val="000E532A"/>
    <w:rsid w:val="000F653C"/>
    <w:rsid w:val="001022A2"/>
    <w:rsid w:val="00120B4B"/>
    <w:rsid w:val="00122266"/>
    <w:rsid w:val="0014164E"/>
    <w:rsid w:val="001416DA"/>
    <w:rsid w:val="00143C1A"/>
    <w:rsid w:val="001447C9"/>
    <w:rsid w:val="001566AF"/>
    <w:rsid w:val="00164CE3"/>
    <w:rsid w:val="00171444"/>
    <w:rsid w:val="00172C7F"/>
    <w:rsid w:val="001807C7"/>
    <w:rsid w:val="00185D19"/>
    <w:rsid w:val="001955AC"/>
    <w:rsid w:val="001956C4"/>
    <w:rsid w:val="001966AA"/>
    <w:rsid w:val="001A17DA"/>
    <w:rsid w:val="001B47AC"/>
    <w:rsid w:val="001C6E47"/>
    <w:rsid w:val="001D326B"/>
    <w:rsid w:val="001E3CA0"/>
    <w:rsid w:val="001F398C"/>
    <w:rsid w:val="001F3E52"/>
    <w:rsid w:val="001F4F17"/>
    <w:rsid w:val="002053AF"/>
    <w:rsid w:val="00214D9A"/>
    <w:rsid w:val="00225D12"/>
    <w:rsid w:val="002311DB"/>
    <w:rsid w:val="00233B77"/>
    <w:rsid w:val="00253756"/>
    <w:rsid w:val="00253D46"/>
    <w:rsid w:val="00254C4B"/>
    <w:rsid w:val="00264AFB"/>
    <w:rsid w:val="0027455F"/>
    <w:rsid w:val="00285062"/>
    <w:rsid w:val="002B7BDD"/>
    <w:rsid w:val="002C1AC4"/>
    <w:rsid w:val="002D6B1C"/>
    <w:rsid w:val="002E532F"/>
    <w:rsid w:val="002F2A28"/>
    <w:rsid w:val="002F4A2E"/>
    <w:rsid w:val="00302303"/>
    <w:rsid w:val="00317907"/>
    <w:rsid w:val="00321282"/>
    <w:rsid w:val="00331F6C"/>
    <w:rsid w:val="00366DD7"/>
    <w:rsid w:val="003929CB"/>
    <w:rsid w:val="003B3302"/>
    <w:rsid w:val="003D55C1"/>
    <w:rsid w:val="003D5A87"/>
    <w:rsid w:val="003E36F8"/>
    <w:rsid w:val="003F0438"/>
    <w:rsid w:val="00402B42"/>
    <w:rsid w:val="0043008A"/>
    <w:rsid w:val="0043722E"/>
    <w:rsid w:val="004508CF"/>
    <w:rsid w:val="00451645"/>
    <w:rsid w:val="00475332"/>
    <w:rsid w:val="00475ABF"/>
    <w:rsid w:val="00485F81"/>
    <w:rsid w:val="004963D7"/>
    <w:rsid w:val="004A0AD4"/>
    <w:rsid w:val="004B14A4"/>
    <w:rsid w:val="004C01E0"/>
    <w:rsid w:val="004D1872"/>
    <w:rsid w:val="004F77F0"/>
    <w:rsid w:val="005014D1"/>
    <w:rsid w:val="005127B3"/>
    <w:rsid w:val="005511A7"/>
    <w:rsid w:val="0055782C"/>
    <w:rsid w:val="005861F9"/>
    <w:rsid w:val="005A6971"/>
    <w:rsid w:val="005B2C2E"/>
    <w:rsid w:val="005B372B"/>
    <w:rsid w:val="005E2845"/>
    <w:rsid w:val="005E40B0"/>
    <w:rsid w:val="005E626F"/>
    <w:rsid w:val="005F4629"/>
    <w:rsid w:val="0060149C"/>
    <w:rsid w:val="00606058"/>
    <w:rsid w:val="006066C4"/>
    <w:rsid w:val="00625CED"/>
    <w:rsid w:val="00630216"/>
    <w:rsid w:val="006318F9"/>
    <w:rsid w:val="00636CFA"/>
    <w:rsid w:val="00641E0D"/>
    <w:rsid w:val="00643D25"/>
    <w:rsid w:val="00671604"/>
    <w:rsid w:val="00676224"/>
    <w:rsid w:val="006C3333"/>
    <w:rsid w:val="006E4F2A"/>
    <w:rsid w:val="006E6B41"/>
    <w:rsid w:val="006E7860"/>
    <w:rsid w:val="006F587F"/>
    <w:rsid w:val="0070692A"/>
    <w:rsid w:val="0072217C"/>
    <w:rsid w:val="007315F5"/>
    <w:rsid w:val="0073717C"/>
    <w:rsid w:val="007536E1"/>
    <w:rsid w:val="00771B15"/>
    <w:rsid w:val="0078591E"/>
    <w:rsid w:val="007968F7"/>
    <w:rsid w:val="007A338E"/>
    <w:rsid w:val="007B2BCC"/>
    <w:rsid w:val="007C2444"/>
    <w:rsid w:val="007D373B"/>
    <w:rsid w:val="007D695F"/>
    <w:rsid w:val="008067AF"/>
    <w:rsid w:val="008344B0"/>
    <w:rsid w:val="00857B7D"/>
    <w:rsid w:val="00877B56"/>
    <w:rsid w:val="0089610D"/>
    <w:rsid w:val="00896624"/>
    <w:rsid w:val="008A3E16"/>
    <w:rsid w:val="008B4AC6"/>
    <w:rsid w:val="008B677C"/>
    <w:rsid w:val="008C1702"/>
    <w:rsid w:val="008C4B4A"/>
    <w:rsid w:val="008C67E3"/>
    <w:rsid w:val="008D0CFB"/>
    <w:rsid w:val="008F278D"/>
    <w:rsid w:val="00911999"/>
    <w:rsid w:val="00926CEE"/>
    <w:rsid w:val="009377E0"/>
    <w:rsid w:val="00943F80"/>
    <w:rsid w:val="00960CD6"/>
    <w:rsid w:val="00966D07"/>
    <w:rsid w:val="00994292"/>
    <w:rsid w:val="009A751C"/>
    <w:rsid w:val="009A7EC5"/>
    <w:rsid w:val="009B4BA9"/>
    <w:rsid w:val="009D0615"/>
    <w:rsid w:val="009D3174"/>
    <w:rsid w:val="009E2AA5"/>
    <w:rsid w:val="00A26EB0"/>
    <w:rsid w:val="00A46F6E"/>
    <w:rsid w:val="00A55943"/>
    <w:rsid w:val="00A55C2A"/>
    <w:rsid w:val="00A73902"/>
    <w:rsid w:val="00A7392C"/>
    <w:rsid w:val="00A757D3"/>
    <w:rsid w:val="00A80503"/>
    <w:rsid w:val="00A825C8"/>
    <w:rsid w:val="00A941C6"/>
    <w:rsid w:val="00AA226E"/>
    <w:rsid w:val="00AA48EF"/>
    <w:rsid w:val="00AB053F"/>
    <w:rsid w:val="00AB0CDB"/>
    <w:rsid w:val="00AB754C"/>
    <w:rsid w:val="00AC59EA"/>
    <w:rsid w:val="00AD28AE"/>
    <w:rsid w:val="00AE4033"/>
    <w:rsid w:val="00AE4645"/>
    <w:rsid w:val="00AE4EAA"/>
    <w:rsid w:val="00AF7E1E"/>
    <w:rsid w:val="00B03B40"/>
    <w:rsid w:val="00B115BA"/>
    <w:rsid w:val="00B122D5"/>
    <w:rsid w:val="00B40BA7"/>
    <w:rsid w:val="00B40E19"/>
    <w:rsid w:val="00B53256"/>
    <w:rsid w:val="00B53D20"/>
    <w:rsid w:val="00B6430D"/>
    <w:rsid w:val="00B7250A"/>
    <w:rsid w:val="00B831A9"/>
    <w:rsid w:val="00B91D00"/>
    <w:rsid w:val="00B9406F"/>
    <w:rsid w:val="00BA1195"/>
    <w:rsid w:val="00BB5224"/>
    <w:rsid w:val="00BB717E"/>
    <w:rsid w:val="00BD65CB"/>
    <w:rsid w:val="00BE31B6"/>
    <w:rsid w:val="00BE7015"/>
    <w:rsid w:val="00C074DF"/>
    <w:rsid w:val="00C14A9D"/>
    <w:rsid w:val="00C230A0"/>
    <w:rsid w:val="00C3011E"/>
    <w:rsid w:val="00C3798C"/>
    <w:rsid w:val="00C51B20"/>
    <w:rsid w:val="00C53523"/>
    <w:rsid w:val="00C56AD1"/>
    <w:rsid w:val="00C67430"/>
    <w:rsid w:val="00C71695"/>
    <w:rsid w:val="00C73A6D"/>
    <w:rsid w:val="00C82F1D"/>
    <w:rsid w:val="00C834E3"/>
    <w:rsid w:val="00C943B3"/>
    <w:rsid w:val="00C953B9"/>
    <w:rsid w:val="00CA1F51"/>
    <w:rsid w:val="00CB7D6D"/>
    <w:rsid w:val="00CC0D05"/>
    <w:rsid w:val="00CC1C98"/>
    <w:rsid w:val="00CE4364"/>
    <w:rsid w:val="00CE6730"/>
    <w:rsid w:val="00CF5A40"/>
    <w:rsid w:val="00D164BE"/>
    <w:rsid w:val="00D25159"/>
    <w:rsid w:val="00D33BB2"/>
    <w:rsid w:val="00D3796A"/>
    <w:rsid w:val="00D646EA"/>
    <w:rsid w:val="00D73EA4"/>
    <w:rsid w:val="00D74C0E"/>
    <w:rsid w:val="00D87CC4"/>
    <w:rsid w:val="00D9281A"/>
    <w:rsid w:val="00DF4C57"/>
    <w:rsid w:val="00E34AA7"/>
    <w:rsid w:val="00E36A59"/>
    <w:rsid w:val="00E415BD"/>
    <w:rsid w:val="00E50E33"/>
    <w:rsid w:val="00E95206"/>
    <w:rsid w:val="00EA1574"/>
    <w:rsid w:val="00EB04E8"/>
    <w:rsid w:val="00EB2861"/>
    <w:rsid w:val="00EC52F5"/>
    <w:rsid w:val="00ED1CA6"/>
    <w:rsid w:val="00EF29F2"/>
    <w:rsid w:val="00EF5F4F"/>
    <w:rsid w:val="00F054D9"/>
    <w:rsid w:val="00F100BC"/>
    <w:rsid w:val="00F3373F"/>
    <w:rsid w:val="00F43ADB"/>
    <w:rsid w:val="00F66737"/>
    <w:rsid w:val="00F74F2A"/>
    <w:rsid w:val="00F80952"/>
    <w:rsid w:val="00F84585"/>
    <w:rsid w:val="00F90307"/>
    <w:rsid w:val="00F92576"/>
    <w:rsid w:val="00FA4A32"/>
    <w:rsid w:val="00FA5206"/>
    <w:rsid w:val="00FB2CB6"/>
    <w:rsid w:val="00FB4BED"/>
    <w:rsid w:val="00FC0B94"/>
    <w:rsid w:val="00FD1E13"/>
    <w:rsid w:val="00FE1A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F83D9BB-8857-49F9-B3B2-748F33DD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9A751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DF4C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70/zava-0025.pdf" TargetMode="External"/><Relationship Id="rId18" Type="http://schemas.openxmlformats.org/officeDocument/2006/relationships/hyperlink" Target="http://www.nevo.co.il/Law_word/law70/zava-0029.pdf" TargetMode="External"/><Relationship Id="rId26" Type="http://schemas.openxmlformats.org/officeDocument/2006/relationships/hyperlink" Target="http://www.nevo.co.il/Law_word/law70/zava-0046.pdf" TargetMode="External"/><Relationship Id="rId39" Type="http://schemas.openxmlformats.org/officeDocument/2006/relationships/footer" Target="footer2.xml"/><Relationship Id="rId21" Type="http://schemas.openxmlformats.org/officeDocument/2006/relationships/hyperlink" Target="http://www.nevo.co.il/Law_word/law70/zava-0037.pdf"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_word/law70/zava-0025.pdf" TargetMode="External"/><Relationship Id="rId2" Type="http://schemas.openxmlformats.org/officeDocument/2006/relationships/styles" Target="styles.xml"/><Relationship Id="rId16" Type="http://schemas.openxmlformats.org/officeDocument/2006/relationships/hyperlink" Target="http://www.nevo.co.il/Law_word/law70/zava-0023.pdf" TargetMode="External"/><Relationship Id="rId20" Type="http://schemas.openxmlformats.org/officeDocument/2006/relationships/hyperlink" Target="http://www.nevo.co.il/Law_word/law70/zava-0034.pdf" TargetMode="External"/><Relationship Id="rId29" Type="http://schemas.openxmlformats.org/officeDocument/2006/relationships/hyperlink" Target="http://www.nevo.co.il/Law_word/law70/zava-0049.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025.pdf" TargetMode="External"/><Relationship Id="rId24" Type="http://schemas.openxmlformats.org/officeDocument/2006/relationships/hyperlink" Target="http://www.nevo.co.il/Law_word/law70/zava-0042.pdf" TargetMode="External"/><Relationship Id="rId32" Type="http://schemas.openxmlformats.org/officeDocument/2006/relationships/hyperlink" Target="http://www.nevo.co.il/Law_word/law70/zava-0056.pdf"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70/zava-0025.pdf" TargetMode="External"/><Relationship Id="rId23" Type="http://schemas.openxmlformats.org/officeDocument/2006/relationships/hyperlink" Target="http://www.nevo.co.il/Law_word/law70/zava-0040.pdf" TargetMode="External"/><Relationship Id="rId28" Type="http://schemas.openxmlformats.org/officeDocument/2006/relationships/hyperlink" Target="http://www.nevo.co.il/Law_word/law70/zava-0048.pdf" TargetMode="External"/><Relationship Id="rId36" Type="http://schemas.openxmlformats.org/officeDocument/2006/relationships/header" Target="header1.xml"/><Relationship Id="rId10" Type="http://schemas.openxmlformats.org/officeDocument/2006/relationships/hyperlink" Target="http://www.nevo.co.il/Law_word/law70/zava-0025.pdf" TargetMode="External"/><Relationship Id="rId19" Type="http://schemas.openxmlformats.org/officeDocument/2006/relationships/hyperlink" Target="http://www.nevo.co.il/Law_word/law70/zava-0033.pdf" TargetMode="External"/><Relationship Id="rId31" Type="http://schemas.openxmlformats.org/officeDocument/2006/relationships/hyperlink" Target="http://www.nevo.co.il/Law_word/law70/zava-0053.pdf" TargetMode="External"/><Relationship Id="rId4" Type="http://schemas.openxmlformats.org/officeDocument/2006/relationships/webSettings" Target="webSettings.xml"/><Relationship Id="rId9" Type="http://schemas.openxmlformats.org/officeDocument/2006/relationships/hyperlink" Target="http://www.nevo.co.il/Law_word/law70/zava-0025.pdf" TargetMode="External"/><Relationship Id="rId14" Type="http://schemas.openxmlformats.org/officeDocument/2006/relationships/hyperlink" Target="http://www.nevo.co.il/Law_word/law70/zava-0056.pdf" TargetMode="External"/><Relationship Id="rId22" Type="http://schemas.openxmlformats.org/officeDocument/2006/relationships/hyperlink" Target="http://www.nevo.co.il/Law_word/law70/zava-0038.pdf" TargetMode="External"/><Relationship Id="rId27" Type="http://schemas.openxmlformats.org/officeDocument/2006/relationships/hyperlink" Target="http://www.nevo.co.il/Law_word/law70/zava-0047.pdf" TargetMode="External"/><Relationship Id="rId30" Type="http://schemas.openxmlformats.org/officeDocument/2006/relationships/hyperlink" Target="http://www.nevo.co.il/Law_word/law70/zava-0049.pdf"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_word/law70/zava-0239.pdf" TargetMode="External"/><Relationship Id="rId3" Type="http://schemas.openxmlformats.org/officeDocument/2006/relationships/settings" Target="settings.xml"/><Relationship Id="rId12" Type="http://schemas.openxmlformats.org/officeDocument/2006/relationships/hyperlink" Target="http://www.nevo.co.il/Law_word/law70/zava-0239.pdf" TargetMode="External"/><Relationship Id="rId17" Type="http://schemas.openxmlformats.org/officeDocument/2006/relationships/hyperlink" Target="http://www.nevo.co.il/Law_word/law70/zava-0025.pdf" TargetMode="External"/><Relationship Id="rId25" Type="http://schemas.openxmlformats.org/officeDocument/2006/relationships/hyperlink" Target="http://www.nevo.co.il/Law_word/law70/zava-0045.pdf" TargetMode="External"/><Relationship Id="rId33" Type="http://schemas.openxmlformats.org/officeDocument/2006/relationships/hyperlink" Target="http://www.nevo.co.il/Law_word/law70/zava-0056.pdf"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038.pdf" TargetMode="External"/><Relationship Id="rId13" Type="http://schemas.openxmlformats.org/officeDocument/2006/relationships/hyperlink" Target="http://www.nevo.co.il/Law_word/law70/zava-0244.pdf" TargetMode="External"/><Relationship Id="rId18" Type="http://schemas.openxmlformats.org/officeDocument/2006/relationships/hyperlink" Target="http://www.nevo.co.il/Law_word/law70/zava-0053.pdf" TargetMode="External"/><Relationship Id="rId3" Type="http://schemas.openxmlformats.org/officeDocument/2006/relationships/hyperlink" Target="http://www.nevo.co.il/Law_word/law70/zava-0025.pdf" TargetMode="External"/><Relationship Id="rId21" Type="http://schemas.openxmlformats.org/officeDocument/2006/relationships/hyperlink" Target="http://www.nevo.co.il/Law_word/law70/zava-0239.pdf" TargetMode="External"/><Relationship Id="rId7" Type="http://schemas.openxmlformats.org/officeDocument/2006/relationships/hyperlink" Target="http://www.nevo.co.il/Law_word/law70/zava-0037.pdf" TargetMode="External"/><Relationship Id="rId12" Type="http://schemas.openxmlformats.org/officeDocument/2006/relationships/hyperlink" Target="http://www.nevo.co.il/Law_word/law70/zava-0046.pdf" TargetMode="External"/><Relationship Id="rId17" Type="http://schemas.openxmlformats.org/officeDocument/2006/relationships/hyperlink" Target="http://www.nevo.co.il/Law_word/law70/zava-0049.pdf" TargetMode="External"/><Relationship Id="rId2" Type="http://schemas.openxmlformats.org/officeDocument/2006/relationships/hyperlink" Target="http://www.nevo.co.il/Law_word/law70/zava-0023.pdf" TargetMode="External"/><Relationship Id="rId16" Type="http://schemas.openxmlformats.org/officeDocument/2006/relationships/hyperlink" Target="http://www.nevo.co.il/Law_word/law70/zava-0049.pdf" TargetMode="External"/><Relationship Id="rId20" Type="http://schemas.openxmlformats.org/officeDocument/2006/relationships/hyperlink" Target="http://www.nevo.co.il/Law_word/law70/zava-0056.pdf" TargetMode="External"/><Relationship Id="rId1" Type="http://schemas.openxmlformats.org/officeDocument/2006/relationships/hyperlink" Target="http://www.nevo.co.il/Law_word/law70/zava-0022.pdf" TargetMode="External"/><Relationship Id="rId6" Type="http://schemas.openxmlformats.org/officeDocument/2006/relationships/hyperlink" Target="http://www.nevo.co.il/Law_word/law70/zava-0034.pdf" TargetMode="External"/><Relationship Id="rId11" Type="http://schemas.openxmlformats.org/officeDocument/2006/relationships/hyperlink" Target="http://www.nevo.co.il/Law_word/law70/zava-0045.pdf" TargetMode="External"/><Relationship Id="rId5" Type="http://schemas.openxmlformats.org/officeDocument/2006/relationships/hyperlink" Target="http://www.nevo.co.il/Law_word/law70/zava-0033.pdf" TargetMode="External"/><Relationship Id="rId15" Type="http://schemas.openxmlformats.org/officeDocument/2006/relationships/hyperlink" Target="http://www.nevo.co.il/Law_word/law70/zava-0048.pdf" TargetMode="External"/><Relationship Id="rId10" Type="http://schemas.openxmlformats.org/officeDocument/2006/relationships/hyperlink" Target="http://www.nevo.co.il/Law_word/law70/zava-0042.pdf" TargetMode="External"/><Relationship Id="rId19" Type="http://schemas.openxmlformats.org/officeDocument/2006/relationships/hyperlink" Target="http://www.nevo.co.il/Law_word/law70/zava-0056.pdf" TargetMode="External"/><Relationship Id="rId4" Type="http://schemas.openxmlformats.org/officeDocument/2006/relationships/hyperlink" Target="http://www.nevo.co.il/Law_word/law70/zava-0029.pdf" TargetMode="External"/><Relationship Id="rId9" Type="http://schemas.openxmlformats.org/officeDocument/2006/relationships/hyperlink" Target="http://www.nevo.co.il/Law_word/law70/zava-0040.pdf" TargetMode="External"/><Relationship Id="rId14" Type="http://schemas.openxmlformats.org/officeDocument/2006/relationships/hyperlink" Target="http://www.nevo.co.il/Law_word/law70/zava-00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2389</Words>
  <Characters>13621</Characters>
  <Application>Microsoft Office Word</Application>
  <DocSecurity>4</DocSecurity>
  <Lines>113</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15979</CharactersWithSpaces>
  <SharedDoc>false</SharedDoc>
  <HLinks>
    <vt:vector size="372" baseType="variant">
      <vt:variant>
        <vt:i4>393283</vt:i4>
      </vt:variant>
      <vt:variant>
        <vt:i4>156</vt:i4>
      </vt:variant>
      <vt:variant>
        <vt:i4>0</vt:i4>
      </vt:variant>
      <vt:variant>
        <vt:i4>5</vt:i4>
      </vt:variant>
      <vt:variant>
        <vt:lpwstr>http://www.nevo.co.il/advertisements/nevo-100.doc</vt:lpwstr>
      </vt:variant>
      <vt:variant>
        <vt:lpwstr/>
      </vt:variant>
      <vt:variant>
        <vt:i4>393283</vt:i4>
      </vt:variant>
      <vt:variant>
        <vt:i4>153</vt:i4>
      </vt:variant>
      <vt:variant>
        <vt:i4>0</vt:i4>
      </vt:variant>
      <vt:variant>
        <vt:i4>5</vt:i4>
      </vt:variant>
      <vt:variant>
        <vt:lpwstr>http://www.nevo.co.il/advertisements/nevo-100.doc</vt:lpwstr>
      </vt:variant>
      <vt:variant>
        <vt:lpwstr/>
      </vt:variant>
      <vt:variant>
        <vt:i4>1769596</vt:i4>
      </vt:variant>
      <vt:variant>
        <vt:i4>150</vt:i4>
      </vt:variant>
      <vt:variant>
        <vt:i4>0</vt:i4>
      </vt:variant>
      <vt:variant>
        <vt:i4>5</vt:i4>
      </vt:variant>
      <vt:variant>
        <vt:lpwstr>http://www.nevo.co.il/Law_word/law70/zava-0056.pdf</vt:lpwstr>
      </vt:variant>
      <vt:variant>
        <vt:lpwstr/>
      </vt:variant>
      <vt:variant>
        <vt:i4>1769596</vt:i4>
      </vt:variant>
      <vt:variant>
        <vt:i4>147</vt:i4>
      </vt:variant>
      <vt:variant>
        <vt:i4>0</vt:i4>
      </vt:variant>
      <vt:variant>
        <vt:i4>5</vt:i4>
      </vt:variant>
      <vt:variant>
        <vt:lpwstr>http://www.nevo.co.il/Law_word/law70/zava-0056.pdf</vt:lpwstr>
      </vt:variant>
      <vt:variant>
        <vt:lpwstr/>
      </vt:variant>
      <vt:variant>
        <vt:i4>1966204</vt:i4>
      </vt:variant>
      <vt:variant>
        <vt:i4>144</vt:i4>
      </vt:variant>
      <vt:variant>
        <vt:i4>0</vt:i4>
      </vt:variant>
      <vt:variant>
        <vt:i4>5</vt:i4>
      </vt:variant>
      <vt:variant>
        <vt:lpwstr>http://www.nevo.co.il/Law_word/law70/zava-0053.pdf</vt:lpwstr>
      </vt:variant>
      <vt:variant>
        <vt:lpwstr/>
      </vt:variant>
      <vt:variant>
        <vt:i4>1310845</vt:i4>
      </vt:variant>
      <vt:variant>
        <vt:i4>141</vt:i4>
      </vt:variant>
      <vt:variant>
        <vt:i4>0</vt:i4>
      </vt:variant>
      <vt:variant>
        <vt:i4>5</vt:i4>
      </vt:variant>
      <vt:variant>
        <vt:lpwstr>http://www.nevo.co.il/Law_word/law70/zava-0049.pdf</vt:lpwstr>
      </vt:variant>
      <vt:variant>
        <vt:lpwstr/>
      </vt:variant>
      <vt:variant>
        <vt:i4>1310845</vt:i4>
      </vt:variant>
      <vt:variant>
        <vt:i4>138</vt:i4>
      </vt:variant>
      <vt:variant>
        <vt:i4>0</vt:i4>
      </vt:variant>
      <vt:variant>
        <vt:i4>5</vt:i4>
      </vt:variant>
      <vt:variant>
        <vt:lpwstr>http://www.nevo.co.il/Law_word/law70/zava-0049.pdf</vt:lpwstr>
      </vt:variant>
      <vt:variant>
        <vt:lpwstr/>
      </vt:variant>
      <vt:variant>
        <vt:i4>1376381</vt:i4>
      </vt:variant>
      <vt:variant>
        <vt:i4>135</vt:i4>
      </vt:variant>
      <vt:variant>
        <vt:i4>0</vt:i4>
      </vt:variant>
      <vt:variant>
        <vt:i4>5</vt:i4>
      </vt:variant>
      <vt:variant>
        <vt:lpwstr>http://www.nevo.co.il/Law_word/law70/zava-0048.pdf</vt:lpwstr>
      </vt:variant>
      <vt:variant>
        <vt:lpwstr/>
      </vt:variant>
      <vt:variant>
        <vt:i4>1704061</vt:i4>
      </vt:variant>
      <vt:variant>
        <vt:i4>132</vt:i4>
      </vt:variant>
      <vt:variant>
        <vt:i4>0</vt:i4>
      </vt:variant>
      <vt:variant>
        <vt:i4>5</vt:i4>
      </vt:variant>
      <vt:variant>
        <vt:lpwstr>http://www.nevo.co.il/Law_word/law70/zava-0047.pdf</vt:lpwstr>
      </vt:variant>
      <vt:variant>
        <vt:lpwstr/>
      </vt:variant>
      <vt:variant>
        <vt:i4>1769597</vt:i4>
      </vt:variant>
      <vt:variant>
        <vt:i4>129</vt:i4>
      </vt:variant>
      <vt:variant>
        <vt:i4>0</vt:i4>
      </vt:variant>
      <vt:variant>
        <vt:i4>5</vt:i4>
      </vt:variant>
      <vt:variant>
        <vt:lpwstr>http://www.nevo.co.il/Law_word/law70/zava-0046.pdf</vt:lpwstr>
      </vt:variant>
      <vt:variant>
        <vt:lpwstr/>
      </vt:variant>
      <vt:variant>
        <vt:i4>1572989</vt:i4>
      </vt:variant>
      <vt:variant>
        <vt:i4>126</vt:i4>
      </vt:variant>
      <vt:variant>
        <vt:i4>0</vt:i4>
      </vt:variant>
      <vt:variant>
        <vt:i4>5</vt:i4>
      </vt:variant>
      <vt:variant>
        <vt:lpwstr>http://www.nevo.co.il/Law_word/law70/zava-0045.pdf</vt:lpwstr>
      </vt:variant>
      <vt:variant>
        <vt:lpwstr/>
      </vt:variant>
      <vt:variant>
        <vt:i4>2031741</vt:i4>
      </vt:variant>
      <vt:variant>
        <vt:i4>123</vt:i4>
      </vt:variant>
      <vt:variant>
        <vt:i4>0</vt:i4>
      </vt:variant>
      <vt:variant>
        <vt:i4>5</vt:i4>
      </vt:variant>
      <vt:variant>
        <vt:lpwstr>http://www.nevo.co.il/Law_word/law70/zava-0042.pdf</vt:lpwstr>
      </vt:variant>
      <vt:variant>
        <vt:lpwstr/>
      </vt:variant>
      <vt:variant>
        <vt:i4>1900669</vt:i4>
      </vt:variant>
      <vt:variant>
        <vt:i4>120</vt:i4>
      </vt:variant>
      <vt:variant>
        <vt:i4>0</vt:i4>
      </vt:variant>
      <vt:variant>
        <vt:i4>5</vt:i4>
      </vt:variant>
      <vt:variant>
        <vt:lpwstr>http://www.nevo.co.il/Law_word/law70/zava-0040.pdf</vt:lpwstr>
      </vt:variant>
      <vt:variant>
        <vt:lpwstr/>
      </vt:variant>
      <vt:variant>
        <vt:i4>1376378</vt:i4>
      </vt:variant>
      <vt:variant>
        <vt:i4>117</vt:i4>
      </vt:variant>
      <vt:variant>
        <vt:i4>0</vt:i4>
      </vt:variant>
      <vt:variant>
        <vt:i4>5</vt:i4>
      </vt:variant>
      <vt:variant>
        <vt:lpwstr>http://www.nevo.co.il/Law_word/law70/zava-0038.pdf</vt:lpwstr>
      </vt:variant>
      <vt:variant>
        <vt:lpwstr/>
      </vt:variant>
      <vt:variant>
        <vt:i4>1704058</vt:i4>
      </vt:variant>
      <vt:variant>
        <vt:i4>114</vt:i4>
      </vt:variant>
      <vt:variant>
        <vt:i4>0</vt:i4>
      </vt:variant>
      <vt:variant>
        <vt:i4>5</vt:i4>
      </vt:variant>
      <vt:variant>
        <vt:lpwstr>http://www.nevo.co.il/Law_word/law70/zava-0037.pdf</vt:lpwstr>
      </vt:variant>
      <vt:variant>
        <vt:lpwstr/>
      </vt:variant>
      <vt:variant>
        <vt:i4>1638522</vt:i4>
      </vt:variant>
      <vt:variant>
        <vt:i4>111</vt:i4>
      </vt:variant>
      <vt:variant>
        <vt:i4>0</vt:i4>
      </vt:variant>
      <vt:variant>
        <vt:i4>5</vt:i4>
      </vt:variant>
      <vt:variant>
        <vt:lpwstr>http://www.nevo.co.il/Law_word/law70/zava-0034.pdf</vt:lpwstr>
      </vt:variant>
      <vt:variant>
        <vt:lpwstr/>
      </vt:variant>
      <vt:variant>
        <vt:i4>1966202</vt:i4>
      </vt:variant>
      <vt:variant>
        <vt:i4>108</vt:i4>
      </vt:variant>
      <vt:variant>
        <vt:i4>0</vt:i4>
      </vt:variant>
      <vt:variant>
        <vt:i4>5</vt:i4>
      </vt:variant>
      <vt:variant>
        <vt:lpwstr>http://www.nevo.co.il/Law_word/law70/zava-0033.pdf</vt:lpwstr>
      </vt:variant>
      <vt:variant>
        <vt:lpwstr/>
      </vt:variant>
      <vt:variant>
        <vt:i4>1310843</vt:i4>
      </vt:variant>
      <vt:variant>
        <vt:i4>105</vt:i4>
      </vt:variant>
      <vt:variant>
        <vt:i4>0</vt:i4>
      </vt:variant>
      <vt:variant>
        <vt:i4>5</vt:i4>
      </vt:variant>
      <vt:variant>
        <vt:lpwstr>http://www.nevo.co.il/Law_word/law70/zava-0029.pdf</vt:lpwstr>
      </vt:variant>
      <vt:variant>
        <vt:lpwstr/>
      </vt:variant>
      <vt:variant>
        <vt:i4>1572987</vt:i4>
      </vt:variant>
      <vt:variant>
        <vt:i4>102</vt:i4>
      </vt:variant>
      <vt:variant>
        <vt:i4>0</vt:i4>
      </vt:variant>
      <vt:variant>
        <vt:i4>5</vt:i4>
      </vt:variant>
      <vt:variant>
        <vt:lpwstr>http://www.nevo.co.il/Law_word/law70/zava-0025.pdf</vt:lpwstr>
      </vt:variant>
      <vt:variant>
        <vt:lpwstr/>
      </vt:variant>
      <vt:variant>
        <vt:i4>1966203</vt:i4>
      </vt:variant>
      <vt:variant>
        <vt:i4>99</vt:i4>
      </vt:variant>
      <vt:variant>
        <vt:i4>0</vt:i4>
      </vt:variant>
      <vt:variant>
        <vt:i4>5</vt:i4>
      </vt:variant>
      <vt:variant>
        <vt:lpwstr>http://www.nevo.co.il/Law_word/law70/zava-0023.pdf</vt:lpwstr>
      </vt:variant>
      <vt:variant>
        <vt:lpwstr/>
      </vt:variant>
      <vt:variant>
        <vt:i4>1572987</vt:i4>
      </vt:variant>
      <vt:variant>
        <vt:i4>96</vt:i4>
      </vt:variant>
      <vt:variant>
        <vt:i4>0</vt:i4>
      </vt:variant>
      <vt:variant>
        <vt:i4>5</vt:i4>
      </vt:variant>
      <vt:variant>
        <vt:lpwstr>http://www.nevo.co.il/Law_word/law70/zava-0025.pdf</vt:lpwstr>
      </vt:variant>
      <vt:variant>
        <vt:lpwstr/>
      </vt:variant>
      <vt:variant>
        <vt:i4>1769596</vt:i4>
      </vt:variant>
      <vt:variant>
        <vt:i4>93</vt:i4>
      </vt:variant>
      <vt:variant>
        <vt:i4>0</vt:i4>
      </vt:variant>
      <vt:variant>
        <vt:i4>5</vt:i4>
      </vt:variant>
      <vt:variant>
        <vt:lpwstr>http://www.nevo.co.il/Law_word/law70/zava-0056.pdf</vt:lpwstr>
      </vt:variant>
      <vt:variant>
        <vt:lpwstr/>
      </vt:variant>
      <vt:variant>
        <vt:i4>1572987</vt:i4>
      </vt:variant>
      <vt:variant>
        <vt:i4>90</vt:i4>
      </vt:variant>
      <vt:variant>
        <vt:i4>0</vt:i4>
      </vt:variant>
      <vt:variant>
        <vt:i4>5</vt:i4>
      </vt:variant>
      <vt:variant>
        <vt:lpwstr>http://www.nevo.co.il/Law_word/law70/zava-0025.pdf</vt:lpwstr>
      </vt:variant>
      <vt:variant>
        <vt:lpwstr/>
      </vt:variant>
      <vt:variant>
        <vt:i4>1441914</vt:i4>
      </vt:variant>
      <vt:variant>
        <vt:i4>87</vt:i4>
      </vt:variant>
      <vt:variant>
        <vt:i4>0</vt:i4>
      </vt:variant>
      <vt:variant>
        <vt:i4>5</vt:i4>
      </vt:variant>
      <vt:variant>
        <vt:lpwstr>http://www.nevo.co.il/Law_word/law70/zava-0239.pdf</vt:lpwstr>
      </vt:variant>
      <vt:variant>
        <vt:lpwstr/>
      </vt:variant>
      <vt:variant>
        <vt:i4>1572987</vt:i4>
      </vt:variant>
      <vt:variant>
        <vt:i4>84</vt:i4>
      </vt:variant>
      <vt:variant>
        <vt:i4>0</vt:i4>
      </vt:variant>
      <vt:variant>
        <vt:i4>5</vt:i4>
      </vt:variant>
      <vt:variant>
        <vt:lpwstr>http://www.nevo.co.il/Law_word/law70/zava-0025.pdf</vt:lpwstr>
      </vt:variant>
      <vt:variant>
        <vt:lpwstr/>
      </vt:variant>
      <vt:variant>
        <vt:i4>1572987</vt:i4>
      </vt:variant>
      <vt:variant>
        <vt:i4>81</vt:i4>
      </vt:variant>
      <vt:variant>
        <vt:i4>0</vt:i4>
      </vt:variant>
      <vt:variant>
        <vt:i4>5</vt:i4>
      </vt:variant>
      <vt:variant>
        <vt:lpwstr>http://www.nevo.co.il/Law_word/law70/zava-0025.pdf</vt:lpwstr>
      </vt:variant>
      <vt:variant>
        <vt:lpwstr/>
      </vt:variant>
      <vt:variant>
        <vt:i4>1572987</vt:i4>
      </vt:variant>
      <vt:variant>
        <vt:i4>78</vt:i4>
      </vt:variant>
      <vt:variant>
        <vt:i4>0</vt:i4>
      </vt:variant>
      <vt:variant>
        <vt:i4>5</vt:i4>
      </vt:variant>
      <vt:variant>
        <vt:lpwstr>http://www.nevo.co.il/Law_word/law70/zava-0025.pdf</vt:lpwstr>
      </vt:variant>
      <vt:variant>
        <vt:lpwstr/>
      </vt:variant>
      <vt:variant>
        <vt:i4>1441914</vt:i4>
      </vt:variant>
      <vt:variant>
        <vt:i4>75</vt:i4>
      </vt:variant>
      <vt:variant>
        <vt:i4>0</vt:i4>
      </vt:variant>
      <vt:variant>
        <vt:i4>5</vt:i4>
      </vt:variant>
      <vt:variant>
        <vt:lpwstr>http://www.nevo.co.il/Law_word/law70/zava-0239.pdf</vt:lpwstr>
      </vt:variant>
      <vt:variant>
        <vt:lpwstr/>
      </vt:variant>
      <vt:variant>
        <vt:i4>1572987</vt:i4>
      </vt:variant>
      <vt:variant>
        <vt:i4>72</vt:i4>
      </vt:variant>
      <vt:variant>
        <vt:i4>0</vt:i4>
      </vt:variant>
      <vt:variant>
        <vt:i4>5</vt:i4>
      </vt:variant>
      <vt:variant>
        <vt:lpwstr>http://www.nevo.co.il/Law_word/law70/zava-0025.pdf</vt:lpwstr>
      </vt:variant>
      <vt:variant>
        <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3211307</vt:i4>
      </vt:variant>
      <vt:variant>
        <vt:i4>42</vt:i4>
      </vt:variant>
      <vt:variant>
        <vt:i4>0</vt:i4>
      </vt:variant>
      <vt:variant>
        <vt:i4>5</vt:i4>
      </vt:variant>
      <vt:variant>
        <vt:lpwstr/>
      </vt:variant>
      <vt:variant>
        <vt:lpwstr>Seif12</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1441914</vt:i4>
      </vt:variant>
      <vt:variant>
        <vt:i4>60</vt:i4>
      </vt:variant>
      <vt:variant>
        <vt:i4>0</vt:i4>
      </vt:variant>
      <vt:variant>
        <vt:i4>5</vt:i4>
      </vt:variant>
      <vt:variant>
        <vt:lpwstr>http://www.nevo.co.il/Law_word/law70/zava-0239.pdf</vt:lpwstr>
      </vt:variant>
      <vt:variant>
        <vt:lpwstr/>
      </vt:variant>
      <vt:variant>
        <vt:i4>1769596</vt:i4>
      </vt:variant>
      <vt:variant>
        <vt:i4>57</vt:i4>
      </vt:variant>
      <vt:variant>
        <vt:i4>0</vt:i4>
      </vt:variant>
      <vt:variant>
        <vt:i4>5</vt:i4>
      </vt:variant>
      <vt:variant>
        <vt:lpwstr>http://www.nevo.co.il/Law_word/law70/zava-0056.pdf</vt:lpwstr>
      </vt:variant>
      <vt:variant>
        <vt:lpwstr/>
      </vt:variant>
      <vt:variant>
        <vt:i4>1769596</vt:i4>
      </vt:variant>
      <vt:variant>
        <vt:i4>54</vt:i4>
      </vt:variant>
      <vt:variant>
        <vt:i4>0</vt:i4>
      </vt:variant>
      <vt:variant>
        <vt:i4>5</vt:i4>
      </vt:variant>
      <vt:variant>
        <vt:lpwstr>http://www.nevo.co.il/Law_word/law70/zava-0056.pdf</vt:lpwstr>
      </vt:variant>
      <vt:variant>
        <vt:lpwstr/>
      </vt:variant>
      <vt:variant>
        <vt:i4>1966204</vt:i4>
      </vt:variant>
      <vt:variant>
        <vt:i4>51</vt:i4>
      </vt:variant>
      <vt:variant>
        <vt:i4>0</vt:i4>
      </vt:variant>
      <vt:variant>
        <vt:i4>5</vt:i4>
      </vt:variant>
      <vt:variant>
        <vt:lpwstr>http://www.nevo.co.il/Law_word/law70/zava-0053.pdf</vt:lpwstr>
      </vt:variant>
      <vt:variant>
        <vt:lpwstr/>
      </vt:variant>
      <vt:variant>
        <vt:i4>1310845</vt:i4>
      </vt:variant>
      <vt:variant>
        <vt:i4>48</vt:i4>
      </vt:variant>
      <vt:variant>
        <vt:i4>0</vt:i4>
      </vt:variant>
      <vt:variant>
        <vt:i4>5</vt:i4>
      </vt:variant>
      <vt:variant>
        <vt:lpwstr>http://www.nevo.co.il/Law_word/law70/zava-0049.pdf</vt:lpwstr>
      </vt:variant>
      <vt:variant>
        <vt:lpwstr/>
      </vt:variant>
      <vt:variant>
        <vt:i4>1310845</vt:i4>
      </vt:variant>
      <vt:variant>
        <vt:i4>45</vt:i4>
      </vt:variant>
      <vt:variant>
        <vt:i4>0</vt:i4>
      </vt:variant>
      <vt:variant>
        <vt:i4>5</vt:i4>
      </vt:variant>
      <vt:variant>
        <vt:lpwstr>http://www.nevo.co.il/Law_word/law70/zava-0049.pdf</vt:lpwstr>
      </vt:variant>
      <vt:variant>
        <vt:lpwstr/>
      </vt:variant>
      <vt:variant>
        <vt:i4>1376381</vt:i4>
      </vt:variant>
      <vt:variant>
        <vt:i4>42</vt:i4>
      </vt:variant>
      <vt:variant>
        <vt:i4>0</vt:i4>
      </vt:variant>
      <vt:variant>
        <vt:i4>5</vt:i4>
      </vt:variant>
      <vt:variant>
        <vt:lpwstr>http://www.nevo.co.il/Law_word/law70/zava-0048.pdf</vt:lpwstr>
      </vt:variant>
      <vt:variant>
        <vt:lpwstr/>
      </vt:variant>
      <vt:variant>
        <vt:i4>1704061</vt:i4>
      </vt:variant>
      <vt:variant>
        <vt:i4>39</vt:i4>
      </vt:variant>
      <vt:variant>
        <vt:i4>0</vt:i4>
      </vt:variant>
      <vt:variant>
        <vt:i4>5</vt:i4>
      </vt:variant>
      <vt:variant>
        <vt:lpwstr>http://www.nevo.co.il/Law_word/law70/zava-0047.pdf</vt:lpwstr>
      </vt:variant>
      <vt:variant>
        <vt:lpwstr/>
      </vt:variant>
      <vt:variant>
        <vt:i4>1769597</vt:i4>
      </vt:variant>
      <vt:variant>
        <vt:i4>36</vt:i4>
      </vt:variant>
      <vt:variant>
        <vt:i4>0</vt:i4>
      </vt:variant>
      <vt:variant>
        <vt:i4>5</vt:i4>
      </vt:variant>
      <vt:variant>
        <vt:lpwstr>http://www.nevo.co.il/Law_word/law70/zava-0244.pdf</vt:lpwstr>
      </vt:variant>
      <vt:variant>
        <vt:lpwstr/>
      </vt:variant>
      <vt:variant>
        <vt:i4>1769597</vt:i4>
      </vt:variant>
      <vt:variant>
        <vt:i4>33</vt:i4>
      </vt:variant>
      <vt:variant>
        <vt:i4>0</vt:i4>
      </vt:variant>
      <vt:variant>
        <vt:i4>5</vt:i4>
      </vt:variant>
      <vt:variant>
        <vt:lpwstr>http://www.nevo.co.il/Law_word/law70/zava-0046.pdf</vt:lpwstr>
      </vt:variant>
      <vt:variant>
        <vt:lpwstr/>
      </vt:variant>
      <vt:variant>
        <vt:i4>1572989</vt:i4>
      </vt:variant>
      <vt:variant>
        <vt:i4>30</vt:i4>
      </vt:variant>
      <vt:variant>
        <vt:i4>0</vt:i4>
      </vt:variant>
      <vt:variant>
        <vt:i4>5</vt:i4>
      </vt:variant>
      <vt:variant>
        <vt:lpwstr>http://www.nevo.co.il/Law_word/law70/zava-0045.pdf</vt:lpwstr>
      </vt:variant>
      <vt:variant>
        <vt:lpwstr/>
      </vt:variant>
      <vt:variant>
        <vt:i4>2031741</vt:i4>
      </vt:variant>
      <vt:variant>
        <vt:i4>27</vt:i4>
      </vt:variant>
      <vt:variant>
        <vt:i4>0</vt:i4>
      </vt:variant>
      <vt:variant>
        <vt:i4>5</vt:i4>
      </vt:variant>
      <vt:variant>
        <vt:lpwstr>http://www.nevo.co.il/Law_word/law70/zava-0042.pdf</vt:lpwstr>
      </vt:variant>
      <vt:variant>
        <vt:lpwstr/>
      </vt:variant>
      <vt:variant>
        <vt:i4>1900669</vt:i4>
      </vt:variant>
      <vt:variant>
        <vt:i4>24</vt:i4>
      </vt:variant>
      <vt:variant>
        <vt:i4>0</vt:i4>
      </vt:variant>
      <vt:variant>
        <vt:i4>5</vt:i4>
      </vt:variant>
      <vt:variant>
        <vt:lpwstr>http://www.nevo.co.il/Law_word/law70/zava-0040.pdf</vt:lpwstr>
      </vt:variant>
      <vt:variant>
        <vt:lpwstr/>
      </vt:variant>
      <vt:variant>
        <vt:i4>1376378</vt:i4>
      </vt:variant>
      <vt:variant>
        <vt:i4>21</vt:i4>
      </vt:variant>
      <vt:variant>
        <vt:i4>0</vt:i4>
      </vt:variant>
      <vt:variant>
        <vt:i4>5</vt:i4>
      </vt:variant>
      <vt:variant>
        <vt:lpwstr>http://www.nevo.co.il/Law_word/law70/zava-0038.pdf</vt:lpwstr>
      </vt:variant>
      <vt:variant>
        <vt:lpwstr/>
      </vt:variant>
      <vt:variant>
        <vt:i4>1704058</vt:i4>
      </vt:variant>
      <vt:variant>
        <vt:i4>18</vt:i4>
      </vt:variant>
      <vt:variant>
        <vt:i4>0</vt:i4>
      </vt:variant>
      <vt:variant>
        <vt:i4>5</vt:i4>
      </vt:variant>
      <vt:variant>
        <vt:lpwstr>http://www.nevo.co.il/Law_word/law70/zava-0037.pdf</vt:lpwstr>
      </vt:variant>
      <vt:variant>
        <vt:lpwstr/>
      </vt:variant>
      <vt:variant>
        <vt:i4>1638522</vt:i4>
      </vt:variant>
      <vt:variant>
        <vt:i4>15</vt:i4>
      </vt:variant>
      <vt:variant>
        <vt:i4>0</vt:i4>
      </vt:variant>
      <vt:variant>
        <vt:i4>5</vt:i4>
      </vt:variant>
      <vt:variant>
        <vt:lpwstr>http://www.nevo.co.il/Law_word/law70/zava-0034.pdf</vt:lpwstr>
      </vt:variant>
      <vt:variant>
        <vt:lpwstr/>
      </vt:variant>
      <vt:variant>
        <vt:i4>1966202</vt:i4>
      </vt:variant>
      <vt:variant>
        <vt:i4>12</vt:i4>
      </vt:variant>
      <vt:variant>
        <vt:i4>0</vt:i4>
      </vt:variant>
      <vt:variant>
        <vt:i4>5</vt:i4>
      </vt:variant>
      <vt:variant>
        <vt:lpwstr>http://www.nevo.co.il/Law_word/law70/zava-0033.pdf</vt:lpwstr>
      </vt:variant>
      <vt:variant>
        <vt:lpwstr/>
      </vt:variant>
      <vt:variant>
        <vt:i4>1310843</vt:i4>
      </vt:variant>
      <vt:variant>
        <vt:i4>9</vt:i4>
      </vt:variant>
      <vt:variant>
        <vt:i4>0</vt:i4>
      </vt:variant>
      <vt:variant>
        <vt:i4>5</vt:i4>
      </vt:variant>
      <vt:variant>
        <vt:lpwstr>http://www.nevo.co.il/Law_word/law70/zava-0029.pdf</vt:lpwstr>
      </vt:variant>
      <vt:variant>
        <vt:lpwstr/>
      </vt:variant>
      <vt:variant>
        <vt:i4>1572987</vt:i4>
      </vt:variant>
      <vt:variant>
        <vt:i4>6</vt:i4>
      </vt:variant>
      <vt:variant>
        <vt:i4>0</vt:i4>
      </vt:variant>
      <vt:variant>
        <vt:i4>5</vt:i4>
      </vt:variant>
      <vt:variant>
        <vt:lpwstr>http://www.nevo.co.il/Law_word/law70/zava-0025.pdf</vt:lpwstr>
      </vt:variant>
      <vt:variant>
        <vt:lpwstr/>
      </vt:variant>
      <vt:variant>
        <vt:i4>1966203</vt:i4>
      </vt:variant>
      <vt:variant>
        <vt:i4>3</vt:i4>
      </vt:variant>
      <vt:variant>
        <vt:i4>0</vt:i4>
      </vt:variant>
      <vt:variant>
        <vt:i4>5</vt:i4>
      </vt:variant>
      <vt:variant>
        <vt:lpwstr>http://www.nevo.co.il/Law_word/law70/zava-0023.pdf</vt:lpwstr>
      </vt:variant>
      <vt:variant>
        <vt:lpwstr/>
      </vt:variant>
      <vt:variant>
        <vt:i4>2031739</vt:i4>
      </vt:variant>
      <vt:variant>
        <vt:i4>0</vt:i4>
      </vt:variant>
      <vt:variant>
        <vt:i4>0</vt:i4>
      </vt:variant>
      <vt:variant>
        <vt:i4>5</vt:i4>
      </vt:variant>
      <vt:variant>
        <vt:lpwstr>http://www.nevo.co.il/Law_word/law70/zava-0022.pdf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פארקים (יהודה והשומרון) (מס' 373), תש"ל-1970</vt:lpwstr>
  </property>
  <property fmtid="{D5CDD505-2E9C-101B-9397-08002B2CF9AE}" pid="4" name="LAWNUMBER">
    <vt:lpwstr>0043</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http://www.nevo.co.il/Law_word/law70/zava-0239.pdf;‎קובץ המנשרים מס' 239 #מחודש נובמבר ‏‏2012 #עמ' 6653 – תיקון מס' 19 (מס' 1688) תשע"ב-2011; תחילתו ביום 13.11.2011‏</vt:lpwstr>
  </property>
</Properties>
</file>