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יהודה והשומרון</w:t>
      </w:r>
    </w:p>
    <w:p w:rsidR="006F4B89" w:rsidRPr="00B569AC" w:rsidRDefault="00DF5A69" w:rsidP="00DF5A69">
      <w:pPr>
        <w:pStyle w:val="big-header"/>
        <w:ind w:left="0" w:right="1134"/>
        <w:rPr>
          <w:rFonts w:cs="FrankRuehl" w:hint="cs"/>
          <w:sz w:val="32"/>
          <w:vertAlign w:val="subscript"/>
          <w:rtl/>
        </w:rPr>
      </w:pPr>
      <w:r>
        <w:rPr>
          <w:rFonts w:cs="FrankRuehl" w:hint="cs"/>
          <w:sz w:val="32"/>
          <w:rtl/>
        </w:rPr>
        <w:t xml:space="preserve">תקנות עיסוק בחשמל (הסדרה והפעלה) (ייצור חשמל </w:t>
      </w:r>
      <w:r w:rsidR="00563290">
        <w:rPr>
          <w:rFonts w:cs="FrankRuehl" w:hint="cs"/>
          <w:sz w:val="32"/>
          <w:rtl/>
        </w:rPr>
        <w:t>מביו-גז במתקני עיכול אנאירובי המחוברים לרשת החלוקה) (יהודה והשומרון</w:t>
      </w:r>
      <w:r>
        <w:rPr>
          <w:rFonts w:cs="FrankRuehl" w:hint="cs"/>
          <w:sz w:val="32"/>
          <w:rtl/>
        </w:rPr>
        <w:t>)</w:t>
      </w:r>
      <w:r w:rsidR="00B569AC">
        <w:rPr>
          <w:rFonts w:cs="FrankRuehl" w:hint="cs"/>
          <w:sz w:val="32"/>
          <w:rtl/>
        </w:rPr>
        <w:t xml:space="preserve">, </w:t>
      </w:r>
      <w:r>
        <w:rPr>
          <w:rFonts w:cs="FrankRuehl" w:hint="cs"/>
          <w:sz w:val="32"/>
          <w:rtl/>
        </w:rPr>
        <w:t>תשע</w:t>
      </w:r>
      <w:r w:rsidR="00563290">
        <w:rPr>
          <w:rFonts w:cs="FrankRuehl" w:hint="cs"/>
          <w:sz w:val="32"/>
          <w:rtl/>
        </w:rPr>
        <w:t>"ה</w:t>
      </w:r>
      <w:r>
        <w:rPr>
          <w:rFonts w:cs="FrankRuehl" w:hint="cs"/>
          <w:sz w:val="32"/>
          <w:rtl/>
        </w:rPr>
        <w:t>-201</w:t>
      </w:r>
      <w:r w:rsidR="00563290">
        <w:rPr>
          <w:rFonts w:cs="FrankRuehl" w:hint="cs"/>
          <w:sz w:val="32"/>
          <w:rtl/>
        </w:rPr>
        <w:t>5</w:t>
      </w: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אימוץ אמות המידה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2" w:tooltip="אימוץ אמות המידה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חיבור מתקנים לרשת חשמל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3" w:tooltip="חיבור מתקנים לרשת חשמל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הגשת בקשות לקבלת רישיון יצור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4" w:tooltip="הגשת בקשות לקבלת רישיון יצור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בדיקת הבקשה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5" w:tooltip="בדיקת הבקשה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רישיון ייצור מותנה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6" w:tooltip="רישיון ייצור מותנה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רישיון ייצור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7" w:tooltip="רישיון ייצור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הוראות הרשות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8" w:tooltip="הוראות הרשות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 ופרסום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9" w:tooltip="תחילה ופרסום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184095" w:rsidRPr="00184095" w:rsidTr="001840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שם</w:t>
            </w:r>
          </w:p>
        </w:tc>
        <w:tc>
          <w:tcPr>
            <w:tcW w:w="567" w:type="dxa"/>
          </w:tcPr>
          <w:p w:rsidR="00184095" w:rsidRPr="00184095" w:rsidRDefault="00184095" w:rsidP="00184095">
            <w:pPr>
              <w:rPr>
                <w:rStyle w:val="Hyperlink"/>
                <w:rFonts w:hint="cs"/>
                <w:rtl/>
              </w:rPr>
            </w:pPr>
            <w:hyperlink w:anchor="Seif10" w:tooltip="שם" w:history="1">
              <w:r w:rsidRPr="001840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84095" w:rsidRPr="00184095" w:rsidRDefault="00184095" w:rsidP="00184095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4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</w:p>
    <w:p w:rsidR="006F4B89" w:rsidRDefault="006F4B8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יהודה והשומרון</w:t>
      </w:r>
    </w:p>
    <w:p w:rsidR="006F4B89" w:rsidRDefault="00FA78B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 w:hint="cs"/>
          <w:sz w:val="32"/>
          <w:rtl/>
        </w:rPr>
        <w:t>תקנות עיסוק בחשמל (הסדרה והפעלה) (</w:t>
      </w:r>
      <w:r w:rsidR="00563290">
        <w:rPr>
          <w:rFonts w:cs="FrankRuehl" w:hint="cs"/>
          <w:sz w:val="32"/>
          <w:rtl/>
        </w:rPr>
        <w:t>ייצור חשמל מביו-גז במתקני עיכול אנאירובי המחוברים לרשת החלוקה) (יהודה והשומרון), תשע"ה-2015</w:t>
      </w:r>
      <w:r w:rsidR="006F4B89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6F4B89" w:rsidRDefault="006F4B89" w:rsidP="004E454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B569AC">
        <w:rPr>
          <w:rStyle w:val="default"/>
          <w:rFonts w:cs="FrankRuehl" w:hint="cs"/>
          <w:rtl/>
        </w:rPr>
        <w:t xml:space="preserve">בתוקף סמכותי </w:t>
      </w:r>
      <w:r w:rsidR="003D0B27">
        <w:rPr>
          <w:rStyle w:val="default"/>
          <w:rFonts w:cs="FrankRuehl" w:hint="cs"/>
          <w:rtl/>
        </w:rPr>
        <w:t xml:space="preserve">לפי סעיף 7 לצו בדבר עיסוק בחשמל (הסדרה </w:t>
      </w:r>
      <w:r w:rsidR="004E4548">
        <w:rPr>
          <w:rStyle w:val="default"/>
          <w:rFonts w:cs="FrankRuehl" w:hint="cs"/>
          <w:rtl/>
        </w:rPr>
        <w:t>והפעלה</w:t>
      </w:r>
      <w:r w:rsidR="003D0B27">
        <w:rPr>
          <w:rStyle w:val="default"/>
          <w:rFonts w:cs="FrankRuehl" w:hint="cs"/>
          <w:rtl/>
        </w:rPr>
        <w:t>) (יהודה והשומרון) (מס' 427), התשל"א-1971 (להלן: "הצו") ויתר סמכויותיי, הנני להתקין תקנות אלה</w:t>
      </w:r>
      <w:r>
        <w:rPr>
          <w:rStyle w:val="default"/>
          <w:rFonts w:cs="FrankRuehl" w:hint="cs"/>
          <w:rtl/>
        </w:rPr>
        <w:t>:</w:t>
      </w:r>
    </w:p>
    <w:p w:rsidR="003D0B27" w:rsidRDefault="006F4B89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8pt;margin-top:7.1pt;width:71.4pt;height:9.95pt;z-index:251653120" o:allowincell="f" filled="f" stroked="f" strokecolor="lime" strokeweight=".25pt">
            <v:textbox style="mso-next-textbox:#_x0000_s1026" inset="0,0,0,0">
              <w:txbxContent>
                <w:p w:rsidR="00925FB2" w:rsidRDefault="00925FB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D0B27">
        <w:rPr>
          <w:rStyle w:val="default"/>
          <w:rFonts w:cs="FrankRuehl" w:hint="cs"/>
          <w:rtl/>
        </w:rPr>
        <w:t xml:space="preserve">"אמות מידה" </w:t>
      </w:r>
      <w:r w:rsidR="003D0B27">
        <w:rPr>
          <w:rStyle w:val="default"/>
          <w:rFonts w:cs="FrankRuehl"/>
          <w:rtl/>
        </w:rPr>
        <w:t>–</w:t>
      </w:r>
      <w:r w:rsidR="003D0B27">
        <w:rPr>
          <w:rStyle w:val="default"/>
          <w:rFonts w:cs="FrankRuehl" w:hint="cs"/>
          <w:rtl/>
        </w:rPr>
        <w:t xml:space="preserve"> אמות מידה הנקבעות בישראל על ידי הרשות בהתאם לסעיף 33 לחוק משק החשמל</w:t>
      </w:r>
      <w:r w:rsidR="00426687">
        <w:rPr>
          <w:rStyle w:val="default"/>
          <w:rFonts w:cs="FrankRuehl" w:hint="cs"/>
          <w:rtl/>
        </w:rPr>
        <w:t>,</w:t>
      </w:r>
      <w:r w:rsidR="003D0B27">
        <w:rPr>
          <w:rStyle w:val="default"/>
          <w:rFonts w:cs="FrankRuehl" w:hint="cs"/>
          <w:rtl/>
        </w:rPr>
        <w:t xml:space="preserve"> התשנ"ו-1996</w:t>
      </w:r>
      <w:r w:rsidR="00426687">
        <w:rPr>
          <w:rStyle w:val="default"/>
          <w:rFonts w:cs="FrankRuehl" w:hint="cs"/>
          <w:rtl/>
        </w:rPr>
        <w:t>,</w:t>
      </w:r>
      <w:r w:rsidR="003D0B27">
        <w:rPr>
          <w:rStyle w:val="default"/>
          <w:rFonts w:cs="FrankRuehl" w:hint="cs"/>
          <w:rtl/>
        </w:rPr>
        <w:t xml:space="preserve"> כפי תוקפו בישראל מעת לעת;</w:t>
      </w:r>
    </w:p>
    <w:p w:rsidR="00426687" w:rsidRDefault="00426687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"בעל רישיון עיסוק בחשמל"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שניתן לו היתר לעסוק בחשמל בפעולות ייצור, חלוקה והספקה, לפי סעיף 2 לצו;</w:t>
      </w:r>
    </w:p>
    <w:p w:rsidR="00426687" w:rsidRDefault="00426687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"הוראות הרשות"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החלטה או הוראת פיקוח שניתנה ע"י הרשות או מטעמה בישראל, שעניינה ייצור חשמל מאנרגיית רוח כמשמעו בסימן ו', כפי תוקפן בישראל מעת לעת ובשינויים מחויבים;</w:t>
      </w:r>
    </w:p>
    <w:p w:rsidR="00426687" w:rsidRDefault="00426687" w:rsidP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"המינהל" </w:t>
      </w:r>
      <w:r w:rsidR="007B7B6F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7B7B6F">
        <w:rPr>
          <w:rStyle w:val="default"/>
          <w:rFonts w:cs="FrankRuehl" w:hint="cs"/>
          <w:rtl/>
        </w:rPr>
        <w:t>המינהל האזרחי לאזור יהודה ושומרון;</w:t>
      </w:r>
      <w:r>
        <w:rPr>
          <w:rStyle w:val="default"/>
          <w:rFonts w:cs="FrankRuehl" w:hint="cs"/>
          <w:rtl/>
        </w:rPr>
        <w:t xml:space="preserve"> </w:t>
      </w:r>
    </w:p>
    <w:p w:rsidR="002C6697" w:rsidRDefault="002C6697" w:rsidP="003D0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3D0B27">
        <w:rPr>
          <w:rStyle w:val="default"/>
          <w:rFonts w:cs="FrankRuehl" w:hint="cs"/>
          <w:rtl/>
        </w:rPr>
        <w:t xml:space="preserve">הרשות" </w:t>
      </w:r>
      <w:r w:rsidR="003D0B27">
        <w:rPr>
          <w:rStyle w:val="default"/>
          <w:rFonts w:cs="FrankRuehl"/>
          <w:rtl/>
        </w:rPr>
        <w:t>–</w:t>
      </w:r>
      <w:r w:rsidR="003D0B27">
        <w:rPr>
          <w:rStyle w:val="default"/>
          <w:rFonts w:cs="FrankRuehl" w:hint="cs"/>
          <w:rtl/>
        </w:rPr>
        <w:t xml:space="preserve"> הרשות לשירותים ציבוריים</w:t>
      </w:r>
      <w:r w:rsidR="007B7B6F">
        <w:rPr>
          <w:rStyle w:val="default"/>
          <w:rFonts w:cs="FrankRuehl" w:hint="cs"/>
          <w:rtl/>
        </w:rPr>
        <w:t xml:space="preserve"> –</w:t>
      </w:r>
      <w:r w:rsidR="003D0B27">
        <w:rPr>
          <w:rStyle w:val="default"/>
          <w:rFonts w:cs="FrankRuehl" w:hint="cs"/>
          <w:rtl/>
        </w:rPr>
        <w:t xml:space="preserve"> חשמל בישראל</w:t>
      </w:r>
      <w:r>
        <w:rPr>
          <w:rStyle w:val="default"/>
          <w:rFonts w:cs="FrankRuehl" w:hint="cs"/>
          <w:rtl/>
        </w:rPr>
        <w:t>;</w:t>
      </w:r>
    </w:p>
    <w:p w:rsidR="002C6697" w:rsidRDefault="002C6697" w:rsidP="003D0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יצרן"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כהגדרתו בסימן ז'</w:t>
      </w:r>
      <w:r w:rsidR="003D0B27">
        <w:rPr>
          <w:rStyle w:val="default"/>
          <w:rFonts w:cs="FrankRuehl" w:hint="cs"/>
          <w:rtl/>
        </w:rPr>
        <w:t>;</w:t>
      </w:r>
    </w:p>
    <w:p w:rsidR="003D0B27" w:rsidRDefault="003D0B27" w:rsidP="003D0B2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מתקן"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מתקן לייצור חשמל מביו-גז המופק באמצעות תהליך עיכול אנאירובי כהגדרתו בסימן ז'</w:t>
      </w:r>
      <w:r>
        <w:rPr>
          <w:rStyle w:val="default"/>
          <w:rFonts w:cs="FrankRuehl" w:hint="cs"/>
          <w:rtl/>
        </w:rPr>
        <w:t>;</w:t>
      </w:r>
    </w:p>
    <w:p w:rsidR="003D0B27" w:rsidRDefault="003D0B27" w:rsidP="003D0B2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סימן ז'"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סימן ז' ("ייצור חשמל מביו-גז במתקני עיכול אנאירובי המחוברים לרשת החלוקה") לפרק ח' ("איכות הסביבה") באמות המידה</w:t>
      </w:r>
      <w:r>
        <w:rPr>
          <w:rStyle w:val="default"/>
          <w:rFonts w:cs="FrankRuehl" w:hint="cs"/>
          <w:rtl/>
        </w:rPr>
        <w:t>;</w:t>
      </w:r>
    </w:p>
    <w:p w:rsidR="003D0B27" w:rsidRDefault="003D0B27" w:rsidP="007B7B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קמ"ט חשמל"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קצין מטה לענייני חשמל במינהל</w:t>
      </w:r>
      <w:r>
        <w:rPr>
          <w:rStyle w:val="default"/>
          <w:rFonts w:cs="FrankRuehl" w:hint="cs"/>
          <w:rtl/>
        </w:rPr>
        <w:t>;</w:t>
      </w:r>
    </w:p>
    <w:p w:rsidR="003D0B27" w:rsidRDefault="003D0B27" w:rsidP="007B7B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קמ"ט איכות הסביבה" </w:t>
      </w:r>
      <w:r w:rsidR="007B7B6F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קצין מטה לענייני איכות הסביבה במינהל</w:t>
      </w:r>
      <w:r>
        <w:rPr>
          <w:rStyle w:val="default"/>
          <w:rFonts w:cs="FrankRuehl" w:hint="cs"/>
          <w:rtl/>
        </w:rPr>
        <w:t>;</w:t>
      </w:r>
    </w:p>
    <w:p w:rsidR="003D0B27" w:rsidRDefault="003D0B27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"</w:t>
      </w:r>
      <w:r w:rsidR="007B7B6F">
        <w:rPr>
          <w:rStyle w:val="default"/>
          <w:rFonts w:cs="FrankRuehl" w:hint="cs"/>
          <w:rtl/>
        </w:rPr>
        <w:t xml:space="preserve">רישיון ייצור" </w:t>
      </w:r>
      <w:r w:rsidR="00CF7546">
        <w:rPr>
          <w:rStyle w:val="default"/>
          <w:rFonts w:cs="FrankRuehl"/>
          <w:rtl/>
        </w:rPr>
        <w:t>–</w:t>
      </w:r>
      <w:r w:rsidR="007B7B6F">
        <w:rPr>
          <w:rStyle w:val="default"/>
          <w:rFonts w:cs="FrankRuehl" w:hint="cs"/>
          <w:rtl/>
        </w:rPr>
        <w:t xml:space="preserve"> </w:t>
      </w:r>
      <w:r w:rsidR="00CF7546">
        <w:rPr>
          <w:rStyle w:val="default"/>
          <w:rFonts w:cs="FrankRuehl" w:hint="cs"/>
          <w:rtl/>
        </w:rPr>
        <w:t>רישיון עיסוק בחשמל, הניתן על ידי קמ"ט חשמל במינהל על פי תקנות אלה, ושעניינו ייצור חשמל מביו-גז המופק באמצעות תהליך עיכול אנאירובי כמשמעותם באמות המידה</w:t>
      </w:r>
      <w:r w:rsidR="00686E66">
        <w:rPr>
          <w:rStyle w:val="default"/>
          <w:rFonts w:cs="FrankRuehl" w:hint="cs"/>
          <w:rtl/>
        </w:rPr>
        <w:t>.</w:t>
      </w:r>
    </w:p>
    <w:p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11.95pt;z-index:251654144" o:allowincell="f" filled="f" stroked="f" strokecolor="lime" strokeweight=".25pt">
            <v:textbox style="mso-next-textbox:#_x0000_s1214" inset="0,0,0,0">
              <w:txbxContent>
                <w:p w:rsidR="00925FB2" w:rsidRDefault="00CF7546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אימוץ אמות המידה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F7546">
        <w:rPr>
          <w:rStyle w:val="default"/>
          <w:rFonts w:cs="FrankRuehl" w:hint="cs"/>
          <w:rtl/>
        </w:rPr>
        <w:t>סימן ז' בפרק ח' לאמות המידה, כפי תוקפו בישראל מעת לעת, יחול באזור בשינויים מחויבים ובשינויים אלה:</w:t>
      </w:r>
    </w:p>
    <w:p w:rsidR="00CF7546" w:rsidRDefault="00CF7546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סמכות הקבועה באמות המידה, למעט הסמכות לקבוע את התעריפים ואמות המידה, תהיה נתונה לקמ"ט חשמל.</w:t>
      </w:r>
    </w:p>
    <w:p w:rsidR="00CF7546" w:rsidRDefault="00CF7546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בקשה או דיווח אשר קבוע כי יוגשו לרשות יוגשו לקמ"ט חשמל.</w:t>
      </w:r>
    </w:p>
    <w:p w:rsidR="00CF7546" w:rsidRDefault="00CF7546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 שבו מוזכר דבר חקיקה ישראלי, יבוא אחרי האזכור, "כפי תוקפו בישראל מעת לעת", למעט:</w:t>
      </w:r>
    </w:p>
    <w:p w:rsidR="00CF7546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במקום "דיני מסים החלים במדינת ישראל", יבוא "דיני המסים החלים על יצרן ועל עוסק בחשמל".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מקום, במקום "הוראות כל דין" יבוא "הוראות כל דין ותחיקת הביטחון".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מקום, במקום "לוח תעריפים" יבוא "לוח תעריפים הנקבע על ידי הרשות".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מקום, במקום "ספק שירות חיוני" או "מחלק" יבוא "בעל רישיון עיסוק בחשמל".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מקום, במקום "בעל רישיון הולכה" או "ספק שירות חיוני הולכה" יבוא "בעל רישיון עיסוק בחשמל הכולל רישיון הולכה".</w:t>
      </w:r>
    </w:p>
    <w:p w:rsidR="005113CF" w:rsidRDefault="005113CF" w:rsidP="00CF754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ח.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מקום, במקום "המשרד להגנת הסביבה" יבוא "קמ"ט איכות הסביבה".</w:t>
      </w:r>
    </w:p>
    <w:p w:rsidR="006F4B89" w:rsidRDefault="006F4B89" w:rsidP="00686E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39" style="position:absolute;left:0;text-align:left;margin-left:464.35pt;margin-top:7.1pt;width:75.05pt;height:17.7pt;z-index:251655168" o:allowincell="f" filled="f" stroked="f" strokecolor="lime" strokeweight=".25pt">
            <v:textbox style="mso-next-textbox:#_x0000_s1239" inset="0,0,0,0">
              <w:txbxContent>
                <w:p w:rsidR="00925FB2" w:rsidRDefault="005113CF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חיבור מתקנים לרשת חשמל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בעל רישיון עיסוק בחשמל יחבר מתקנו של בעל רישיון ייצור לרשת החשמל שבבעלותו וישלם לו תעריף בהתאם לתקנות אלו ולסימן ז'.</w:t>
      </w:r>
    </w:p>
    <w:p w:rsidR="006F4B89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53" style="position:absolute;left:0;text-align:left;margin-left:464.35pt;margin-top:7.1pt;width:75.05pt;height:20.95pt;z-index:251656192" o:allowincell="f" filled="f" stroked="f" strokecolor="lime" strokeweight=".25pt">
            <v:textbox style="mso-next-textbox:#_x0000_s1253" inset="0,0,0,0">
              <w:txbxContent>
                <w:p w:rsidR="00925FB2" w:rsidRDefault="005113CF" w:rsidP="00C3742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הגשת בקשות לקבלת רישיון 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א.</w:t>
      </w:r>
      <w:r w:rsidR="005113CF"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הבקשה לקבל רישיון ייצור תוגש לקמ"ט חשמל.</w:t>
      </w:r>
    </w:p>
    <w:p w:rsidR="005113CF" w:rsidRDefault="005113CF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הבקשה תעמוד בנהלים ובהוראות אשר ייקבעו ויפורסמו על ידי קמ"ט חשמל. קמ"ט חשמל יהיה רשאי לשנות בהודעה נהלים אלו.</w:t>
      </w:r>
    </w:p>
    <w:p w:rsidR="000A0AC4" w:rsidRDefault="006F4B89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>
          <v:rect id="_x0000_s1360" style="position:absolute;left:0;text-align:left;margin-left:464.35pt;margin-top:7.1pt;width:75.05pt;height:13.25pt;z-index:251657216" o:allowincell="f" filled="f" stroked="f" strokecolor="lime" strokeweight=".25pt">
            <v:textbox style="mso-next-textbox:#_x0000_s1360" inset="0,0,0,0">
              <w:txbxContent>
                <w:p w:rsidR="00925FB2" w:rsidRDefault="005113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בדיקת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025D3">
        <w:rPr>
          <w:rStyle w:val="default"/>
          <w:rFonts w:cs="FrankRuehl" w:hint="cs"/>
          <w:rtl/>
        </w:rPr>
        <w:t>א.</w:t>
      </w:r>
      <w:r w:rsidR="008025D3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>הבקשה לקבל רישיון ייצור תיבדק ע"י קמ"ט חשמל בהתאם לכללים המקצועיים המקובלים במדינת ישראל. קמ"ט חשמל יהיה רשאי להיוועץ ברשות בכל עניין בקשר לבדיקת הבקשה</w:t>
      </w:r>
      <w:r w:rsidR="008025D3">
        <w:rPr>
          <w:rStyle w:val="default"/>
          <w:rFonts w:cs="FrankRuehl" w:hint="cs"/>
          <w:rtl/>
        </w:rPr>
        <w:t>.</w:t>
      </w:r>
    </w:p>
    <w:p w:rsidR="005113CF" w:rsidRDefault="005113CF" w:rsidP="008025D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קמ"ט חשמל יפרסם הוראות מקצועיות והבהרות לבעלי רישיון ייצור ולמבקשים לקבל רישיון ייצור.</w:t>
      </w:r>
    </w:p>
    <w:p w:rsidR="006F4B89" w:rsidRDefault="006F4B89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rFonts w:cs="Miriam"/>
          <w:lang w:val="he-IL"/>
        </w:rPr>
        <w:pict>
          <v:rect id="_x0000_s1361" style="position:absolute;left:0;text-align:left;margin-left:464.35pt;margin-top:7.1pt;width:75.05pt;height:13.5pt;z-index:251658240" o:allowincell="f" filled="f" stroked="f" strokecolor="lime" strokeweight=".25pt">
            <v:textbox style="mso-next-textbox:#_x0000_s1361" inset="0,0,0,0">
              <w:txbxContent>
                <w:p w:rsidR="00925FB2" w:rsidRDefault="005113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רישיון ייצור מותנה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F74B1">
        <w:rPr>
          <w:rStyle w:val="default"/>
          <w:rFonts w:cs="FrankRuehl" w:hint="cs"/>
          <w:rtl/>
        </w:rPr>
        <w:t>א.</w:t>
      </w:r>
      <w:r w:rsidR="004F74B1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>עמדה הבקשה לקבל רישיון ייצור בכל הדרישות המפורטות בתקנות אלה ובנהלי קמ"ט חשמל, ייתן קמ"ט חשמל למבקש רישיון ייצור מותנה</w:t>
      </w:r>
      <w:r>
        <w:rPr>
          <w:rStyle w:val="default"/>
          <w:rFonts w:cs="FrankRuehl" w:hint="cs"/>
          <w:rtl/>
        </w:rPr>
        <w:t>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רישיון ייצור מותנה יינתן לתקופה שתיקבע על ידי קמ"ט חשמל.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ברישיון ייצור מותנה ייקבעו תנאים לקבלת רישיון ייצור וכן לוחות הזמנים לעמידה בתנאים אלה.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ד.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מבלי לגרוע מהאמור בתקנה זו, לא יינתן רישיון ייצור מותנה, אם לא עמד המבקש בכל אלה: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זיקה לקרקע, כמפורט בנוהלי קמ"ט חשמל;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קיומו של הון עצמי בשיעור של עשרים אחוזים מעלות נורמטיבית של המערכת;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קיום ניסיון מקצועי לצורך תכנון, הקמה והפעלה של מתקני טיפול בפסולת בהתאם לטכנולוגיה שעליה מתבסס המיתקן ואופי החיבור;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המציא אישור קמ"ט איכות הסביבה לגבי עמידת המתקן בדרישות השונות הנוגעות לאיכות הסביבה. קמ"ט איכות הסביבה רשאי לקבוע נוהלים לעניין זה;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יכולת חיבור לרשת החלוקה באמצעות סקר היתכנות כמפורט בנוהלי קמ"ט חשמל;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הוכיח ישימות טכנולוגית של המערכת;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התחייב למסור ערבות בהתאם להוראות קמ"ט חשמל;</w:t>
      </w:r>
    </w:p>
    <w:p w:rsidR="005113CF" w:rsidRDefault="005113CF" w:rsidP="005113CF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עמד בכל הוראה שניתנה לגבי רישיונות דומים על ידי רשות מוסמכת בישראל, אלא אם קבע קמ"ט חשמל שהוראות אלה לא יחולו באזור.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קמ"ט חשמל יהיה רשאי לקבוע בהודעה תנאים נוספים לקבלת רישיון ייצור מותנה.</w:t>
      </w:r>
    </w:p>
    <w:p w:rsidR="006F4B89" w:rsidRDefault="006F4B89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rFonts w:cs="Miriam"/>
          <w:lang w:val="he-IL"/>
        </w:rPr>
        <w:pict>
          <v:rect id="_x0000_s1362" style="position:absolute;left:0;text-align:left;margin-left:464.35pt;margin-top:7.1pt;width:75.05pt;height:12.15pt;z-index:251659264" o:allowincell="f" filled="f" stroked="f" strokecolor="lime" strokeweight=".25pt">
            <v:textbox style="mso-next-textbox:#_x0000_s1362" inset="0,0,0,0">
              <w:txbxContent>
                <w:p w:rsidR="00925FB2" w:rsidRDefault="005113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רישיון ייצור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4F74B1">
        <w:rPr>
          <w:rStyle w:val="default"/>
          <w:rFonts w:cs="FrankRuehl" w:hint="cs"/>
          <w:rtl/>
        </w:rPr>
        <w:t>א.</w:t>
      </w:r>
      <w:r w:rsidR="004F74B1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>עמד המבקש בהוראות שבתנאי רישיון הייצור המותנה שניתן לו, בתקנות אלה, בהוראות כל דין ותחיקת הביטחון ובהוראות קמ"ט חשמל, יינתן לו רישיון ייצור</w:t>
      </w:r>
      <w:r w:rsidR="002C6697">
        <w:rPr>
          <w:rStyle w:val="default"/>
          <w:rFonts w:cs="FrankRuehl" w:hint="cs"/>
          <w:rtl/>
        </w:rPr>
        <w:t>.</w:t>
      </w:r>
    </w:p>
    <w:p w:rsidR="005113CF" w:rsidRDefault="005113CF" w:rsidP="004F74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הרישיון יהיה כפוף להוראות קמ"ט חשמל והרשות והוא יינתן לתקופה שתיקבע בהוראות קמ"ט חשמל.</w:t>
      </w:r>
    </w:p>
    <w:p w:rsidR="006F4B89" w:rsidRDefault="006F4B89" w:rsidP="006A3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>
        <w:rPr>
          <w:rFonts w:cs="Miriam"/>
          <w:lang w:val="he-IL"/>
        </w:rPr>
        <w:pict>
          <v:rect id="_x0000_s1363" style="position:absolute;left:0;text-align:left;margin-left:464.35pt;margin-top:7.1pt;width:75.05pt;height:12.1pt;z-index:251660288" o:allowincell="f" filled="f" stroked="f" strokecolor="lime" strokeweight=".25pt">
            <v:textbox style="mso-next-textbox:#_x0000_s1363" inset="0,0,0,0">
              <w:txbxContent>
                <w:p w:rsidR="00925FB2" w:rsidRDefault="005113CF" w:rsidP="000A22B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הוראות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6A3983">
        <w:rPr>
          <w:rStyle w:val="default"/>
          <w:rFonts w:cs="FrankRuehl" w:hint="cs"/>
          <w:rtl/>
        </w:rPr>
        <w:t>א.</w:t>
      </w:r>
      <w:r w:rsidR="006A3983">
        <w:rPr>
          <w:rStyle w:val="default"/>
          <w:rFonts w:cs="FrankRuehl" w:hint="cs"/>
          <w:rtl/>
        </w:rPr>
        <w:tab/>
      </w:r>
      <w:r w:rsidR="005113CF">
        <w:rPr>
          <w:rStyle w:val="default"/>
          <w:rFonts w:cs="FrankRuehl" w:hint="cs"/>
          <w:rtl/>
        </w:rPr>
        <w:t>הוראות הרשות יחולו באזור, בשינויים המחוייבים, ובתנאי שקמ"ט חשמל לא קבע הסדרים אחרים ואין בהן כל סתירה לדין ולתחיקת הביטחון.</w:t>
      </w:r>
    </w:p>
    <w:p w:rsidR="005113CF" w:rsidRDefault="005113CF" w:rsidP="006A3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לענין תקנות אלו, יראו את מכסות הייצור שנקבעו בישראל כאילו נקבעו גם לגבי האזור.</w:t>
      </w:r>
    </w:p>
    <w:p w:rsidR="006F4B89" w:rsidRDefault="006F4B89" w:rsidP="006A398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9"/>
      <w:bookmarkEnd w:id="8"/>
      <w:r>
        <w:rPr>
          <w:rFonts w:cs="Miriam"/>
          <w:lang w:val="he-IL"/>
        </w:rPr>
        <w:pict>
          <v:rect id="_x0000_s1364" style="position:absolute;left:0;text-align:left;margin-left:464.35pt;margin-top:7.1pt;width:75.05pt;height:11.75pt;z-index:251661312" o:allowincell="f" filled="f" stroked="f" strokecolor="lime" strokeweight=".25pt">
            <v:textbox style="mso-next-textbox:#_x0000_s1364" inset="0,0,0,0">
              <w:txbxContent>
                <w:p w:rsidR="00925FB2" w:rsidRDefault="005113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ופ</w:t>
                  </w:r>
                  <w:r w:rsidR="00373778"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תחילת תוקפן של תקנות אלה מיום חתימתן והן תפורסמנה בקובץ מנשרים, צווים ומינויים</w:t>
      </w:r>
      <w:r w:rsidR="006A3983">
        <w:rPr>
          <w:rStyle w:val="default"/>
          <w:rFonts w:cs="FrankRuehl" w:hint="cs"/>
          <w:rtl/>
        </w:rPr>
        <w:t>.</w:t>
      </w:r>
    </w:p>
    <w:p w:rsidR="00B569AC" w:rsidRDefault="00B569AC" w:rsidP="00563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10"/>
      <w:bookmarkEnd w:id="9"/>
      <w:r>
        <w:rPr>
          <w:rFonts w:cs="Miriam"/>
          <w:lang w:val="he-IL"/>
        </w:rPr>
        <w:pict>
          <v:rect id="_x0000_s1480" style="position:absolute;left:0;text-align:left;margin-left:464.35pt;margin-top:7.1pt;width:75.05pt;height:10.3pt;z-index:251662336" o:allowincell="f" filled="f" stroked="f" strokecolor="lime" strokeweight=".25pt">
            <v:textbox style="mso-next-textbox:#_x0000_s1480" inset="0,0,0,0">
              <w:txbxContent>
                <w:p w:rsidR="00925FB2" w:rsidRDefault="005113CF" w:rsidP="00B569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5113CF">
        <w:rPr>
          <w:rStyle w:val="default"/>
          <w:rFonts w:cs="FrankRuehl" w:hint="cs"/>
          <w:rtl/>
        </w:rPr>
        <w:t>תקנות אלה ייקראו: "תקנות עיסוק בחשמל (הסדרה והפעלה) (ייצור חשמל מביו-גז במתקני עיכול אנאירובי המחוברים לרשת החלוקה) (יהודה והשומרון), התשע"ה-2015".</w:t>
      </w:r>
    </w:p>
    <w:p w:rsidR="00563290" w:rsidRDefault="005632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63290" w:rsidRDefault="005632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F4B89" w:rsidRDefault="00E92406" w:rsidP="00F8506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בטבת התשע"ה (7 בינואר 2015</w:t>
      </w:r>
      <w:r w:rsidR="006F4B89">
        <w:rPr>
          <w:rStyle w:val="default"/>
          <w:rFonts w:cs="FrankRuehl" w:hint="cs"/>
          <w:rtl/>
        </w:rPr>
        <w:t>)</w:t>
      </w:r>
      <w:r w:rsidR="006F4B8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דוד מנחם</w:t>
      </w:r>
      <w:r w:rsidR="00F85063">
        <w:rPr>
          <w:rStyle w:val="default"/>
          <w:rFonts w:cs="FrankRuehl" w:hint="cs"/>
          <w:rtl/>
        </w:rPr>
        <w:t>, תא"ל</w:t>
      </w:r>
    </w:p>
    <w:p w:rsidR="00104050" w:rsidRDefault="006F4B89" w:rsidP="00F85063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>ראש המ</w:t>
      </w:r>
      <w:r w:rsidR="00E92406">
        <w:rPr>
          <w:rFonts w:cs="FrankRuehl" w:hint="cs"/>
          <w:sz w:val="22"/>
          <w:szCs w:val="22"/>
          <w:rtl/>
        </w:rPr>
        <w:t>י</w:t>
      </w:r>
      <w:r w:rsidR="00F85063">
        <w:rPr>
          <w:rFonts w:cs="FrankRuehl" w:hint="cs"/>
          <w:sz w:val="22"/>
          <w:szCs w:val="22"/>
          <w:rtl/>
        </w:rPr>
        <w:t>נהל האזרחי</w:t>
      </w:r>
      <w:r w:rsidR="00E92406">
        <w:rPr>
          <w:rFonts w:cs="FrankRuehl" w:hint="cs"/>
          <w:sz w:val="22"/>
          <w:szCs w:val="22"/>
          <w:rtl/>
        </w:rPr>
        <w:t xml:space="preserve"> </w:t>
      </w:r>
    </w:p>
    <w:p w:rsidR="006F4B89" w:rsidRDefault="00104050" w:rsidP="00DB3D30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5063">
        <w:rPr>
          <w:rFonts w:cs="FrankRuehl" w:hint="cs"/>
          <w:sz w:val="22"/>
          <w:szCs w:val="22"/>
          <w:rtl/>
        </w:rPr>
        <w:t xml:space="preserve">באזור </w:t>
      </w:r>
      <w:r w:rsidR="006F4B89">
        <w:rPr>
          <w:rFonts w:cs="FrankRuehl" w:hint="cs"/>
          <w:sz w:val="22"/>
          <w:szCs w:val="22"/>
          <w:rtl/>
        </w:rPr>
        <w:t>יהודה והשומרון</w:t>
      </w:r>
    </w:p>
    <w:p w:rsidR="002B2A94" w:rsidRDefault="002B2A94">
      <w:pPr>
        <w:pStyle w:val="sig-0"/>
        <w:ind w:left="0" w:right="1134"/>
        <w:rPr>
          <w:rFonts w:cs="FrankRuehl"/>
          <w:sz w:val="26"/>
          <w:rtl/>
        </w:rPr>
      </w:pPr>
    </w:p>
    <w:p w:rsidR="00184095" w:rsidRDefault="00184095">
      <w:pPr>
        <w:pStyle w:val="sig-0"/>
        <w:ind w:left="0" w:right="1134"/>
        <w:rPr>
          <w:rFonts w:cs="FrankRuehl"/>
          <w:sz w:val="26"/>
          <w:rtl/>
        </w:rPr>
      </w:pPr>
    </w:p>
    <w:p w:rsidR="00184095" w:rsidRDefault="00184095">
      <w:pPr>
        <w:pStyle w:val="sig-0"/>
        <w:ind w:left="0" w:right="1134"/>
        <w:rPr>
          <w:rFonts w:cs="FrankRuehl"/>
          <w:sz w:val="26"/>
          <w:rtl/>
        </w:rPr>
      </w:pPr>
    </w:p>
    <w:p w:rsidR="00184095" w:rsidRDefault="00184095" w:rsidP="00184095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2B2A94" w:rsidRPr="00184095" w:rsidRDefault="002B2A94" w:rsidP="00184095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2B2A94" w:rsidRPr="0018409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0B99" w:rsidRDefault="002F0B99">
      <w:r>
        <w:separator/>
      </w:r>
    </w:p>
  </w:endnote>
  <w:endnote w:type="continuationSeparator" w:id="0">
    <w:p w:rsidR="002F0B99" w:rsidRDefault="002F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84095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25FB2" w:rsidRDefault="00925FB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2A94">
      <w:rPr>
        <w:rFonts w:cs="TopType Jerushalmi"/>
        <w:noProof/>
        <w:color w:val="000000"/>
        <w:sz w:val="14"/>
        <w:szCs w:val="14"/>
      </w:rPr>
      <w:t>Z:\000-law\yael\2012\2012-09-11\tav\666_047.doc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0B99" w:rsidRDefault="002F0B99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2F0B99" w:rsidRDefault="002F0B99">
      <w:r>
        <w:continuationSeparator/>
      </w:r>
    </w:p>
  </w:footnote>
  <w:footnote w:id="1">
    <w:p w:rsidR="005D311E" w:rsidRDefault="00925FB2" w:rsidP="005D31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E669BE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Pr="005D311E">
          <w:rPr>
            <w:rStyle w:val="Hyperlink"/>
            <w:rFonts w:cs="FrankRuehl"/>
            <w:rtl/>
          </w:rPr>
          <w:t xml:space="preserve">קובץ המנשרים מס' </w:t>
        </w:r>
        <w:r w:rsidR="00563290" w:rsidRPr="005D311E">
          <w:rPr>
            <w:rStyle w:val="Hyperlink"/>
            <w:rFonts w:cs="FrankRuehl" w:hint="cs"/>
            <w:rtl/>
          </w:rPr>
          <w:t>243</w:t>
        </w:r>
      </w:hyperlink>
      <w:r>
        <w:rPr>
          <w:rFonts w:cs="FrankRuehl" w:hint="cs"/>
          <w:rtl/>
        </w:rPr>
        <w:t xml:space="preserve"> מחודש מרץ 201</w:t>
      </w:r>
      <w:r w:rsidR="00563290">
        <w:rPr>
          <w:rFonts w:cs="FrankRuehl" w:hint="cs"/>
          <w:rtl/>
        </w:rPr>
        <w:t>6</w:t>
      </w:r>
      <w:r>
        <w:rPr>
          <w:rFonts w:cs="FrankRuehl" w:hint="cs"/>
          <w:rtl/>
        </w:rPr>
        <w:t xml:space="preserve"> עמ' </w:t>
      </w:r>
      <w:r w:rsidR="00563290">
        <w:rPr>
          <w:rFonts w:cs="FrankRuehl" w:hint="cs"/>
          <w:rtl/>
        </w:rPr>
        <w:t>7327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FB2" w:rsidRDefault="00925FB2" w:rsidP="00C859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עיסוק בחשמל (הסדרה והפעלה) (ייצור חשמל </w:t>
    </w:r>
    <w:r w:rsidR="00563290">
      <w:rPr>
        <w:rFonts w:hAnsi="FrankRuehl" w:cs="FrankRuehl" w:hint="cs"/>
        <w:color w:val="000000"/>
        <w:sz w:val="28"/>
        <w:szCs w:val="28"/>
        <w:rtl/>
      </w:rPr>
      <w:t>מביו-גז במתקני עיכול אנאירובי המחוברים לרשת החלוקה) (יהודה והשומרון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563290">
      <w:rPr>
        <w:rFonts w:hAnsi="FrankRuehl" w:cs="FrankRuehl" w:hint="cs"/>
        <w:color w:val="000000"/>
        <w:sz w:val="28"/>
        <w:szCs w:val="28"/>
        <w:rtl/>
      </w:rPr>
      <w:t>ע"ה</w:t>
    </w:r>
    <w:r>
      <w:rPr>
        <w:rFonts w:hAnsi="FrankRuehl" w:cs="FrankRuehl" w:hint="cs"/>
        <w:color w:val="000000"/>
        <w:sz w:val="28"/>
        <w:szCs w:val="28"/>
        <w:rtl/>
      </w:rPr>
      <w:t>-201</w:t>
    </w:r>
    <w:r w:rsidR="00563290">
      <w:rPr>
        <w:rFonts w:hAnsi="FrankRuehl" w:cs="FrankRuehl" w:hint="cs"/>
        <w:color w:val="000000"/>
        <w:sz w:val="28"/>
        <w:szCs w:val="28"/>
        <w:rtl/>
      </w:rPr>
      <w:t>5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5FB2" w:rsidRDefault="00925FB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4976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F43"/>
    <w:rsid w:val="00010EFF"/>
    <w:rsid w:val="00020356"/>
    <w:rsid w:val="00041924"/>
    <w:rsid w:val="0004377E"/>
    <w:rsid w:val="000900F0"/>
    <w:rsid w:val="00090F84"/>
    <w:rsid w:val="000A0AC4"/>
    <w:rsid w:val="000A22B2"/>
    <w:rsid w:val="000E0FAD"/>
    <w:rsid w:val="000E2FA3"/>
    <w:rsid w:val="00104050"/>
    <w:rsid w:val="00112955"/>
    <w:rsid w:val="001400F4"/>
    <w:rsid w:val="00154ECC"/>
    <w:rsid w:val="00184095"/>
    <w:rsid w:val="001940AE"/>
    <w:rsid w:val="001F59B3"/>
    <w:rsid w:val="00263D0C"/>
    <w:rsid w:val="0029382A"/>
    <w:rsid w:val="002B2A94"/>
    <w:rsid w:val="002C0168"/>
    <w:rsid w:val="002C6697"/>
    <w:rsid w:val="002F0B99"/>
    <w:rsid w:val="0030003B"/>
    <w:rsid w:val="00302A14"/>
    <w:rsid w:val="00314A1B"/>
    <w:rsid w:val="00354F82"/>
    <w:rsid w:val="00356180"/>
    <w:rsid w:val="00360157"/>
    <w:rsid w:val="00373778"/>
    <w:rsid w:val="00374E4D"/>
    <w:rsid w:val="003919FD"/>
    <w:rsid w:val="003B6CCE"/>
    <w:rsid w:val="003D0B27"/>
    <w:rsid w:val="003D6E5B"/>
    <w:rsid w:val="004151E8"/>
    <w:rsid w:val="00422099"/>
    <w:rsid w:val="004225E1"/>
    <w:rsid w:val="004237AE"/>
    <w:rsid w:val="00426687"/>
    <w:rsid w:val="004340A6"/>
    <w:rsid w:val="00437A42"/>
    <w:rsid w:val="00464F91"/>
    <w:rsid w:val="00475737"/>
    <w:rsid w:val="00486BF5"/>
    <w:rsid w:val="004A5E3A"/>
    <w:rsid w:val="004C187A"/>
    <w:rsid w:val="004D39D8"/>
    <w:rsid w:val="004D6559"/>
    <w:rsid w:val="004E3579"/>
    <w:rsid w:val="004E4548"/>
    <w:rsid w:val="004E73F9"/>
    <w:rsid w:val="004F74B1"/>
    <w:rsid w:val="005007C4"/>
    <w:rsid w:val="00500AC6"/>
    <w:rsid w:val="005113CF"/>
    <w:rsid w:val="00563290"/>
    <w:rsid w:val="00585FBA"/>
    <w:rsid w:val="00590F2A"/>
    <w:rsid w:val="005A239F"/>
    <w:rsid w:val="005C199B"/>
    <w:rsid w:val="005C23CD"/>
    <w:rsid w:val="005D311E"/>
    <w:rsid w:val="005E24AF"/>
    <w:rsid w:val="005E3A7A"/>
    <w:rsid w:val="005F6DFC"/>
    <w:rsid w:val="00610745"/>
    <w:rsid w:val="00686E66"/>
    <w:rsid w:val="006A3983"/>
    <w:rsid w:val="006A6F7B"/>
    <w:rsid w:val="006E0323"/>
    <w:rsid w:val="006F4B89"/>
    <w:rsid w:val="007078DC"/>
    <w:rsid w:val="00714E84"/>
    <w:rsid w:val="00753D42"/>
    <w:rsid w:val="0077635A"/>
    <w:rsid w:val="007A2EB5"/>
    <w:rsid w:val="007B43C3"/>
    <w:rsid w:val="007B7B6F"/>
    <w:rsid w:val="008025D3"/>
    <w:rsid w:val="00807158"/>
    <w:rsid w:val="0081644B"/>
    <w:rsid w:val="00915247"/>
    <w:rsid w:val="0092568F"/>
    <w:rsid w:val="00925FB2"/>
    <w:rsid w:val="0092680A"/>
    <w:rsid w:val="009406B9"/>
    <w:rsid w:val="009445EF"/>
    <w:rsid w:val="00961FAD"/>
    <w:rsid w:val="00970F43"/>
    <w:rsid w:val="00991650"/>
    <w:rsid w:val="009A69A4"/>
    <w:rsid w:val="00A01F3C"/>
    <w:rsid w:val="00A14BE1"/>
    <w:rsid w:val="00A25D1A"/>
    <w:rsid w:val="00A60838"/>
    <w:rsid w:val="00A63333"/>
    <w:rsid w:val="00A94E01"/>
    <w:rsid w:val="00B569AC"/>
    <w:rsid w:val="00BA0866"/>
    <w:rsid w:val="00BA5152"/>
    <w:rsid w:val="00BE25A0"/>
    <w:rsid w:val="00C22A10"/>
    <w:rsid w:val="00C3742A"/>
    <w:rsid w:val="00C67026"/>
    <w:rsid w:val="00C73BDE"/>
    <w:rsid w:val="00C85928"/>
    <w:rsid w:val="00C96A3A"/>
    <w:rsid w:val="00CD30AB"/>
    <w:rsid w:val="00CE330A"/>
    <w:rsid w:val="00CF7546"/>
    <w:rsid w:val="00D07C19"/>
    <w:rsid w:val="00D168BD"/>
    <w:rsid w:val="00D26A40"/>
    <w:rsid w:val="00D27C31"/>
    <w:rsid w:val="00D544C6"/>
    <w:rsid w:val="00D615C5"/>
    <w:rsid w:val="00D8000E"/>
    <w:rsid w:val="00D83009"/>
    <w:rsid w:val="00D9200A"/>
    <w:rsid w:val="00DB1C9D"/>
    <w:rsid w:val="00DB3D30"/>
    <w:rsid w:val="00DD7501"/>
    <w:rsid w:val="00DF4FDF"/>
    <w:rsid w:val="00DF5A69"/>
    <w:rsid w:val="00E06F7F"/>
    <w:rsid w:val="00E14277"/>
    <w:rsid w:val="00E22CC2"/>
    <w:rsid w:val="00E5040D"/>
    <w:rsid w:val="00E669BE"/>
    <w:rsid w:val="00E91813"/>
    <w:rsid w:val="00E92406"/>
    <w:rsid w:val="00E93D01"/>
    <w:rsid w:val="00E950DC"/>
    <w:rsid w:val="00EC1AE5"/>
    <w:rsid w:val="00EC5CB7"/>
    <w:rsid w:val="00ED0B42"/>
    <w:rsid w:val="00ED754F"/>
    <w:rsid w:val="00EE3CEE"/>
    <w:rsid w:val="00F00F48"/>
    <w:rsid w:val="00F03AB7"/>
    <w:rsid w:val="00F144AC"/>
    <w:rsid w:val="00F50A0E"/>
    <w:rsid w:val="00F73367"/>
    <w:rsid w:val="00F85063"/>
    <w:rsid w:val="00FA2F22"/>
    <w:rsid w:val="00FA3978"/>
    <w:rsid w:val="00FA78B2"/>
    <w:rsid w:val="00FE60D4"/>
    <w:rsid w:val="00FE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4C6D69A-8C33-4BBF-A296-A31D2E7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a8">
    <w:name w:val="Table Grid"/>
    <w:basedOn w:val="a1"/>
    <w:rsid w:val="00DB1C9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70/zava-02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4951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5808</CharactersWithSpaces>
  <SharedDoc>false</SharedDoc>
  <HLinks>
    <vt:vector size="72" baseType="variant">
      <vt:variant>
        <vt:i4>393283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1835133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http://www.nevo.co.il/Law_word/law70/zava-0243.pdf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2023-06-28T21:35:00Z</dcterms:created>
  <dcterms:modified xsi:type="dcterms:W3CDTF">2023-06-28T21:35:00Z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0666</vt:lpwstr>
  </property>
  <property fmtid="{D5CDD505-2E9C-101B-9397-08002B2CF9AE}" pid="3" name="LAWNAME">
    <vt:lpwstr>תקנות עיסוק בחשמל (הסדרה והפעלה) (ייצור חשמל מביו-גז במתקני עיכול אנאירובי המחוברים לרשת החלוקה) (יהודה והשומרון), תשע"ה-2015</vt:lpwstr>
  </property>
  <property fmtid="{D5CDD505-2E9C-101B-9397-08002B2CF9AE}" pid="4" name="LAWNUMBER">
    <vt:lpwstr>0078</vt:lpwstr>
  </property>
  <property fmtid="{D5CDD505-2E9C-101B-9397-08002B2CF9AE}" pid="5" name="TYPE">
    <vt:lpwstr>65</vt:lpwstr>
  </property>
  <property fmtid="{D5CDD505-2E9C-101B-9397-08002B2CF9AE}" pid="6" name="CHNAME">
    <vt:lpwstr>יהודה והשומרון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http://www.nevo.co.il/Law_word/law70/zava-0243.pdf;קמצ"מ#פורסמו קובץ המנשרים מס' 243 #מחודש מרץ 2016 עמ' 7327</vt:lpwstr>
  </property>
  <property fmtid="{D5CDD505-2E9C-101B-9397-08002B2CF9AE}" pid="23" name="MEKOR_NAME1">
    <vt:lpwstr>צו בדבר עיסוק בחשמל (הסדרה והפעלה) (יהודה והשומרון) (מס' 427)</vt:lpwstr>
  </property>
  <property fmtid="{D5CDD505-2E9C-101B-9397-08002B2CF9AE}" pid="24" name="MEKOR_SAIF1">
    <vt:lpwstr>7X</vt:lpwstr>
  </property>
</Properties>
</file>