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ab7919636a4e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(מתן מספרים ושמות לרחובות וסימון בתים במספרים)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מתן מספרים ושמות לרחובות וסימון בתים במספרים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(מתן מספרים ושמות לרחובות וסימון בתים במספרים)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147א לתקנון המועצות המקומיות (יהודה והשומרון), התשמ"א-1981,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מתן מספרים ושמות לרחובות וסימון בתים במספרים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מתן או שינוי מספרים ושמות לרחובות וסימון בתים במספרים, יהיו לפי האמור בצו המועצות המקומיות (מתן מספרים ושמות לרחובות וסימון בתים במספרים), התשל"א-1971 כפי תוקפו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בסעיף 1, במקום ההגדרה "תכנית"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""תכנית" - תכנית תכנון שאושרה לפי חוק תכנון ערים, כפרים ובניינים, מס' 79 לשנת 1966, כפי שתוקן בתחיקת הביטחון";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"השר" או "שר הפנים" יקראו "הממונה".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המקומיות (מתן מספרים ושמות לרחובות וסימון בתים במספרים) (יהודה והשומרון), התשנ"ה-1994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המקומיות (מתן מספרים ושמות לרחובות וסימון בתים במספרים)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eea8b17aea4b9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