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b735e689fe47c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תכנון ערים כפרים ובניינים (פטור מתכנית ומהיתר להצבת מיגונית ולשימוש בה) (הוראת שעה) (יהודה ושומרון), תשפ"א-2021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תכנון ערים כפרים ובניינים (פטור מתכנית ומהיתר להצבת מיגונית ולשימוש בה) (הוראת שעה) (יהודה ושומרון), תשפ"א-2021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(ו)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(ז)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תא"ל פארס עטילה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המינהל האזרחי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תכנון ערים כפרים ובניינים (פטור מתכנית ומהיתר להצבת מיגונית ולשימוש בה) (הוראת שעה) (יהודה ושומרון), תשפ"א-2021, נוסח עדכני נכון ליום 02.06.2023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02a324870aa44f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