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DA7" w:rsidRPr="00992602" w:rsidRDefault="008C27D6" w:rsidP="00BB11A9">
      <w:pPr>
        <w:rPr>
          <w:rFonts w:ascii="Times New Roman" w:hAnsi="Times New Roman"/>
          <w:b/>
          <w:sz w:val="32"/>
          <w:szCs w:val="32"/>
        </w:rPr>
      </w:pPr>
      <w:r>
        <w:rPr>
          <w:rFonts w:ascii="Times New Roman" w:hAnsi="Times New Roman"/>
          <w:b/>
          <w:sz w:val="32"/>
          <w:szCs w:val="32"/>
        </w:rPr>
        <w:t>Ultrafast Exciton</w:t>
      </w:r>
      <w:r w:rsidR="00185D49" w:rsidRPr="00992602">
        <w:rPr>
          <w:rFonts w:ascii="Times New Roman" w:hAnsi="Times New Roman"/>
          <w:b/>
          <w:sz w:val="32"/>
          <w:szCs w:val="32"/>
        </w:rPr>
        <w:t xml:space="preserve"> and Carrier </w:t>
      </w:r>
      <w:r w:rsidR="00877135" w:rsidRPr="00992602">
        <w:rPr>
          <w:rFonts w:ascii="Times New Roman" w:hAnsi="Times New Roman"/>
          <w:b/>
          <w:sz w:val="32"/>
          <w:szCs w:val="32"/>
        </w:rPr>
        <w:t>Dynamics in Bulk CrSBr</w:t>
      </w:r>
    </w:p>
    <w:p w:rsidR="00BB11A9" w:rsidRPr="00992602" w:rsidRDefault="00BB11A9" w:rsidP="001C04FF">
      <w:pPr>
        <w:rPr>
          <w:rFonts w:ascii="Times New Roman" w:hAnsi="Times New Roman"/>
          <w:color w:val="183C55"/>
          <w:sz w:val="42"/>
          <w:szCs w:val="42"/>
        </w:rPr>
      </w:pPr>
      <w:r w:rsidRPr="00992602">
        <w:rPr>
          <w:rFonts w:ascii="Times New Roman" w:hAnsi="Times New Roman"/>
        </w:rPr>
        <w:t>Lawson T. Lloyd</w:t>
      </w:r>
      <w:r w:rsidR="001C04FF" w:rsidRPr="00992602">
        <w:rPr>
          <w:rFonts w:ascii="Times New Roman" w:hAnsi="Times New Roman"/>
          <w:vertAlign w:val="superscript"/>
        </w:rPr>
        <w:t>1</w:t>
      </w:r>
      <w:r w:rsidRPr="00992602">
        <w:rPr>
          <w:rFonts w:ascii="Times New Roman" w:hAnsi="Times New Roman"/>
        </w:rPr>
        <w:t>, Tommaso Pincelli</w:t>
      </w:r>
      <w:r w:rsidR="001C04FF" w:rsidRPr="00992602">
        <w:rPr>
          <w:rFonts w:ascii="Times New Roman" w:hAnsi="Times New Roman"/>
          <w:vertAlign w:val="superscript"/>
        </w:rPr>
        <w:t>1,2</w:t>
      </w:r>
      <w:r w:rsidRPr="00992602">
        <w:rPr>
          <w:rFonts w:ascii="Times New Roman" w:hAnsi="Times New Roman"/>
        </w:rPr>
        <w:t>, Túlio de Castro</w:t>
      </w:r>
      <w:r w:rsidR="001C04FF" w:rsidRPr="00992602">
        <w:rPr>
          <w:rFonts w:ascii="Times New Roman" w:hAnsi="Times New Roman"/>
          <w:vertAlign w:val="superscript"/>
        </w:rPr>
        <w:t>1</w:t>
      </w:r>
      <w:r w:rsidR="00D505F1" w:rsidRPr="00992602">
        <w:rPr>
          <w:rFonts w:ascii="Times New Roman" w:hAnsi="Times New Roman"/>
        </w:rPr>
        <w:t>,</w:t>
      </w:r>
      <w:r w:rsidRPr="00992602">
        <w:rPr>
          <w:rFonts w:ascii="Times New Roman" w:hAnsi="Times New Roman"/>
        </w:rPr>
        <w:t xml:space="preserve"> </w:t>
      </w:r>
      <w:r w:rsidR="007B106E" w:rsidRPr="00992602">
        <w:rPr>
          <w:rFonts w:ascii="Times New Roman" w:hAnsi="Times New Roman"/>
        </w:rPr>
        <w:t>Ferdinand Menzel</w:t>
      </w:r>
      <w:r w:rsidR="001C04FF" w:rsidRPr="00992602">
        <w:rPr>
          <w:rFonts w:ascii="Times New Roman" w:hAnsi="Times New Roman"/>
          <w:vertAlign w:val="superscript"/>
        </w:rPr>
        <w:t>3</w:t>
      </w:r>
      <w:r w:rsidR="007B106E" w:rsidRPr="00992602">
        <w:rPr>
          <w:rFonts w:ascii="Times New Roman" w:hAnsi="Times New Roman"/>
        </w:rPr>
        <w:t xml:space="preserve">, </w:t>
      </w:r>
      <w:r w:rsidR="001C04FF" w:rsidRPr="00992602">
        <w:rPr>
          <w:rFonts w:ascii="Times New Roman" w:hAnsi="Times New Roman"/>
        </w:rPr>
        <w:t>Zdeně</w:t>
      </w:r>
      <w:r w:rsidR="001C04FF" w:rsidRPr="00992602">
        <w:rPr>
          <w:rFonts w:ascii="Times New Roman" w:hAnsi="Times New Roman"/>
          <w:szCs w:val="24"/>
        </w:rPr>
        <w:t>k Sofer</w:t>
      </w:r>
      <w:r w:rsidR="001C04FF" w:rsidRPr="00992602">
        <w:rPr>
          <w:rFonts w:ascii="Times New Roman" w:hAnsi="Times New Roman"/>
          <w:szCs w:val="24"/>
          <w:vertAlign w:val="superscript"/>
        </w:rPr>
        <w:t>4</w:t>
      </w:r>
      <w:r w:rsidR="001C04FF" w:rsidRPr="00992602">
        <w:rPr>
          <w:rFonts w:ascii="Times New Roman" w:hAnsi="Times New Roman"/>
          <w:szCs w:val="24"/>
        </w:rPr>
        <w:t>,</w:t>
      </w:r>
      <w:r w:rsidR="00A636AA" w:rsidRPr="00992602">
        <w:rPr>
          <w:rFonts w:ascii="Times New Roman" w:hAnsi="Times New Roman"/>
          <w:szCs w:val="24"/>
        </w:rPr>
        <w:t xml:space="preserve"> </w:t>
      </w:r>
      <w:r w:rsidR="00D505F1" w:rsidRPr="00992602">
        <w:rPr>
          <w:rFonts w:ascii="Times New Roman" w:hAnsi="Times New Roman"/>
          <w:szCs w:val="24"/>
        </w:rPr>
        <w:t>N</w:t>
      </w:r>
      <w:r w:rsidR="001C04FF" w:rsidRPr="00992602">
        <w:rPr>
          <w:rFonts w:ascii="Times New Roman" w:hAnsi="Times New Roman"/>
          <w:szCs w:val="24"/>
        </w:rPr>
        <w:t xml:space="preserve">athan </w:t>
      </w:r>
      <w:r w:rsidR="00D505F1" w:rsidRPr="00992602">
        <w:rPr>
          <w:rFonts w:ascii="Times New Roman" w:hAnsi="Times New Roman"/>
          <w:szCs w:val="24"/>
        </w:rPr>
        <w:t>P. Wilson</w:t>
      </w:r>
      <w:r w:rsidR="001C04FF" w:rsidRPr="00992602">
        <w:rPr>
          <w:rFonts w:ascii="Times New Roman" w:hAnsi="Times New Roman"/>
          <w:szCs w:val="24"/>
          <w:vertAlign w:val="superscript"/>
        </w:rPr>
        <w:t>3</w:t>
      </w:r>
      <w:r w:rsidR="00D505F1" w:rsidRPr="00992602">
        <w:rPr>
          <w:rFonts w:ascii="Times New Roman" w:hAnsi="Times New Roman"/>
          <w:szCs w:val="24"/>
        </w:rPr>
        <w:t xml:space="preserve">, </w:t>
      </w:r>
      <w:r w:rsidR="00E46970">
        <w:rPr>
          <w:rFonts w:ascii="Times New Roman" w:hAnsi="Times New Roman"/>
          <w:szCs w:val="24"/>
        </w:rPr>
        <w:t>Martin Wolf</w:t>
      </w:r>
      <w:r w:rsidR="00E46970" w:rsidRPr="00992602">
        <w:rPr>
          <w:rFonts w:ascii="Times New Roman" w:hAnsi="Times New Roman"/>
          <w:vertAlign w:val="superscript"/>
        </w:rPr>
        <w:t>1</w:t>
      </w:r>
      <w:r w:rsidR="00E46970">
        <w:rPr>
          <w:rFonts w:ascii="Times New Roman" w:hAnsi="Times New Roman"/>
          <w:szCs w:val="24"/>
        </w:rPr>
        <w:t xml:space="preserve">, </w:t>
      </w:r>
      <w:r w:rsidR="00D505F1" w:rsidRPr="00992602">
        <w:rPr>
          <w:rFonts w:ascii="Times New Roman" w:hAnsi="Times New Roman"/>
          <w:szCs w:val="24"/>
        </w:rPr>
        <w:t>Laurenz Rettig</w:t>
      </w:r>
      <w:r w:rsidR="001C04FF" w:rsidRPr="00992602">
        <w:rPr>
          <w:rFonts w:ascii="Times New Roman" w:hAnsi="Times New Roman"/>
          <w:szCs w:val="24"/>
          <w:vertAlign w:val="superscript"/>
        </w:rPr>
        <w:t>1</w:t>
      </w:r>
      <w:r w:rsidR="00D505F1" w:rsidRPr="00992602">
        <w:rPr>
          <w:rFonts w:ascii="Times New Roman" w:hAnsi="Times New Roman"/>
          <w:szCs w:val="24"/>
        </w:rPr>
        <w:t>,</w:t>
      </w:r>
      <w:r w:rsidR="00525208" w:rsidRPr="00992602">
        <w:rPr>
          <w:rFonts w:ascii="Times New Roman" w:hAnsi="Times New Roman"/>
          <w:szCs w:val="24"/>
        </w:rPr>
        <w:t xml:space="preserve"> </w:t>
      </w:r>
      <w:r w:rsidRPr="00992602">
        <w:rPr>
          <w:rFonts w:ascii="Times New Roman" w:hAnsi="Times New Roman"/>
          <w:szCs w:val="24"/>
        </w:rPr>
        <w:t>and Ralph Ernstorfer</w:t>
      </w:r>
      <w:r w:rsidR="00EE2068">
        <w:rPr>
          <w:rFonts w:ascii="Times New Roman" w:hAnsi="Times New Roman"/>
          <w:szCs w:val="24"/>
        </w:rPr>
        <w:t>*</w:t>
      </w:r>
      <w:r w:rsidR="00EE2068">
        <w:rPr>
          <w:rFonts w:ascii="Times New Roman" w:hAnsi="Times New Roman"/>
          <w:szCs w:val="24"/>
          <w:vertAlign w:val="superscript"/>
        </w:rPr>
        <w:t>,1,</w:t>
      </w:r>
      <w:r w:rsidR="001C04FF" w:rsidRPr="00992602">
        <w:rPr>
          <w:rFonts w:ascii="Times New Roman" w:hAnsi="Times New Roman"/>
          <w:szCs w:val="24"/>
          <w:vertAlign w:val="superscript"/>
        </w:rPr>
        <w:t>2</w:t>
      </w:r>
    </w:p>
    <w:p w:rsidR="00BB11A9" w:rsidRPr="002B20EA" w:rsidRDefault="00BB11A9" w:rsidP="00EE2438">
      <w:pPr>
        <w:pStyle w:val="NoSpacing"/>
        <w:numPr>
          <w:ilvl w:val="0"/>
          <w:numId w:val="3"/>
        </w:numPr>
        <w:rPr>
          <w:rFonts w:ascii="Times New Roman" w:hAnsi="Times New Roman"/>
          <w:lang w:val="de-DE"/>
        </w:rPr>
      </w:pPr>
      <w:r w:rsidRPr="002B20EA">
        <w:rPr>
          <w:rStyle w:val="normaltextrun"/>
          <w:rFonts w:ascii="Times New Roman" w:hAnsi="Times New Roman"/>
          <w:lang w:val="de-DE"/>
        </w:rPr>
        <w:t>Fritz-Haber-Institut der Max Planck Gesellschaft</w:t>
      </w:r>
      <w:r w:rsidR="00A636AA" w:rsidRPr="002B20EA">
        <w:rPr>
          <w:rStyle w:val="normaltextrun"/>
          <w:rFonts w:ascii="Times New Roman" w:hAnsi="Times New Roman"/>
          <w:lang w:val="de-DE"/>
        </w:rPr>
        <w:t>, Berlin, Germany</w:t>
      </w:r>
    </w:p>
    <w:p w:rsidR="00BB11A9" w:rsidRPr="00992602" w:rsidRDefault="00BB11A9" w:rsidP="00EE2438">
      <w:pPr>
        <w:pStyle w:val="NoSpacing"/>
        <w:numPr>
          <w:ilvl w:val="0"/>
          <w:numId w:val="3"/>
        </w:numPr>
        <w:rPr>
          <w:rStyle w:val="normaltextrun"/>
          <w:rFonts w:ascii="Times New Roman" w:hAnsi="Times New Roman"/>
        </w:rPr>
      </w:pPr>
      <w:r w:rsidRPr="00992602">
        <w:rPr>
          <w:rStyle w:val="normaltextrun"/>
          <w:rFonts w:ascii="Times New Roman" w:hAnsi="Times New Roman"/>
        </w:rPr>
        <w:t>Technische Universität Berlin</w:t>
      </w:r>
      <w:r w:rsidR="00BD1787" w:rsidRPr="00992602">
        <w:rPr>
          <w:rStyle w:val="normaltextrun"/>
          <w:rFonts w:ascii="Times New Roman" w:hAnsi="Times New Roman"/>
        </w:rPr>
        <w:t>, Berlin, Germany</w:t>
      </w:r>
    </w:p>
    <w:p w:rsidR="00232D52" w:rsidRPr="00992602" w:rsidRDefault="00232D52" w:rsidP="00EE2438">
      <w:pPr>
        <w:pStyle w:val="NoSpacing"/>
        <w:numPr>
          <w:ilvl w:val="0"/>
          <w:numId w:val="3"/>
        </w:numPr>
        <w:rPr>
          <w:rFonts w:ascii="Times New Roman" w:hAnsi="Times New Roman"/>
          <w:color w:val="222222"/>
          <w:szCs w:val="24"/>
        </w:rPr>
      </w:pPr>
      <w:r w:rsidRPr="00992602">
        <w:rPr>
          <w:rFonts w:ascii="Times New Roman" w:hAnsi="Times New Roman"/>
          <w:color w:val="222222"/>
          <w:szCs w:val="24"/>
        </w:rPr>
        <w:t>Walter Schottky Institut, Department of Physics, School of Natural Sciences, Technische Universität München, Garching, Germany</w:t>
      </w:r>
    </w:p>
    <w:p w:rsidR="001C04FF" w:rsidRDefault="001C04FF" w:rsidP="00EE2438">
      <w:pPr>
        <w:pStyle w:val="NoSpacing"/>
        <w:numPr>
          <w:ilvl w:val="0"/>
          <w:numId w:val="3"/>
        </w:numPr>
        <w:rPr>
          <w:rFonts w:ascii="Times New Roman" w:hAnsi="Times New Roman"/>
          <w:szCs w:val="24"/>
        </w:rPr>
      </w:pPr>
      <w:r w:rsidRPr="00992602">
        <w:rPr>
          <w:rFonts w:ascii="Times New Roman" w:hAnsi="Times New Roman"/>
          <w:szCs w:val="24"/>
        </w:rPr>
        <w:t>Chemistry Department, University of Chemistry and Technology Prague, 16628 Prague, Czech Republic</w:t>
      </w:r>
    </w:p>
    <w:p w:rsidR="00E46970" w:rsidRPr="00992602" w:rsidRDefault="00E46970" w:rsidP="00E46970">
      <w:pPr>
        <w:pStyle w:val="NoSpacing"/>
        <w:rPr>
          <w:rFonts w:ascii="Times New Roman" w:hAnsi="Times New Roman"/>
          <w:szCs w:val="24"/>
        </w:rPr>
      </w:pPr>
    </w:p>
    <w:p w:rsidR="00BB11A9" w:rsidRPr="00E46970" w:rsidRDefault="00E46970" w:rsidP="00E46970">
      <w:pPr>
        <w:rPr>
          <w:rFonts w:ascii="Times New Roman" w:hAnsi="Times New Roman"/>
        </w:rPr>
      </w:pPr>
      <w:r>
        <w:rPr>
          <w:rFonts w:ascii="Times New Roman" w:hAnsi="Times New Roman"/>
        </w:rPr>
        <w:t>* Corresponding author: ernstorfer@fhi-berlin.mpg.de</w:t>
      </w:r>
    </w:p>
    <w:p w:rsidR="00964929" w:rsidRPr="00992602" w:rsidRDefault="00BB11A9" w:rsidP="00964929">
      <w:pPr>
        <w:rPr>
          <w:rFonts w:ascii="Times New Roman" w:hAnsi="Times New Roman"/>
          <w:b/>
        </w:rPr>
      </w:pPr>
      <w:r w:rsidRPr="00992602">
        <w:rPr>
          <w:rFonts w:ascii="Times New Roman" w:hAnsi="Times New Roman"/>
          <w:b/>
        </w:rPr>
        <w:t>ABSTRACT</w:t>
      </w:r>
    </w:p>
    <w:p w:rsidR="00992602" w:rsidRPr="00992602" w:rsidRDefault="00992602" w:rsidP="00992602">
      <w:pPr>
        <w:spacing w:before="100" w:beforeAutospacing="1" w:after="100" w:afterAutospacing="1"/>
        <w:jc w:val="left"/>
        <w:rPr>
          <w:rFonts w:ascii="Times New Roman" w:hAnsi="Times New Roman"/>
          <w:szCs w:val="24"/>
        </w:rPr>
      </w:pPr>
      <w:r w:rsidRPr="00992602">
        <w:rPr>
          <w:rFonts w:ascii="Times New Roman" w:hAnsi="Times New Roman"/>
          <w:szCs w:val="24"/>
        </w:rPr>
        <w:t xml:space="preserve">Van der Waals (vdW) layered magnets have the potential to enable novel optoelectronic and spintronic applications. Among these, CrSBr is a direct band gap semiconductor that hosts interlayer antiferromag- netic order, a highly anisotropic, quasi-1D electronic structure, and strongly bound excitons. However, understanding how the carrier and exciton dynamics couple to the underlying spin order is currently lack- ing. Here, we employ time- and angle-resolved photoemission spec- troscopy to map the temperature-dependent band structure and car- rier dynamics in bulk CrSBr. We observe an electronic band splitting that emerges below the magnetic transition temperature, which we in- terpret as arising from a super-exchange mechanism giving rise to in- tralayer ferromagnetism. Time-resolved measurements reveal a rapid band renormalization of the lower conduction band that occurs during photoexcitation, pointing towards complex many-body effects govern- ing the excited state dynamics and optical properties. These results provide important experimental observations of the low-temperature electronic band structure and shed further light on the microscopic interactions driving carrier dynamics and spin order in this vdW mag- net. </w:t>
      </w:r>
    </w:p>
    <w:p w:rsidR="0071622F" w:rsidRPr="00992602" w:rsidRDefault="0071622F" w:rsidP="00964929">
      <w:pPr>
        <w:rPr>
          <w:rFonts w:ascii="Times New Roman" w:hAnsi="Times New Roman"/>
          <w:b/>
        </w:rPr>
      </w:pPr>
    </w:p>
    <w:p w:rsidR="00617E9A" w:rsidRPr="00992602" w:rsidRDefault="008B1B04" w:rsidP="00BB11A9">
      <w:pPr>
        <w:rPr>
          <w:rFonts w:ascii="Times New Roman" w:hAnsi="Times New Roman"/>
          <w:b/>
        </w:rPr>
      </w:pPr>
      <w:r w:rsidRPr="00992602">
        <w:rPr>
          <w:rFonts w:ascii="Times New Roman" w:hAnsi="Times New Roman"/>
          <w:b/>
        </w:rPr>
        <w:t>Introduction</w:t>
      </w:r>
    </w:p>
    <w:p w:rsidR="000B1F7D" w:rsidRDefault="00EE2068" w:rsidP="00BB11A9">
      <w:pPr>
        <w:rPr>
          <w:rFonts w:ascii="Times New Roman" w:hAnsi="Times New Roman"/>
        </w:rPr>
      </w:pPr>
      <w:r>
        <w:rPr>
          <w:rFonts w:ascii="Times New Roman" w:hAnsi="Times New Roman"/>
        </w:rPr>
        <w:t>[2D Magnets etc].</w:t>
      </w:r>
      <w:r w:rsidR="008B7888">
        <w:rPr>
          <w:rFonts w:ascii="Times New Roman" w:hAnsi="Times New Roman"/>
        </w:rPr>
        <w:t xml:space="preserve"> </w:t>
      </w:r>
      <w:r w:rsidR="00C8387A" w:rsidRPr="00992602">
        <w:rPr>
          <w:rFonts w:ascii="Times New Roman" w:hAnsi="Times New Roman"/>
        </w:rPr>
        <w:t>CrSBr</w:t>
      </w:r>
      <w:r w:rsidR="00173FF8" w:rsidRPr="00992602">
        <w:rPr>
          <w:rFonts w:ascii="Times New Roman" w:hAnsi="Times New Roman"/>
        </w:rPr>
        <w:t xml:space="preserve"> is</w:t>
      </w:r>
      <w:r w:rsidR="0080514F" w:rsidRPr="00992602">
        <w:rPr>
          <w:rFonts w:ascii="Times New Roman" w:hAnsi="Times New Roman"/>
        </w:rPr>
        <w:t xml:space="preserve"> a van der Waals </w:t>
      </w:r>
      <w:r w:rsidR="004C259E" w:rsidRPr="00992602">
        <w:rPr>
          <w:rFonts w:ascii="Times New Roman" w:hAnsi="Times New Roman"/>
        </w:rPr>
        <w:t xml:space="preserve">layered </w:t>
      </w:r>
      <w:r w:rsidR="004B54A6" w:rsidRPr="00992602">
        <w:rPr>
          <w:rFonts w:ascii="Times New Roman" w:hAnsi="Times New Roman"/>
        </w:rPr>
        <w:t>magnetic</w:t>
      </w:r>
      <w:r w:rsidR="0080514F" w:rsidRPr="00992602">
        <w:rPr>
          <w:rFonts w:ascii="Times New Roman" w:hAnsi="Times New Roman"/>
        </w:rPr>
        <w:t xml:space="preserve"> semiconductor that </w:t>
      </w:r>
      <w:r w:rsidR="009464A3">
        <w:rPr>
          <w:rFonts w:ascii="Times New Roman" w:hAnsi="Times New Roman"/>
        </w:rPr>
        <w:t xml:space="preserve">with </w:t>
      </w:r>
      <w:r w:rsidR="004B54A6" w:rsidRPr="00992602">
        <w:rPr>
          <w:rFonts w:ascii="Times New Roman" w:hAnsi="Times New Roman"/>
        </w:rPr>
        <w:t xml:space="preserve">a direct electronic band gap, </w:t>
      </w:r>
      <w:r w:rsidR="0080514F" w:rsidRPr="00992602">
        <w:rPr>
          <w:rFonts w:ascii="Times New Roman" w:hAnsi="Times New Roman"/>
        </w:rPr>
        <w:t>highly anisotropic optical and electronic properties</w:t>
      </w:r>
      <w:r w:rsidR="00E415E3" w:rsidRPr="00992602">
        <w:rPr>
          <w:rFonts w:ascii="Times New Roman" w:hAnsi="Times New Roman"/>
        </w:rPr>
        <w:t>, as well as pronounced many-body exciton physics which couple to the underlying magnetic order.</w:t>
      </w:r>
      <w:r w:rsidR="00905474">
        <w:rPr>
          <w:rFonts w:ascii="Times New Roman" w:hAnsi="Times New Roman"/>
        </w:rPr>
        <w:t xml:space="preserve"> </w:t>
      </w:r>
      <w:r w:rsidR="00905474">
        <w:rPr>
          <w:rFonts w:ascii="Times New Roman" w:hAnsi="Times New Roman"/>
        </w:rPr>
        <w:fldChar w:fldCharType="begin"/>
      </w:r>
      <w:r w:rsidR="002910C1">
        <w:rPr>
          <w:rFonts w:ascii="Times New Roman" w:hAnsi="Times New Roman"/>
        </w:rPr>
        <w:instrText xml:space="preserve"> ADDIN ZOTERO_ITEM CSL_CITATION {"citationID":"MeE6sf6y","properties":{"formattedCitation":"({\\i{}1}\\uc0\\u8211{}{\\i{}4})","plainCitation":"(1–4)","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D."},{"family":"Zhu","given":"Xiaoyang"}],"issued":{"date-parts":[["2022",9]]}}},{"id":2259,"uris":["http://zotero.org/users/8926575/items/XYFAAPIW"],"itemData":{"id":2259,"type":"article-journal","abstract":"The discovery of magnetic order at the 2D limit has sparked new exploration of van der Waals magnets for potential use in spintronics, magnonics, and quantum information applications. However, many of these materials feature low magnetic ordering temperatures and poor air stability, limiting their fabrication into practical devices. In this Mini-Review, we present a promising material for fundamental studies and functional use: CrSBr, an air-stable, two-dimensional magnetic semiconductor. Our discussion highlights experimental research on bulk CrSBr, including quasi-1D semiconducting properties, A-type antiferromagnetic order (TN = 132 K), and strong coupling between its electronic and magnetic properties. We then discuss the behavior of monolayer and few-layer flakes and present a perspective on promising avenues for further studies on CrSBr.","container-title":"Nano Letters","DOI":"10.1021/acs.nanolett.4c00624","ISSN":"1530-6984","issue":"15","journalAbbreviation":"Nano Lett.","note":"publisher: American Chemical Society","page":"4319-4329","source":"ACS Publications","title":"CrSBr: An Air-Stable, Two-Dimensional Magnetic Semiconductor","title-short":"CrSBr","volume":"24","author":[{"family":"Ziebel","given":"Michael E."},{"family":"Feuer","given":"Margalit L."},{"family":"Cox","given":"Jordan"},{"family":"Zhu","given":"Xiaoyang"},{"family":"Dean","given":"Cory R."},{"family":"Roy","given":"Xavier"}],"issued":{"date-parts":[["2024",4,17]]}}},{"id":2274,"uris":["http://zotero.org/users/8926575/items/3MYTPRUI"],"itemData":{"id":2274,"type":"article-journal","abstract":"The recent discovery of spin-exciton and magnon-exciton coupling in a layered antiferromagnetic semiconductor, CrSBr, is both fundamentally intriguing and technologically significant. This discovery unveils a unique capability to optically access and manipulate spin information using excitons, opening doors to applications in quantum interconnects, quantum photonics, and opto-spintronics. Despite their remarkable potential, materials exhibiting spin-exciton and magnon-exciton coupling remain limited. To broaden the library of such materials, we explore key parameters for achieving and tuning spin-exciton and magnon-exciton couplings. We begin by examining the mechanisms of couplings in CrSBr and drawing comparisons with other recently identified two-dimensional magnetic semiconductors. Furthermore, we propose various promising scenarios for spin-exciton coupling, laying the groundwork for future research endeavors.","container-title":"ACS Physical Chemistry Au","DOI":"10.1021/acsphyschemau.4c00010","issue":"4","journalAbbreviation":"ACS Phys. Chem Au","note":"publisher: American Chemical Society","page":"322-327","source":"ACS Publications","title":"Important Elements of Spin-Exciton and Magnon-Exciton Coupling","volume":"4","author":[{"family":"Brennan","given":"Nicholas J."},{"family":"Noble","given":"Cora A."},{"family":"Tang","given":"Jiacheng"},{"family":"Ziebel","given":"Michael E."},{"family":"Bae","given":"Youn Jue"}],"issued":{"date-parts":[["2024",7,24]]}}}],"schema":"https://github.com/citation-style-language/schema/raw/master/csl-citation.json"} </w:instrText>
      </w:r>
      <w:r w:rsidR="00905474">
        <w:rPr>
          <w:rFonts w:ascii="Times New Roman" w:hAnsi="Times New Roman"/>
        </w:rPr>
        <w:fldChar w:fldCharType="separate"/>
      </w:r>
      <w:r w:rsidR="002910C1" w:rsidRPr="002910C1">
        <w:rPr>
          <w:rFonts w:ascii="Times New Roman" w:hAnsi="Times New Roman"/>
          <w:szCs w:val="24"/>
        </w:rPr>
        <w:t>(</w:t>
      </w:r>
      <w:r w:rsidR="002910C1" w:rsidRPr="002910C1">
        <w:rPr>
          <w:rFonts w:ascii="Times New Roman" w:hAnsi="Times New Roman"/>
          <w:i/>
          <w:iCs/>
          <w:szCs w:val="24"/>
        </w:rPr>
        <w:t>1</w:t>
      </w:r>
      <w:r w:rsidR="002910C1" w:rsidRPr="002910C1">
        <w:rPr>
          <w:rFonts w:ascii="Times New Roman" w:hAnsi="Times New Roman"/>
          <w:szCs w:val="24"/>
        </w:rPr>
        <w:t>–</w:t>
      </w:r>
      <w:r w:rsidR="002910C1" w:rsidRPr="002910C1">
        <w:rPr>
          <w:rFonts w:ascii="Times New Roman" w:hAnsi="Times New Roman"/>
          <w:i/>
          <w:iCs/>
          <w:szCs w:val="24"/>
        </w:rPr>
        <w:t>4</w:t>
      </w:r>
      <w:r w:rsidR="002910C1" w:rsidRPr="002910C1">
        <w:rPr>
          <w:rFonts w:ascii="Times New Roman" w:hAnsi="Times New Roman"/>
          <w:szCs w:val="24"/>
        </w:rPr>
        <w:t>)</w:t>
      </w:r>
      <w:r w:rsidR="00905474">
        <w:rPr>
          <w:rFonts w:ascii="Times New Roman" w:hAnsi="Times New Roman"/>
        </w:rPr>
        <w:fldChar w:fldCharType="end"/>
      </w:r>
      <w:r w:rsidR="0003058A">
        <w:rPr>
          <w:rFonts w:ascii="Times New Roman" w:hAnsi="Times New Roman"/>
        </w:rPr>
        <w:t xml:space="preserve"> [Ultrfast]</w:t>
      </w:r>
      <w:r w:rsidR="002910C1">
        <w:rPr>
          <w:rFonts w:ascii="Times New Roman" w:hAnsi="Times New Roman"/>
        </w:rPr>
        <w:t xml:space="preserve"> </w:t>
      </w:r>
      <w:r>
        <w:rPr>
          <w:rFonts w:ascii="Times New Roman" w:hAnsi="Times New Roman"/>
        </w:rPr>
        <w:t>Previous time-resolved</w:t>
      </w:r>
      <w:r w:rsidR="002910C1">
        <w:rPr>
          <w:rFonts w:ascii="Times New Roman" w:hAnsi="Times New Roman"/>
        </w:rPr>
        <w:t xml:space="preserve"> studies </w:t>
      </w:r>
      <w:r>
        <w:rPr>
          <w:rFonts w:ascii="Times New Roman" w:hAnsi="Times New Roman"/>
        </w:rPr>
        <w:t>have uncovered</w:t>
      </w:r>
      <w:r w:rsidR="002910C1">
        <w:rPr>
          <w:rFonts w:ascii="Times New Roman" w:hAnsi="Times New Roman"/>
        </w:rPr>
        <w:t xml:space="preserve"> coherent exciton-magnon coupling </w:t>
      </w:r>
      <w:r>
        <w:rPr>
          <w:rFonts w:ascii="Times New Roman" w:hAnsi="Times New Roman"/>
        </w:rPr>
        <w:t xml:space="preserve">persisting to the nanosecond timescale </w:t>
      </w:r>
      <w:r>
        <w:rPr>
          <w:rFonts w:ascii="Times New Roman" w:hAnsi="Times New Roman"/>
        </w:rPr>
        <w:fldChar w:fldCharType="begin"/>
      </w:r>
      <w:r>
        <w:rPr>
          <w:rFonts w:ascii="Times New Roman" w:hAnsi="Times New Roman"/>
        </w:rPr>
        <w:instrText xml:space="preserve"> ADDIN ZOTERO_ITEM CSL_CITATION {"citationID":"ZQEFhU9k","properties":{"formattedCitation":"({\\i{}2}, {\\i{}5}, {\\i{}6})","plainCitation":"(2, 5, 6)","noteIndex":0},"citationItems":[{"id":98,"uris":["http://zotero.org/users/8926575/items/MU3CTWBB"],"itemData":{"id":98,"type":"article-journal","abstract":"The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D."},{"family":"Zhu","given":"Xiaoyang"}],"issued":{"date-parts":[["2022",9]]}}},{"id":64,"uris":["http://zotero.org/users/8926575/items/XF3IJN7L"],"itemData":{"id":64,"type":"article-journal","abstract":"The interaction between distinct excitations in solids is of both fundamental interest and technological importance. One such interaction is the coupling between an exciton, a Coulomb bound electron–hole pair, and a magnon, a collective spin excitation. The recent emergence of van der Waals magnetic semiconductors1 provides a platform to explore these exciton–magnon interactions and their fundamental properties, such as strong correlation2, as well as their photospintronic and quantum transduction3 applications. Here we demonstrate the precise control of coherent exciton–magnon interactions in the layered magnetic semiconductor CrSBr. We varied the direction of an applied magnetic field relative to the crystal axes, and thus the rotational symmetry of the magnetic system4. Thereby, we tuned not only the exciton coupling to the bright magnon, but also to an optically dark mode via magnon–magnon hybridization. We further modulated the exciton–magnon coupling and the associated magnon dispersion curves through the application of uniaxial strain. At a critical strain, a dispersionless dark magnon band emerged. Our results demonstrate an unprecedented level of control of the opto–mechanical–magnonic coupling, and a step towards the predictable and controllable implementation of hybrid quantum magnonics5–11.","container-title":"Nature Nanotechnology","DOI":"10.1038/s41565-022-01259-1","ISSN":"1748-3395","journalAbbreviation":"Nat. Nanotechnol.","language":"en","license":"2022 The Author(s), under exclusive licence to Springer Nature Limited","note":"publisher: Nature Publishing Group","page":"1-6","source":"www.nature.com","title":"Tunable interaction between excitons and hybridized magnons in a layered semiconductor","author":[{"family":"Diederich","given":"Geoffrey M."},{"family":"Cenker","given":"John"},{"family":"Ren","given":"Yafei"},{"family":"Fonseca","given":"Jordan"},{"family":"Chica","given":"Daniel G."},{"family":"Bae","given":"Youn Jue"},{"family":"Zhu","given":"Xiaoyang"},{"family":"Roy","given":"Xavier"},{"family":"Cao","given":"Ting"},{"family":"Xiao","given":"Di"},{"family":"Xu","given":"Xiaodong"}],"issued":{"date-parts":[["2022",12,28]]}}},{"id":2234,"uris":["http://zotero.org/users/8926575/items/SKDXH9FD"],"itemData":{"id":2234,"type":"article-journal","abstract":"Antiferromagnets are promising platforms for transduction and transmission of quantum information via magnons—the quanta of spin waves—and they offer advantages over ferromagnets in regard to dissipation, speed of response and robustness to external fields. Recently, transduction was shown in a van der Waals antiferromagnet, where strong spin-exciton coupling enables readout of the amplitude and phase of coherent magnons by photons of visible light. This discovery shifts the focus of research to transmission, specifically to exploring the non-local interactions that enable magnon wave packets to propagate. Here we demonstrate that magnon propagation is mediated by long-range dipole–dipole interaction. This coupling is an inevitable consequence of fundamental electrodynamics and, as such, will likely mediate the propagation of spin at long wavelengths in the entire class of van der Waals magnets currently under investigation. Successfully identifying the mechanism of spin propagation provides a set of optimization rules, as well as caveats, that are essential for any future applications of these promising systems.","container-title":"Nature Physics","DOI":"10.1038/s41567-024-02387-2","ISSN":"1745-2481","journalAbbreviation":"Nat. Phys.","language":"en","license":"2024 The Author(s), under exclusive licence to Springer Nature Limited","note":"publisher: Nature Publishing Group","page":"1-7","source":"www.nature.com","title":"Dipolar spin wave packet transport in a van der Waals antiferromagnet","author":[{"family":"Sun","given":"Yue"},{"family":"Meng","given":"Fanhao"},{"family":"Lee","given":"Changmin"},{"family":"Soll","given":"Aljoscha"},{"family":"Zhang","given":"Hongrui"},{"family":"Ramesh","given":"Ramamoorthy"},{"family":"Yao","given":"Jie"},{"family":"Sofer","given":"Zdeněk"},{"family":"Orenstein","given":"Joseph"}],"issued":{"date-parts":[["2024",2,1]]}}}],"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2</w:t>
      </w:r>
      <w:r w:rsidRPr="00EE2068">
        <w:rPr>
          <w:rFonts w:ascii="Times New Roman" w:hAnsi="Times New Roman"/>
          <w:szCs w:val="24"/>
        </w:rPr>
        <w:t xml:space="preserve">, </w:t>
      </w:r>
      <w:r w:rsidRPr="00EE2068">
        <w:rPr>
          <w:rFonts w:ascii="Times New Roman" w:hAnsi="Times New Roman"/>
          <w:i/>
          <w:iCs/>
          <w:szCs w:val="24"/>
        </w:rPr>
        <w:t>5</w:t>
      </w:r>
      <w:r w:rsidRPr="00EE2068">
        <w:rPr>
          <w:rFonts w:ascii="Times New Roman" w:hAnsi="Times New Roman"/>
          <w:szCs w:val="24"/>
        </w:rPr>
        <w:t xml:space="preserve">, </w:t>
      </w:r>
      <w:r w:rsidRPr="00EE2068">
        <w:rPr>
          <w:rFonts w:ascii="Times New Roman" w:hAnsi="Times New Roman"/>
          <w:i/>
          <w:iCs/>
          <w:szCs w:val="24"/>
        </w:rPr>
        <w:t>6</w:t>
      </w:r>
      <w:r w:rsidRPr="00EE2068">
        <w:rPr>
          <w:rFonts w:ascii="Times New Roman" w:hAnsi="Times New Roman"/>
          <w:szCs w:val="24"/>
        </w:rPr>
        <w:t>)</w:t>
      </w:r>
      <w:r>
        <w:rPr>
          <w:rFonts w:ascii="Times New Roman" w:hAnsi="Times New Roman"/>
        </w:rPr>
        <w:fldChar w:fldCharType="end"/>
      </w:r>
      <w:r>
        <w:rPr>
          <w:rFonts w:ascii="Times New Roman" w:hAnsi="Times New Roman"/>
        </w:rPr>
        <w:t xml:space="preserve"> and </w:t>
      </w:r>
      <w:r w:rsidR="008B7888">
        <w:rPr>
          <w:rFonts w:ascii="Times New Roman" w:hAnsi="Times New Roman"/>
        </w:rPr>
        <w:t>as well as few to sub-</w:t>
      </w:r>
      <w:r>
        <w:rPr>
          <w:rFonts w:ascii="Times New Roman" w:hAnsi="Times New Roman"/>
        </w:rPr>
        <w:t xml:space="preserve">picosecond exciton decay dynamics in bulk and monolayer CrSBr. </w:t>
      </w:r>
      <w:r>
        <w:rPr>
          <w:rFonts w:ascii="Times New Roman" w:hAnsi="Times New Roman"/>
        </w:rPr>
        <w:fldChar w:fldCharType="begin"/>
      </w:r>
      <w:r>
        <w:rPr>
          <w:rFonts w:ascii="Times New Roman" w:hAnsi="Times New Roman"/>
        </w:rPr>
        <w:instrText xml:space="preserve"> ADDIN ZOTERO_ITEM CSL_CITATION {"citationID":"X6Et5pmY","properties":{"formattedCitation":"({\\i{}7})","plainCitation":"(7)","noteIndex":0},"citationItems":[{"id":2252,"uris":["http://zotero.org/users/8926575/items/36D7WBCU"],"itemData":{"id":2252,"type":"article-journal","abstract":"Among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7</w:t>
      </w:r>
      <w:r w:rsidRPr="00EE2068">
        <w:rPr>
          <w:rFonts w:ascii="Times New Roman" w:hAnsi="Times New Roman"/>
          <w:szCs w:val="24"/>
        </w:rPr>
        <w:t>)</w:t>
      </w:r>
      <w:r>
        <w:rPr>
          <w:rFonts w:ascii="Times New Roman" w:hAnsi="Times New Roman"/>
        </w:rPr>
        <w:fldChar w:fldCharType="end"/>
      </w:r>
      <w:bookmarkStart w:id="0" w:name="_GoBack"/>
      <w:bookmarkEnd w:id="0"/>
    </w:p>
    <w:p w:rsidR="000B1F7D" w:rsidRDefault="000B1F7D" w:rsidP="00BB11A9">
      <w:pPr>
        <w:rPr>
          <w:rFonts w:ascii="Times New Roman" w:hAnsi="Times New Roman"/>
        </w:rPr>
      </w:pPr>
      <w:r>
        <w:rPr>
          <w:rFonts w:ascii="Times New Roman" w:hAnsi="Times New Roman"/>
        </w:rPr>
        <w:t xml:space="preserve">Recently, trARPES has proved an incisive technique to directly probe the energetics and momentum distribtuino of bound excitons in a variety of systems. </w:t>
      </w:r>
      <w:r>
        <w:rPr>
          <w:rFonts w:ascii="Times New Roman" w:hAnsi="Times New Roman"/>
        </w:rPr>
        <w:fldChar w:fldCharType="begin"/>
      </w:r>
      <w:r w:rsidR="00EE2068">
        <w:rPr>
          <w:rFonts w:ascii="Times New Roman" w:hAnsi="Times New Roman"/>
        </w:rPr>
        <w:instrText xml:space="preserve"> ADDIN ZOTERO_ITEM CSL_CITATION {"citationID":"m5uYrAXX","properties":{"formattedCitation":"({\\i{}8})","plainCitation":"(8)","noteIndex":0},"citationItems":[{"id":2108,"uris":["http://zotero.org/users/8926575/items/EPYGK52U"],"itemData":{"id":2108,"type":"article-journal","abstract":"Excitons,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8</w:t>
      </w:r>
      <w:r w:rsidR="00EE2068" w:rsidRPr="00EE2068">
        <w:rPr>
          <w:rFonts w:ascii="Times New Roman" w:hAnsi="Times New Roman"/>
          <w:szCs w:val="24"/>
        </w:rPr>
        <w:t>)</w:t>
      </w:r>
      <w:r>
        <w:rPr>
          <w:rFonts w:ascii="Times New Roman" w:hAnsi="Times New Roman"/>
        </w:rPr>
        <w:fldChar w:fldCharType="end"/>
      </w:r>
      <w:r>
        <w:rPr>
          <w:rFonts w:ascii="Times New Roman" w:hAnsi="Times New Roman"/>
        </w:rPr>
        <w:t xml:space="preserve"> </w:t>
      </w:r>
    </w:p>
    <w:p w:rsidR="008B7888" w:rsidRDefault="000B1F7D" w:rsidP="006751B7">
      <w:pPr>
        <w:rPr>
          <w:rFonts w:ascii="Times New Roman" w:hAnsi="Times New Roman"/>
        </w:rPr>
      </w:pPr>
      <w:r>
        <w:rPr>
          <w:rFonts w:ascii="Times New Roman" w:hAnsi="Times New Roman"/>
        </w:rPr>
        <w:t>Here, we employ time- and angle-resolved photoemission (trARPES) to map the photoinduced dynamics and directly probe momentum space excitonic distribution in bulk CrSBr on femtosecond timescales.</w:t>
      </w:r>
    </w:p>
    <w:p w:rsidR="006751B7" w:rsidRPr="008B7888" w:rsidRDefault="006751B7" w:rsidP="006751B7">
      <w:pPr>
        <w:rPr>
          <w:rFonts w:ascii="Times New Roman" w:hAnsi="Times New Roman"/>
        </w:rPr>
      </w:pPr>
      <w:r w:rsidRPr="00992602">
        <w:rPr>
          <w:rFonts w:ascii="Times New Roman" w:hAnsi="Times New Roman"/>
          <w:b/>
        </w:rPr>
        <w:t>Results and Discussion</w:t>
      </w:r>
    </w:p>
    <w:p w:rsidR="00A969BB" w:rsidRPr="00992602" w:rsidRDefault="00A969BB" w:rsidP="00A969BB">
      <w:pPr>
        <w:rPr>
          <w:rFonts w:ascii="Times New Roman" w:hAnsi="Times New Roman"/>
        </w:rPr>
      </w:pPr>
      <w:r w:rsidRPr="00992602">
        <w:rPr>
          <w:rFonts w:ascii="Times New Roman" w:hAnsi="Times New Roman"/>
        </w:rPr>
        <w:t xml:space="preserve">To map the electronic band structure </w:t>
      </w:r>
      <w:r w:rsidR="009464A3">
        <w:rPr>
          <w:rFonts w:ascii="Times New Roman" w:hAnsi="Times New Roman"/>
        </w:rPr>
        <w:t xml:space="preserve">and photoinduced dynamics </w:t>
      </w:r>
      <w:r w:rsidRPr="00992602">
        <w:rPr>
          <w:rFonts w:ascii="Times New Roman" w:hAnsi="Times New Roman"/>
        </w:rPr>
        <w:t xml:space="preserve">of bulk CrSBr, we perform </w:t>
      </w:r>
      <w:r w:rsidR="00BD0A46">
        <w:rPr>
          <w:rFonts w:ascii="Times New Roman" w:hAnsi="Times New Roman"/>
        </w:rPr>
        <w:t>time-</w:t>
      </w:r>
      <w:r w:rsidR="009464A3">
        <w:rPr>
          <w:rFonts w:ascii="Times New Roman" w:hAnsi="Times New Roman"/>
        </w:rPr>
        <w:t xml:space="preserve">and angle-resolved photoemission spectroscopy (trARPES) with tunable femtosecond pump pulses. Leveraging </w:t>
      </w:r>
      <w:r w:rsidRPr="00992602">
        <w:rPr>
          <w:rFonts w:ascii="Times New Roman" w:hAnsi="Times New Roman"/>
        </w:rPr>
        <w:t>momentum microscopy, which allows for the simultaneous acquisition of both in-plane momenta (k</w:t>
      </w:r>
      <w:r w:rsidRPr="00992602">
        <w:rPr>
          <w:rFonts w:ascii="Times New Roman" w:hAnsi="Times New Roman"/>
          <w:vertAlign w:val="subscript"/>
        </w:rPr>
        <w:t>x</w:t>
      </w:r>
      <w:r w:rsidRPr="00992602">
        <w:rPr>
          <w:rFonts w:ascii="Times New Roman" w:hAnsi="Times New Roman"/>
        </w:rPr>
        <w:t>, k</w:t>
      </w:r>
      <w:r w:rsidRPr="00992602">
        <w:rPr>
          <w:rFonts w:ascii="Times New Roman" w:hAnsi="Times New Roman"/>
          <w:vertAlign w:val="subscript"/>
        </w:rPr>
        <w:t>y</w:t>
      </w:r>
      <w:r w:rsidR="009464A3">
        <w:rPr>
          <w:rFonts w:ascii="Times New Roman" w:hAnsi="Times New Roman"/>
        </w:rPr>
        <w:t xml:space="preserve">) and provides </w:t>
      </w:r>
      <w:r w:rsidRPr="00992602">
        <w:rPr>
          <w:rFonts w:ascii="Times New Roman" w:hAnsi="Times New Roman"/>
        </w:rPr>
        <w:t>a global view of the electronic band structure in a single experiment (</w:t>
      </w:r>
      <w:r w:rsidRPr="00992602">
        <w:rPr>
          <w:rFonts w:ascii="Times New Roman" w:hAnsi="Times New Roman"/>
          <w:b/>
        </w:rPr>
        <w:t>Figure 1</w:t>
      </w:r>
      <w:r w:rsidRPr="00992602">
        <w:rPr>
          <w:rFonts w:ascii="Times New Roman" w:hAnsi="Times New Roman"/>
        </w:rPr>
        <w:t>).</w:t>
      </w:r>
      <w:r w:rsidR="009464A3">
        <w:rPr>
          <w:rFonts w:ascii="Times New Roman" w:hAnsi="Times New Roman"/>
        </w:rPr>
        <w:t xml:space="preserve"> </w:t>
      </w:r>
      <w:r w:rsidR="009464A3">
        <w:rPr>
          <w:rFonts w:ascii="Times New Roman" w:hAnsi="Times New Roman"/>
        </w:rPr>
        <w:fldChar w:fldCharType="begin"/>
      </w:r>
      <w:r w:rsidR="00EE2068">
        <w:rPr>
          <w:rFonts w:ascii="Times New Roman" w:hAnsi="Times New Roman"/>
        </w:rPr>
        <w:instrText xml:space="preserve"> ADDIN ZOTERO_ITEM CSL_CITATION {"citationID":"xCmrUYi7","properties":{"formattedCitation":"({\\i{}9}, {\\i{}10})","plainCitation":"(9, 10)","noteIndex":0},"citationItems":[{"id":97,"uris":["http://zotero.org/users/8926575/items/L3UN5JDC"],"itemData":{"id":97,"type":"article-journal","abstract":"Time-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DpAV9WDu/glRuZAmS","uris":["http://zotero.org/users/8926575/items/RCL5XG9X"],"itemData":{"id":"DpAV9WDu/glRuZAmS","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9464A3">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9</w:t>
      </w:r>
      <w:r w:rsidR="00EE2068" w:rsidRPr="00EE2068">
        <w:rPr>
          <w:rFonts w:ascii="Times New Roman" w:hAnsi="Times New Roman"/>
          <w:szCs w:val="24"/>
        </w:rPr>
        <w:t xml:space="preserve">, </w:t>
      </w:r>
      <w:r w:rsidR="00EE2068" w:rsidRPr="00EE2068">
        <w:rPr>
          <w:rFonts w:ascii="Times New Roman" w:hAnsi="Times New Roman"/>
          <w:i/>
          <w:iCs/>
          <w:szCs w:val="24"/>
        </w:rPr>
        <w:t>10</w:t>
      </w:r>
      <w:r w:rsidR="00EE2068" w:rsidRPr="00EE2068">
        <w:rPr>
          <w:rFonts w:ascii="Times New Roman" w:hAnsi="Times New Roman"/>
          <w:szCs w:val="24"/>
        </w:rPr>
        <w:t>)</w:t>
      </w:r>
      <w:r w:rsidR="009464A3">
        <w:rPr>
          <w:rFonts w:ascii="Times New Roman" w:hAnsi="Times New Roman"/>
        </w:rPr>
        <w:fldChar w:fldCharType="end"/>
      </w:r>
      <w:r w:rsidRPr="00992602">
        <w:rPr>
          <w:rFonts w:ascii="Times New Roman" w:hAnsi="Times New Roman"/>
        </w:rPr>
        <w:t xml:space="preserve"> We perform ARPES at temperatures above and below the reported bulk magnetic transition temperature (T</w:t>
      </w:r>
      <w:r w:rsidRPr="00992602">
        <w:rPr>
          <w:rFonts w:ascii="Times New Roman" w:hAnsi="Times New Roman"/>
          <w:vertAlign w:val="subscript"/>
        </w:rPr>
        <w:t>N</w:t>
      </w:r>
      <w:r w:rsidRPr="00992602">
        <w:rPr>
          <w:rFonts w:ascii="Times New Roman" w:hAnsi="Times New Roman"/>
        </w:rPr>
        <w:t xml:space="preserve"> ~ 132 K), at which the system hosts interlayer antiferromagnetic ordering, with intralayer ferromagnetic order persisting to higher temperatures temperature (T</w:t>
      </w:r>
      <w:r w:rsidRPr="00992602">
        <w:rPr>
          <w:rFonts w:ascii="Times New Roman" w:hAnsi="Times New Roman"/>
          <w:vertAlign w:val="subscript"/>
        </w:rPr>
        <w:t>C</w:t>
      </w:r>
      <w:r w:rsidRPr="00992602">
        <w:rPr>
          <w:rFonts w:ascii="Times New Roman" w:hAnsi="Times New Roman"/>
        </w:rPr>
        <w:t xml:space="preserve"> ~ 165 K). </w:t>
      </w:r>
      <w:r w:rsidRPr="00992602">
        <w:rPr>
          <w:rFonts w:ascii="Times New Roman" w:hAnsi="Times New Roman"/>
        </w:rPr>
        <w:fldChar w:fldCharType="begin"/>
      </w:r>
      <w:r w:rsidR="00EE2068">
        <w:rPr>
          <w:rFonts w:ascii="Times New Roman" w:hAnsi="Times New Roman"/>
        </w:rPr>
        <w:instrText xml:space="preserve"> ADDIN ZOTERO_ITEM CSL_CITATION {"citationID":"0XC4xi3j","properties":{"formattedCitation":"({\\i{}11})","plainCitation":"(11)","noteIndex":0},"citationItems":[{"id":1978,"uris":["http://zotero.org/users/8926575/items/GHX796WS"],"itemData":{"id":1978,"type":"article-journal","abstract":"2D magnets have recently drawn enormous interest. As an air-stable A-type van der Waals antiferromagnet (AFM), CrSBr has attracted great attention but has also led to controversies about its large-span ordering temperatures. Herein, a systematic study of the magnetic phase transition in single-crystalline CrSBr with ultrahigh-quality through surface-sensitive X-ray magnetic linear dichroism and X-ray magnetic circular dichroism measurements combined with vibrating sample magnetometry for characterization of bulk magnetization is reported. The interlayer AFM order of both surface and bulk CrSBr is revealed to maintain a similar Néel temperature within the range of 132–142 K. However, the intralayer ferromagnetic (FM) order of surface CrSBr is found to sustain up to ≈238 K, 70 K higher than the value obtained from the bulk CrSBr, demonstrating a dramatically different surface and bulk Curie temperature in CrSBr. Moreover, a half-filled t2g electronic state for Cr3+ ions with magnetic moment of ≈3 µB/Cr in CrSBr is clearly identified. These results enrich the understanding of the electronic structure and magnetism in CrSBr, providing this material as a promising building block for future spintronic devices.","container-title":"Advanced Functional Materials","DOI":"10.1002/adfm.202309335","ISSN":"1616-3028","issue":"n/a","language":"en","license":"© 2023 Wiley-VCH GmbH","note":"_eprint: https://onlinelibrary.wiley.com/doi/pdf/10.1002/adfm.202309335","page":"2309335","source":"Wiley Online Library","title":"Surface-Sensitive Detection of Magnetic Phase Transition in Van Der Waals Magnet CrSBr","volume":"n/a","author":[{"family":"Pei","given":"Fangfang"},{"family":"Yu","given":"Jingjing"},{"family":"Zhou","given":"Jiayuan"},{"family":"Wang","given":"Siyu"},{"family":"Liu","given":"Daxiang"},{"family":"Yuan","given":"Yanan"},{"family":"Xi","given":"Lei"},{"family":"Jin","given":"Feng"},{"family":"Kan","given":"Xucai"},{"family":"Wang","given":"Chao"},{"family":"Wang","given":"Lingfei"},{"family":"Yan","given":"Wensheng"},{"family":"Wu","given":"Yizheng"},{"family":"Wang","given":"Shouguo"},{"family":"Chen","given":"Kai"},{"family":"Ma","given":"Tianping"},{"family":"Liu","given":"Xue"},{"family":"Yang","given":"Mengmeng"},{"family":"Li","given":"Qian"}]}}],"schema":"https://github.com/citation-style-language/schema/raw/master/csl-citation.json"} </w:instrText>
      </w:r>
      <w:r w:rsidRPr="00992602">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11</w:t>
      </w:r>
      <w:r w:rsidR="00EE2068" w:rsidRPr="00EE2068">
        <w:rPr>
          <w:rFonts w:ascii="Times New Roman" w:hAnsi="Times New Roman"/>
          <w:szCs w:val="24"/>
        </w:rPr>
        <w:t>)</w:t>
      </w:r>
      <w:r w:rsidRPr="00992602">
        <w:rPr>
          <w:rFonts w:ascii="Times New Roman" w:hAnsi="Times New Roman"/>
        </w:rPr>
        <w:fldChar w:fldCharType="end"/>
      </w:r>
      <w:r w:rsidRPr="00992602">
        <w:rPr>
          <w:rFonts w:ascii="Times New Roman" w:hAnsi="Times New Roman"/>
        </w:rPr>
        <w:t xml:space="preserve"> </w:t>
      </w:r>
      <w:r w:rsidRPr="00992602">
        <w:rPr>
          <w:rFonts w:ascii="Times New Roman" w:hAnsi="Times New Roman"/>
          <w:b/>
        </w:rPr>
        <w:t>Figure 1</w:t>
      </w:r>
      <w:r w:rsidR="00BF6A93">
        <w:rPr>
          <w:rFonts w:ascii="Times New Roman" w:hAnsi="Times New Roman"/>
          <w:b/>
        </w:rPr>
        <w:t>a</w:t>
      </w:r>
      <w:r w:rsidRPr="00992602">
        <w:rPr>
          <w:rFonts w:ascii="Times New Roman" w:hAnsi="Times New Roman"/>
        </w:rPr>
        <w:t xml:space="preserve"> shows a two-dimensional (</w:t>
      </w:r>
      <w:r w:rsidRPr="00992602">
        <w:rPr>
          <w:rFonts w:ascii="Times New Roman" w:hAnsi="Times New Roman"/>
          <w:i/>
        </w:rPr>
        <w:t>kx, ky</w:t>
      </w:r>
      <w:r w:rsidRPr="00992602">
        <w:rPr>
          <w:rFonts w:ascii="Times New Roman" w:hAnsi="Times New Roman"/>
        </w:rPr>
        <w:t>) momentum map near the valence band maximum (VBM) at room-temperature</w:t>
      </w:r>
      <w:r w:rsidR="00BF6A93">
        <w:rPr>
          <w:rFonts w:ascii="Times New Roman" w:hAnsi="Times New Roman"/>
        </w:rPr>
        <w:t xml:space="preserve">. </w:t>
      </w:r>
      <w:r w:rsidRPr="00992602">
        <w:rPr>
          <w:rFonts w:ascii="Times New Roman" w:hAnsi="Times New Roman"/>
        </w:rPr>
        <w:t>While the central (</w:t>
      </w:r>
      <w:r w:rsidRPr="00992602">
        <w:rPr>
          <w:rFonts w:ascii="Times New Roman" w:hAnsi="Times New Roman"/>
          <w:i/>
        </w:rPr>
        <w:t>kx=ky=</w:t>
      </w:r>
      <w:r w:rsidRPr="00992602">
        <w:rPr>
          <w:rFonts w:ascii="Times New Roman" w:hAnsi="Times New Roman"/>
        </w:rPr>
        <w:t xml:space="preserve">0) </w:t>
      </w:r>
      <m:oMath>
        <m:r>
          <m:rPr>
            <m:sty m:val="p"/>
          </m:rPr>
          <w:rPr>
            <w:rFonts w:ascii="Cambria Math" w:hAnsi="Cambria Math"/>
          </w:rPr>
          <m:t>Γ</m:t>
        </m:r>
      </m:oMath>
      <w:r w:rsidR="006803FB" w:rsidRPr="00992602">
        <w:rPr>
          <w:rFonts w:ascii="Times New Roman" w:hAnsi="Times New Roman"/>
        </w:rPr>
        <w:t xml:space="preserve"> </w:t>
      </w:r>
      <w:r w:rsidRPr="00992602">
        <w:rPr>
          <w:rFonts w:ascii="Times New Roman" w:hAnsi="Times New Roman"/>
        </w:rPr>
        <w:t xml:space="preserve">point shows suppressed intensity, the </w:t>
      </w:r>
      <m:oMath>
        <m:r>
          <m:rPr>
            <m:sty m:val="p"/>
          </m:rPr>
          <w:rPr>
            <w:rFonts w:ascii="Cambria Math" w:hAnsi="Cambria Math"/>
          </w:rPr>
          <m:t>Γ</m:t>
        </m:r>
      </m:oMath>
      <w:r w:rsidR="006803FB" w:rsidRPr="00992602">
        <w:rPr>
          <w:rFonts w:ascii="Times New Roman" w:hAnsi="Times New Roman"/>
        </w:rPr>
        <w:t xml:space="preserve"> </w:t>
      </w:r>
      <w:r w:rsidRPr="00992602">
        <w:rPr>
          <w:rFonts w:ascii="Times New Roman" w:hAnsi="Times New Roman"/>
        </w:rPr>
        <w:t xml:space="preserve">point of the second Brillouin zone is more intense, as observed previously. </w:t>
      </w:r>
      <w:r w:rsidRPr="00992602">
        <w:rPr>
          <w:rFonts w:ascii="Times New Roman" w:hAnsi="Times New Roman"/>
        </w:rPr>
        <w:fldChar w:fldCharType="begin"/>
      </w:r>
      <w:r w:rsidR="00EE2068">
        <w:rPr>
          <w:rFonts w:ascii="Times New Roman" w:hAnsi="Times New Roman"/>
        </w:rPr>
        <w:instrText xml:space="preserve"> ADDIN ZOTERO_ITEM CSL_CITATION {"citationID":"mN5OCSi5","properties":{"formattedCitation":"({\\i{}12}, {\\i{}13})","plainCitation":"(12, 13)","noteIndex":0},"citationItems":[{"id":29,"uris":["http://zotero.org/users/8926575/items/RJGJE8I8"],"itemData":{"id":29,"type":"article-journal","abstract":"We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DpAV9WDu/Sj7fosAO","uris":["http://zotero.org/users/8926575/items/524RK4CT"],"itemData":{"id":2133,"type":"article","abstract":"Ultrathin CrSBr flakes are exfoliated \\emph{in situ} on Au(111) and Ag(111) and their electronic structure is studied by angle-resolved photoemission spectroscopy. The thin flakes' electronic properties are drastically different from those of the bulk material and also substrate-dependent.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well-approximated by density functional theory if local Coulomb interactions are taken into account on the mean-field level and the charge transfer is considered.","DOI":"10.48550/arXiv.2307.12675","note":"arXiv:2307.12675 [cond-mat]","number":"arXiv:2307.12675","publisher":"arXiv","source":"arXiv.org","title":"Charge transfer-induced Lifshitz transition and magnetic symmetry breaking in ultrathin CrSBr crystals","URL":"http://arxiv.org/abs/2307.12675","author":[{"family":"Bianchi","given":"Marco"},{"family":"Hsieh","given":"Kimberly"},{"family":"Porat","given":"Esben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P."},{"family":"Rösner","given":"Malte"},{"family":"Hofmann","given":"Philip"}],"accessed":{"date-parts":[["2023",8,17]]},"issued":{"date-parts":[["2023",7,24]]}}}],"schema":"https://github.com/citation-style-language/schema/raw/master/csl-citation.json"} </w:instrText>
      </w:r>
      <w:r w:rsidRPr="00992602">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12</w:t>
      </w:r>
      <w:r w:rsidR="00EE2068" w:rsidRPr="00EE2068">
        <w:rPr>
          <w:rFonts w:ascii="Times New Roman" w:hAnsi="Times New Roman"/>
          <w:szCs w:val="24"/>
        </w:rPr>
        <w:t xml:space="preserve">, </w:t>
      </w:r>
      <w:r w:rsidR="00EE2068" w:rsidRPr="00EE2068">
        <w:rPr>
          <w:rFonts w:ascii="Times New Roman" w:hAnsi="Times New Roman"/>
          <w:i/>
          <w:iCs/>
          <w:szCs w:val="24"/>
        </w:rPr>
        <w:t>13</w:t>
      </w:r>
      <w:r w:rsidR="00EE2068" w:rsidRPr="00EE2068">
        <w:rPr>
          <w:rFonts w:ascii="Times New Roman" w:hAnsi="Times New Roman"/>
          <w:szCs w:val="24"/>
        </w:rPr>
        <w:t>)</w:t>
      </w:r>
      <w:r w:rsidRPr="00992602">
        <w:rPr>
          <w:rFonts w:ascii="Times New Roman" w:hAnsi="Times New Roman"/>
        </w:rPr>
        <w:fldChar w:fldCharType="end"/>
      </w:r>
      <w:r w:rsidRPr="00992602">
        <w:rPr>
          <w:rFonts w:ascii="Times New Roman" w:hAnsi="Times New Roman"/>
        </w:rPr>
        <w:t xml:space="preserve">. </w:t>
      </w:r>
      <w:r w:rsidR="00BF6A93">
        <w:rPr>
          <w:rFonts w:ascii="Times New Roman" w:hAnsi="Times New Roman"/>
        </w:rPr>
        <w:t>After</w:t>
      </w:r>
      <w:r w:rsidR="006E5A85">
        <w:rPr>
          <w:rFonts w:ascii="Times New Roman" w:hAnsi="Times New Roman"/>
        </w:rPr>
        <w:t xml:space="preserve"> </w:t>
      </w:r>
      <w:r w:rsidR="006E5A85">
        <w:rPr>
          <w:rFonts w:ascii="Times New Roman" w:hAnsi="Times New Roman"/>
        </w:rPr>
        <w:t>800 nm</w:t>
      </w:r>
      <w:r w:rsidR="00BF6A93">
        <w:rPr>
          <w:rFonts w:ascii="Times New Roman" w:hAnsi="Times New Roman"/>
        </w:rPr>
        <w:t xml:space="preserve"> photoexcitation, we</w:t>
      </w:r>
      <w:r w:rsidRPr="00992602">
        <w:rPr>
          <w:rFonts w:ascii="Times New Roman" w:hAnsi="Times New Roman"/>
        </w:rPr>
        <w:t xml:space="preserve"> </w:t>
      </w:r>
      <w:r w:rsidR="00BF6A93">
        <w:rPr>
          <w:rFonts w:ascii="Times New Roman" w:hAnsi="Times New Roman"/>
        </w:rPr>
        <w:t xml:space="preserve">observe population </w:t>
      </w:r>
      <w:r w:rsidR="006E5A85">
        <w:rPr>
          <w:rFonts w:ascii="Times New Roman" w:hAnsi="Times New Roman"/>
        </w:rPr>
        <w:t>above the valence band at</w:t>
      </w:r>
      <w:r w:rsidR="00BF6A93">
        <w:rPr>
          <w:rFonts w:ascii="Times New Roman" w:hAnsi="Times New Roman"/>
        </w:rPr>
        <w:t xml:space="preserve"> higher energies as well</w:t>
      </w:r>
      <w:r w:rsidR="006E5A85">
        <w:rPr>
          <w:rFonts w:ascii="Times New Roman" w:hAnsi="Times New Roman"/>
        </w:rPr>
        <w:t>,</w:t>
      </w:r>
      <w:r w:rsidR="00BF6A93">
        <w:rPr>
          <w:rFonts w:ascii="Times New Roman" w:hAnsi="Times New Roman"/>
        </w:rPr>
        <w:t xml:space="preserve"> featuring </w:t>
      </w:r>
      <w:r w:rsidRPr="00992602">
        <w:rPr>
          <w:rFonts w:ascii="Times New Roman" w:hAnsi="Times New Roman"/>
        </w:rPr>
        <w:t xml:space="preserve">quasi-flat dispersion along </w:t>
      </w:r>
      <m:oMath>
        <m:r>
          <m:rPr>
            <m:sty m:val="p"/>
          </m:rPr>
          <w:rPr>
            <w:rFonts w:ascii="Cambria Math" w:hAnsi="Cambria Math"/>
          </w:rPr>
          <m:t>Γ</m:t>
        </m:r>
      </m:oMath>
      <w:r w:rsidRPr="00992602">
        <w:rPr>
          <w:rFonts w:ascii="Times New Roman" w:hAnsi="Times New Roman"/>
        </w:rPr>
        <w:t>-X</w:t>
      </w:r>
      <w:r w:rsidR="001A5DEA">
        <w:rPr>
          <w:rFonts w:ascii="Times New Roman" w:hAnsi="Times New Roman"/>
        </w:rPr>
        <w:t xml:space="preserve"> </w:t>
      </w:r>
      <w:r w:rsidR="001A5DEA">
        <w:rPr>
          <w:rFonts w:ascii="Times New Roman" w:hAnsi="Times New Roman"/>
        </w:rPr>
        <w:t>different to the momentum map of the valence band maximum</w:t>
      </w:r>
      <w:r w:rsidRPr="00992602">
        <w:rPr>
          <w:rFonts w:ascii="Times New Roman" w:hAnsi="Times New Roman"/>
        </w:rPr>
        <w:t xml:space="preserve">. </w:t>
      </w:r>
      <w:r w:rsidR="006E5A85">
        <w:rPr>
          <w:rFonts w:ascii="Times New Roman" w:hAnsi="Times New Roman"/>
        </w:rPr>
        <w:t xml:space="preserve">Such a quasi-one dimensional band </w:t>
      </w:r>
      <w:r w:rsidRPr="00992602">
        <w:rPr>
          <w:rFonts w:ascii="Times New Roman" w:hAnsi="Times New Roman"/>
        </w:rPr>
        <w:t xml:space="preserve">has recently been observed in ARPES of few-layer CrSBr in contact with metallic substrates. </w:t>
      </w:r>
      <w:r w:rsidR="00BF6A93">
        <w:rPr>
          <w:rFonts w:ascii="Times New Roman" w:hAnsi="Times New Roman"/>
        </w:rPr>
        <w:fldChar w:fldCharType="begin"/>
      </w:r>
      <w:r w:rsidR="00EE2068">
        <w:rPr>
          <w:rFonts w:ascii="Times New Roman" w:hAnsi="Times New Roman"/>
        </w:rPr>
        <w:instrText xml:space="preserve"> ADDIN ZOTERO_ITEM CSL_CITATION {"citationID":"dJohALys","properties":{"formattedCitation":"({\\i{}14})","plainCitation":"(14)","noteIndex":0},"citationItems":[{"id":1963,"uris":["http://zotero.org/users/8926575/items/J5C232QE"],"itemData":{"id":1963,"type":"article-journal","abstract":"Ultrathin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P."},{"family":"Rösner","given":"Malte"},{"family":"Hofmann","given":"Philip"}],"issued":{"date-parts":[["2023",11,9]]}}}],"schema":"https://github.com/citation-style-language/schema/raw/master/csl-citation.json"} </w:instrText>
      </w:r>
      <w:r w:rsidR="00BF6A93">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14</w:t>
      </w:r>
      <w:r w:rsidR="00EE2068" w:rsidRPr="00EE2068">
        <w:rPr>
          <w:rFonts w:ascii="Times New Roman" w:hAnsi="Times New Roman"/>
          <w:szCs w:val="24"/>
        </w:rPr>
        <w:t>)</w:t>
      </w:r>
      <w:r w:rsidR="00BF6A93">
        <w:rPr>
          <w:rFonts w:ascii="Times New Roman" w:hAnsi="Times New Roman"/>
        </w:rPr>
        <w:fldChar w:fldCharType="end"/>
      </w:r>
      <w:r w:rsidR="00BF6A93">
        <w:rPr>
          <w:rFonts w:ascii="Times New Roman" w:hAnsi="Times New Roman"/>
        </w:rPr>
        <w:t xml:space="preserve"> </w:t>
      </w:r>
      <w:r w:rsidRPr="00992602">
        <w:rPr>
          <w:rFonts w:ascii="Times New Roman" w:hAnsi="Times New Roman"/>
        </w:rPr>
        <w:t xml:space="preserve">Our observations of the </w:t>
      </w:r>
      <w:r w:rsidR="006803FB">
        <w:rPr>
          <w:rFonts w:ascii="Times New Roman" w:hAnsi="Times New Roman"/>
        </w:rPr>
        <w:t>transient</w:t>
      </w:r>
      <w:r w:rsidRPr="00992602">
        <w:rPr>
          <w:rFonts w:ascii="Times New Roman" w:hAnsi="Times New Roman"/>
        </w:rPr>
        <w:t xml:space="preserve"> </w:t>
      </w:r>
      <w:r w:rsidR="00680C45">
        <w:rPr>
          <w:rFonts w:ascii="Times New Roman" w:hAnsi="Times New Roman"/>
        </w:rPr>
        <w:t xml:space="preserve">electronic </w:t>
      </w:r>
      <w:r w:rsidRPr="00992602">
        <w:rPr>
          <w:rFonts w:ascii="Times New Roman" w:hAnsi="Times New Roman"/>
        </w:rPr>
        <w:t>band structure</w:t>
      </w:r>
      <w:r w:rsidR="006803FB">
        <w:rPr>
          <w:rFonts w:ascii="Times New Roman" w:hAnsi="Times New Roman"/>
        </w:rPr>
        <w:t xml:space="preserve"> </w:t>
      </w:r>
      <w:r w:rsidRPr="00992602">
        <w:rPr>
          <w:rFonts w:ascii="Times New Roman" w:hAnsi="Times New Roman"/>
        </w:rPr>
        <w:t xml:space="preserve">provide further evidence of the quasi-one dimensional nature of this material. </w:t>
      </w:r>
      <w:r w:rsidRPr="00992602">
        <w:rPr>
          <w:rFonts w:ascii="Times New Roman" w:hAnsi="Times New Roman"/>
        </w:rPr>
        <w:fldChar w:fldCharType="begin"/>
      </w:r>
      <w:r w:rsidR="00EE2068">
        <w:rPr>
          <w:rFonts w:ascii="Times New Roman" w:hAnsi="Times New Roman"/>
        </w:rPr>
        <w:instrText xml:space="preserve"> ADDIN ZOTERO_ITEM CSL_CITATION {"citationID":"7iFhNXm3","properties":{"formattedCitation":"({\\i{}15})","plainCitation":"(15)","noteIndex":0},"citationItems":[{"id":2082,"uris":["http://zotero.org/users/8926575/items/MSJRFMQ5"],"itemData":{"id":2082,"type":"article-journal","abstract":"Correlated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EE2068">
        <w:rPr>
          <w:rFonts w:ascii="Cambria Math" w:hAnsi="Cambria Math" w:cs="Cambria Math"/>
        </w:rPr>
        <w:instrText>∼</w:instrText>
      </w:r>
      <w:r w:rsidR="00EE2068">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Pr="00992602">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15</w:t>
      </w:r>
      <w:r w:rsidR="00EE2068" w:rsidRPr="00EE2068">
        <w:rPr>
          <w:rFonts w:ascii="Times New Roman" w:hAnsi="Times New Roman"/>
          <w:szCs w:val="24"/>
        </w:rPr>
        <w:t>)</w:t>
      </w:r>
      <w:r w:rsidRPr="00992602">
        <w:rPr>
          <w:rFonts w:ascii="Times New Roman" w:hAnsi="Times New Roman"/>
        </w:rPr>
        <w:fldChar w:fldCharType="end"/>
      </w:r>
    </w:p>
    <w:p w:rsidR="000154B4" w:rsidRDefault="000154B4" w:rsidP="006751B7">
      <w:pPr>
        <w:rPr>
          <w:rFonts w:ascii="Times New Roman" w:hAnsi="Times New Roman"/>
        </w:rPr>
      </w:pPr>
    </w:p>
    <w:p w:rsidR="000154B4" w:rsidRDefault="00877F1D" w:rsidP="006751B7">
      <w:pPr>
        <w:rPr>
          <w:rFonts w:ascii="Times New Roman" w:hAnsi="Times New Roman"/>
        </w:rPr>
      </w:pPr>
      <w:r>
        <w:rPr>
          <w:rFonts w:ascii="Times New Roman" w:hAnsi="Times New Roman"/>
        </w:rPr>
        <w:t>In particular,</w:t>
      </w:r>
      <w:r w:rsidR="008C27D6">
        <w:rPr>
          <w:rFonts w:ascii="Times New Roman" w:hAnsi="Times New Roman"/>
        </w:rPr>
        <w:t xml:space="preserve"> we observe</w:t>
      </w:r>
      <w:r>
        <w:rPr>
          <w:rFonts w:ascii="Times New Roman" w:hAnsi="Times New Roman"/>
        </w:rPr>
        <w:t xml:space="preserve"> two distinct features </w:t>
      </w:r>
      <w:r w:rsidR="008C27D6">
        <w:rPr>
          <w:rFonts w:ascii="Times New Roman" w:hAnsi="Times New Roman"/>
        </w:rPr>
        <w:t>at E ~ 1.3 eV and E ~ 2.0 eV</w:t>
      </w:r>
      <w:r>
        <w:rPr>
          <w:rFonts w:ascii="Times New Roman" w:hAnsi="Times New Roman"/>
        </w:rPr>
        <w:t xml:space="preserve">, both </w:t>
      </w:r>
      <w:r w:rsidR="002F76FD">
        <w:rPr>
          <w:rFonts w:ascii="Times New Roman" w:hAnsi="Times New Roman"/>
        </w:rPr>
        <w:t>displaying</w:t>
      </w:r>
      <w:r>
        <w:rPr>
          <w:rFonts w:ascii="Times New Roman" w:hAnsi="Times New Roman"/>
        </w:rPr>
        <w:t xml:space="preserve"> </w:t>
      </w:r>
      <w:r w:rsidR="008C27D6">
        <w:rPr>
          <w:rFonts w:ascii="Times New Roman" w:hAnsi="Times New Roman"/>
        </w:rPr>
        <w:t>the</w:t>
      </w:r>
      <w:r w:rsidR="002F76FD">
        <w:rPr>
          <w:rFonts w:ascii="Times New Roman" w:hAnsi="Times New Roman"/>
        </w:rPr>
        <w:t xml:space="preserve"> characteristic</w:t>
      </w:r>
      <w:r w:rsidR="008C27D6">
        <w:rPr>
          <w:rFonts w:ascii="Times New Roman" w:hAnsi="Times New Roman"/>
        </w:rPr>
        <w:t xml:space="preserve"> quasi-1D dispersion along </w:t>
      </w:r>
      <m:oMath>
        <m:r>
          <m:rPr>
            <m:sty m:val="p"/>
          </m:rPr>
          <w:rPr>
            <w:rFonts w:ascii="Cambria Math" w:hAnsi="Cambria Math"/>
          </w:rPr>
          <m:t>Γ</m:t>
        </m:r>
      </m:oMath>
      <w:r w:rsidR="008C27D6" w:rsidRPr="00992602">
        <w:rPr>
          <w:rFonts w:ascii="Times New Roman" w:hAnsi="Times New Roman"/>
        </w:rPr>
        <w:t>-X</w:t>
      </w:r>
      <w:r w:rsidR="008C27D6">
        <w:rPr>
          <w:rFonts w:ascii="Times New Roman" w:hAnsi="Times New Roman"/>
        </w:rPr>
        <w:t xml:space="preserve">. </w:t>
      </w:r>
      <w:r w:rsidR="000154B4">
        <w:rPr>
          <w:rFonts w:ascii="Times New Roman" w:hAnsi="Times New Roman"/>
        </w:rPr>
        <w:t xml:space="preserve">… </w:t>
      </w:r>
      <w:r w:rsidR="000154B4">
        <w:rPr>
          <w:rFonts w:ascii="Times New Roman" w:hAnsi="Times New Roman"/>
        </w:rPr>
        <w:t>In particular, the</w:t>
      </w:r>
      <w:r w:rsidR="000154B4">
        <w:rPr>
          <w:rFonts w:ascii="Times New Roman" w:hAnsi="Times New Roman"/>
        </w:rPr>
        <w:t xml:space="preserve"> observation of the high energy feature at E = 2.0 eV is striking considering the pump excitation energy of 1.5 eV should not lead to direct optical excitation</w:t>
      </w:r>
      <w:r w:rsidR="000154B4">
        <w:rPr>
          <w:rFonts w:ascii="Times New Roman" w:hAnsi="Times New Roman"/>
        </w:rPr>
        <w:t>.</w:t>
      </w:r>
    </w:p>
    <w:p w:rsidR="000154B4" w:rsidRDefault="000154B4" w:rsidP="000154B4">
      <w:pPr>
        <w:rPr>
          <w:rFonts w:ascii="Times New Roman" w:hAnsi="Times New Roman"/>
        </w:rPr>
      </w:pPr>
      <w:r>
        <w:rPr>
          <w:rFonts w:ascii="Times New Roman" w:hAnsi="Times New Roman"/>
        </w:rPr>
        <w:t>While there is a rapid rise of the lower energy feature, the upper feature at E = 2.0 eV exhibits a pronounced growth after photoexcitation, pointing to a dynamical process that populates this state after the initiation photoexcitation.</w:t>
      </w:r>
    </w:p>
    <w:p w:rsidR="000154B4" w:rsidRDefault="000154B4" w:rsidP="000154B4">
      <w:pPr>
        <w:rPr>
          <w:rFonts w:ascii="Times New Roman" w:hAnsi="Times New Roman"/>
        </w:rPr>
      </w:pPr>
      <w:r>
        <w:rPr>
          <w:rFonts w:ascii="Times New Roman" w:hAnsi="Times New Roman"/>
        </w:rPr>
        <w:t xml:space="preserve">Additionally, the dynamics at different momenta along </w:t>
      </w:r>
      <m:oMath>
        <m:r>
          <m:rPr>
            <m:sty m:val="p"/>
          </m:rPr>
          <w:rPr>
            <w:rFonts w:ascii="Cambria Math" w:hAnsi="Cambria Math"/>
          </w:rPr>
          <m:t>Γ</m:t>
        </m:r>
      </m:oMath>
      <w:r w:rsidRPr="00992602">
        <w:rPr>
          <w:rFonts w:ascii="Times New Roman" w:hAnsi="Times New Roman"/>
        </w:rPr>
        <w:t>-X</w:t>
      </w:r>
      <w:r>
        <w:rPr>
          <w:rFonts w:ascii="Times New Roman" w:hAnsi="Times New Roman"/>
        </w:rPr>
        <w:t xml:space="preserve"> do not change appreciably (Figure ). This observation suggests…</w:t>
      </w:r>
    </w:p>
    <w:p w:rsidR="000154B4" w:rsidRDefault="000154B4" w:rsidP="006751B7">
      <w:pPr>
        <w:rPr>
          <w:rFonts w:ascii="Times New Roman" w:hAnsi="Times New Roman"/>
        </w:rPr>
      </w:pPr>
    </w:p>
    <w:p w:rsidR="000154B4" w:rsidRDefault="004D373E" w:rsidP="006751B7">
      <w:pPr>
        <w:rPr>
          <w:rFonts w:ascii="Times New Roman" w:hAnsi="Times New Roman"/>
        </w:rPr>
      </w:pPr>
      <w:r>
        <w:rPr>
          <w:rFonts w:ascii="Times New Roman" w:hAnsi="Times New Roman"/>
        </w:rPr>
        <w:t>Initial experimental studies estimated the electronic band gap</w:t>
      </w:r>
      <w:r w:rsidR="00164322">
        <w:rPr>
          <w:rFonts w:ascii="Times New Roman" w:hAnsi="Times New Roman"/>
        </w:rPr>
        <w:t xml:space="preserve"> of bulk CrSBr</w:t>
      </w:r>
      <w:r>
        <w:rPr>
          <w:rFonts w:ascii="Times New Roman" w:hAnsi="Times New Roman"/>
        </w:rPr>
        <w:t xml:space="preserve"> to be around 1.5 eV. However, recent ARPES works imply a larger band</w:t>
      </w:r>
      <w:r w:rsidR="00164322">
        <w:rPr>
          <w:rFonts w:ascii="Times New Roman" w:hAnsi="Times New Roman"/>
        </w:rPr>
        <w:t xml:space="preserve"> gap of nearly </w:t>
      </w:r>
      <w:r>
        <w:rPr>
          <w:rFonts w:ascii="Times New Roman" w:hAnsi="Times New Roman"/>
        </w:rPr>
        <w:t>2 eV</w:t>
      </w:r>
      <w:r w:rsidR="006E5A85">
        <w:rPr>
          <w:rFonts w:ascii="Times New Roman" w:hAnsi="Times New Roman"/>
        </w:rPr>
        <w:t xml:space="preserve"> or greater</w:t>
      </w:r>
      <w:r>
        <w:rPr>
          <w:rFonts w:ascii="Times New Roman" w:hAnsi="Times New Roman"/>
        </w:rPr>
        <w:t>.</w:t>
      </w:r>
      <w:r w:rsidR="000154B4">
        <w:rPr>
          <w:rFonts w:ascii="Times New Roman" w:hAnsi="Times New Roman"/>
        </w:rPr>
        <w:t xml:space="preserve"> </w:t>
      </w:r>
      <w:r w:rsidR="000154B4">
        <w:rPr>
          <w:rFonts w:ascii="Times New Roman" w:hAnsi="Times New Roman"/>
        </w:rPr>
        <w:fldChar w:fldCharType="begin"/>
      </w:r>
      <w:r w:rsidR="00EE2068">
        <w:rPr>
          <w:rFonts w:ascii="Times New Roman" w:hAnsi="Times New Roman"/>
        </w:rPr>
        <w:instrText xml:space="preserve"> ADDIN ZOTERO_ITEM CSL_CITATION {"citationID":"IKmrdkJV","properties":{"formattedCitation":"({\\i{}12})","plainCitation":"(12)","noteIndex":0},"citationItems":[{"id":29,"uris":["http://zotero.org/users/8926575/items/RJGJE8I8"],"itemData":{"id":29,"type":"article-journal","abstract":"We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schema":"https://github.com/citation-style-language/schema/raw/master/csl-citation.json"} </w:instrText>
      </w:r>
      <w:r w:rsidR="000154B4">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12</w:t>
      </w:r>
      <w:r w:rsidR="00EE2068" w:rsidRPr="00EE2068">
        <w:rPr>
          <w:rFonts w:ascii="Times New Roman" w:hAnsi="Times New Roman"/>
          <w:szCs w:val="24"/>
        </w:rPr>
        <w:t>)</w:t>
      </w:r>
      <w:r w:rsidR="000154B4">
        <w:rPr>
          <w:rFonts w:ascii="Times New Roman" w:hAnsi="Times New Roman"/>
        </w:rPr>
        <w:fldChar w:fldCharType="end"/>
      </w:r>
      <w:r>
        <w:rPr>
          <w:rFonts w:ascii="Times New Roman" w:hAnsi="Times New Roman"/>
        </w:rPr>
        <w:t xml:space="preserve"> Recently, ARPES measurements of alkali-dosed samples </w:t>
      </w:r>
      <w:r w:rsidR="00164322">
        <w:rPr>
          <w:rFonts w:ascii="Times New Roman" w:hAnsi="Times New Roman"/>
        </w:rPr>
        <w:t xml:space="preserve">indeed report a measured </w:t>
      </w:r>
      <w:r>
        <w:rPr>
          <w:rFonts w:ascii="Times New Roman" w:hAnsi="Times New Roman"/>
        </w:rPr>
        <w:t xml:space="preserve">electronic band gap of </w:t>
      </w:r>
      <w:r w:rsidR="000154B4">
        <w:rPr>
          <w:rFonts w:ascii="Times New Roman" w:hAnsi="Times New Roman"/>
        </w:rPr>
        <w:t xml:space="preserve">at </w:t>
      </w:r>
      <w:r w:rsidR="000154B4">
        <w:rPr>
          <w:rFonts w:ascii="Times New Roman" w:hAnsi="Times New Roman"/>
        </w:rPr>
        <w:lastRenderedPageBreak/>
        <w:t>least 1.84</w:t>
      </w:r>
      <w:r>
        <w:rPr>
          <w:rFonts w:ascii="Times New Roman" w:hAnsi="Times New Roman"/>
        </w:rPr>
        <w:t xml:space="preserve"> </w:t>
      </w:r>
      <w:r w:rsidR="00905474">
        <w:rPr>
          <w:rFonts w:ascii="Times New Roman" w:hAnsi="Times New Roman"/>
        </w:rPr>
        <w:t>eV</w:t>
      </w:r>
      <w:r w:rsidR="000154B4">
        <w:rPr>
          <w:rFonts w:ascii="Times New Roman" w:hAnsi="Times New Roman"/>
        </w:rPr>
        <w:t xml:space="preserve"> </w:t>
      </w:r>
      <w:r w:rsidR="000154B4">
        <w:rPr>
          <w:rFonts w:ascii="Times New Roman" w:hAnsi="Times New Roman"/>
        </w:rPr>
        <w:fldChar w:fldCharType="begin"/>
      </w:r>
      <w:r w:rsidR="00EE2068">
        <w:rPr>
          <w:rFonts w:ascii="Times New Roman" w:hAnsi="Times New Roman"/>
        </w:rPr>
        <w:instrText xml:space="preserve"> ADDIN ZOTERO_ITEM CSL_CITATION {"citationID":"o2KVXrOP","properties":{"formattedCitation":"({\\i{}16})","plainCitation":"(16)","noteIndex":0},"citationItems":[{"id":2245,"uris":["http://zotero.org/users/8926575/items/JA6U5JYI"],"itemData":{"id":2245,"type":"article","abstract":"Excitons,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0154B4">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16</w:t>
      </w:r>
      <w:r w:rsidR="00EE2068" w:rsidRPr="00EE2068">
        <w:rPr>
          <w:rFonts w:ascii="Times New Roman" w:hAnsi="Times New Roman"/>
          <w:szCs w:val="24"/>
        </w:rPr>
        <w:t>)</w:t>
      </w:r>
      <w:r w:rsidR="000154B4">
        <w:rPr>
          <w:rFonts w:ascii="Times New Roman" w:hAnsi="Times New Roman"/>
        </w:rPr>
        <w:fldChar w:fldCharType="end"/>
      </w:r>
      <w:r w:rsidR="00905474">
        <w:rPr>
          <w:rFonts w:ascii="Times New Roman" w:hAnsi="Times New Roman"/>
        </w:rPr>
        <w:t xml:space="preserve"> while the </w:t>
      </w:r>
      <w:r w:rsidR="00905474">
        <w:rPr>
          <w:rFonts w:ascii="Times New Roman" w:hAnsi="Times New Roman"/>
        </w:rPr>
        <w:t xml:space="preserve">exciton </w:t>
      </w:r>
      <w:r w:rsidR="00905474">
        <w:rPr>
          <w:rFonts w:ascii="Times New Roman" w:hAnsi="Times New Roman"/>
        </w:rPr>
        <w:t>signatures responsible for the optical gap are found near</w:t>
      </w:r>
      <w:r w:rsidR="00905474">
        <w:rPr>
          <w:rFonts w:ascii="Times New Roman" w:hAnsi="Times New Roman"/>
        </w:rPr>
        <w:t xml:space="preserve"> ~1.35 eV</w:t>
      </w:r>
      <w:r w:rsidR="00905474">
        <w:rPr>
          <w:rFonts w:ascii="Times New Roman" w:hAnsi="Times New Roman"/>
        </w:rPr>
        <w:t xml:space="preserve">. </w:t>
      </w:r>
      <w:r w:rsidR="00905474">
        <w:rPr>
          <w:rFonts w:ascii="Times New Roman" w:hAnsi="Times New Roman"/>
        </w:rPr>
        <w:fldChar w:fldCharType="begin"/>
      </w:r>
      <w:r w:rsidR="00EE2068">
        <w:rPr>
          <w:rFonts w:ascii="Times New Roman" w:hAnsi="Times New Roman"/>
        </w:rPr>
        <w:instrText xml:space="preserve"> ADDIN ZOTERO_ITEM CSL_CITATION {"citationID":"ahUFJBm1","properties":{"unsorted":true,"formattedCitation":"({\\i{}1}, {\\i{}15})","plainCitation":"(1, 15)","noteIndex":0},"citationItems":[{"id":761,"uris":["http://zotero.org/users/8926575/items/TYD7UCPX"],"itemData":{"id":761,"type":"article-journal","abstract":"When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EE2068">
        <w:rPr>
          <w:rFonts w:ascii="Cambria Math" w:hAnsi="Cambria Math" w:cs="Cambria Math"/>
        </w:rPr>
        <w:instrText>∼</w:instrText>
      </w:r>
      <w:r w:rsidR="00EE2068">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M."}],"issued":{"date-parts":[["2023",3,28]]}},"label":"page"}],"schema":"https://github.com/citation-style-language/schema/raw/master/csl-citation.json"} </w:instrText>
      </w:r>
      <w:r w:rsidR="00905474">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1</w:t>
      </w:r>
      <w:r w:rsidR="00EE2068" w:rsidRPr="00EE2068">
        <w:rPr>
          <w:rFonts w:ascii="Times New Roman" w:hAnsi="Times New Roman"/>
          <w:szCs w:val="24"/>
        </w:rPr>
        <w:t xml:space="preserve">, </w:t>
      </w:r>
      <w:r w:rsidR="00EE2068" w:rsidRPr="00EE2068">
        <w:rPr>
          <w:rFonts w:ascii="Times New Roman" w:hAnsi="Times New Roman"/>
          <w:i/>
          <w:iCs/>
          <w:szCs w:val="24"/>
        </w:rPr>
        <w:t>15</w:t>
      </w:r>
      <w:r w:rsidR="00EE2068" w:rsidRPr="00EE2068">
        <w:rPr>
          <w:rFonts w:ascii="Times New Roman" w:hAnsi="Times New Roman"/>
          <w:szCs w:val="24"/>
        </w:rPr>
        <w:t>)</w:t>
      </w:r>
      <w:r w:rsidR="00905474">
        <w:rPr>
          <w:rFonts w:ascii="Times New Roman" w:hAnsi="Times New Roman"/>
        </w:rPr>
        <w:fldChar w:fldCharType="end"/>
      </w:r>
    </w:p>
    <w:p w:rsidR="000154B4" w:rsidRDefault="000154B4" w:rsidP="006751B7">
      <w:pPr>
        <w:rPr>
          <w:rFonts w:ascii="Times New Roman" w:hAnsi="Times New Roman"/>
        </w:rPr>
      </w:pPr>
    </w:p>
    <w:p w:rsidR="004D373E" w:rsidRDefault="006E5A85" w:rsidP="006751B7">
      <w:pPr>
        <w:rPr>
          <w:rFonts w:ascii="Times New Roman" w:hAnsi="Times New Roman"/>
        </w:rPr>
      </w:pPr>
      <w:r>
        <w:rPr>
          <w:rFonts w:ascii="Times New Roman" w:hAnsi="Times New Roman"/>
        </w:rPr>
        <w:t xml:space="preserve"> </w:t>
      </w:r>
      <w:r w:rsidR="00164322">
        <w:rPr>
          <w:rFonts w:ascii="Times New Roman" w:hAnsi="Times New Roman"/>
        </w:rPr>
        <w:t xml:space="preserve">While these works </w:t>
      </w:r>
      <w:r w:rsidR="0099611B">
        <w:rPr>
          <w:rFonts w:ascii="Times New Roman" w:hAnsi="Times New Roman"/>
        </w:rPr>
        <w:t xml:space="preserve">therefore </w:t>
      </w:r>
      <w:r>
        <w:rPr>
          <w:rFonts w:ascii="Times New Roman" w:hAnsi="Times New Roman"/>
        </w:rPr>
        <w:t>suggest</w:t>
      </w:r>
      <w:r w:rsidR="0099611B">
        <w:rPr>
          <w:rFonts w:ascii="Times New Roman" w:hAnsi="Times New Roman"/>
        </w:rPr>
        <w:t xml:space="preserve"> an </w:t>
      </w:r>
      <w:r w:rsidR="00164322">
        <w:rPr>
          <w:rFonts w:ascii="Times New Roman" w:hAnsi="Times New Roman"/>
        </w:rPr>
        <w:t xml:space="preserve">exciton binding energy of well over 0.5 eV based on photoluminescence measurements with exciton signatures of around ~1.35 eV, a direct, momentum- and energetically resolved picture of the excitons in CrsBr is so far lacking. Here, we provided experimental signatures of both the </w:t>
      </w:r>
      <w:r w:rsidR="0099611B">
        <w:rPr>
          <w:rFonts w:ascii="Times New Roman" w:hAnsi="Times New Roman"/>
        </w:rPr>
        <w:t xml:space="preserve">single-particle </w:t>
      </w:r>
      <w:r w:rsidR="00164322">
        <w:rPr>
          <w:rFonts w:ascii="Times New Roman" w:hAnsi="Times New Roman"/>
        </w:rPr>
        <w:t xml:space="preserve">conduction band and exciton states in bulk CrSBr after photoexcitation, </w:t>
      </w:r>
      <w:r w:rsidR="0099611B">
        <w:rPr>
          <w:rFonts w:ascii="Times New Roman" w:hAnsi="Times New Roman"/>
        </w:rPr>
        <w:t>from which we extract an</w:t>
      </w:r>
      <w:r w:rsidR="00164322">
        <w:rPr>
          <w:rFonts w:ascii="Times New Roman" w:hAnsi="Times New Roman"/>
        </w:rPr>
        <w:t xml:space="preserve"> </w:t>
      </w:r>
      <w:r w:rsidR="0099611B">
        <w:rPr>
          <w:rFonts w:ascii="Times New Roman" w:hAnsi="Times New Roman"/>
        </w:rPr>
        <w:t>exciton binding energy</w:t>
      </w:r>
      <w:r w:rsidR="00164322">
        <w:rPr>
          <w:rFonts w:ascii="Times New Roman" w:hAnsi="Times New Roman"/>
        </w:rPr>
        <w:t xml:space="preserve"> </w:t>
      </w:r>
      <w:r w:rsidR="00A969BB">
        <w:rPr>
          <w:rFonts w:ascii="Times New Roman" w:hAnsi="Times New Roman"/>
        </w:rPr>
        <w:t xml:space="preserve">of &gt; 700 </w:t>
      </w:r>
      <w:r w:rsidR="00164322">
        <w:rPr>
          <w:rFonts w:ascii="Times New Roman" w:hAnsi="Times New Roman"/>
        </w:rPr>
        <w:t>meV at room-temperature</w:t>
      </w:r>
      <w:r w:rsidR="0099611B">
        <w:rPr>
          <w:rFonts w:ascii="Times New Roman" w:hAnsi="Times New Roman"/>
        </w:rPr>
        <w:t>.</w:t>
      </w:r>
    </w:p>
    <w:p w:rsidR="00C820B8" w:rsidRDefault="00C820B8" w:rsidP="006751B7">
      <w:pPr>
        <w:rPr>
          <w:rFonts w:ascii="Times New Roman" w:hAnsi="Times New Roman"/>
        </w:rPr>
      </w:pPr>
    </w:p>
    <w:p w:rsidR="00C820B8" w:rsidRPr="002A5EB5" w:rsidRDefault="00C820B8" w:rsidP="006751B7">
      <w:pPr>
        <w:rPr>
          <w:rFonts w:ascii="Times New Roman" w:hAnsi="Times New Roman"/>
        </w:rPr>
      </w:pPr>
    </w:p>
    <w:p w:rsidR="006751B7" w:rsidRDefault="006751B7" w:rsidP="006751B7">
      <w:pPr>
        <w:rPr>
          <w:rFonts w:ascii="Times New Roman" w:hAnsi="Times New Roman"/>
        </w:rPr>
      </w:pPr>
      <w:r>
        <w:rPr>
          <w:rFonts w:ascii="Times New Roman" w:hAnsi="Times New Roman"/>
        </w:rPr>
        <w:t xml:space="preserve">Exciton formation </w:t>
      </w:r>
      <w:r w:rsidR="00963A7B">
        <w:rPr>
          <w:rFonts w:ascii="Times New Roman" w:hAnsi="Times New Roman"/>
        </w:rPr>
        <w:t xml:space="preserve">has been shown to occur </w:t>
      </w:r>
      <w:r>
        <w:rPr>
          <w:rFonts w:ascii="Times New Roman" w:hAnsi="Times New Roman"/>
        </w:rPr>
        <w:t>in tens of femtoseconds in</w:t>
      </w:r>
      <w:r>
        <w:rPr>
          <w:rFonts w:ascii="Times New Roman" w:hAnsi="Times New Roman"/>
          <w:b/>
        </w:rPr>
        <w:t xml:space="preserve">  </w:t>
      </w:r>
      <w:r>
        <w:rPr>
          <w:rFonts w:ascii="Times New Roman" w:hAnsi="Times New Roman"/>
        </w:rPr>
        <w:t xml:space="preserve">transition metal dichalcogenides </w:t>
      </w:r>
      <w:r>
        <w:rPr>
          <w:rFonts w:ascii="Times New Roman" w:hAnsi="Times New Roman"/>
        </w:rPr>
        <w:fldChar w:fldCharType="begin"/>
      </w:r>
      <w:r w:rsidR="00EE2068">
        <w:rPr>
          <w:rFonts w:ascii="Times New Roman" w:hAnsi="Times New Roman"/>
        </w:rPr>
        <w:instrText xml:space="preserve"> ADDIN ZOTERO_ITEM CSL_CITATION {"citationID":"M6rhHypX","properties":{"formattedCitation":"({\\i{}17})","plainCitation":"(17)","noteIndex":0},"citationItems":[{"id":441,"uris":["http://zotero.org/users/8926575/items/4RJE88DJ"],"itemData":{"id":441,"type":"article-journal","abstract":"The equilibrium and non-equilibrium optical properties of single-layer transition metal dichalcogenides (TMDs) are determined by strongly bound excitons. Exciton relaxation dynamics in TMDs have been extensively studied by time-domain optical spectroscopies. However, the formation dynamics of excitons following non-resonant photoexcitation of free electron-hole pairs have been challenging to directly probe because of their inherently fast timescales. Here, we use extremely short optical pulses to non-resonantly excite an electron-hole plasma and show the formation of two-dimensional excitons in single-layer MoS2 on the timescale of 30 fs via the induced changes to photo-absorption. These formation dynamics are significantly faster than in conventional 2D quantum wells and are attributed to the intense Coulombic interactions present in 2D TMDs. A theoretical model of a coherent polarization that dephases and relaxes to an incoherent exciton population reproduces the experimental dynamics on the sub-100-fs timescale and sheds light into the underlying mechanism of how the lowest-energy excitons, which are the most important for optoelectronic applications, form from higher-energy excitations. Importantly, a phonon-mediated exciton cascade from higher energy states to the ground excitonic state is found to be the rate-limiting process. These results set an ultimate timescale of the exciton formation in TMDs and elucidate the exceptionally fast physical mechanism behind this process.","archive_location":"33077721","container-title":"Nat Commun","DOI":"10.1038/s41467-020-18835-5","ISSN":"2041-1723 (Electronic) 2041-1723 (Linking)","issue":"1","note":"edition: 2020/10/21","page":"5277","title":"The ultrafast onset of exciton formation in 2D semiconductors","volume":"11","author":[{"family":"Trovatello","given":"C."},{"family":"Katsch","given":"F."},{"family":"Borys","given":"N. J."},{"family":"Selig","given":"M."},{"family":"Yao","given":"K."},{"family":"Borrego-Varillas","given":"R."},{"family":"Scotognella","given":"F."},{"family":"Kriegel","given":"I."},{"family":"Yan","given":"A."},{"family":"Zettl","given":"A."},{"family":"Schuck","given":"P. J."},{"family":"Knorr","given":"A."},{"family":"Cerullo","given":"G."},{"family":"Conte","given":"S. D."}],"issued":{"date-parts":[["2020",10,19]]}}}],"schema":"https://github.com/citation-style-language/schema/raw/master/csl-citation.json"} </w:instrText>
      </w:r>
      <w:r>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17</w:t>
      </w:r>
      <w:r w:rsidR="00EE2068" w:rsidRPr="00EE2068">
        <w:rPr>
          <w:rFonts w:ascii="Times New Roman" w:hAnsi="Times New Roman"/>
          <w:szCs w:val="24"/>
        </w:rPr>
        <w:t>)</w:t>
      </w:r>
      <w:r>
        <w:rPr>
          <w:rFonts w:ascii="Times New Roman" w:hAnsi="Times New Roman"/>
        </w:rPr>
        <w:fldChar w:fldCharType="end"/>
      </w:r>
    </w:p>
    <w:p w:rsidR="002F76FD" w:rsidRDefault="002F76FD" w:rsidP="006751B7">
      <w:pPr>
        <w:rPr>
          <w:rFonts w:ascii="Times New Roman" w:hAnsi="Times New Roman"/>
        </w:rPr>
      </w:pPr>
    </w:p>
    <w:p w:rsidR="002F76FD" w:rsidRPr="002B20EA" w:rsidRDefault="002F76FD" w:rsidP="006751B7">
      <w:pPr>
        <w:rPr>
          <w:rFonts w:ascii="Times New Roman" w:hAnsi="Times New Roman"/>
          <w:b/>
        </w:rPr>
      </w:pPr>
      <w:r>
        <w:rPr>
          <w:rFonts w:ascii="Times New Roman" w:hAnsi="Times New Roman"/>
        </w:rPr>
        <w:t xml:space="preserve">Excitation </w:t>
      </w:r>
      <w:r w:rsidR="002910C1">
        <w:rPr>
          <w:rFonts w:ascii="Times New Roman" w:hAnsi="Times New Roman"/>
        </w:rPr>
        <w:t>density and the Mott transition</w:t>
      </w:r>
      <w:r>
        <w:rPr>
          <w:rFonts w:ascii="Times New Roman" w:hAnsi="Times New Roman"/>
        </w:rPr>
        <w:t xml:space="preserve"> </w:t>
      </w:r>
      <w:r>
        <w:rPr>
          <w:rFonts w:ascii="Times New Roman" w:hAnsi="Times New Roman"/>
        </w:rPr>
        <w:fldChar w:fldCharType="begin"/>
      </w:r>
      <w:r w:rsidR="00EE2068">
        <w:rPr>
          <w:rFonts w:ascii="Times New Roman" w:hAnsi="Times New Roman"/>
        </w:rPr>
        <w:instrText xml:space="preserve"> ADDIN ZOTERO_ITEM CSL_CITATION {"citationID":"6TfNiH8z","properties":{"formattedCitation":"({\\i{}18})","plainCitation":"(18)","noteIndex":0},"citationItems":[{"id":2272,"uris":["http://zotero.org/users/8926575/items/Y78W7BZA"],"itemData":{"id":2272,"type":"article-journal","abstract":"When electron-hole pairs are excited in a semiconductor, it is a priori not clear if they form a plasma of unbound fermionic particles or a gas of composite bosons called excitons. Usually, the exciton phase is associated with low temperatures. In atomically thin transition metal dichalcogenide semiconductors, excitons are particularly important even at room temperature due to strong Coulomb interaction and a large exciton density of states. Using state-of-the-art many-body theory, we show that the thermodynamic fission–fusion balance of excitons and electron-hole plasma can be efficiently tuned via the dielectric environment as well as charge carrier doping. We propose the observation of these effects by studying exciton satellites in photoemission and tunneling spectroscopy, which present direct solid-state counterparts of high-energy collider experiments on the induced fission of composite particles.","container-title":"Nature Communications","DOI":"10.1038/s41467-017-01298-6","ISSN":"2041-1723","issue":"1","journalAbbreviation":"Nat Commun","language":"en","license":"2017 The Author(s)","note":"publisher: Nature Publishing Group","page":"1166","source":"www.nature.com","title":"Exciton fission in monolayer transition metal dichalcogenide semiconductors","volume":"8","author":[{"family":"Steinhoff","given":"A."},{"family":"Florian","given":"M."},{"family":"Rösner","given":"M."},{"family":"Schönhoff","given":"G."},{"family":"Wehling","given":"T. O."},{"family":"Jahnke","given":"F."}],"issued":{"date-parts":[["2017",10,27]]}}}],"schema":"https://github.com/citation-style-language/schema/raw/master/csl-citation.json"} </w:instrText>
      </w:r>
      <w:r>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18</w:t>
      </w:r>
      <w:r w:rsidR="00EE2068" w:rsidRPr="00EE2068">
        <w:rPr>
          <w:rFonts w:ascii="Times New Roman" w:hAnsi="Times New Roman"/>
          <w:szCs w:val="24"/>
        </w:rPr>
        <w:t>)</w:t>
      </w:r>
      <w:r>
        <w:rPr>
          <w:rFonts w:ascii="Times New Roman" w:hAnsi="Times New Roman"/>
        </w:rPr>
        <w:fldChar w:fldCharType="end"/>
      </w:r>
      <w:r w:rsidR="002910C1">
        <w:rPr>
          <w:rFonts w:ascii="Times New Roman" w:hAnsi="Times New Roman"/>
        </w:rPr>
        <w:t xml:space="preserve"> in transition metal dichalcogenides. </w:t>
      </w:r>
      <w:r w:rsidR="002910C1">
        <w:rPr>
          <w:rFonts w:ascii="Times New Roman" w:hAnsi="Times New Roman"/>
        </w:rPr>
        <w:fldChar w:fldCharType="begin"/>
      </w:r>
      <w:r w:rsidR="00EE2068">
        <w:rPr>
          <w:rFonts w:ascii="Times New Roman" w:hAnsi="Times New Roman"/>
        </w:rPr>
        <w:instrText xml:space="preserve"> ADDIN ZOTERO_ITEM CSL_CITATION {"citationID":"93GtRysB","properties":{"formattedCitation":"({\\i{}19})","plainCitation":"(19)","noteIndex":0},"citationItems":[{"id":2276,"uris":["http://zotero.org/users/8926575/items/XUCHG93R"],"itemData":{"id":2276,"type":"article-journal","container-title":"Physical Review Letters","DOI":"10.1103/PhysRevLett.125.096401","ISSN":"0031-9007, 1079-7114","issue":"9","journalAbbreviation":"Phys. Rev. Lett.","language":"en","page":"096401","source":"DOI.org (Crossref)","title":"Observation of an Excitonic Mott Transition Through Ultrafast Core- &lt;i&gt;cum&lt;/i&gt; -Conduction Photoemission Spectroscopy","volume":"125","author":[{"family":"Dendzik","given":"Maciej"},{"family":"Xian","given":"R. Patrick"},{"family":"Perfetto","given":"Enrico"},{"family":"Sangalli","given":"Davide"},{"family":"Kutnyakhov","given":"Dmytro"},{"family":"Dong","given":"Shuo"},{"family":"Beaulieu","given":"Samuel"},{"family":"Pincelli","given":"Tommaso"},{"family":"Pressacco","given":"Federico"},{"family":"Curcio","given":"Davide"},{"family":"Agustsson","given":"Steinn Ymir"},{"family":"Heber","given":"Michael"},{"family":"Hauer","given":"Jasper"},{"family":"Wurth","given":"Wilfried"},{"family":"Brenner","given":"Günter"},{"family":"Acremann","given":"Yves"},{"family":"Hofmann","given":"Philip"},{"family":"Wolf","given":"Martin"},{"family":"Marini","given":"Andrea"},{"family":"Stefanucci","given":"Gianluca"},{"family":"Rettig","given":"Laurenz"},{"family":"Ernstorfer","given":"Ralph"}],"issued":{"date-parts":[["2020",8,24]]}}}],"schema":"https://github.com/citation-style-language/schema/raw/master/csl-citation.json"} </w:instrText>
      </w:r>
      <w:r w:rsidR="002910C1">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19</w:t>
      </w:r>
      <w:r w:rsidR="00EE2068" w:rsidRPr="00EE2068">
        <w:rPr>
          <w:rFonts w:ascii="Times New Roman" w:hAnsi="Times New Roman"/>
          <w:szCs w:val="24"/>
        </w:rPr>
        <w:t>)</w:t>
      </w:r>
      <w:r w:rsidR="002910C1">
        <w:rPr>
          <w:rFonts w:ascii="Times New Roman" w:hAnsi="Times New Roman"/>
        </w:rPr>
        <w:fldChar w:fldCharType="end"/>
      </w:r>
    </w:p>
    <w:p w:rsidR="00D5093D" w:rsidRPr="00992602" w:rsidRDefault="00D5093D" w:rsidP="00BB11A9">
      <w:pPr>
        <w:rPr>
          <w:rFonts w:ascii="Times New Roman" w:hAnsi="Times New Roman"/>
          <w:b/>
        </w:rPr>
      </w:pPr>
    </w:p>
    <w:p w:rsidR="005E2590" w:rsidRPr="00992602" w:rsidRDefault="005E2590" w:rsidP="005E2590">
      <w:pPr>
        <w:rPr>
          <w:rFonts w:ascii="Times New Roman" w:hAnsi="Times New Roman"/>
          <w:b/>
        </w:rPr>
      </w:pPr>
      <w:r w:rsidRPr="00992602">
        <w:rPr>
          <w:rFonts w:ascii="Times New Roman" w:hAnsi="Times New Roman"/>
          <w:b/>
        </w:rPr>
        <w:t>Methods</w:t>
      </w:r>
    </w:p>
    <w:p w:rsidR="00877135" w:rsidRPr="00992602" w:rsidRDefault="00E415E3" w:rsidP="005E2590">
      <w:pPr>
        <w:rPr>
          <w:rFonts w:ascii="Times New Roman" w:hAnsi="Times New Roman"/>
        </w:rPr>
      </w:pPr>
      <w:r w:rsidRPr="00992602">
        <w:rPr>
          <w:rFonts w:ascii="Times New Roman" w:hAnsi="Times New Roman"/>
        </w:rPr>
        <w:t>Time</w:t>
      </w:r>
      <w:r w:rsidR="004C259E" w:rsidRPr="00992602">
        <w:rPr>
          <w:rFonts w:ascii="Times New Roman" w:hAnsi="Times New Roman"/>
        </w:rPr>
        <w:t>- and angle-</w:t>
      </w:r>
      <w:r w:rsidRPr="00992602">
        <w:rPr>
          <w:rFonts w:ascii="Times New Roman" w:hAnsi="Times New Roman"/>
        </w:rPr>
        <w:t xml:space="preserve">resolved </w:t>
      </w:r>
      <w:r w:rsidR="004C259E" w:rsidRPr="00992602">
        <w:rPr>
          <w:rFonts w:ascii="Times New Roman" w:hAnsi="Times New Roman"/>
        </w:rPr>
        <w:t>photoemission</w:t>
      </w:r>
      <w:r w:rsidRPr="00992602">
        <w:rPr>
          <w:rFonts w:ascii="Times New Roman" w:hAnsi="Times New Roman"/>
        </w:rPr>
        <w:t xml:space="preserve"> measurements were performed </w:t>
      </w:r>
      <w:r w:rsidR="005E2590" w:rsidRPr="00992602">
        <w:rPr>
          <w:rFonts w:ascii="Times New Roman" w:hAnsi="Times New Roman"/>
        </w:rPr>
        <w:t>Bulk crystals were grown by</w:t>
      </w:r>
      <w:r w:rsidR="00877135" w:rsidRPr="00992602">
        <w:rPr>
          <w:rFonts w:ascii="Times New Roman" w:hAnsi="Times New Roman"/>
        </w:rPr>
        <w:t xml:space="preserve"> …</w:t>
      </w:r>
      <w:r w:rsidR="005E2590" w:rsidRPr="00992602">
        <w:rPr>
          <w:rFonts w:ascii="Times New Roman" w:hAnsi="Times New Roman"/>
        </w:rPr>
        <w:t xml:space="preserve"> []. For ARPES measurements, bulk crystals were mechanically cleaved in ultrahigh vacuum in base pressures better than 10</w:t>
      </w:r>
      <w:r w:rsidR="005E2590" w:rsidRPr="00992602">
        <w:rPr>
          <w:rFonts w:ascii="Times New Roman" w:hAnsi="Times New Roman"/>
          <w:vertAlign w:val="superscript"/>
        </w:rPr>
        <w:t>-10</w:t>
      </w:r>
      <w:r w:rsidR="005E2590" w:rsidRPr="00992602">
        <w:rPr>
          <w:rFonts w:ascii="Times New Roman" w:hAnsi="Times New Roman"/>
        </w:rPr>
        <w:t xml:space="preserve"> mbar. ARPES OPCPA </w:t>
      </w:r>
      <w:r w:rsidR="005E2590" w:rsidRPr="00992602">
        <w:rPr>
          <w:rFonts w:ascii="Times New Roman" w:hAnsi="Times New Roman"/>
        </w:rPr>
        <w:fldChar w:fldCharType="begin"/>
      </w:r>
      <w:r w:rsidR="00EE2068">
        <w:rPr>
          <w:rFonts w:ascii="Times New Roman" w:hAnsi="Times New Roman"/>
        </w:rPr>
        <w:instrText xml:space="preserve"> ADDIN ZOTERO_ITEM CSL_CITATION {"citationID":"nixcfdcD","properties":{"formattedCitation":"({\\i{}20})","plainCitation":"(20)","noteIndex":0},"citationItems":[{"id":2112,"uris":["http://zotero.org/users/8926575/items/6XXAGEWC"],"itemData":{"id":2112,"type":"article-journal","abstract":"An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schema":"https://github.com/citation-style-language/schema/raw/master/csl-citation.json"} </w:instrText>
      </w:r>
      <w:r w:rsidR="005E2590" w:rsidRPr="00992602">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20</w:t>
      </w:r>
      <w:r w:rsidR="00EE2068" w:rsidRPr="00EE2068">
        <w:rPr>
          <w:rFonts w:ascii="Times New Roman" w:hAnsi="Times New Roman"/>
          <w:szCs w:val="24"/>
        </w:rPr>
        <w:t>)</w:t>
      </w:r>
      <w:r w:rsidR="005E2590" w:rsidRPr="00992602">
        <w:rPr>
          <w:rFonts w:ascii="Times New Roman" w:hAnsi="Times New Roman"/>
        </w:rPr>
        <w:fldChar w:fldCharType="end"/>
      </w:r>
      <w:r w:rsidR="005E2590" w:rsidRPr="00992602">
        <w:rPr>
          <w:rFonts w:ascii="Times New Roman" w:hAnsi="Times New Roman"/>
        </w:rPr>
        <w:t xml:space="preserve"> operating at 500 kHz </w:t>
      </w:r>
      <w:r w:rsidR="005E2590" w:rsidRPr="00992602">
        <w:rPr>
          <w:rFonts w:ascii="Times New Roman" w:hAnsi="Times New Roman"/>
        </w:rPr>
        <w:fldChar w:fldCharType="begin"/>
      </w:r>
      <w:r w:rsidR="00EE2068">
        <w:rPr>
          <w:rFonts w:ascii="Times New Roman" w:hAnsi="Times New Roman"/>
        </w:rPr>
        <w:instrText xml:space="preserve"> ADDIN ZOTERO_ITEM CSL_CITATION {"citationID":"JqlS8xUp","properties":{"formattedCitation":"({\\i{}9}, {\\i{}10})","plainCitation":"(9, 10)","noteIndex":0},"citationItems":[{"id":97,"uris":["http://zotero.org/users/8926575/items/L3UN5JDC"],"itemData":{"id":97,"type":"article-journal","abstract":"Time-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DpAV9WDu/glRuZAmS","uris":["http://zotero.org/users/8926575/items/RCL5XG9X"],"itemData":{"id":1984,"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E2590" w:rsidRPr="00992602">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9</w:t>
      </w:r>
      <w:r w:rsidR="00EE2068" w:rsidRPr="00EE2068">
        <w:rPr>
          <w:rFonts w:ascii="Times New Roman" w:hAnsi="Times New Roman"/>
          <w:szCs w:val="24"/>
        </w:rPr>
        <w:t xml:space="preserve">, </w:t>
      </w:r>
      <w:r w:rsidR="00EE2068" w:rsidRPr="00EE2068">
        <w:rPr>
          <w:rFonts w:ascii="Times New Roman" w:hAnsi="Times New Roman"/>
          <w:i/>
          <w:iCs/>
          <w:szCs w:val="24"/>
        </w:rPr>
        <w:t>10</w:t>
      </w:r>
      <w:r w:rsidR="00EE2068" w:rsidRPr="00EE2068">
        <w:rPr>
          <w:rFonts w:ascii="Times New Roman" w:hAnsi="Times New Roman"/>
          <w:szCs w:val="24"/>
        </w:rPr>
        <w:t>)</w:t>
      </w:r>
      <w:r w:rsidR="005E2590" w:rsidRPr="00992602">
        <w:rPr>
          <w:rFonts w:ascii="Times New Roman" w:hAnsi="Times New Roman"/>
        </w:rPr>
        <w:fldChar w:fldCharType="end"/>
      </w:r>
      <w:r w:rsidR="005E2590" w:rsidRPr="00992602">
        <w:rPr>
          <w:rFonts w:ascii="Times New Roman" w:hAnsi="Times New Roman"/>
        </w:rPr>
        <w:t xml:space="preserve"> as well as using a helium discharge lamp (21.2 eV). </w:t>
      </w:r>
    </w:p>
    <w:p w:rsidR="00877135" w:rsidRPr="00992602" w:rsidRDefault="00877135" w:rsidP="005E2590">
      <w:pPr>
        <w:rPr>
          <w:rFonts w:ascii="Times New Roman" w:hAnsi="Times New Roman"/>
        </w:rPr>
      </w:pPr>
    </w:p>
    <w:p w:rsidR="00877135" w:rsidRPr="00992602" w:rsidRDefault="00877135" w:rsidP="005E2590">
      <w:pPr>
        <w:rPr>
          <w:rFonts w:ascii="Times New Roman" w:hAnsi="Times New Roman"/>
        </w:rPr>
      </w:pPr>
    </w:p>
    <w:p w:rsidR="005E2590" w:rsidRPr="00992602" w:rsidRDefault="005E2590" w:rsidP="005E2590">
      <w:pPr>
        <w:rPr>
          <w:rFonts w:ascii="Times New Roman" w:hAnsi="Times New Roman"/>
        </w:rPr>
      </w:pPr>
      <w:r w:rsidRPr="00992602">
        <w:rPr>
          <w:rFonts w:ascii="Times New Roman" w:hAnsi="Times New Roman"/>
        </w:rPr>
        <w:t>Previous investigations of two-dimensional semiconductors using ARPES have noted the presence of sample charging due to the photocurrent. In this work, we see clear effects of charging by a shifting of the energy scale at temperatures below T ~ 110 K, and thus we limit our measurements to temperatures above this limit.</w:t>
      </w:r>
    </w:p>
    <w:p w:rsidR="002B20EA" w:rsidRPr="002B20EA" w:rsidRDefault="002B20EA" w:rsidP="00BB11A9">
      <w:pPr>
        <w:rPr>
          <w:rFonts w:ascii="Times New Roman" w:hAnsi="Times New Roman"/>
        </w:rPr>
      </w:pPr>
    </w:p>
    <w:p w:rsidR="00500499" w:rsidRPr="00992602" w:rsidRDefault="004A3A61" w:rsidP="00BB11A9">
      <w:pPr>
        <w:rPr>
          <w:rFonts w:ascii="Times New Roman" w:hAnsi="Times New Roman"/>
        </w:rPr>
      </w:pPr>
      <w:r w:rsidRPr="00992602">
        <w:rPr>
          <w:rFonts w:ascii="Times New Roman" w:hAnsi="Times New Roman"/>
        </w:rPr>
        <w:t>To map the electronic band structure</w:t>
      </w:r>
      <w:r w:rsidR="00472EED" w:rsidRPr="00992602">
        <w:rPr>
          <w:rFonts w:ascii="Times New Roman" w:hAnsi="Times New Roman"/>
        </w:rPr>
        <w:t xml:space="preserve"> of bulk CrSBr</w:t>
      </w:r>
      <w:r w:rsidRPr="00992602">
        <w:rPr>
          <w:rFonts w:ascii="Times New Roman" w:hAnsi="Times New Roman"/>
        </w:rPr>
        <w:t xml:space="preserve">, we </w:t>
      </w:r>
      <w:r w:rsidR="002326CE" w:rsidRPr="00992602">
        <w:rPr>
          <w:rFonts w:ascii="Times New Roman" w:hAnsi="Times New Roman"/>
        </w:rPr>
        <w:t xml:space="preserve">first </w:t>
      </w:r>
      <w:r w:rsidR="001550AC" w:rsidRPr="00992602">
        <w:rPr>
          <w:rFonts w:ascii="Times New Roman" w:hAnsi="Times New Roman"/>
        </w:rPr>
        <w:t>perform ARPES based on momentum microscopy, which allows for the simultaneous acquisition of both in-plane momenta (k</w:t>
      </w:r>
      <w:r w:rsidR="001550AC" w:rsidRPr="00992602">
        <w:rPr>
          <w:rFonts w:ascii="Times New Roman" w:hAnsi="Times New Roman"/>
          <w:vertAlign w:val="subscript"/>
        </w:rPr>
        <w:t>x</w:t>
      </w:r>
      <w:r w:rsidR="001550AC" w:rsidRPr="00992602">
        <w:rPr>
          <w:rFonts w:ascii="Times New Roman" w:hAnsi="Times New Roman"/>
        </w:rPr>
        <w:t>, k</w:t>
      </w:r>
      <w:r w:rsidR="001550AC" w:rsidRPr="00992602">
        <w:rPr>
          <w:rFonts w:ascii="Times New Roman" w:hAnsi="Times New Roman"/>
          <w:vertAlign w:val="subscript"/>
        </w:rPr>
        <w:t>y</w:t>
      </w:r>
      <w:r w:rsidR="001550AC" w:rsidRPr="00992602">
        <w:rPr>
          <w:rFonts w:ascii="Times New Roman" w:hAnsi="Times New Roman"/>
        </w:rPr>
        <w:t>), providing a global view of the electronic</w:t>
      </w:r>
      <w:r w:rsidR="00451396" w:rsidRPr="00992602">
        <w:rPr>
          <w:rFonts w:ascii="Times New Roman" w:hAnsi="Times New Roman"/>
        </w:rPr>
        <w:t xml:space="preserve"> band</w:t>
      </w:r>
      <w:r w:rsidR="001550AC" w:rsidRPr="00992602">
        <w:rPr>
          <w:rFonts w:ascii="Times New Roman" w:hAnsi="Times New Roman"/>
        </w:rPr>
        <w:t xml:space="preserve"> structure in a single experiment</w:t>
      </w:r>
      <w:r w:rsidR="00472EED" w:rsidRPr="00992602">
        <w:rPr>
          <w:rFonts w:ascii="Times New Roman" w:hAnsi="Times New Roman"/>
        </w:rPr>
        <w:t xml:space="preserve"> (</w:t>
      </w:r>
      <w:r w:rsidR="00472EED" w:rsidRPr="00992602">
        <w:rPr>
          <w:rFonts w:ascii="Times New Roman" w:hAnsi="Times New Roman"/>
          <w:b/>
        </w:rPr>
        <w:t>Figure 1</w:t>
      </w:r>
      <w:r w:rsidR="00472EED" w:rsidRPr="00992602">
        <w:rPr>
          <w:rFonts w:ascii="Times New Roman" w:hAnsi="Times New Roman"/>
        </w:rPr>
        <w:t>)</w:t>
      </w:r>
      <w:r w:rsidR="001550AC" w:rsidRPr="00992602">
        <w:rPr>
          <w:rFonts w:ascii="Times New Roman" w:hAnsi="Times New Roman"/>
        </w:rPr>
        <w:t>.</w:t>
      </w:r>
      <w:r w:rsidRPr="00992602">
        <w:rPr>
          <w:rFonts w:ascii="Times New Roman" w:hAnsi="Times New Roman"/>
        </w:rPr>
        <w:t xml:space="preserve"> </w:t>
      </w:r>
      <w:r w:rsidR="00451396" w:rsidRPr="00992602">
        <w:rPr>
          <w:rFonts w:ascii="Times New Roman" w:hAnsi="Times New Roman"/>
        </w:rPr>
        <w:t xml:space="preserve">We </w:t>
      </w:r>
      <w:r w:rsidR="003921BC" w:rsidRPr="00992602">
        <w:rPr>
          <w:rFonts w:ascii="Times New Roman" w:hAnsi="Times New Roman"/>
        </w:rPr>
        <w:t xml:space="preserve">perform </w:t>
      </w:r>
      <w:r w:rsidRPr="00992602">
        <w:rPr>
          <w:rFonts w:ascii="Times New Roman" w:hAnsi="Times New Roman"/>
        </w:rPr>
        <w:t>ARPES</w:t>
      </w:r>
      <w:r w:rsidR="006F416B" w:rsidRPr="00992602">
        <w:rPr>
          <w:rFonts w:ascii="Times New Roman" w:hAnsi="Times New Roman"/>
        </w:rPr>
        <w:t xml:space="preserve"> at temperatures above and below the reported </w:t>
      </w:r>
      <w:r w:rsidR="00007FA2" w:rsidRPr="00992602">
        <w:rPr>
          <w:rFonts w:ascii="Times New Roman" w:hAnsi="Times New Roman"/>
        </w:rPr>
        <w:t xml:space="preserve">bulk </w:t>
      </w:r>
      <w:r w:rsidR="006F416B" w:rsidRPr="00992602">
        <w:rPr>
          <w:rFonts w:ascii="Times New Roman" w:hAnsi="Times New Roman"/>
        </w:rPr>
        <w:t>magnetic transition temperature (T</w:t>
      </w:r>
      <w:r w:rsidR="006F416B" w:rsidRPr="00992602">
        <w:rPr>
          <w:rFonts w:ascii="Times New Roman" w:hAnsi="Times New Roman"/>
          <w:vertAlign w:val="subscript"/>
        </w:rPr>
        <w:t>N</w:t>
      </w:r>
      <w:r w:rsidR="006F416B" w:rsidRPr="00992602">
        <w:rPr>
          <w:rFonts w:ascii="Times New Roman" w:hAnsi="Times New Roman"/>
        </w:rPr>
        <w:t xml:space="preserve"> ~ 132 K),</w:t>
      </w:r>
      <w:r w:rsidR="003921BC" w:rsidRPr="00992602">
        <w:rPr>
          <w:rFonts w:ascii="Times New Roman" w:hAnsi="Times New Roman"/>
        </w:rPr>
        <w:t xml:space="preserve"> at </w:t>
      </w:r>
      <w:r w:rsidR="006F416B" w:rsidRPr="00992602">
        <w:rPr>
          <w:rFonts w:ascii="Times New Roman" w:hAnsi="Times New Roman"/>
        </w:rPr>
        <w:t xml:space="preserve">which the system </w:t>
      </w:r>
      <w:r w:rsidR="003921BC" w:rsidRPr="00992602">
        <w:rPr>
          <w:rFonts w:ascii="Times New Roman" w:hAnsi="Times New Roman"/>
        </w:rPr>
        <w:t>hosts</w:t>
      </w:r>
      <w:r w:rsidR="006F416B" w:rsidRPr="00992602">
        <w:rPr>
          <w:rFonts w:ascii="Times New Roman" w:hAnsi="Times New Roman"/>
        </w:rPr>
        <w:t xml:space="preserve"> </w:t>
      </w:r>
      <w:r w:rsidR="00007FA2" w:rsidRPr="00992602">
        <w:rPr>
          <w:rFonts w:ascii="Times New Roman" w:hAnsi="Times New Roman"/>
        </w:rPr>
        <w:t xml:space="preserve">interlayer </w:t>
      </w:r>
      <w:r w:rsidR="006F416B" w:rsidRPr="00992602">
        <w:rPr>
          <w:rFonts w:ascii="Times New Roman" w:hAnsi="Times New Roman"/>
        </w:rPr>
        <w:t>antiferromagnetic</w:t>
      </w:r>
      <w:r w:rsidR="00007FA2" w:rsidRPr="00992602">
        <w:rPr>
          <w:rFonts w:ascii="Times New Roman" w:hAnsi="Times New Roman"/>
        </w:rPr>
        <w:t xml:space="preserve"> ordering</w:t>
      </w:r>
      <w:r w:rsidR="003921BC" w:rsidRPr="00992602">
        <w:rPr>
          <w:rFonts w:ascii="Times New Roman" w:hAnsi="Times New Roman"/>
        </w:rPr>
        <w:t>,</w:t>
      </w:r>
      <w:r w:rsidR="001A510D" w:rsidRPr="00992602">
        <w:rPr>
          <w:rFonts w:ascii="Times New Roman" w:hAnsi="Times New Roman"/>
        </w:rPr>
        <w:t xml:space="preserve"> with intralayer ferromagnetic order persisting to higher temperatures temperature (T</w:t>
      </w:r>
      <w:r w:rsidR="001A510D" w:rsidRPr="00992602">
        <w:rPr>
          <w:rFonts w:ascii="Times New Roman" w:hAnsi="Times New Roman"/>
          <w:vertAlign w:val="subscript"/>
        </w:rPr>
        <w:t>C</w:t>
      </w:r>
      <w:r w:rsidR="001A510D" w:rsidRPr="00992602">
        <w:rPr>
          <w:rFonts w:ascii="Times New Roman" w:hAnsi="Times New Roman"/>
        </w:rPr>
        <w:t xml:space="preserve"> ~ 165 K)</w:t>
      </w:r>
      <w:r w:rsidR="00007FA2" w:rsidRPr="00992602">
        <w:rPr>
          <w:rFonts w:ascii="Times New Roman" w:hAnsi="Times New Roman"/>
        </w:rPr>
        <w:t>.</w:t>
      </w:r>
      <w:r w:rsidR="00335317" w:rsidRPr="00992602">
        <w:rPr>
          <w:rFonts w:ascii="Times New Roman" w:hAnsi="Times New Roman"/>
        </w:rPr>
        <w:t xml:space="preserve"> </w:t>
      </w:r>
      <w:r w:rsidR="00335317" w:rsidRPr="00992602">
        <w:rPr>
          <w:rFonts w:ascii="Times New Roman" w:hAnsi="Times New Roman"/>
        </w:rPr>
        <w:fldChar w:fldCharType="begin"/>
      </w:r>
      <w:r w:rsidR="00EE2068">
        <w:rPr>
          <w:rFonts w:ascii="Times New Roman" w:hAnsi="Times New Roman"/>
        </w:rPr>
        <w:instrText xml:space="preserve"> ADDIN ZOTERO_ITEM CSL_CITATION {"citationID":"MoSJoFST","properties":{"formattedCitation":"({\\i{}11})","plainCitation":"(11)","noteIndex":0},"citationItems":[{"id":1978,"uris":["http://zotero.org/users/8926575/items/GHX796WS"],"itemData":{"id":1978,"type":"article-journal","abstract":"2D magnets have recently drawn enormous interest. As an air-stable A-type van der Waals antiferromagnet (AFM), CrSBr has attracted great attention but has also led to controversies about its large-span ordering temperatures. Herein, a systematic study of the magnetic phase transition in single-crystalline CrSBr with ultrahigh-quality through surface-sensitive X-ray magnetic linear dichroism and X-ray magnetic circular dichroism measurements combined with vibrating sample magnetometry for characterization of bulk magnetization is reported. The interlayer AFM order of both surface and bulk CrSBr is revealed to maintain a similar Néel temperature within the range of 132–142 K. However, the intralayer ferromagnetic (FM) order of surface CrSBr is found to sustain up to ≈238 K, 70 K higher than the value obtained from the bulk CrSBr, demonstrating a dramatically different surface and bulk Curie temperature in CrSBr. Moreover, a half-filled t2g electronic state for Cr3+ ions with magnetic moment of ≈3 µB/Cr in CrSBr is clearly identified. These results enrich the understanding of the electronic structure and magnetism in CrSBr, providing this material as a promising building block for future spintronic devices.","container-title":"Advanced Functional Materials","DOI":"10.1002/adfm.202309335","ISSN":"1616-3028","issue":"n/a","language":"en","license":"© 2023 Wiley-VCH GmbH","note":"_eprint: https://onlinelibrary.wiley.com/doi/pdf/10.1002/adfm.202309335","page":"2309335","source":"Wiley Online Library","title":"Surface-Sensitive Detection of Magnetic Phase Transition in Van Der Waals Magnet CrSBr","volume":"n/a","author":[{"family":"Pei","given":"Fangfang"},{"family":"Yu","given":"Jingjing"},{"family":"Zhou","given":"Jiayuan"},{"family":"Wang","given":"Siyu"},{"family":"Liu","given":"Daxiang"},{"family":"Yuan","given":"Yanan"},{"family":"Xi","given":"Lei"},{"family":"Jin","given":"Feng"},{"family":"Kan","given":"Xucai"},{"family":"Wang","given":"Chao"},{"family":"Wang","given":"Lingfei"},{"family":"Yan","given":"Wensheng"},{"family":"Wu","given":"Yizheng"},{"family":"Wang","given":"Shouguo"},{"family":"Chen","given":"Kai"},{"family":"Ma","given":"Tianping"},{"family":"Liu","given":"Xue"},{"family":"Yang","given":"Mengmeng"},{"family":"Li","given":"Qian"}]}}],"schema":"https://github.com/citation-style-language/schema/raw/master/csl-citation.json"} </w:instrText>
      </w:r>
      <w:r w:rsidR="00335317" w:rsidRPr="00992602">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11</w:t>
      </w:r>
      <w:r w:rsidR="00EE2068" w:rsidRPr="00EE2068">
        <w:rPr>
          <w:rFonts w:ascii="Times New Roman" w:hAnsi="Times New Roman"/>
          <w:szCs w:val="24"/>
        </w:rPr>
        <w:t>)</w:t>
      </w:r>
      <w:r w:rsidR="00335317" w:rsidRPr="00992602">
        <w:rPr>
          <w:rFonts w:ascii="Times New Roman" w:hAnsi="Times New Roman"/>
        </w:rPr>
        <w:fldChar w:fldCharType="end"/>
      </w:r>
      <w:r w:rsidR="006F416B" w:rsidRPr="00992602">
        <w:rPr>
          <w:rFonts w:ascii="Times New Roman" w:hAnsi="Times New Roman"/>
        </w:rPr>
        <w:t xml:space="preserve"> </w:t>
      </w:r>
      <w:r w:rsidR="00FE3D45" w:rsidRPr="00992602">
        <w:rPr>
          <w:rFonts w:ascii="Times New Roman" w:hAnsi="Times New Roman"/>
          <w:b/>
        </w:rPr>
        <w:t>Figure 1</w:t>
      </w:r>
      <w:r w:rsidR="00FE3D45" w:rsidRPr="00992602">
        <w:rPr>
          <w:rFonts w:ascii="Times New Roman" w:hAnsi="Times New Roman"/>
        </w:rPr>
        <w:t xml:space="preserve"> shows </w:t>
      </w:r>
      <w:r w:rsidR="00C246F7" w:rsidRPr="00992602">
        <w:rPr>
          <w:rFonts w:ascii="Times New Roman" w:hAnsi="Times New Roman"/>
        </w:rPr>
        <w:t xml:space="preserve">a </w:t>
      </w:r>
      <w:r w:rsidR="00FE3D45" w:rsidRPr="00992602">
        <w:rPr>
          <w:rFonts w:ascii="Times New Roman" w:hAnsi="Times New Roman"/>
        </w:rPr>
        <w:t>two-dimensional (</w:t>
      </w:r>
      <w:r w:rsidR="00FE3D45" w:rsidRPr="00992602">
        <w:rPr>
          <w:rFonts w:ascii="Times New Roman" w:hAnsi="Times New Roman"/>
          <w:i/>
        </w:rPr>
        <w:t>kx, ky</w:t>
      </w:r>
      <w:r w:rsidR="00FE3D45" w:rsidRPr="00992602">
        <w:rPr>
          <w:rFonts w:ascii="Times New Roman" w:hAnsi="Times New Roman"/>
        </w:rPr>
        <w:t>) momentum map</w:t>
      </w:r>
      <w:r w:rsidR="00C246F7" w:rsidRPr="00992602">
        <w:rPr>
          <w:rFonts w:ascii="Times New Roman" w:hAnsi="Times New Roman"/>
        </w:rPr>
        <w:t xml:space="preserve"> near the valence band maximum (</w:t>
      </w:r>
      <w:r w:rsidR="00C86906" w:rsidRPr="00992602">
        <w:rPr>
          <w:rFonts w:ascii="Times New Roman" w:hAnsi="Times New Roman"/>
        </w:rPr>
        <w:t>VBM</w:t>
      </w:r>
      <w:r w:rsidR="00C246F7" w:rsidRPr="00992602">
        <w:rPr>
          <w:rFonts w:ascii="Times New Roman" w:hAnsi="Times New Roman"/>
        </w:rPr>
        <w:t>)</w:t>
      </w:r>
      <w:r w:rsidR="002326CE" w:rsidRPr="00992602">
        <w:rPr>
          <w:rFonts w:ascii="Times New Roman" w:hAnsi="Times New Roman"/>
        </w:rPr>
        <w:t xml:space="preserve"> at room-temperature and T = 115 K</w:t>
      </w:r>
      <w:r w:rsidR="009236AD" w:rsidRPr="00992602">
        <w:rPr>
          <w:rFonts w:ascii="Times New Roman" w:hAnsi="Times New Roman"/>
        </w:rPr>
        <w:t>, together with</w:t>
      </w:r>
      <w:r w:rsidR="00914E01" w:rsidRPr="00992602">
        <w:rPr>
          <w:rFonts w:ascii="Times New Roman" w:hAnsi="Times New Roman"/>
        </w:rPr>
        <w:t xml:space="preserve"> </w:t>
      </w:r>
      <w:r w:rsidR="00C246F7" w:rsidRPr="00992602">
        <w:rPr>
          <w:rFonts w:ascii="Times New Roman" w:hAnsi="Times New Roman"/>
        </w:rPr>
        <w:t>cuts through the annotated high symmetry direction</w:t>
      </w:r>
      <w:r w:rsidR="00BC05FB" w:rsidRPr="00992602">
        <w:rPr>
          <w:rFonts w:ascii="Times New Roman" w:hAnsi="Times New Roman"/>
        </w:rPr>
        <w:t>s</w:t>
      </w:r>
      <w:r w:rsidR="00C246F7" w:rsidRPr="00992602">
        <w:rPr>
          <w:rFonts w:ascii="Times New Roman" w:hAnsi="Times New Roman"/>
        </w:rPr>
        <w:t xml:space="preserve">. Both the momentum map and the high symmetry cuts </w:t>
      </w:r>
      <w:r w:rsidR="008E622F" w:rsidRPr="00992602">
        <w:rPr>
          <w:rFonts w:ascii="Times New Roman" w:hAnsi="Times New Roman"/>
        </w:rPr>
        <w:t>display</w:t>
      </w:r>
      <w:r w:rsidR="00C246F7" w:rsidRPr="00992602">
        <w:rPr>
          <w:rFonts w:ascii="Times New Roman" w:hAnsi="Times New Roman"/>
        </w:rPr>
        <w:t xml:space="preserve"> the anisotropic dispersion along the two orthogonal directions (</w:t>
      </w:r>
      <m:oMath>
        <m:r>
          <m:rPr>
            <m:sty m:val="p"/>
          </m:rPr>
          <w:rPr>
            <w:rFonts w:ascii="Cambria Math" w:hAnsi="Cambria Math"/>
          </w:rPr>
          <m:t>Γ</m:t>
        </m:r>
      </m:oMath>
      <w:r w:rsidR="00C246F7" w:rsidRPr="00992602">
        <w:rPr>
          <w:rFonts w:ascii="Times New Roman" w:hAnsi="Times New Roman"/>
        </w:rPr>
        <w:t xml:space="preserve">-X, </w:t>
      </w:r>
      <m:oMath>
        <m:r>
          <m:rPr>
            <m:sty m:val="p"/>
          </m:rPr>
          <w:rPr>
            <w:rFonts w:ascii="Cambria Math" w:hAnsi="Cambria Math"/>
          </w:rPr>
          <m:t>Γ</m:t>
        </m:r>
      </m:oMath>
      <w:r w:rsidR="00C246F7" w:rsidRPr="00992602">
        <w:rPr>
          <w:rFonts w:ascii="Times New Roman" w:hAnsi="Times New Roman"/>
        </w:rPr>
        <w:t>-Y)</w:t>
      </w:r>
      <w:r w:rsidR="00451396" w:rsidRPr="00992602">
        <w:rPr>
          <w:rFonts w:ascii="Times New Roman" w:hAnsi="Times New Roman"/>
        </w:rPr>
        <w:t>. While the</w:t>
      </w:r>
      <w:r w:rsidR="00C246F7" w:rsidRPr="00992602">
        <w:rPr>
          <w:rFonts w:ascii="Times New Roman" w:hAnsi="Times New Roman"/>
        </w:rPr>
        <w:t xml:space="preserve"> central (</w:t>
      </w:r>
      <w:r w:rsidR="00C246F7" w:rsidRPr="00992602">
        <w:rPr>
          <w:rFonts w:ascii="Times New Roman" w:hAnsi="Times New Roman"/>
          <w:i/>
        </w:rPr>
        <w:t>kx=ky=</w:t>
      </w:r>
      <w:r w:rsidR="002326CE" w:rsidRPr="00992602">
        <w:rPr>
          <w:rFonts w:ascii="Times New Roman" w:hAnsi="Times New Roman"/>
        </w:rPr>
        <w:t>0</w:t>
      </w:r>
      <w:r w:rsidR="00C246F7" w:rsidRPr="00992602">
        <w:rPr>
          <w:rFonts w:ascii="Times New Roman" w:hAnsi="Times New Roman"/>
        </w:rPr>
        <w:t xml:space="preserve">) Gamma point </w:t>
      </w:r>
      <w:r w:rsidR="00451396" w:rsidRPr="00992602">
        <w:rPr>
          <w:rFonts w:ascii="Times New Roman" w:hAnsi="Times New Roman"/>
        </w:rPr>
        <w:t>shows</w:t>
      </w:r>
      <w:r w:rsidR="00C246F7" w:rsidRPr="00992602">
        <w:rPr>
          <w:rFonts w:ascii="Times New Roman" w:hAnsi="Times New Roman"/>
        </w:rPr>
        <w:t xml:space="preserve"> suppressed</w:t>
      </w:r>
      <w:r w:rsidR="00451396" w:rsidRPr="00992602">
        <w:rPr>
          <w:rFonts w:ascii="Times New Roman" w:hAnsi="Times New Roman"/>
        </w:rPr>
        <w:t xml:space="preserve"> intensity, the Gamma point of the second Brillouin zone is more intense, as observed previously.</w:t>
      </w:r>
      <w:r w:rsidR="00C246F7" w:rsidRPr="00992602">
        <w:rPr>
          <w:rFonts w:ascii="Times New Roman" w:hAnsi="Times New Roman"/>
        </w:rPr>
        <w:t xml:space="preserve"> </w:t>
      </w:r>
      <w:r w:rsidR="00C246F7" w:rsidRPr="00992602">
        <w:rPr>
          <w:rFonts w:ascii="Times New Roman" w:hAnsi="Times New Roman"/>
        </w:rPr>
        <w:fldChar w:fldCharType="begin"/>
      </w:r>
      <w:r w:rsidR="00EE2068">
        <w:rPr>
          <w:rFonts w:ascii="Times New Roman" w:hAnsi="Times New Roman"/>
        </w:rPr>
        <w:instrText xml:space="preserve"> ADDIN ZOTERO_ITEM CSL_CITATION {"citationID":"mguHGExl","properties":{"formattedCitation":"({\\i{}12}, {\\i{}13})","plainCitation":"(12, 13)","noteIndex":0},"citationItems":[{"id":29,"uris":["http://zotero.org/users/8926575/items/RJGJE8I8"],"itemData":{"id":29,"type":"article-journal","abstract":"We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DpAV9WDu/Sj7fosAO","uris":["http://zotero.org/users/8926575/items/524RK4CT"],"itemData":{"id":2133,"type":"article","abstract":"Ultrathin CrSBr flakes are exfoliated \\emph{in situ} on Au(111) and Ag(111) and their electronic structure is studied by angle-resolved photoemission spectroscopy. The thin flakes' electronic properties are drastically different from those of the bulk material and also substrate-dependent.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well-approximated by density functional theory if local Coulomb interactions are taken into account on the mean-field level and the charge transfer is considered.","DOI":"10.48550/arXiv.2307.12675","note":"arXiv:2307.12675 [cond-mat]","number":"arXiv:2307.12675","publisher":"arXiv","source":"arXiv.org","title":"Charge transfer-induced Lifshitz transition and magnetic symmetry breaking in ultrathin CrSBr crystals","URL":"http://arxiv.org/abs/2307.12675","author":[{"family":"Bianchi","given":"Marco"},{"family":"Hsieh","given":"Kimberly"},{"family":"Porat","given":"Esben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P."},{"family":"Rösner","given":"Malte"},{"family":"Hofmann","given":"Philip"}],"accessed":{"date-parts":[["2023",8,17]]},"issued":{"date-parts":[["2023",7,24]]}}}],"schema":"https://github.com/citation-style-language/schema/raw/master/csl-citation.json"} </w:instrText>
      </w:r>
      <w:r w:rsidR="00C246F7" w:rsidRPr="00992602">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12</w:t>
      </w:r>
      <w:r w:rsidR="00EE2068" w:rsidRPr="00EE2068">
        <w:rPr>
          <w:rFonts w:ascii="Times New Roman" w:hAnsi="Times New Roman"/>
          <w:szCs w:val="24"/>
        </w:rPr>
        <w:t xml:space="preserve">, </w:t>
      </w:r>
      <w:r w:rsidR="00EE2068" w:rsidRPr="00EE2068">
        <w:rPr>
          <w:rFonts w:ascii="Times New Roman" w:hAnsi="Times New Roman"/>
          <w:i/>
          <w:iCs/>
          <w:szCs w:val="24"/>
        </w:rPr>
        <w:t>13</w:t>
      </w:r>
      <w:r w:rsidR="00EE2068" w:rsidRPr="00EE2068">
        <w:rPr>
          <w:rFonts w:ascii="Times New Roman" w:hAnsi="Times New Roman"/>
          <w:szCs w:val="24"/>
        </w:rPr>
        <w:t>)</w:t>
      </w:r>
      <w:r w:rsidR="00C246F7" w:rsidRPr="00992602">
        <w:rPr>
          <w:rFonts w:ascii="Times New Roman" w:hAnsi="Times New Roman"/>
        </w:rPr>
        <w:fldChar w:fldCharType="end"/>
      </w:r>
      <w:r w:rsidR="00451396" w:rsidRPr="00992602">
        <w:rPr>
          <w:rFonts w:ascii="Times New Roman" w:hAnsi="Times New Roman"/>
        </w:rPr>
        <w:t>. Interestingly, we observe weak but finite intensity at much higher energies</w:t>
      </w:r>
      <w:r w:rsidR="00E3241A" w:rsidRPr="00992602">
        <w:rPr>
          <w:rFonts w:ascii="Times New Roman" w:hAnsi="Times New Roman"/>
        </w:rPr>
        <w:t xml:space="preserve"> (&gt;1 eV) </w:t>
      </w:r>
      <w:r w:rsidR="00451396" w:rsidRPr="00992602">
        <w:rPr>
          <w:rFonts w:ascii="Times New Roman" w:hAnsi="Times New Roman"/>
        </w:rPr>
        <w:t>than the VBM, likely arising from intrinsic sample doping that leads to</w:t>
      </w:r>
      <w:r w:rsidR="00841B4E" w:rsidRPr="00992602">
        <w:rPr>
          <w:rFonts w:ascii="Times New Roman" w:hAnsi="Times New Roman"/>
        </w:rPr>
        <w:t xml:space="preserve"> a weak but finite</w:t>
      </w:r>
      <w:r w:rsidR="00451396" w:rsidRPr="00992602">
        <w:rPr>
          <w:rFonts w:ascii="Times New Roman" w:hAnsi="Times New Roman"/>
        </w:rPr>
        <w:t xml:space="preserve"> population in the conduction band (</w:t>
      </w:r>
      <w:r w:rsidR="00451396" w:rsidRPr="00992602">
        <w:rPr>
          <w:rFonts w:ascii="Times New Roman" w:hAnsi="Times New Roman"/>
          <w:b/>
        </w:rPr>
        <w:t>Figure 2</w:t>
      </w:r>
      <w:r w:rsidR="00451396" w:rsidRPr="00992602">
        <w:rPr>
          <w:rFonts w:ascii="Times New Roman" w:hAnsi="Times New Roman"/>
        </w:rPr>
        <w:t>).</w:t>
      </w:r>
      <w:r w:rsidR="005E2590" w:rsidRPr="00992602">
        <w:rPr>
          <w:rFonts w:ascii="Times New Roman" w:hAnsi="Times New Roman"/>
        </w:rPr>
        <w:t xml:space="preserve"> </w:t>
      </w:r>
      <w:r w:rsidR="00451396" w:rsidRPr="00992602">
        <w:rPr>
          <w:rFonts w:ascii="Times New Roman" w:hAnsi="Times New Roman"/>
        </w:rPr>
        <w:t>Here, we extract an estimated ~1.5 eV single particle band gap for bulk CrSBr at low temperature, in good agreement with</w:t>
      </w:r>
      <w:r w:rsidR="009236AD" w:rsidRPr="00992602">
        <w:rPr>
          <w:rFonts w:ascii="Times New Roman" w:hAnsi="Times New Roman"/>
        </w:rPr>
        <w:t xml:space="preserve"> previous</w:t>
      </w:r>
      <w:r w:rsidR="00451396" w:rsidRPr="00992602">
        <w:rPr>
          <w:rFonts w:ascii="Times New Roman" w:hAnsi="Times New Roman"/>
        </w:rPr>
        <w:t xml:space="preserve"> theoretical </w:t>
      </w:r>
      <w:r w:rsidR="009236AD" w:rsidRPr="00992602">
        <w:rPr>
          <w:rFonts w:ascii="Times New Roman" w:hAnsi="Times New Roman"/>
        </w:rPr>
        <w:t>and experimental works</w:t>
      </w:r>
      <w:r w:rsidR="00451396" w:rsidRPr="00992602">
        <w:rPr>
          <w:rFonts w:ascii="Times New Roman" w:hAnsi="Times New Roman"/>
        </w:rPr>
        <w:t>.</w:t>
      </w:r>
      <w:r w:rsidR="009236AD" w:rsidRPr="00992602">
        <w:rPr>
          <w:rFonts w:ascii="Times New Roman" w:hAnsi="Times New Roman"/>
        </w:rPr>
        <w:t xml:space="preserve"> ()</w:t>
      </w:r>
      <w:r w:rsidR="00451396" w:rsidRPr="00992602">
        <w:rPr>
          <w:rFonts w:ascii="Times New Roman" w:hAnsi="Times New Roman"/>
        </w:rPr>
        <w:t xml:space="preserve"> Momentum maps near the conduction band minimum (CBM) display a band with quasi</w:t>
      </w:r>
      <w:r w:rsidR="00E3241A" w:rsidRPr="00992602">
        <w:rPr>
          <w:rFonts w:ascii="Times New Roman" w:hAnsi="Times New Roman"/>
        </w:rPr>
        <w:t>-</w:t>
      </w:r>
      <w:r w:rsidR="00451396" w:rsidRPr="00992602">
        <w:rPr>
          <w:rFonts w:ascii="Times New Roman" w:hAnsi="Times New Roman"/>
        </w:rPr>
        <w:t xml:space="preserve">flat dispersion along </w:t>
      </w:r>
      <m:oMath>
        <m:r>
          <m:rPr>
            <m:sty m:val="p"/>
          </m:rPr>
          <w:rPr>
            <w:rFonts w:ascii="Cambria Math" w:hAnsi="Cambria Math"/>
          </w:rPr>
          <m:t>Γ</m:t>
        </m:r>
      </m:oMath>
      <w:r w:rsidR="00451396" w:rsidRPr="00992602">
        <w:rPr>
          <w:rFonts w:ascii="Times New Roman" w:hAnsi="Times New Roman"/>
        </w:rPr>
        <w:t xml:space="preserve">-X. </w:t>
      </w:r>
      <w:r w:rsidR="00280BB4" w:rsidRPr="00992602">
        <w:rPr>
          <w:rFonts w:ascii="Times New Roman" w:hAnsi="Times New Roman"/>
        </w:rPr>
        <w:t xml:space="preserve">Such a flat band is predicted and </w:t>
      </w:r>
      <w:r w:rsidR="00CE6942" w:rsidRPr="00992602">
        <w:rPr>
          <w:rFonts w:ascii="Times New Roman" w:hAnsi="Times New Roman"/>
        </w:rPr>
        <w:t xml:space="preserve">has </w:t>
      </w:r>
      <w:r w:rsidR="00280BB4" w:rsidRPr="00992602">
        <w:rPr>
          <w:rFonts w:ascii="Times New Roman" w:hAnsi="Times New Roman"/>
        </w:rPr>
        <w:t xml:space="preserve">recently </w:t>
      </w:r>
      <w:r w:rsidR="00CE6942" w:rsidRPr="00992602">
        <w:rPr>
          <w:rFonts w:ascii="Times New Roman" w:hAnsi="Times New Roman"/>
        </w:rPr>
        <w:t xml:space="preserve">been </w:t>
      </w:r>
      <w:r w:rsidR="00280BB4" w:rsidRPr="00992602">
        <w:rPr>
          <w:rFonts w:ascii="Times New Roman" w:hAnsi="Times New Roman"/>
        </w:rPr>
        <w:t>observed in ARPES of few-layer CrSBr in contact with metallic substrates. Our</w:t>
      </w:r>
      <w:r w:rsidR="00451396" w:rsidRPr="00992602">
        <w:rPr>
          <w:rFonts w:ascii="Times New Roman" w:hAnsi="Times New Roman"/>
        </w:rPr>
        <w:t xml:space="preserve"> </w:t>
      </w:r>
      <w:r w:rsidR="00451396" w:rsidRPr="00992602">
        <w:rPr>
          <w:rFonts w:ascii="Times New Roman" w:hAnsi="Times New Roman"/>
        </w:rPr>
        <w:lastRenderedPageBreak/>
        <w:t>observations of the equilibrium band structure</w:t>
      </w:r>
      <w:r w:rsidR="009236AD" w:rsidRPr="00992602">
        <w:rPr>
          <w:rFonts w:ascii="Times New Roman" w:hAnsi="Times New Roman"/>
        </w:rPr>
        <w:t xml:space="preserve"> of the bulk CrSBr</w:t>
      </w:r>
      <w:r w:rsidR="00451396" w:rsidRPr="00992602">
        <w:rPr>
          <w:rFonts w:ascii="Times New Roman" w:hAnsi="Times New Roman"/>
        </w:rPr>
        <w:t xml:space="preserve"> provide further evidence of the quasi-one dimensional nature of </w:t>
      </w:r>
      <w:r w:rsidR="009236AD" w:rsidRPr="00992602">
        <w:rPr>
          <w:rFonts w:ascii="Times New Roman" w:hAnsi="Times New Roman"/>
        </w:rPr>
        <w:t>this material.</w:t>
      </w:r>
      <w:r w:rsidR="00E3241A" w:rsidRPr="00992602">
        <w:rPr>
          <w:rFonts w:ascii="Times New Roman" w:hAnsi="Times New Roman"/>
        </w:rPr>
        <w:t xml:space="preserve"> </w:t>
      </w:r>
      <w:r w:rsidR="00E3241A" w:rsidRPr="00992602">
        <w:rPr>
          <w:rFonts w:ascii="Times New Roman" w:hAnsi="Times New Roman"/>
        </w:rPr>
        <w:fldChar w:fldCharType="begin"/>
      </w:r>
      <w:r w:rsidR="00EE2068">
        <w:rPr>
          <w:rFonts w:ascii="Times New Roman" w:hAnsi="Times New Roman"/>
        </w:rPr>
        <w:instrText xml:space="preserve"> ADDIN ZOTERO_ITEM CSL_CITATION {"citationID":"sJCqyVeu","properties":{"formattedCitation":"({\\i{}15})","plainCitation":"(15)","noteIndex":0},"citationItems":[{"id":2082,"uris":["http://zotero.org/users/8926575/items/MSJRFMQ5"],"itemData":{"id":2082,"type":"article-journal","abstract":"Correlated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EE2068">
        <w:rPr>
          <w:rFonts w:ascii="Cambria Math" w:hAnsi="Cambria Math" w:cs="Cambria Math"/>
        </w:rPr>
        <w:instrText>∼</w:instrText>
      </w:r>
      <w:r w:rsidR="00EE2068">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E3241A" w:rsidRPr="00992602">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15</w:t>
      </w:r>
      <w:r w:rsidR="00EE2068" w:rsidRPr="00EE2068">
        <w:rPr>
          <w:rFonts w:ascii="Times New Roman" w:hAnsi="Times New Roman"/>
          <w:szCs w:val="24"/>
        </w:rPr>
        <w:t>)</w:t>
      </w:r>
      <w:r w:rsidR="00E3241A" w:rsidRPr="00992602">
        <w:rPr>
          <w:rFonts w:ascii="Times New Roman" w:hAnsi="Times New Roman"/>
        </w:rPr>
        <w:fldChar w:fldCharType="end"/>
      </w:r>
    </w:p>
    <w:p w:rsidR="002326CE" w:rsidRPr="00992602" w:rsidRDefault="002326CE" w:rsidP="00BB11A9">
      <w:pPr>
        <w:rPr>
          <w:rFonts w:ascii="Times New Roman" w:hAnsi="Times New Roman"/>
        </w:rPr>
      </w:pPr>
      <w:r w:rsidRPr="00992602">
        <w:rPr>
          <w:rFonts w:ascii="Times New Roman" w:hAnsi="Times New Roman"/>
        </w:rPr>
        <w:t>Further comparing the data acquired at high and low temperature, … we observe a sharpening of features.</w:t>
      </w:r>
    </w:p>
    <w:p w:rsidR="003D0303" w:rsidRPr="00992602" w:rsidRDefault="00E3241A" w:rsidP="00BB11A9">
      <w:pPr>
        <w:rPr>
          <w:rFonts w:ascii="Times New Roman" w:hAnsi="Times New Roman"/>
        </w:rPr>
      </w:pPr>
      <w:r w:rsidRPr="00992602">
        <w:rPr>
          <w:rFonts w:ascii="Times New Roman" w:hAnsi="Times New Roman"/>
        </w:rPr>
        <w:t>To focus on the effect of magnetic order on the electronic structure, w</w:t>
      </w:r>
      <w:r w:rsidR="00106866" w:rsidRPr="00992602">
        <w:rPr>
          <w:rFonts w:ascii="Times New Roman" w:hAnsi="Times New Roman"/>
        </w:rPr>
        <w:t>e perform ARPES measurements</w:t>
      </w:r>
      <w:r w:rsidR="002326CE" w:rsidRPr="00992602">
        <w:rPr>
          <w:rFonts w:ascii="Times New Roman" w:hAnsi="Times New Roman"/>
        </w:rPr>
        <w:t xml:space="preserve"> using a</w:t>
      </w:r>
      <w:r w:rsidR="00106866" w:rsidRPr="00992602">
        <w:rPr>
          <w:rFonts w:ascii="Times New Roman" w:hAnsi="Times New Roman"/>
        </w:rPr>
        <w:t xml:space="preserve"> </w:t>
      </w:r>
      <w:r w:rsidR="00F86CE6" w:rsidRPr="00992602">
        <w:rPr>
          <w:rFonts w:ascii="Times New Roman" w:hAnsi="Times New Roman"/>
        </w:rPr>
        <w:t xml:space="preserve">hemispherical </w:t>
      </w:r>
      <w:r w:rsidR="00106866" w:rsidRPr="00992602">
        <w:rPr>
          <w:rFonts w:ascii="Times New Roman" w:hAnsi="Times New Roman"/>
        </w:rPr>
        <w:t>electron energy analyzer,</w:t>
      </w:r>
      <w:r w:rsidRPr="00992602">
        <w:rPr>
          <w:rFonts w:ascii="Times New Roman" w:hAnsi="Times New Roman"/>
        </w:rPr>
        <w:t xml:space="preserve"> both </w:t>
      </w:r>
      <w:r w:rsidR="002326CE" w:rsidRPr="00992602">
        <w:rPr>
          <w:rFonts w:ascii="Times New Roman" w:hAnsi="Times New Roman"/>
        </w:rPr>
        <w:t>which</w:t>
      </w:r>
      <w:r w:rsidRPr="00992602">
        <w:rPr>
          <w:rFonts w:ascii="Times New Roman" w:hAnsi="Times New Roman"/>
        </w:rPr>
        <w:t xml:space="preserve"> </w:t>
      </w:r>
      <w:r w:rsidR="002326CE" w:rsidRPr="00992602">
        <w:rPr>
          <w:rFonts w:ascii="Times New Roman" w:hAnsi="Times New Roman"/>
        </w:rPr>
        <w:t xml:space="preserve">XUV ionizing radiation </w:t>
      </w:r>
      <w:r w:rsidRPr="00992602">
        <w:rPr>
          <w:rFonts w:ascii="Times New Roman" w:hAnsi="Times New Roman"/>
        </w:rPr>
        <w:t>laser based high-harmonic generation</w:t>
      </w:r>
      <w:r w:rsidR="00106866" w:rsidRPr="00992602">
        <w:rPr>
          <w:rFonts w:ascii="Times New Roman" w:hAnsi="Times New Roman"/>
        </w:rPr>
        <w:t xml:space="preserve"> </w:t>
      </w:r>
      <w:r w:rsidRPr="00992602">
        <w:rPr>
          <w:rFonts w:ascii="Times New Roman" w:hAnsi="Times New Roman"/>
        </w:rPr>
        <w:t xml:space="preserve">as well as a He discharge lamp and a </w:t>
      </w:r>
      <w:r w:rsidR="00D47302" w:rsidRPr="00992602">
        <w:rPr>
          <w:rFonts w:ascii="Times New Roman" w:hAnsi="Times New Roman"/>
        </w:rPr>
        <w:t>w</w:t>
      </w:r>
      <w:r w:rsidR="00106866" w:rsidRPr="00992602">
        <w:rPr>
          <w:rFonts w:ascii="Times New Roman" w:hAnsi="Times New Roman"/>
        </w:rPr>
        <w:t>hich provides a much higher energy resolution</w:t>
      </w:r>
      <w:r w:rsidR="00F86CE6" w:rsidRPr="00992602">
        <w:rPr>
          <w:rFonts w:ascii="Times New Roman" w:hAnsi="Times New Roman"/>
        </w:rPr>
        <w:t xml:space="preserve">. In </w:t>
      </w:r>
      <w:r w:rsidR="00F86CE6" w:rsidRPr="00992602">
        <w:rPr>
          <w:rFonts w:ascii="Times New Roman" w:hAnsi="Times New Roman"/>
          <w:b/>
        </w:rPr>
        <w:t>Figure 3</w:t>
      </w:r>
      <w:r w:rsidR="00F86CE6" w:rsidRPr="00992602">
        <w:rPr>
          <w:rFonts w:ascii="Times New Roman" w:hAnsi="Times New Roman"/>
        </w:rPr>
        <w:t>, energy-momentum cuts along the</w:t>
      </w:r>
      <w:r w:rsidR="002326CE" w:rsidRPr="00992602">
        <w:rPr>
          <w:rFonts w:ascii="Times New Roman" w:hAnsi="Times New Roman"/>
        </w:rPr>
        <w:t xml:space="preserve"> high symmetry</w:t>
      </w:r>
      <w:r w:rsidR="00F86CE6" w:rsidRPr="00992602">
        <w:rPr>
          <w:rFonts w:ascii="Times New Roman" w:hAnsi="Times New Roman"/>
        </w:rPr>
        <w:t xml:space="preserve"> S-Y-S direction are shown for room-temperature and T = 115 K. </w:t>
      </w:r>
      <w:r w:rsidR="00EF624F" w:rsidRPr="00992602">
        <w:rPr>
          <w:rFonts w:ascii="Times New Roman" w:hAnsi="Times New Roman"/>
        </w:rPr>
        <w:t>At low temperature, two distinct features separated by ~few hundred meV appear together at Y</w:t>
      </w:r>
      <w:r w:rsidR="00F86CE6" w:rsidRPr="00992602">
        <w:rPr>
          <w:rFonts w:ascii="Times New Roman" w:hAnsi="Times New Roman"/>
        </w:rPr>
        <w:t xml:space="preserve"> </w:t>
      </w:r>
      <w:r w:rsidR="00EF624F" w:rsidRPr="00992602">
        <w:rPr>
          <w:rFonts w:ascii="Times New Roman" w:hAnsi="Times New Roman"/>
        </w:rPr>
        <w:t xml:space="preserve">roughly </w:t>
      </w:r>
      <w:r w:rsidR="00F86CE6" w:rsidRPr="00992602">
        <w:rPr>
          <w:rFonts w:ascii="Times New Roman" w:hAnsi="Times New Roman"/>
        </w:rPr>
        <w:t>~1.5 eV below the VBM</w:t>
      </w:r>
      <w:r w:rsidR="00EF624F" w:rsidRPr="00992602">
        <w:rPr>
          <w:rFonts w:ascii="Times New Roman" w:hAnsi="Times New Roman"/>
        </w:rPr>
        <w:t>. However, these features are not resolvable at elevated temperatures</w:t>
      </w:r>
      <w:r w:rsidR="00F86CE6" w:rsidRPr="00992602">
        <w:rPr>
          <w:rFonts w:ascii="Times New Roman" w:hAnsi="Times New Roman"/>
        </w:rPr>
        <w:t xml:space="preserve"> (</w:t>
      </w:r>
      <w:r w:rsidR="00F86CE6" w:rsidRPr="00992602">
        <w:rPr>
          <w:rFonts w:ascii="Times New Roman" w:hAnsi="Times New Roman"/>
          <w:b/>
        </w:rPr>
        <w:t>Figures 3b,c</w:t>
      </w:r>
      <w:r w:rsidR="00F86CE6" w:rsidRPr="00992602">
        <w:rPr>
          <w:rFonts w:ascii="Times New Roman" w:hAnsi="Times New Roman"/>
        </w:rPr>
        <w:t>)</w:t>
      </w:r>
      <w:r w:rsidR="002326CE" w:rsidRPr="00992602">
        <w:rPr>
          <w:rFonts w:ascii="Times New Roman" w:hAnsi="Times New Roman"/>
        </w:rPr>
        <w:t>. I</w:t>
      </w:r>
      <w:r w:rsidR="00EF624F" w:rsidRPr="00992602">
        <w:rPr>
          <w:rFonts w:ascii="Times New Roman" w:hAnsi="Times New Roman"/>
        </w:rPr>
        <w:t>nstead only a single, broad peak appears visible</w:t>
      </w:r>
      <w:r w:rsidR="002326CE" w:rsidRPr="00992602">
        <w:rPr>
          <w:rFonts w:ascii="Times New Roman" w:hAnsi="Times New Roman"/>
        </w:rPr>
        <w:t>,</w:t>
      </w:r>
      <w:r w:rsidR="00EF624F" w:rsidRPr="00992602">
        <w:rPr>
          <w:rFonts w:ascii="Times New Roman" w:hAnsi="Times New Roman"/>
        </w:rPr>
        <w:t xml:space="preserve"> </w:t>
      </w:r>
      <w:r w:rsidR="003A06A5" w:rsidRPr="00992602">
        <w:rPr>
          <w:rFonts w:ascii="Times New Roman" w:hAnsi="Times New Roman"/>
        </w:rPr>
        <w:t>possibly correlated to the transition to the magnetically ordered state at low temperature.</w:t>
      </w:r>
      <w:r w:rsidR="00EF624F" w:rsidRPr="00992602">
        <w:rPr>
          <w:rFonts w:ascii="Times New Roman" w:hAnsi="Times New Roman"/>
        </w:rPr>
        <w:t xml:space="preserve"> Energy </w:t>
      </w:r>
      <w:r w:rsidR="002326CE" w:rsidRPr="00992602">
        <w:rPr>
          <w:rFonts w:ascii="Times New Roman" w:hAnsi="Times New Roman"/>
        </w:rPr>
        <w:t xml:space="preserve">distribution </w:t>
      </w:r>
      <w:r w:rsidR="00EF624F" w:rsidRPr="00992602">
        <w:rPr>
          <w:rFonts w:ascii="Times New Roman" w:hAnsi="Times New Roman"/>
        </w:rPr>
        <w:t>cu</w:t>
      </w:r>
      <w:r w:rsidR="002326CE" w:rsidRPr="00992602">
        <w:rPr>
          <w:rFonts w:ascii="Times New Roman" w:hAnsi="Times New Roman"/>
        </w:rPr>
        <w:t>rves (EDCs)</w:t>
      </w:r>
      <w:r w:rsidR="00EF624F" w:rsidRPr="00992602">
        <w:rPr>
          <w:rFonts w:ascii="Times New Roman" w:hAnsi="Times New Roman"/>
        </w:rPr>
        <w:t xml:space="preserve"> at Y for both temperatures</w:t>
      </w:r>
      <w:r w:rsidR="002326CE" w:rsidRPr="00992602">
        <w:rPr>
          <w:rFonts w:ascii="Times New Roman" w:hAnsi="Times New Roman"/>
        </w:rPr>
        <w:t xml:space="preserve"> highlight</w:t>
      </w:r>
      <w:r w:rsidR="00EF624F" w:rsidRPr="00992602">
        <w:rPr>
          <w:rFonts w:ascii="Times New Roman" w:hAnsi="Times New Roman"/>
        </w:rPr>
        <w:t xml:space="preserve"> these features likely arise from a splitting of the single feature present at room-temperature, and do not arise solely from</w:t>
      </w:r>
      <w:r w:rsidR="002326CE" w:rsidRPr="00992602">
        <w:rPr>
          <w:rFonts w:ascii="Times New Roman" w:hAnsi="Times New Roman"/>
        </w:rPr>
        <w:t>, e.g.,</w:t>
      </w:r>
      <w:r w:rsidR="00EF624F" w:rsidRPr="00992602">
        <w:rPr>
          <w:rFonts w:ascii="Times New Roman" w:hAnsi="Times New Roman"/>
        </w:rPr>
        <w:t xml:space="preserve"> a linewidth narrowing with reduction in temperature.</w:t>
      </w:r>
    </w:p>
    <w:p w:rsidR="00EF624F" w:rsidRPr="00992602" w:rsidRDefault="00EF624F" w:rsidP="00BB11A9">
      <w:pPr>
        <w:rPr>
          <w:rFonts w:ascii="Times New Roman" w:hAnsi="Times New Roman"/>
        </w:rPr>
      </w:pPr>
      <w:r w:rsidRPr="00992602">
        <w:rPr>
          <w:rFonts w:ascii="Times New Roman" w:hAnsi="Times New Roman"/>
        </w:rPr>
        <w:t>To better understand the</w:t>
      </w:r>
      <w:r w:rsidR="003A7ECA" w:rsidRPr="00992602">
        <w:rPr>
          <w:rFonts w:ascii="Times New Roman" w:hAnsi="Times New Roman"/>
        </w:rPr>
        <w:t xml:space="preserve"> effect of temperature on</w:t>
      </w:r>
      <w:r w:rsidR="00377452" w:rsidRPr="00992602">
        <w:rPr>
          <w:rFonts w:ascii="Times New Roman" w:hAnsi="Times New Roman"/>
        </w:rPr>
        <w:t xml:space="preserve"> </w:t>
      </w:r>
      <w:r w:rsidR="003A7ECA" w:rsidRPr="00992602">
        <w:rPr>
          <w:rFonts w:ascii="Times New Roman" w:hAnsi="Times New Roman"/>
        </w:rPr>
        <w:t>the band structure</w:t>
      </w:r>
      <w:r w:rsidRPr="00992602">
        <w:rPr>
          <w:rFonts w:ascii="Times New Roman" w:hAnsi="Times New Roman"/>
        </w:rPr>
        <w:t>, we track the band evolution</w:t>
      </w:r>
      <w:r w:rsidR="00377452" w:rsidRPr="00992602">
        <w:rPr>
          <w:rFonts w:ascii="Times New Roman" w:hAnsi="Times New Roman"/>
        </w:rPr>
        <w:t xml:space="preserve"> </w:t>
      </w:r>
      <w:r w:rsidR="007B3CF1" w:rsidRPr="00992602">
        <w:rPr>
          <w:rFonts w:ascii="Times New Roman" w:hAnsi="Times New Roman"/>
        </w:rPr>
        <w:t>from T = 120 K to room-temperature</w:t>
      </w:r>
      <w:r w:rsidR="003600AA" w:rsidRPr="00992602">
        <w:rPr>
          <w:rFonts w:ascii="Times New Roman" w:hAnsi="Times New Roman"/>
        </w:rPr>
        <w:t xml:space="preserve"> (</w:t>
      </w:r>
      <w:r w:rsidR="003600AA" w:rsidRPr="00992602">
        <w:rPr>
          <w:rFonts w:ascii="Times New Roman" w:hAnsi="Times New Roman"/>
          <w:b/>
        </w:rPr>
        <w:t>Figure 4</w:t>
      </w:r>
      <w:r w:rsidR="003600AA" w:rsidRPr="00992602">
        <w:rPr>
          <w:rFonts w:ascii="Times New Roman" w:hAnsi="Times New Roman"/>
        </w:rPr>
        <w:t>)</w:t>
      </w:r>
      <w:r w:rsidR="00FF53E9" w:rsidRPr="00992602">
        <w:rPr>
          <w:rFonts w:ascii="Times New Roman" w:hAnsi="Times New Roman"/>
        </w:rPr>
        <w:t>, through both relevant magnetic transition temperatures of T ~ 132 K and T ~ 165 K.</w:t>
      </w:r>
      <w:r w:rsidR="0015669E" w:rsidRPr="00992602">
        <w:rPr>
          <w:rFonts w:ascii="Times New Roman" w:hAnsi="Times New Roman"/>
        </w:rPr>
        <w:t xml:space="preserve"> The two </w:t>
      </w:r>
      <w:r w:rsidR="004B7F9B" w:rsidRPr="00992602">
        <w:rPr>
          <w:rFonts w:ascii="Times New Roman" w:hAnsi="Times New Roman"/>
        </w:rPr>
        <w:t>separated features (</w:t>
      </w:r>
      <w:r w:rsidR="004B7F9B" w:rsidRPr="00992602">
        <w:rPr>
          <w:rFonts w:ascii="Times New Roman" w:hAnsi="Times New Roman"/>
          <w:b/>
        </w:rPr>
        <w:t>Figure 3</w:t>
      </w:r>
      <w:r w:rsidR="004B7F9B" w:rsidRPr="00992602">
        <w:rPr>
          <w:rFonts w:ascii="Times New Roman" w:hAnsi="Times New Roman"/>
        </w:rPr>
        <w:t>)</w:t>
      </w:r>
      <w:r w:rsidR="0015669E" w:rsidRPr="00992602">
        <w:rPr>
          <w:rFonts w:ascii="Times New Roman" w:hAnsi="Times New Roman"/>
        </w:rPr>
        <w:t xml:space="preserve"> are </w:t>
      </w:r>
      <w:r w:rsidR="00E74BE4" w:rsidRPr="00992602">
        <w:rPr>
          <w:rFonts w:ascii="Times New Roman" w:hAnsi="Times New Roman"/>
        </w:rPr>
        <w:t>clearly resolvable</w:t>
      </w:r>
      <w:r w:rsidR="0015669E" w:rsidRPr="00992602">
        <w:rPr>
          <w:rFonts w:ascii="Times New Roman" w:hAnsi="Times New Roman"/>
        </w:rPr>
        <w:t xml:space="preserve"> for temperatures up to T ~ 140K, above the antiferromagnetic ordering. </w:t>
      </w:r>
      <w:r w:rsidR="00F075FB" w:rsidRPr="00992602">
        <w:rPr>
          <w:rFonts w:ascii="Times New Roman" w:hAnsi="Times New Roman"/>
        </w:rPr>
        <w:t>While</w:t>
      </w:r>
      <w:r w:rsidR="0015669E" w:rsidRPr="00992602">
        <w:rPr>
          <w:rFonts w:ascii="Times New Roman" w:hAnsi="Times New Roman"/>
        </w:rPr>
        <w:t xml:space="preserve"> these peaks begin to converge</w:t>
      </w:r>
      <w:r w:rsidR="00F075FB" w:rsidRPr="00992602">
        <w:rPr>
          <w:rFonts w:ascii="Times New Roman" w:hAnsi="Times New Roman"/>
        </w:rPr>
        <w:t xml:space="preserve"> at higher temperatures</w:t>
      </w:r>
      <w:r w:rsidR="0015669E" w:rsidRPr="00992602">
        <w:rPr>
          <w:rFonts w:ascii="Times New Roman" w:hAnsi="Times New Roman"/>
        </w:rPr>
        <w:t xml:space="preserve">, an asymmetry persists to </w:t>
      </w:r>
      <w:r w:rsidR="00F075FB" w:rsidRPr="00992602">
        <w:rPr>
          <w:rFonts w:ascii="Times New Roman" w:hAnsi="Times New Roman"/>
        </w:rPr>
        <w:t xml:space="preserve">temperatures in </w:t>
      </w:r>
      <w:r w:rsidR="0015669E" w:rsidRPr="00992602">
        <w:rPr>
          <w:rFonts w:ascii="Times New Roman" w:hAnsi="Times New Roman"/>
        </w:rPr>
        <w:t>proximity to T ~ 165K, suggesting the</w:t>
      </w:r>
      <w:r w:rsidR="00F075FB" w:rsidRPr="00992602">
        <w:rPr>
          <w:rFonts w:ascii="Times New Roman" w:hAnsi="Times New Roman"/>
        </w:rPr>
        <w:t xml:space="preserve"> </w:t>
      </w:r>
      <w:r w:rsidR="00092DC4" w:rsidRPr="00992602">
        <w:rPr>
          <w:rFonts w:ascii="Times New Roman" w:hAnsi="Times New Roman"/>
        </w:rPr>
        <w:t>separation</w:t>
      </w:r>
      <w:r w:rsidR="00F075FB" w:rsidRPr="00992602">
        <w:rPr>
          <w:rFonts w:ascii="Times New Roman" w:hAnsi="Times New Roman"/>
        </w:rPr>
        <w:t xml:space="preserve"> of these features is</w:t>
      </w:r>
      <w:r w:rsidR="0015669E" w:rsidRPr="00992602">
        <w:rPr>
          <w:rFonts w:ascii="Times New Roman" w:hAnsi="Times New Roman"/>
        </w:rPr>
        <w:t xml:space="preserve"> related to the intralayer ferromagnetic ordering</w:t>
      </w:r>
      <w:r w:rsidR="00F075FB" w:rsidRPr="00992602">
        <w:rPr>
          <w:rFonts w:ascii="Times New Roman" w:hAnsi="Times New Roman"/>
        </w:rPr>
        <w:t xml:space="preserve"> of bulk CrSBr</w:t>
      </w:r>
      <w:r w:rsidR="00092DC4" w:rsidRPr="00992602">
        <w:rPr>
          <w:rFonts w:ascii="Times New Roman" w:hAnsi="Times New Roman"/>
        </w:rPr>
        <w:t xml:space="preserve"> at low temperatures.</w:t>
      </w:r>
    </w:p>
    <w:p w:rsidR="00092DC4" w:rsidRPr="00992602" w:rsidRDefault="00840B27" w:rsidP="00BB11A9">
      <w:pPr>
        <w:rPr>
          <w:rFonts w:ascii="Times New Roman" w:hAnsi="Times New Roman"/>
        </w:rPr>
      </w:pPr>
      <w:r w:rsidRPr="00992602">
        <w:rPr>
          <w:rFonts w:ascii="Times New Roman" w:hAnsi="Times New Roman"/>
        </w:rPr>
        <w:t xml:space="preserve">The ferromagnetic ordering in CrSBr has been proposed to be driven by </w:t>
      </w:r>
      <w:r w:rsidR="00FE0815" w:rsidRPr="00992602">
        <w:rPr>
          <w:rFonts w:ascii="Times New Roman" w:hAnsi="Times New Roman"/>
        </w:rPr>
        <w:t xml:space="preserve">a </w:t>
      </w:r>
      <w:r w:rsidRPr="00992602">
        <w:rPr>
          <w:rFonts w:ascii="Times New Roman" w:hAnsi="Times New Roman"/>
        </w:rPr>
        <w:t xml:space="preserve">superexchange </w:t>
      </w:r>
      <w:r w:rsidR="00FE0815" w:rsidRPr="00992602">
        <w:rPr>
          <w:rFonts w:ascii="Times New Roman" w:hAnsi="Times New Roman"/>
        </w:rPr>
        <w:t xml:space="preserve">between Cr ions </w:t>
      </w:r>
      <w:r w:rsidRPr="00992602">
        <w:rPr>
          <w:rFonts w:ascii="Times New Roman" w:hAnsi="Times New Roman"/>
        </w:rPr>
        <w:t>mechanism mediated by halide ions,</w:t>
      </w:r>
      <w:r w:rsidR="00CF61EC" w:rsidRPr="00992602">
        <w:rPr>
          <w:rFonts w:ascii="Times New Roman" w:hAnsi="Times New Roman"/>
        </w:rPr>
        <w:t xml:space="preserve"> as both Cr-S-Cr and Cr-Br-Cr bond angles are near </w:t>
      </w:r>
      <w:r w:rsidRPr="00992602">
        <w:rPr>
          <w:rFonts w:ascii="Times New Roman" w:hAnsi="Times New Roman"/>
        </w:rPr>
        <w:t xml:space="preserve"> </w:t>
      </w:r>
      <w:r w:rsidR="00092DC4" w:rsidRPr="00992602">
        <w:rPr>
          <w:rFonts w:ascii="Times New Roman" w:hAnsi="Times New Roman"/>
        </w:rPr>
        <w:t>90</w:t>
      </w:r>
      <m:oMath>
        <m:r>
          <w:rPr>
            <w:rFonts w:ascii="Cambria Math" w:hAnsi="Cambria Math"/>
          </w:rPr>
          <m:t>°</m:t>
        </m:r>
      </m:oMath>
      <w:r w:rsidR="00092DC4" w:rsidRPr="00992602">
        <w:rPr>
          <w:rFonts w:ascii="Times New Roman" w:hAnsi="Times New Roman"/>
        </w:rPr>
        <w:t>. []</w:t>
      </w:r>
      <w:r w:rsidR="00FE0815" w:rsidRPr="00992602">
        <w:rPr>
          <w:rFonts w:ascii="Times New Roman" w:hAnsi="Times New Roman"/>
        </w:rPr>
        <w:t xml:space="preserve"> We compare our experimental band structure to theoretical calculations by Bianchi </w:t>
      </w:r>
      <w:r w:rsidR="00FE0815" w:rsidRPr="00992602">
        <w:rPr>
          <w:rFonts w:ascii="Times New Roman" w:hAnsi="Times New Roman"/>
          <w:i/>
        </w:rPr>
        <w:t xml:space="preserve">et al </w:t>
      </w:r>
      <w:r w:rsidR="00FE0815" w:rsidRPr="00992602">
        <w:rPr>
          <w:rFonts w:ascii="Times New Roman" w:hAnsi="Times New Roman"/>
        </w:rPr>
        <w:t xml:space="preserve">[], which reveal a dominant Br and Cr character of the </w:t>
      </w:r>
      <w:r w:rsidR="003144FF" w:rsidRPr="00992602">
        <w:rPr>
          <w:rFonts w:ascii="Times New Roman" w:hAnsi="Times New Roman"/>
        </w:rPr>
        <w:t xml:space="preserve">relevant </w:t>
      </w:r>
      <w:r w:rsidR="00FE0815" w:rsidRPr="00992602">
        <w:rPr>
          <w:rFonts w:ascii="Times New Roman" w:hAnsi="Times New Roman"/>
        </w:rPr>
        <w:t xml:space="preserve">bands </w:t>
      </w:r>
      <w:r w:rsidR="00396677" w:rsidRPr="00992602">
        <w:rPr>
          <w:rFonts w:ascii="Times New Roman" w:hAnsi="Times New Roman"/>
        </w:rPr>
        <w:t>at Y</w:t>
      </w:r>
      <w:r w:rsidR="003144FF" w:rsidRPr="00992602">
        <w:rPr>
          <w:rFonts w:ascii="Times New Roman" w:hAnsi="Times New Roman"/>
        </w:rPr>
        <w:t xml:space="preserve"> that</w:t>
      </w:r>
      <w:r w:rsidR="00396677" w:rsidRPr="00992602">
        <w:rPr>
          <w:rFonts w:ascii="Times New Roman" w:hAnsi="Times New Roman"/>
        </w:rPr>
        <w:t xml:space="preserve"> we observe </w:t>
      </w:r>
      <w:r w:rsidR="00FE0815" w:rsidRPr="00992602">
        <w:rPr>
          <w:rFonts w:ascii="Times New Roman" w:hAnsi="Times New Roman"/>
        </w:rPr>
        <w:t>to evolve as a function of temperature (</w:t>
      </w:r>
      <w:r w:rsidR="00FE0815" w:rsidRPr="00992602">
        <w:rPr>
          <w:rFonts w:ascii="Times New Roman" w:hAnsi="Times New Roman"/>
          <w:b/>
        </w:rPr>
        <w:t>Figure 5</w:t>
      </w:r>
      <w:r w:rsidR="00FE0815" w:rsidRPr="00992602">
        <w:rPr>
          <w:rFonts w:ascii="Times New Roman" w:hAnsi="Times New Roman"/>
        </w:rPr>
        <w:t>)</w:t>
      </w:r>
      <w:r w:rsidR="00072F2E" w:rsidRPr="00992602">
        <w:rPr>
          <w:rFonts w:ascii="Times New Roman" w:hAnsi="Times New Roman"/>
        </w:rPr>
        <w:t>.</w:t>
      </w:r>
      <w:r w:rsidR="00161245" w:rsidRPr="00992602">
        <w:rPr>
          <w:rFonts w:ascii="Times New Roman" w:hAnsi="Times New Roman"/>
        </w:rPr>
        <w:t xml:space="preserve"> Thus, our experimental results provide strong evidence for a dominating Cr-Br-Cr superexchange mechanism giving rise to ferromagnetism.</w:t>
      </w:r>
      <w:r w:rsidR="005617F0" w:rsidRPr="00992602">
        <w:rPr>
          <w:rFonts w:ascii="Times New Roman" w:hAnsi="Times New Roman"/>
        </w:rPr>
        <w:t xml:space="preserve"> </w:t>
      </w:r>
      <w:r w:rsidR="00CF61EC" w:rsidRPr="00992602">
        <w:rPr>
          <w:rFonts w:ascii="Times New Roman" w:hAnsi="Times New Roman"/>
        </w:rPr>
        <w:t>These results</w:t>
      </w:r>
      <w:r w:rsidR="005617F0" w:rsidRPr="00992602">
        <w:rPr>
          <w:rFonts w:ascii="Times New Roman" w:hAnsi="Times New Roman"/>
        </w:rPr>
        <w:t xml:space="preserve"> indicate a</w:t>
      </w:r>
      <w:r w:rsidR="00072F2E" w:rsidRPr="00992602">
        <w:rPr>
          <w:rFonts w:ascii="Times New Roman" w:hAnsi="Times New Roman"/>
        </w:rPr>
        <w:t xml:space="preserve"> marker for the effect of spin order on the electronic band structure and as well as a driving mechanism for </w:t>
      </w:r>
      <w:r w:rsidR="00CF61EC" w:rsidRPr="00992602">
        <w:rPr>
          <w:rFonts w:ascii="Times New Roman" w:hAnsi="Times New Roman"/>
        </w:rPr>
        <w:t xml:space="preserve">intralayer ferromagnetic </w:t>
      </w:r>
      <w:r w:rsidR="00072F2E" w:rsidRPr="00992602">
        <w:rPr>
          <w:rFonts w:ascii="Times New Roman" w:hAnsi="Times New Roman"/>
        </w:rPr>
        <w:t>magnetic ordering bulk CrSBr.</w:t>
      </w:r>
    </w:p>
    <w:p w:rsidR="00E6460D" w:rsidRPr="00992602" w:rsidRDefault="00E6460D" w:rsidP="00BB11A9">
      <w:pPr>
        <w:rPr>
          <w:rFonts w:ascii="Times New Roman" w:hAnsi="Times New Roman"/>
        </w:rPr>
      </w:pPr>
      <w:r w:rsidRPr="00992602">
        <w:rPr>
          <w:rFonts w:ascii="Times New Roman" w:hAnsi="Times New Roman"/>
          <w:b/>
        </w:rPr>
        <w:t>Figure 1</w:t>
      </w:r>
      <w:r w:rsidRPr="00992602">
        <w:rPr>
          <w:rFonts w:ascii="Times New Roman" w:hAnsi="Times New Roman"/>
        </w:rPr>
        <w:t>.</w:t>
      </w:r>
      <w:r w:rsidR="00235E49" w:rsidRPr="00992602">
        <w:rPr>
          <w:rFonts w:ascii="Times New Roman" w:hAnsi="Times New Roman"/>
        </w:rPr>
        <w:t xml:space="preserve"> Schematic of (a) bulk CrSBr displaying interlayer antiferromagnetism, and (b) the experimental configuration combining a momentum microscope and hemispherical analyzer</w:t>
      </w:r>
      <w:r w:rsidR="00797E4D" w:rsidRPr="00992602">
        <w:rPr>
          <w:rFonts w:ascii="Times New Roman" w:hAnsi="Times New Roman"/>
        </w:rPr>
        <w:t xml:space="preserve"> for ARPES measurements</w:t>
      </w:r>
      <w:r w:rsidR="00235E49" w:rsidRPr="00992602">
        <w:rPr>
          <w:rFonts w:ascii="Times New Roman" w:hAnsi="Times New Roman"/>
        </w:rPr>
        <w:t xml:space="preserve">. </w:t>
      </w:r>
      <w:r w:rsidR="004047E0" w:rsidRPr="00992602">
        <w:rPr>
          <w:rFonts w:ascii="Times New Roman" w:hAnsi="Times New Roman"/>
        </w:rPr>
        <w:t>(</w:t>
      </w:r>
      <w:r w:rsidR="00235E49" w:rsidRPr="00992602">
        <w:rPr>
          <w:rFonts w:ascii="Times New Roman" w:hAnsi="Times New Roman"/>
        </w:rPr>
        <w:t>c</w:t>
      </w:r>
      <w:r w:rsidR="004047E0" w:rsidRPr="00992602">
        <w:rPr>
          <w:rFonts w:ascii="Times New Roman" w:hAnsi="Times New Roman"/>
        </w:rPr>
        <w:t xml:space="preserve">) </w:t>
      </w:r>
      <w:r w:rsidR="00914E01" w:rsidRPr="00992602">
        <w:rPr>
          <w:rFonts w:ascii="Times New Roman" w:hAnsi="Times New Roman"/>
        </w:rPr>
        <w:t>Two-dimensional (</w:t>
      </w:r>
      <w:r w:rsidR="00914E01" w:rsidRPr="00992602">
        <w:rPr>
          <w:rFonts w:ascii="Times New Roman" w:hAnsi="Times New Roman"/>
          <w:i/>
        </w:rPr>
        <w:t>kx, ky</w:t>
      </w:r>
      <w:r w:rsidR="00914E01" w:rsidRPr="00992602">
        <w:rPr>
          <w:rFonts w:ascii="Times New Roman" w:hAnsi="Times New Roman"/>
        </w:rPr>
        <w:t xml:space="preserve">) </w:t>
      </w:r>
      <w:r w:rsidR="004047E0" w:rsidRPr="00992602">
        <w:rPr>
          <w:rFonts w:ascii="Times New Roman" w:hAnsi="Times New Roman"/>
        </w:rPr>
        <w:t xml:space="preserve">momentum map </w:t>
      </w:r>
      <w:r w:rsidR="00914E01" w:rsidRPr="00992602">
        <w:rPr>
          <w:rFonts w:ascii="Times New Roman" w:hAnsi="Times New Roman"/>
        </w:rPr>
        <w:t xml:space="preserve">at </w:t>
      </w:r>
      <w:r w:rsidR="00AB6BE4" w:rsidRPr="00992602">
        <w:rPr>
          <w:rFonts w:ascii="Times New Roman" w:hAnsi="Times New Roman"/>
        </w:rPr>
        <w:t xml:space="preserve">the valence band maximum </w:t>
      </w:r>
      <w:r w:rsidR="004047E0" w:rsidRPr="00992602">
        <w:rPr>
          <w:rFonts w:ascii="Times New Roman" w:hAnsi="Times New Roman"/>
        </w:rPr>
        <w:t xml:space="preserve">of bulk CrSBr </w:t>
      </w:r>
      <w:r w:rsidR="00AB6BE4" w:rsidRPr="00992602">
        <w:rPr>
          <w:rFonts w:ascii="Times New Roman" w:hAnsi="Times New Roman"/>
        </w:rPr>
        <w:t>acquired at</w:t>
      </w:r>
      <w:r w:rsidR="004047E0" w:rsidRPr="00992602">
        <w:rPr>
          <w:rFonts w:ascii="Times New Roman" w:hAnsi="Times New Roman"/>
        </w:rPr>
        <w:t xml:space="preserve"> T = 120 K</w:t>
      </w:r>
      <w:r w:rsidR="00914E01" w:rsidRPr="00992602">
        <w:rPr>
          <w:rFonts w:ascii="Times New Roman" w:hAnsi="Times New Roman"/>
        </w:rPr>
        <w:t>.</w:t>
      </w:r>
      <w:r w:rsidR="004047E0" w:rsidRPr="00992602">
        <w:rPr>
          <w:rFonts w:ascii="Times New Roman" w:hAnsi="Times New Roman"/>
        </w:rPr>
        <w:t xml:space="preserve"> (</w:t>
      </w:r>
      <w:r w:rsidR="00235E49" w:rsidRPr="00992602">
        <w:rPr>
          <w:rFonts w:ascii="Times New Roman" w:hAnsi="Times New Roman"/>
        </w:rPr>
        <w:t>d</w:t>
      </w:r>
      <w:r w:rsidR="004047E0" w:rsidRPr="00992602">
        <w:rPr>
          <w:rFonts w:ascii="Times New Roman" w:hAnsi="Times New Roman"/>
        </w:rPr>
        <w:t>) Cuts along the high-symmetry path annotated in (a)</w:t>
      </w:r>
      <w:r w:rsidR="007C52EE" w:rsidRPr="00992602">
        <w:rPr>
          <w:rFonts w:ascii="Times New Roman" w:hAnsi="Times New Roman"/>
        </w:rPr>
        <w:t>.</w:t>
      </w:r>
      <w:r w:rsidR="00AB6BE4" w:rsidRPr="00992602">
        <w:rPr>
          <w:rFonts w:ascii="Times New Roman" w:hAnsi="Times New Roman"/>
        </w:rPr>
        <w:t xml:space="preserve"> The data is acquired by averaging a continuous modulation of the XUV </w:t>
      </w:r>
      <w:r w:rsidR="00E94157" w:rsidRPr="00992602">
        <w:rPr>
          <w:rFonts w:ascii="Times New Roman" w:hAnsi="Times New Roman"/>
        </w:rPr>
        <w:t xml:space="preserve">linear </w:t>
      </w:r>
      <w:r w:rsidR="00AB6BE4" w:rsidRPr="00992602">
        <w:rPr>
          <w:rFonts w:ascii="Times New Roman" w:hAnsi="Times New Roman"/>
        </w:rPr>
        <w:t>polarization between s- and p-polarization</w:t>
      </w:r>
      <w:r w:rsidR="00E94157" w:rsidRPr="00992602">
        <w:rPr>
          <w:rFonts w:ascii="Times New Roman" w:hAnsi="Times New Roman"/>
        </w:rPr>
        <w:t>.</w:t>
      </w:r>
    </w:p>
    <w:p w:rsidR="004047E0" w:rsidRPr="00992602" w:rsidRDefault="004047E0" w:rsidP="004047E0">
      <w:pPr>
        <w:rPr>
          <w:rFonts w:ascii="Times New Roman" w:hAnsi="Times New Roman"/>
        </w:rPr>
      </w:pPr>
      <w:r w:rsidRPr="00992602">
        <w:rPr>
          <w:rFonts w:ascii="Times New Roman" w:hAnsi="Times New Roman"/>
          <w:b/>
        </w:rPr>
        <w:t>Figure 2</w:t>
      </w:r>
      <w:r w:rsidRPr="00992602">
        <w:rPr>
          <w:rFonts w:ascii="Times New Roman" w:hAnsi="Times New Roman"/>
        </w:rPr>
        <w:t xml:space="preserve">. S-Y-S cuts at (a) T = 330 K and (b) T = 115 K show a splitting of a feature </w:t>
      </w:r>
      <w:r w:rsidR="00D65035" w:rsidRPr="00992602">
        <w:rPr>
          <w:rFonts w:ascii="Times New Roman" w:hAnsi="Times New Roman"/>
        </w:rPr>
        <w:t>centered at</w:t>
      </w:r>
      <w:r w:rsidRPr="00992602">
        <w:rPr>
          <w:rFonts w:ascii="Times New Roman" w:hAnsi="Times New Roman"/>
        </w:rPr>
        <w:t xml:space="preserve"> Y below the magnetic transition temperature (T</w:t>
      </w:r>
      <w:r w:rsidRPr="00992602">
        <w:rPr>
          <w:rFonts w:ascii="Times New Roman" w:hAnsi="Times New Roman"/>
          <w:vertAlign w:val="subscript"/>
        </w:rPr>
        <w:t>N</w:t>
      </w:r>
      <w:r w:rsidRPr="00992602">
        <w:rPr>
          <w:rFonts w:ascii="Times New Roman" w:hAnsi="Times New Roman"/>
        </w:rPr>
        <w:t xml:space="preserve"> = 132 K). Energy </w:t>
      </w:r>
      <w:r w:rsidR="007C52EE" w:rsidRPr="00992602">
        <w:rPr>
          <w:rFonts w:ascii="Times New Roman" w:hAnsi="Times New Roman"/>
        </w:rPr>
        <w:t>distribution curves</w:t>
      </w:r>
      <w:r w:rsidRPr="00992602">
        <w:rPr>
          <w:rFonts w:ascii="Times New Roman" w:hAnsi="Times New Roman"/>
        </w:rPr>
        <w:t xml:space="preserve"> (c) </w:t>
      </w:r>
      <w:r w:rsidR="00E94157" w:rsidRPr="00992602">
        <w:rPr>
          <w:rFonts w:ascii="Times New Roman" w:hAnsi="Times New Roman"/>
        </w:rPr>
        <w:t>reveal</w:t>
      </w:r>
      <w:r w:rsidRPr="00992602">
        <w:rPr>
          <w:rFonts w:ascii="Times New Roman" w:hAnsi="Times New Roman"/>
        </w:rPr>
        <w:t xml:space="preserve"> a splitting of ~500 meV</w:t>
      </w:r>
      <w:r w:rsidR="00D65035" w:rsidRPr="00992602">
        <w:rPr>
          <w:rFonts w:ascii="Times New Roman" w:hAnsi="Times New Roman"/>
        </w:rPr>
        <w:t xml:space="preserve"> between the two temperatures. (d) Tracking the splitting as a function of temperature across the phase transitions…</w:t>
      </w:r>
    </w:p>
    <w:p w:rsidR="00D65035" w:rsidRPr="00992602" w:rsidRDefault="00235E49" w:rsidP="004047E0">
      <w:pPr>
        <w:rPr>
          <w:rFonts w:ascii="Times New Roman" w:hAnsi="Times New Roman"/>
        </w:rPr>
      </w:pPr>
      <w:r w:rsidRPr="00992602">
        <w:rPr>
          <w:rFonts w:ascii="Times New Roman" w:hAnsi="Times New Roman"/>
          <w:b/>
        </w:rPr>
        <w:lastRenderedPageBreak/>
        <w:t>Figure 3</w:t>
      </w:r>
      <w:r w:rsidRPr="00992602">
        <w:rPr>
          <w:rFonts w:ascii="Times New Roman" w:hAnsi="Times New Roman"/>
        </w:rPr>
        <w:t>.</w:t>
      </w:r>
      <w:r w:rsidR="00D65035" w:rsidRPr="00992602">
        <w:rPr>
          <w:rFonts w:ascii="Times New Roman" w:hAnsi="Times New Roman"/>
        </w:rPr>
        <w:t xml:space="preserve"> A near-90</w:t>
      </w:r>
      <w:r w:rsidR="00D65035" w:rsidRPr="00992602">
        <w:rPr>
          <w:rFonts w:ascii="Times New Roman" w:hAnsi="Times New Roman"/>
          <w:vertAlign w:val="superscript"/>
        </w:rPr>
        <w:t>0</w:t>
      </w:r>
      <w:r w:rsidR="00D65035" w:rsidRPr="00992602">
        <w:rPr>
          <w:rFonts w:ascii="Times New Roman" w:hAnsi="Times New Roman"/>
        </w:rPr>
        <w:t xml:space="preserve"> Cr-Br-Cr bond angle (a) supports a potential superexchange mechanism driving the intralayer ferromagnetism in CrSBr.</w:t>
      </w:r>
      <w:r w:rsidR="001E4FF7" w:rsidRPr="00992602">
        <w:rPr>
          <w:rFonts w:ascii="Times New Roman" w:hAnsi="Times New Roman"/>
        </w:rPr>
        <w:t xml:space="preserve"> (b)</w:t>
      </w:r>
    </w:p>
    <w:p w:rsidR="004047E0" w:rsidRPr="00992602" w:rsidRDefault="004047E0" w:rsidP="004047E0">
      <w:pPr>
        <w:rPr>
          <w:rFonts w:ascii="Times New Roman" w:hAnsi="Times New Roman"/>
        </w:rPr>
      </w:pPr>
      <w:r w:rsidRPr="00992602">
        <w:rPr>
          <w:rFonts w:ascii="Times New Roman" w:hAnsi="Times New Roman"/>
          <w:b/>
        </w:rPr>
        <w:t xml:space="preserve">Figure </w:t>
      </w:r>
      <w:r w:rsidR="00235E49" w:rsidRPr="00992602">
        <w:rPr>
          <w:rFonts w:ascii="Times New Roman" w:hAnsi="Times New Roman"/>
          <w:b/>
        </w:rPr>
        <w:t>x</w:t>
      </w:r>
      <w:r w:rsidRPr="00992602">
        <w:rPr>
          <w:rFonts w:ascii="Times New Roman" w:hAnsi="Times New Roman"/>
        </w:rPr>
        <w:t>. A momentum map (a) resolves the lower conduction bands due to the intrinsic sample doping.</w:t>
      </w:r>
    </w:p>
    <w:p w:rsidR="00EA027D" w:rsidRPr="00992602" w:rsidRDefault="00EA027D" w:rsidP="00BB11A9">
      <w:pPr>
        <w:rPr>
          <w:rFonts w:ascii="Times New Roman" w:hAnsi="Times New Roman"/>
          <w:b/>
        </w:rPr>
      </w:pPr>
    </w:p>
    <w:p w:rsidR="00EA027D" w:rsidRPr="00992602" w:rsidRDefault="00F126B9" w:rsidP="00BB11A9">
      <w:pPr>
        <w:rPr>
          <w:rFonts w:ascii="Times New Roman" w:hAnsi="Times New Roman"/>
          <w:b/>
        </w:rPr>
      </w:pPr>
      <w:r w:rsidRPr="00992602">
        <w:rPr>
          <w:rFonts w:ascii="Times New Roman" w:hAnsi="Times New Roman"/>
          <w:b/>
        </w:rPr>
        <w:fldChar w:fldCharType="begin"/>
      </w:r>
      <w:r w:rsidR="00EE2068">
        <w:rPr>
          <w:rFonts w:ascii="Times New Roman" w:hAnsi="Times New Roman"/>
          <w:b/>
        </w:rPr>
        <w:instrText xml:space="preserve"> ADDIN ZOTERO_ITEM CSL_CITATION {"citationID":"EbpY2KdA","properties":{"formattedCitation":"({\\i{}12})","plainCitation":"(12)","noteIndex":0},"citationItems":[{"id":29,"uris":["http://zotero.org/users/8926575/items/RJGJE8I8"],"itemData":{"id":29,"type":"article-journal","abstract":"We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schema":"https://github.com/citation-style-language/schema/raw/master/csl-citation.json"} </w:instrText>
      </w:r>
      <w:r w:rsidRPr="00992602">
        <w:rPr>
          <w:rFonts w:ascii="Times New Roman" w:hAnsi="Times New Roman"/>
          <w:b/>
        </w:rPr>
        <w:fldChar w:fldCharType="separate"/>
      </w:r>
      <w:r w:rsidR="00EE2068" w:rsidRPr="00EE2068">
        <w:rPr>
          <w:rFonts w:ascii="Times New Roman" w:hAnsi="Times New Roman"/>
          <w:szCs w:val="24"/>
        </w:rPr>
        <w:t>(</w:t>
      </w:r>
      <w:r w:rsidR="00EE2068" w:rsidRPr="00EE2068">
        <w:rPr>
          <w:rFonts w:ascii="Times New Roman" w:hAnsi="Times New Roman"/>
          <w:i/>
          <w:iCs/>
          <w:szCs w:val="24"/>
        </w:rPr>
        <w:t>12</w:t>
      </w:r>
      <w:r w:rsidR="00EE2068" w:rsidRPr="00EE2068">
        <w:rPr>
          <w:rFonts w:ascii="Times New Roman" w:hAnsi="Times New Roman"/>
          <w:szCs w:val="24"/>
        </w:rPr>
        <w:t>)</w:t>
      </w:r>
      <w:r w:rsidRPr="00992602">
        <w:rPr>
          <w:rFonts w:ascii="Times New Roman" w:hAnsi="Times New Roman"/>
          <w:b/>
        </w:rPr>
        <w:fldChar w:fldCharType="end"/>
      </w:r>
      <w:r w:rsidR="005E2590" w:rsidRPr="00992602">
        <w:rPr>
          <w:rFonts w:ascii="Times New Roman" w:hAnsi="Times New Roman"/>
        </w:rPr>
        <w:t xml:space="preserve"> </w:t>
      </w:r>
    </w:p>
    <w:p w:rsidR="00746766" w:rsidRPr="00992602" w:rsidRDefault="00746766" w:rsidP="00BB11A9">
      <w:pPr>
        <w:rPr>
          <w:rFonts w:ascii="Times New Roman" w:hAnsi="Times New Roman"/>
        </w:rPr>
      </w:pPr>
    </w:p>
    <w:p w:rsidR="00EE5D30" w:rsidRPr="00992602" w:rsidRDefault="00EE5D30" w:rsidP="00BB11A9">
      <w:pPr>
        <w:rPr>
          <w:rFonts w:ascii="Times New Roman" w:hAnsi="Times New Roman"/>
          <w:b/>
        </w:rPr>
      </w:pPr>
      <w:r w:rsidRPr="00992602">
        <w:rPr>
          <w:rFonts w:ascii="Times New Roman" w:hAnsi="Times New Roman"/>
          <w:b/>
        </w:rPr>
        <w:t>Author Contributions</w:t>
      </w:r>
    </w:p>
    <w:p w:rsidR="00EE5D30" w:rsidRPr="00992602" w:rsidRDefault="00B03279" w:rsidP="00BB11A9">
      <w:pPr>
        <w:rPr>
          <w:rFonts w:ascii="Times New Roman" w:hAnsi="Times New Roman"/>
        </w:rPr>
      </w:pPr>
      <w:r w:rsidRPr="00992602">
        <w:rPr>
          <w:rFonts w:ascii="Times New Roman" w:hAnsi="Times New Roman"/>
        </w:rPr>
        <w:t>L.T.L, T.P., and T.</w:t>
      </w:r>
      <w:r w:rsidR="004E1928" w:rsidRPr="00992602">
        <w:rPr>
          <w:rFonts w:ascii="Times New Roman" w:hAnsi="Times New Roman"/>
        </w:rPr>
        <w:t>d.C</w:t>
      </w:r>
      <w:r w:rsidRPr="00992602">
        <w:rPr>
          <w:rFonts w:ascii="Times New Roman" w:hAnsi="Times New Roman"/>
        </w:rPr>
        <w:t xml:space="preserve">. performed ARPES experiments. </w:t>
      </w:r>
      <w:r w:rsidR="004E1928" w:rsidRPr="00992602">
        <w:rPr>
          <w:rFonts w:ascii="Times New Roman" w:hAnsi="Times New Roman"/>
        </w:rPr>
        <w:t>F.M</w:t>
      </w:r>
      <w:r w:rsidR="00940618" w:rsidRPr="00992602">
        <w:rPr>
          <w:rFonts w:ascii="Times New Roman" w:hAnsi="Times New Roman"/>
        </w:rPr>
        <w:t xml:space="preserve">., N.P.W, Z.S. </w:t>
      </w:r>
      <w:r w:rsidRPr="00992602">
        <w:rPr>
          <w:rFonts w:ascii="Times New Roman" w:hAnsi="Times New Roman"/>
        </w:rPr>
        <w:t>provided bulk crystal samples.</w:t>
      </w:r>
      <w:r w:rsidR="00FA09DA" w:rsidRPr="00992602">
        <w:rPr>
          <w:rFonts w:ascii="Times New Roman" w:hAnsi="Times New Roman"/>
        </w:rPr>
        <w:t xml:space="preserve"> </w:t>
      </w:r>
      <w:r w:rsidR="001550AC" w:rsidRPr="00992602">
        <w:rPr>
          <w:rFonts w:ascii="Times New Roman" w:hAnsi="Times New Roman"/>
        </w:rPr>
        <w:t xml:space="preserve">M.W., </w:t>
      </w:r>
      <w:r w:rsidRPr="00992602">
        <w:rPr>
          <w:rFonts w:ascii="Times New Roman" w:hAnsi="Times New Roman"/>
        </w:rPr>
        <w:t>L</w:t>
      </w:r>
      <w:r w:rsidR="001550AC" w:rsidRPr="00992602">
        <w:rPr>
          <w:rFonts w:ascii="Times New Roman" w:hAnsi="Times New Roman"/>
        </w:rPr>
        <w:t>.R., and R.E. provided funding and infrastructure. L.T.L</w:t>
      </w:r>
      <w:r w:rsidRPr="00992602">
        <w:rPr>
          <w:rFonts w:ascii="Times New Roman" w:hAnsi="Times New Roman"/>
        </w:rPr>
        <w:t xml:space="preserve"> wrote the manuscript with input from all authors.</w:t>
      </w:r>
    </w:p>
    <w:p w:rsidR="00CA687A" w:rsidRPr="00992602" w:rsidRDefault="00CA687A" w:rsidP="00BB11A9">
      <w:pPr>
        <w:rPr>
          <w:rFonts w:ascii="Times New Roman" w:hAnsi="Times New Roman"/>
          <w:b/>
        </w:rPr>
      </w:pPr>
    </w:p>
    <w:p w:rsidR="00EE5D30" w:rsidRPr="00992602" w:rsidRDefault="006F56AA" w:rsidP="00BB11A9">
      <w:pPr>
        <w:rPr>
          <w:rFonts w:ascii="Times New Roman" w:hAnsi="Times New Roman"/>
          <w:b/>
        </w:rPr>
      </w:pPr>
      <w:r w:rsidRPr="00992602">
        <w:rPr>
          <w:rFonts w:ascii="Times New Roman" w:hAnsi="Times New Roman"/>
          <w:b/>
        </w:rPr>
        <w:t>Acknowledgements</w:t>
      </w:r>
    </w:p>
    <w:p w:rsidR="003F38B3" w:rsidRPr="00992602" w:rsidRDefault="00503B64" w:rsidP="00BB11A9">
      <w:pPr>
        <w:rPr>
          <w:rFonts w:ascii="Times New Roman" w:hAnsi="Times New Roman"/>
        </w:rPr>
      </w:pPr>
      <w:r w:rsidRPr="00992602">
        <w:rPr>
          <w:rFonts w:ascii="Times New Roman" w:hAnsi="Times New Roman"/>
        </w:rPr>
        <w:t xml:space="preserve">This work was funded […]. </w:t>
      </w:r>
      <w:r w:rsidR="003F38B3" w:rsidRPr="00992602">
        <w:rPr>
          <w:rFonts w:ascii="Times New Roman" w:hAnsi="Times New Roman"/>
        </w:rPr>
        <w:t>L.T.L acknowledges financial support from the Alexander von Humboldt Foundation.</w:t>
      </w:r>
    </w:p>
    <w:p w:rsidR="00FD0FD5" w:rsidRPr="00992602" w:rsidRDefault="00FD0FD5" w:rsidP="00BB11A9">
      <w:pPr>
        <w:rPr>
          <w:rFonts w:ascii="Times New Roman" w:hAnsi="Times New Roman"/>
        </w:rPr>
      </w:pPr>
    </w:p>
    <w:p w:rsidR="00EA027D" w:rsidRPr="00992602" w:rsidRDefault="00EA027D" w:rsidP="00BB11A9">
      <w:pPr>
        <w:rPr>
          <w:rFonts w:ascii="Times New Roman" w:hAnsi="Times New Roman"/>
          <w:b/>
        </w:rPr>
      </w:pPr>
      <w:r w:rsidRPr="00992602">
        <w:rPr>
          <w:rFonts w:ascii="Times New Roman" w:hAnsi="Times New Roman"/>
          <w:b/>
        </w:rPr>
        <w:t>References</w:t>
      </w:r>
    </w:p>
    <w:p w:rsidR="00EE2068" w:rsidRPr="00EE2068" w:rsidRDefault="00EA027D" w:rsidP="00EE2068">
      <w:pPr>
        <w:pStyle w:val="Bibliography"/>
        <w:rPr>
          <w:rFonts w:ascii="Times New Roman" w:hAnsi="Times New Roman"/>
        </w:rPr>
      </w:pPr>
      <w:r w:rsidRPr="00992602">
        <w:rPr>
          <w:b/>
        </w:rPr>
        <w:fldChar w:fldCharType="begin"/>
      </w:r>
      <w:r w:rsidR="00905474">
        <w:rPr>
          <w:b/>
        </w:rPr>
        <w:instrText xml:space="preserve"> ADDIN ZOTERO_BIBL {"uncited":[],"omitted":[],"custom":[]} CSL_BIBLIOGRAPHY </w:instrText>
      </w:r>
      <w:r w:rsidRPr="00992602">
        <w:rPr>
          <w:b/>
        </w:rPr>
        <w:fldChar w:fldCharType="separate"/>
      </w:r>
      <w:r w:rsidR="00EE2068" w:rsidRPr="00EE2068">
        <w:rPr>
          <w:rFonts w:ascii="Times New Roman" w:hAnsi="Times New Roman"/>
        </w:rPr>
        <w:t xml:space="preserve">1. </w:t>
      </w:r>
      <w:r w:rsidR="00EE2068" w:rsidRPr="00EE2068">
        <w:rPr>
          <w:rFonts w:ascii="Times New Roman" w:hAnsi="Times New Roman"/>
        </w:rPr>
        <w:tab/>
        <w:t xml:space="preserve">N. P. Wilson, K. Lee, J. Cenker, K. Xie, A. H. Dismukes, E. J. Telford, J. Fonseca, S. Sivakumar, C. Dean, T. Cao, X. Roy, X. Xu, X. Zhu, Interlayer electronic coupling on demand in a 2D magnetic semiconductor. </w:t>
      </w:r>
      <w:r w:rsidR="00EE2068" w:rsidRPr="00EE2068">
        <w:rPr>
          <w:rFonts w:ascii="Times New Roman" w:hAnsi="Times New Roman"/>
          <w:i/>
          <w:iCs/>
        </w:rPr>
        <w:t>Nat. Mater.</w:t>
      </w:r>
      <w:r w:rsidR="00EE2068" w:rsidRPr="00EE2068">
        <w:rPr>
          <w:rFonts w:ascii="Times New Roman" w:hAnsi="Times New Roman"/>
        </w:rPr>
        <w:t xml:space="preserve"> </w:t>
      </w:r>
      <w:r w:rsidR="00EE2068" w:rsidRPr="00EE2068">
        <w:rPr>
          <w:rFonts w:ascii="Times New Roman" w:hAnsi="Times New Roman"/>
          <w:b/>
          <w:bCs/>
        </w:rPr>
        <w:t>20</w:t>
      </w:r>
      <w:r w:rsidR="00EE2068" w:rsidRPr="00EE2068">
        <w:rPr>
          <w:rFonts w:ascii="Times New Roman" w:hAnsi="Times New Roman"/>
        </w:rPr>
        <w:t>, 1657–1662 (2021).</w:t>
      </w:r>
    </w:p>
    <w:p w:rsidR="00EE2068" w:rsidRPr="00EE2068" w:rsidRDefault="00EE2068" w:rsidP="00EE2068">
      <w:pPr>
        <w:pStyle w:val="Bibliography"/>
        <w:rPr>
          <w:rFonts w:ascii="Times New Roman" w:hAnsi="Times New Roman"/>
        </w:rPr>
      </w:pPr>
      <w:r w:rsidRPr="00EE2068">
        <w:rPr>
          <w:rFonts w:ascii="Times New Roman" w:hAnsi="Times New Roman"/>
        </w:rPr>
        <w:t xml:space="preserve">2. </w:t>
      </w:r>
      <w:r w:rsidRPr="00EE2068">
        <w:rPr>
          <w:rFonts w:ascii="Times New Roman" w:hAnsi="Times New Roman"/>
        </w:rPr>
        <w:tab/>
        <w:t xml:space="preserve">Y. J. Bae, J. Wang, A. Scheie, J. Xu, D. G. Chica, G. M. Diederich, J. Cenker, M. E. Ziebel, Y. Bai, H. Ren, C. R. Dean, M. Delor, X. Xu, X. Roy, A. D. Kent, X. Zhu, Exciton-coupled coherent magnons in a 2D semiconductor. </w:t>
      </w:r>
      <w:r w:rsidRPr="00EE2068">
        <w:rPr>
          <w:rFonts w:ascii="Times New Roman" w:hAnsi="Times New Roman"/>
          <w:i/>
          <w:iCs/>
        </w:rPr>
        <w:t>Nature</w:t>
      </w:r>
      <w:r w:rsidRPr="00EE2068">
        <w:rPr>
          <w:rFonts w:ascii="Times New Roman" w:hAnsi="Times New Roman"/>
        </w:rPr>
        <w:t xml:space="preserve"> </w:t>
      </w:r>
      <w:r w:rsidRPr="00EE2068">
        <w:rPr>
          <w:rFonts w:ascii="Times New Roman" w:hAnsi="Times New Roman"/>
          <w:b/>
          <w:bCs/>
        </w:rPr>
        <w:t>609</w:t>
      </w:r>
      <w:r w:rsidRPr="00EE2068">
        <w:rPr>
          <w:rFonts w:ascii="Times New Roman" w:hAnsi="Times New Roman"/>
        </w:rPr>
        <w:t>, 282–286 (2022).</w:t>
      </w:r>
    </w:p>
    <w:p w:rsidR="00EE2068" w:rsidRPr="00EE2068" w:rsidRDefault="00EE2068" w:rsidP="00EE2068">
      <w:pPr>
        <w:pStyle w:val="Bibliography"/>
        <w:rPr>
          <w:rFonts w:ascii="Times New Roman" w:hAnsi="Times New Roman"/>
        </w:rPr>
      </w:pPr>
      <w:r w:rsidRPr="00EE2068">
        <w:rPr>
          <w:rFonts w:ascii="Times New Roman" w:hAnsi="Times New Roman"/>
        </w:rPr>
        <w:t xml:space="preserve">3. </w:t>
      </w:r>
      <w:r w:rsidRPr="00EE2068">
        <w:rPr>
          <w:rFonts w:ascii="Times New Roman" w:hAnsi="Times New Roman"/>
        </w:rPr>
        <w:tab/>
        <w:t xml:space="preserve">M. E. Ziebel, M. L. Feuer, J. Cox, X. Zhu, C. R. Dean, X. Roy, CrSBr: An Air-Stable, Two-Dimensional Magnetic Semiconductor. </w:t>
      </w:r>
      <w:r w:rsidRPr="00EE2068">
        <w:rPr>
          <w:rFonts w:ascii="Times New Roman" w:hAnsi="Times New Roman"/>
          <w:i/>
          <w:iCs/>
        </w:rPr>
        <w:t>Nano Lett.</w:t>
      </w:r>
      <w:r w:rsidRPr="00EE2068">
        <w:rPr>
          <w:rFonts w:ascii="Times New Roman" w:hAnsi="Times New Roman"/>
        </w:rPr>
        <w:t xml:space="preserve"> </w:t>
      </w:r>
      <w:r w:rsidRPr="00EE2068">
        <w:rPr>
          <w:rFonts w:ascii="Times New Roman" w:hAnsi="Times New Roman"/>
          <w:b/>
          <w:bCs/>
        </w:rPr>
        <w:t>24</w:t>
      </w:r>
      <w:r w:rsidRPr="00EE2068">
        <w:rPr>
          <w:rFonts w:ascii="Times New Roman" w:hAnsi="Times New Roman"/>
        </w:rPr>
        <w:t>, 4319–4329 (2024).</w:t>
      </w:r>
    </w:p>
    <w:p w:rsidR="00EE2068" w:rsidRPr="00EE2068" w:rsidRDefault="00EE2068" w:rsidP="00EE2068">
      <w:pPr>
        <w:pStyle w:val="Bibliography"/>
        <w:rPr>
          <w:rFonts w:ascii="Times New Roman" w:hAnsi="Times New Roman"/>
        </w:rPr>
      </w:pPr>
      <w:r w:rsidRPr="00EE2068">
        <w:rPr>
          <w:rFonts w:ascii="Times New Roman" w:hAnsi="Times New Roman"/>
        </w:rPr>
        <w:t xml:space="preserve">4. </w:t>
      </w:r>
      <w:r w:rsidRPr="00EE2068">
        <w:rPr>
          <w:rFonts w:ascii="Times New Roman" w:hAnsi="Times New Roman"/>
        </w:rPr>
        <w:tab/>
        <w:t xml:space="preserve">N. J. Brennan, C. A. Noble, J. Tang, M. E. Ziebel, Y. J. Bae, Important Elements of Spin-Exciton and Magnon-Exciton Coupling. </w:t>
      </w:r>
      <w:r w:rsidRPr="00EE2068">
        <w:rPr>
          <w:rFonts w:ascii="Times New Roman" w:hAnsi="Times New Roman"/>
          <w:i/>
          <w:iCs/>
        </w:rPr>
        <w:t>ACS Phys. Chem Au</w:t>
      </w:r>
      <w:r w:rsidRPr="00EE2068">
        <w:rPr>
          <w:rFonts w:ascii="Times New Roman" w:hAnsi="Times New Roman"/>
        </w:rPr>
        <w:t xml:space="preserve"> </w:t>
      </w:r>
      <w:r w:rsidRPr="00EE2068">
        <w:rPr>
          <w:rFonts w:ascii="Times New Roman" w:hAnsi="Times New Roman"/>
          <w:b/>
          <w:bCs/>
        </w:rPr>
        <w:t>4</w:t>
      </w:r>
      <w:r w:rsidRPr="00EE2068">
        <w:rPr>
          <w:rFonts w:ascii="Times New Roman" w:hAnsi="Times New Roman"/>
        </w:rPr>
        <w:t>, 322–327 (2024).</w:t>
      </w:r>
    </w:p>
    <w:p w:rsidR="00EE2068" w:rsidRPr="00EE2068" w:rsidRDefault="00EE2068" w:rsidP="00EE2068">
      <w:pPr>
        <w:pStyle w:val="Bibliography"/>
        <w:rPr>
          <w:rFonts w:ascii="Times New Roman" w:hAnsi="Times New Roman"/>
        </w:rPr>
      </w:pPr>
      <w:r w:rsidRPr="00EE2068">
        <w:rPr>
          <w:rFonts w:ascii="Times New Roman" w:hAnsi="Times New Roman"/>
        </w:rPr>
        <w:t xml:space="preserve">5. </w:t>
      </w:r>
      <w:r w:rsidRPr="00EE2068">
        <w:rPr>
          <w:rFonts w:ascii="Times New Roman" w:hAnsi="Times New Roman"/>
        </w:rPr>
        <w:tab/>
        <w:t xml:space="preserve">G. M. Diederich, J. Cenker, Y. Ren, J. Fonseca, D. G. Chica, Y. J. Bae, X. Zhu, X. Roy, T. Cao, D. Xiao, X. Xu, Tunable interaction between excitons and hybridized magnons in a layered semiconductor. </w:t>
      </w:r>
      <w:r w:rsidRPr="00EE2068">
        <w:rPr>
          <w:rFonts w:ascii="Times New Roman" w:hAnsi="Times New Roman"/>
          <w:i/>
          <w:iCs/>
        </w:rPr>
        <w:t>Nat. Nanotechnol.</w:t>
      </w:r>
      <w:r w:rsidRPr="00EE2068">
        <w:rPr>
          <w:rFonts w:ascii="Times New Roman" w:hAnsi="Times New Roman"/>
        </w:rPr>
        <w:t>, 1–6 (2022).</w:t>
      </w:r>
    </w:p>
    <w:p w:rsidR="00EE2068" w:rsidRPr="00EE2068" w:rsidRDefault="00EE2068" w:rsidP="00EE2068">
      <w:pPr>
        <w:pStyle w:val="Bibliography"/>
        <w:rPr>
          <w:rFonts w:ascii="Times New Roman" w:hAnsi="Times New Roman"/>
        </w:rPr>
      </w:pPr>
      <w:r w:rsidRPr="00EE2068">
        <w:rPr>
          <w:rFonts w:ascii="Times New Roman" w:hAnsi="Times New Roman"/>
        </w:rPr>
        <w:t xml:space="preserve">6. </w:t>
      </w:r>
      <w:r w:rsidRPr="00EE2068">
        <w:rPr>
          <w:rFonts w:ascii="Times New Roman" w:hAnsi="Times New Roman"/>
        </w:rPr>
        <w:tab/>
        <w:t xml:space="preserve">Y. Sun, F. Meng, C. Lee, A. Soll, H. Zhang, R. Ramesh, J. Yao, Z. Sofer, J. Orenstein, Dipolar spin wave packet transport in a van der Waals antiferromagnet. </w:t>
      </w:r>
      <w:r w:rsidRPr="00EE2068">
        <w:rPr>
          <w:rFonts w:ascii="Times New Roman" w:hAnsi="Times New Roman"/>
          <w:i/>
          <w:iCs/>
        </w:rPr>
        <w:t>Nat. Phys.</w:t>
      </w:r>
      <w:r w:rsidRPr="00EE2068">
        <w:rPr>
          <w:rFonts w:ascii="Times New Roman" w:hAnsi="Times New Roman"/>
        </w:rPr>
        <w:t>, 1–7 (2024).</w:t>
      </w:r>
    </w:p>
    <w:p w:rsidR="00EE2068" w:rsidRPr="00EE2068" w:rsidRDefault="00EE2068" w:rsidP="00EE2068">
      <w:pPr>
        <w:pStyle w:val="Bibliography"/>
        <w:rPr>
          <w:rFonts w:ascii="Times New Roman" w:hAnsi="Times New Roman"/>
        </w:rPr>
      </w:pPr>
      <w:r w:rsidRPr="00EE2068">
        <w:rPr>
          <w:rFonts w:ascii="Times New Roman" w:hAnsi="Times New Roman"/>
        </w:rPr>
        <w:t xml:space="preserve">7. </w:t>
      </w:r>
      <w:r w:rsidRPr="00EE2068">
        <w:rPr>
          <w:rFonts w:ascii="Times New Roman" w:hAnsi="Times New Roman"/>
        </w:rPr>
        <w:tab/>
        <w:t xml:space="preserve">C. Meineke, J. Schlosser, M. Zizlsperger, M. Liebich, N. Nilforoushan, K. Mosina, S. Terres, A. Chernikov, Z. Sofer, M. A. Huber, M. Florian, M. Kira, F. Dirnberger, R. Huber, Ultrafast Exciton Dynamics in the Atomically Thin van der Waals Magnet CrSBr. </w:t>
      </w:r>
      <w:r w:rsidRPr="00EE2068">
        <w:rPr>
          <w:rFonts w:ascii="Times New Roman" w:hAnsi="Times New Roman"/>
          <w:i/>
          <w:iCs/>
        </w:rPr>
        <w:t>Nano Lett.</w:t>
      </w:r>
      <w:r w:rsidRPr="00EE2068">
        <w:rPr>
          <w:rFonts w:ascii="Times New Roman" w:hAnsi="Times New Roman"/>
        </w:rPr>
        <w:t xml:space="preserve"> </w:t>
      </w:r>
      <w:r w:rsidRPr="00EE2068">
        <w:rPr>
          <w:rFonts w:ascii="Times New Roman" w:hAnsi="Times New Roman"/>
          <w:b/>
          <w:bCs/>
        </w:rPr>
        <w:t>24</w:t>
      </w:r>
      <w:r w:rsidRPr="00EE2068">
        <w:rPr>
          <w:rFonts w:ascii="Times New Roman" w:hAnsi="Times New Roman"/>
        </w:rPr>
        <w:t>, 4101–4107 (2024).</w:t>
      </w:r>
    </w:p>
    <w:p w:rsidR="00EE2068" w:rsidRPr="00EE2068" w:rsidRDefault="00EE2068" w:rsidP="00EE2068">
      <w:pPr>
        <w:pStyle w:val="Bibliography"/>
        <w:rPr>
          <w:rFonts w:ascii="Times New Roman" w:hAnsi="Times New Roman"/>
        </w:rPr>
      </w:pPr>
      <w:r w:rsidRPr="00EE2068">
        <w:rPr>
          <w:rFonts w:ascii="Times New Roman" w:hAnsi="Times New Roman"/>
        </w:rPr>
        <w:t xml:space="preserve">8. </w:t>
      </w:r>
      <w:r w:rsidRPr="00EE2068">
        <w:rPr>
          <w:rFonts w:ascii="Times New Roman" w:hAnsi="Times New Roman"/>
        </w:rPr>
        <w:tab/>
        <w:t xml:space="preserve">S. Dong, M. Puppin, T. Pincelli, S. Beaulieu, D. Christiansen, H. Hübener, C. W. Nicholson, R. P. Xian, M. Dendzik, Y. Deng, Y. W. Windsor, M. Selig, E. Malic, A. Rubio, A. Knorr, M. Wolf, L. Rettig, R. Ernstorfer, Direct measurement of key exciton properties: Energy, dynamics, and spatial distribution of the wave function. </w:t>
      </w:r>
      <w:r w:rsidRPr="00EE2068">
        <w:rPr>
          <w:rFonts w:ascii="Times New Roman" w:hAnsi="Times New Roman"/>
          <w:i/>
          <w:iCs/>
        </w:rPr>
        <w:t>Natural Sciences</w:t>
      </w:r>
      <w:r w:rsidRPr="00EE2068">
        <w:rPr>
          <w:rFonts w:ascii="Times New Roman" w:hAnsi="Times New Roman"/>
        </w:rPr>
        <w:t xml:space="preserve"> </w:t>
      </w:r>
      <w:r w:rsidRPr="00EE2068">
        <w:rPr>
          <w:rFonts w:ascii="Times New Roman" w:hAnsi="Times New Roman"/>
          <w:b/>
          <w:bCs/>
        </w:rPr>
        <w:t>1</w:t>
      </w:r>
      <w:r w:rsidRPr="00EE2068">
        <w:rPr>
          <w:rFonts w:ascii="Times New Roman" w:hAnsi="Times New Roman"/>
        </w:rPr>
        <w:t>, e10010 (2021).</w:t>
      </w:r>
    </w:p>
    <w:p w:rsidR="00EE2068" w:rsidRPr="00EE2068" w:rsidRDefault="00EE2068" w:rsidP="00EE2068">
      <w:pPr>
        <w:pStyle w:val="Bibliography"/>
        <w:rPr>
          <w:rFonts w:ascii="Times New Roman" w:hAnsi="Times New Roman"/>
        </w:rPr>
      </w:pPr>
      <w:r w:rsidRPr="00EE2068">
        <w:rPr>
          <w:rFonts w:ascii="Times New Roman" w:hAnsi="Times New Roman"/>
        </w:rPr>
        <w:t xml:space="preserve">9. </w:t>
      </w:r>
      <w:r w:rsidRPr="00EE2068">
        <w:rPr>
          <w:rFonts w:ascii="Times New Roman" w:hAnsi="Times New Roman"/>
        </w:rPr>
        <w:tab/>
        <w:t xml:space="preserve">M. Puppin, Y. Deng, C. W. Nicholson, J. Feldl, N. B. M. Schröter, H. Vita, P. S. Kirchmann, C. Monney, L. Rettig, M. Wolf, R. Ernstorfer, Time- and angle-resolved photoemission spectroscopy of solids in the extreme ultraviolet at 500 kHz repetition rate. </w:t>
      </w:r>
      <w:r w:rsidRPr="00EE2068">
        <w:rPr>
          <w:rFonts w:ascii="Times New Roman" w:hAnsi="Times New Roman"/>
          <w:i/>
          <w:iCs/>
        </w:rPr>
        <w:t>Review of Scientific Instruments</w:t>
      </w:r>
      <w:r w:rsidRPr="00EE2068">
        <w:rPr>
          <w:rFonts w:ascii="Times New Roman" w:hAnsi="Times New Roman"/>
        </w:rPr>
        <w:t xml:space="preserve"> </w:t>
      </w:r>
      <w:r w:rsidRPr="00EE2068">
        <w:rPr>
          <w:rFonts w:ascii="Times New Roman" w:hAnsi="Times New Roman"/>
          <w:b/>
          <w:bCs/>
        </w:rPr>
        <w:t>90</w:t>
      </w:r>
      <w:r w:rsidRPr="00EE2068">
        <w:rPr>
          <w:rFonts w:ascii="Times New Roman" w:hAnsi="Times New Roman"/>
        </w:rPr>
        <w:t>, 023104 (2019).</w:t>
      </w:r>
    </w:p>
    <w:p w:rsidR="00EE2068" w:rsidRPr="00EE2068" w:rsidRDefault="00EE2068" w:rsidP="00EE2068">
      <w:pPr>
        <w:pStyle w:val="Bibliography"/>
        <w:rPr>
          <w:rFonts w:ascii="Times New Roman" w:hAnsi="Times New Roman"/>
        </w:rPr>
      </w:pPr>
      <w:r w:rsidRPr="00EE2068">
        <w:rPr>
          <w:rFonts w:ascii="Times New Roman" w:hAnsi="Times New Roman"/>
        </w:rPr>
        <w:t xml:space="preserve">10. </w:t>
      </w:r>
      <w:r w:rsidRPr="00EE2068">
        <w:rPr>
          <w:rFonts w:ascii="Times New Roman" w:hAnsi="Times New Roman"/>
        </w:rPr>
        <w:tab/>
        <w:t xml:space="preserve">J. Maklar, S. Dong, S. Beaulieu, T. Pincelli, M. Dendzik, Y. W. Windsor, R. P. Xian, M. Wolf, R. Ernstorfer, L. Rettig, A quantitative comparison of time-of-flight momentum microscopes and hemispherical analyzers for time- and angle-resolved photoemission spectroscopy experiments. </w:t>
      </w:r>
      <w:r w:rsidRPr="00EE2068">
        <w:rPr>
          <w:rFonts w:ascii="Times New Roman" w:hAnsi="Times New Roman"/>
          <w:i/>
          <w:iCs/>
        </w:rPr>
        <w:t>Review of Scientific Instruments</w:t>
      </w:r>
      <w:r w:rsidRPr="00EE2068">
        <w:rPr>
          <w:rFonts w:ascii="Times New Roman" w:hAnsi="Times New Roman"/>
        </w:rPr>
        <w:t xml:space="preserve"> </w:t>
      </w:r>
      <w:r w:rsidRPr="00EE2068">
        <w:rPr>
          <w:rFonts w:ascii="Times New Roman" w:hAnsi="Times New Roman"/>
          <w:b/>
          <w:bCs/>
        </w:rPr>
        <w:t>91</w:t>
      </w:r>
      <w:r w:rsidRPr="00EE2068">
        <w:rPr>
          <w:rFonts w:ascii="Times New Roman" w:hAnsi="Times New Roman"/>
        </w:rPr>
        <w:t>, 123112 (2020).</w:t>
      </w:r>
    </w:p>
    <w:p w:rsidR="00EE2068" w:rsidRPr="00EE2068" w:rsidRDefault="00EE2068" w:rsidP="00EE2068">
      <w:pPr>
        <w:pStyle w:val="Bibliography"/>
        <w:rPr>
          <w:rFonts w:ascii="Times New Roman" w:hAnsi="Times New Roman"/>
        </w:rPr>
      </w:pPr>
      <w:r w:rsidRPr="00EE2068">
        <w:rPr>
          <w:rFonts w:ascii="Times New Roman" w:hAnsi="Times New Roman"/>
        </w:rPr>
        <w:t xml:space="preserve">11. </w:t>
      </w:r>
      <w:r w:rsidRPr="00EE2068">
        <w:rPr>
          <w:rFonts w:ascii="Times New Roman" w:hAnsi="Times New Roman"/>
        </w:rPr>
        <w:tab/>
        <w:t xml:space="preserve">F. Pei, J. Yu, J. Zhou, S. Wang, D. Liu, Y. Yuan, L. Xi, F. Jin, X. Kan, C. Wang, L. Wang, W. Yan, Y. Wu, S. Wang, K. Chen, T. Ma, X. Liu, M. Yang, Q. Li, Surface-Sensitive Detection of Magnetic Phase Transition in Van Der Waals Magnet CrSBr. </w:t>
      </w:r>
      <w:r w:rsidRPr="00EE2068">
        <w:rPr>
          <w:rFonts w:ascii="Times New Roman" w:hAnsi="Times New Roman"/>
          <w:i/>
          <w:iCs/>
        </w:rPr>
        <w:t>Advanced Functional Materials</w:t>
      </w:r>
      <w:r w:rsidRPr="00EE2068">
        <w:rPr>
          <w:rFonts w:ascii="Times New Roman" w:hAnsi="Times New Roman"/>
        </w:rPr>
        <w:t xml:space="preserve"> </w:t>
      </w:r>
      <w:r w:rsidRPr="00EE2068">
        <w:rPr>
          <w:rFonts w:ascii="Times New Roman" w:hAnsi="Times New Roman"/>
          <w:b/>
          <w:bCs/>
        </w:rPr>
        <w:t>n/a</w:t>
      </w:r>
      <w:r w:rsidRPr="00EE2068">
        <w:rPr>
          <w:rFonts w:ascii="Times New Roman" w:hAnsi="Times New Roman"/>
        </w:rPr>
        <w:t>, 2309335.</w:t>
      </w:r>
    </w:p>
    <w:p w:rsidR="00EE2068" w:rsidRPr="00EE2068" w:rsidRDefault="00EE2068" w:rsidP="00EE2068">
      <w:pPr>
        <w:pStyle w:val="Bibliography"/>
        <w:rPr>
          <w:rFonts w:ascii="Times New Roman" w:hAnsi="Times New Roman"/>
        </w:rPr>
      </w:pPr>
      <w:r w:rsidRPr="00EE2068">
        <w:rPr>
          <w:rFonts w:ascii="Times New Roman" w:hAnsi="Times New Roman"/>
        </w:rPr>
        <w:t xml:space="preserve">12. </w:t>
      </w:r>
      <w:r w:rsidRPr="00EE2068">
        <w:rPr>
          <w:rFonts w:ascii="Times New Roman" w:hAnsi="Times New Roman"/>
        </w:rPr>
        <w:tab/>
        <w:t xml:space="preserve">M. Bianchi, S. Acharya, F. Dirnberger, J. Klein, D. Pashov, K. Mosina, Z. Sofer, A. N. Rudenko, M. I. Katsnelson, M. van Schilfgaarde, M. Rösner, P. Hofmann, Paramagnetic Electronic Structure of CrSBr: Comparison between Ab Initio GW Theory and Angle-Resolved Photoemission Spectroscopy. </w:t>
      </w:r>
      <w:r w:rsidRPr="00EE2068">
        <w:rPr>
          <w:rFonts w:ascii="Times New Roman" w:hAnsi="Times New Roman"/>
          <w:i/>
          <w:iCs/>
        </w:rPr>
        <w:t>Phys. Rev. B</w:t>
      </w:r>
      <w:r w:rsidRPr="00EE2068">
        <w:rPr>
          <w:rFonts w:ascii="Times New Roman" w:hAnsi="Times New Roman"/>
        </w:rPr>
        <w:t xml:space="preserve"> </w:t>
      </w:r>
      <w:r w:rsidRPr="00EE2068">
        <w:rPr>
          <w:rFonts w:ascii="Times New Roman" w:hAnsi="Times New Roman"/>
          <w:b/>
          <w:bCs/>
        </w:rPr>
        <w:t>107</w:t>
      </w:r>
      <w:r w:rsidRPr="00EE2068">
        <w:rPr>
          <w:rFonts w:ascii="Times New Roman" w:hAnsi="Times New Roman"/>
        </w:rPr>
        <w:t>, 235107 (2023).</w:t>
      </w:r>
    </w:p>
    <w:p w:rsidR="00EE2068" w:rsidRPr="00EE2068" w:rsidRDefault="00EE2068" w:rsidP="00EE2068">
      <w:pPr>
        <w:pStyle w:val="Bibliography"/>
        <w:rPr>
          <w:rFonts w:ascii="Times New Roman" w:hAnsi="Times New Roman"/>
        </w:rPr>
      </w:pPr>
      <w:r w:rsidRPr="00EE2068">
        <w:rPr>
          <w:rFonts w:ascii="Times New Roman" w:hAnsi="Times New Roman"/>
        </w:rPr>
        <w:t xml:space="preserve">13. </w:t>
      </w:r>
      <w:r w:rsidRPr="00EE2068">
        <w:rPr>
          <w:rFonts w:ascii="Times New Roman" w:hAnsi="Times New Roman"/>
        </w:rPr>
        <w:tab/>
        <w:t>M. Bianchi, K. Hsieh, E. J. Porat, F. Dirnberger, J. Klein, K. Mosina, Z. Sofer, A. N. Rudenko, M. I. Katsnelson, Y. P. Chen, M. Rösner, P. Hofmann, Charge transfer-induced Lifshitz transition and magnetic symmetry breaking in ultrathin CrSBr crystals. arXiv arXiv:2307.12675 [Preprint] (2023). https://doi.org/10.48550/arXiv.2307.12675.</w:t>
      </w:r>
    </w:p>
    <w:p w:rsidR="00EE2068" w:rsidRPr="00EE2068" w:rsidRDefault="00EE2068" w:rsidP="00EE2068">
      <w:pPr>
        <w:pStyle w:val="Bibliography"/>
        <w:rPr>
          <w:rFonts w:ascii="Times New Roman" w:hAnsi="Times New Roman"/>
        </w:rPr>
      </w:pPr>
      <w:r w:rsidRPr="00EE2068">
        <w:rPr>
          <w:rFonts w:ascii="Times New Roman" w:hAnsi="Times New Roman"/>
        </w:rPr>
        <w:t xml:space="preserve">14. </w:t>
      </w:r>
      <w:r w:rsidRPr="00EE2068">
        <w:rPr>
          <w:rFonts w:ascii="Times New Roman" w:hAnsi="Times New Roman"/>
        </w:rPr>
        <w:tab/>
        <w:t xml:space="preserve">M. Bianchi, K. Hsieh, E. J. Porat, F. Dirnberger, J. Klein, K. Mosina, Z. Sofer, A. N. Rudenko, M. I. Katsnelson, Y. P. Chen, M. Rösner, P. Hofmann, Charge transfer induced Lifshitz transition and magnetic symmetry breaking in ultrathin CrSBr crystals. </w:t>
      </w:r>
      <w:r w:rsidRPr="00EE2068">
        <w:rPr>
          <w:rFonts w:ascii="Times New Roman" w:hAnsi="Times New Roman"/>
          <w:i/>
          <w:iCs/>
        </w:rPr>
        <w:t>Phys. Rev. B</w:t>
      </w:r>
      <w:r w:rsidRPr="00EE2068">
        <w:rPr>
          <w:rFonts w:ascii="Times New Roman" w:hAnsi="Times New Roman"/>
        </w:rPr>
        <w:t xml:space="preserve"> </w:t>
      </w:r>
      <w:r w:rsidRPr="00EE2068">
        <w:rPr>
          <w:rFonts w:ascii="Times New Roman" w:hAnsi="Times New Roman"/>
          <w:b/>
          <w:bCs/>
        </w:rPr>
        <w:t>108</w:t>
      </w:r>
      <w:r w:rsidRPr="00EE2068">
        <w:rPr>
          <w:rFonts w:ascii="Times New Roman" w:hAnsi="Times New Roman"/>
        </w:rPr>
        <w:t>, 195410 (2023).</w:t>
      </w:r>
    </w:p>
    <w:p w:rsidR="00EE2068" w:rsidRPr="00EE2068" w:rsidRDefault="00EE2068" w:rsidP="00EE2068">
      <w:pPr>
        <w:pStyle w:val="Bibliography"/>
        <w:rPr>
          <w:rFonts w:ascii="Times New Roman" w:hAnsi="Times New Roman"/>
        </w:rPr>
      </w:pPr>
      <w:r w:rsidRPr="00EE2068">
        <w:rPr>
          <w:rFonts w:ascii="Times New Roman" w:hAnsi="Times New Roman"/>
        </w:rPr>
        <w:t xml:space="preserve">15. </w:t>
      </w:r>
      <w:r w:rsidRPr="00EE2068">
        <w:rPr>
          <w:rFonts w:ascii="Times New Roman" w:hAnsi="Times New Roman"/>
        </w:rPr>
        <w:tab/>
        <w:t xml:space="preserve">J. Klein, B. Pingault, M. Florian, M.-C. Heißenbüttel, A. Steinhoff, Z. Song, K. Torres, F. Dirnberger, J. B. Curtis, M. Weile, A. Penn, T. Deilmann, R. Dana, R. Bushati, J. Quan, J. Luxa, Z. Sofer, A. Alù, V. M. Menon, U. Wurstbauer, M. Rohlfing, P. Narang, M. Lončar, F. M. Ross, The Bulk van der Waals Layered Magnet CrSBr is a Quasi-1D Material. </w:t>
      </w:r>
      <w:r w:rsidRPr="00EE2068">
        <w:rPr>
          <w:rFonts w:ascii="Times New Roman" w:hAnsi="Times New Roman"/>
          <w:i/>
          <w:iCs/>
        </w:rPr>
        <w:t>ACS Nano</w:t>
      </w:r>
      <w:r w:rsidRPr="00EE2068">
        <w:rPr>
          <w:rFonts w:ascii="Times New Roman" w:hAnsi="Times New Roman"/>
        </w:rPr>
        <w:t xml:space="preserve"> </w:t>
      </w:r>
      <w:r w:rsidRPr="00EE2068">
        <w:rPr>
          <w:rFonts w:ascii="Times New Roman" w:hAnsi="Times New Roman"/>
          <w:b/>
          <w:bCs/>
        </w:rPr>
        <w:t>17</w:t>
      </w:r>
      <w:r w:rsidRPr="00EE2068">
        <w:rPr>
          <w:rFonts w:ascii="Times New Roman" w:hAnsi="Times New Roman"/>
        </w:rPr>
        <w:t>, 5316–5328 (2023).</w:t>
      </w:r>
    </w:p>
    <w:p w:rsidR="00EE2068" w:rsidRPr="00EE2068" w:rsidRDefault="00EE2068" w:rsidP="00EE2068">
      <w:pPr>
        <w:pStyle w:val="Bibliography"/>
        <w:rPr>
          <w:rFonts w:ascii="Times New Roman" w:hAnsi="Times New Roman"/>
        </w:rPr>
      </w:pPr>
      <w:r w:rsidRPr="00EE2068">
        <w:rPr>
          <w:rFonts w:ascii="Times New Roman" w:hAnsi="Times New Roman"/>
        </w:rPr>
        <w:t xml:space="preserve">16. </w:t>
      </w:r>
      <w:r w:rsidRPr="00EE2068">
        <w:rPr>
          <w:rFonts w:ascii="Times New Roman" w:hAnsi="Times New Roman"/>
        </w:rPr>
        <w:tab/>
        <w:t>S. Smolenski, M. Wen, Q. Li, E. Downey, A. Alfrey, W. Liu, A. L. N. Kondusamy, A. Bostwick, C. Jozwiak, E. Rotenberg, L. Zhao, H. Deng, B. Lv, D. Zgid, E. Gull, N. H. Jo, Large Exciton Binding Energy in the Bulk van der Waals Magnet CrSBr. arXiv arXiv:2403.13897 [Preprint] (2024). http://arxiv.org/abs/2403.13897.</w:t>
      </w:r>
    </w:p>
    <w:p w:rsidR="00EE2068" w:rsidRPr="00EE2068" w:rsidRDefault="00EE2068" w:rsidP="00EE2068">
      <w:pPr>
        <w:pStyle w:val="Bibliography"/>
        <w:rPr>
          <w:rFonts w:ascii="Times New Roman" w:hAnsi="Times New Roman"/>
        </w:rPr>
      </w:pPr>
      <w:r w:rsidRPr="00EE2068">
        <w:rPr>
          <w:rFonts w:ascii="Times New Roman" w:hAnsi="Times New Roman"/>
        </w:rPr>
        <w:t xml:space="preserve">17. </w:t>
      </w:r>
      <w:r w:rsidRPr="00EE2068">
        <w:rPr>
          <w:rFonts w:ascii="Times New Roman" w:hAnsi="Times New Roman"/>
        </w:rPr>
        <w:tab/>
        <w:t xml:space="preserve">C. Trovatello, F. Katsch, N. J. Borys, M. Selig, K. Yao, R. Borrego-Varillas, F. Scotognella, I. Kriegel, A. Yan, A. Zettl, P. J. Schuck, A. Knorr, G. Cerullo, S. D. Conte, The ultrafast onset of exciton formation in 2D semiconductors. </w:t>
      </w:r>
      <w:r w:rsidRPr="00EE2068">
        <w:rPr>
          <w:rFonts w:ascii="Times New Roman" w:hAnsi="Times New Roman"/>
          <w:i/>
          <w:iCs/>
        </w:rPr>
        <w:t>Nat Commun</w:t>
      </w:r>
      <w:r w:rsidRPr="00EE2068">
        <w:rPr>
          <w:rFonts w:ascii="Times New Roman" w:hAnsi="Times New Roman"/>
        </w:rPr>
        <w:t xml:space="preserve"> </w:t>
      </w:r>
      <w:r w:rsidRPr="00EE2068">
        <w:rPr>
          <w:rFonts w:ascii="Times New Roman" w:hAnsi="Times New Roman"/>
          <w:b/>
          <w:bCs/>
        </w:rPr>
        <w:t>11</w:t>
      </w:r>
      <w:r w:rsidRPr="00EE2068">
        <w:rPr>
          <w:rFonts w:ascii="Times New Roman" w:hAnsi="Times New Roman"/>
        </w:rPr>
        <w:t>, 5277 (2020).</w:t>
      </w:r>
    </w:p>
    <w:p w:rsidR="00EE2068" w:rsidRPr="00EE2068" w:rsidRDefault="00EE2068" w:rsidP="00EE2068">
      <w:pPr>
        <w:pStyle w:val="Bibliography"/>
        <w:rPr>
          <w:rFonts w:ascii="Times New Roman" w:hAnsi="Times New Roman"/>
        </w:rPr>
      </w:pPr>
      <w:r w:rsidRPr="00EE2068">
        <w:rPr>
          <w:rFonts w:ascii="Times New Roman" w:hAnsi="Times New Roman"/>
        </w:rPr>
        <w:t xml:space="preserve">18. </w:t>
      </w:r>
      <w:r w:rsidRPr="00EE2068">
        <w:rPr>
          <w:rFonts w:ascii="Times New Roman" w:hAnsi="Times New Roman"/>
        </w:rPr>
        <w:tab/>
        <w:t xml:space="preserve">A. Steinhoff, M. Florian, M. Rösner, G. Schönhoff, T. O. Wehling, F. Jahnke, Exciton fission in monolayer transition metal dichalcogenide semiconductors. </w:t>
      </w:r>
      <w:r w:rsidRPr="00EE2068">
        <w:rPr>
          <w:rFonts w:ascii="Times New Roman" w:hAnsi="Times New Roman"/>
          <w:i/>
          <w:iCs/>
        </w:rPr>
        <w:t>Nat Commun</w:t>
      </w:r>
      <w:r w:rsidRPr="00EE2068">
        <w:rPr>
          <w:rFonts w:ascii="Times New Roman" w:hAnsi="Times New Roman"/>
        </w:rPr>
        <w:t xml:space="preserve"> </w:t>
      </w:r>
      <w:r w:rsidRPr="00EE2068">
        <w:rPr>
          <w:rFonts w:ascii="Times New Roman" w:hAnsi="Times New Roman"/>
          <w:b/>
          <w:bCs/>
        </w:rPr>
        <w:t>8</w:t>
      </w:r>
      <w:r w:rsidRPr="00EE2068">
        <w:rPr>
          <w:rFonts w:ascii="Times New Roman" w:hAnsi="Times New Roman"/>
        </w:rPr>
        <w:t>, 1166 (2017).</w:t>
      </w:r>
    </w:p>
    <w:p w:rsidR="00EE2068" w:rsidRPr="00EE2068" w:rsidRDefault="00EE2068" w:rsidP="00EE2068">
      <w:pPr>
        <w:pStyle w:val="Bibliography"/>
        <w:rPr>
          <w:rFonts w:ascii="Times New Roman" w:hAnsi="Times New Roman"/>
        </w:rPr>
      </w:pPr>
      <w:r w:rsidRPr="00EE2068">
        <w:rPr>
          <w:rFonts w:ascii="Times New Roman" w:hAnsi="Times New Roman"/>
        </w:rPr>
        <w:t xml:space="preserve">19. </w:t>
      </w:r>
      <w:r w:rsidRPr="00EE2068">
        <w:rPr>
          <w:rFonts w:ascii="Times New Roman" w:hAnsi="Times New Roman"/>
        </w:rPr>
        <w:tab/>
        <w:t xml:space="preserve">M. Dendzik, R. P. Xian, E. Perfetto, D. Sangalli, D. Kutnyakhov, S. Dong, S. Beaulieu, T. Pincelli, F. Pressacco, D. Curcio, S. Y. Agustsson, M. Heber, J. Hauer, W. Wurth, G. Brenner, Y. Acremann, P. Hofmann, M. Wolf, A. Marini, G. Stefanucci, L. Rettig, R. Ernstorfer, Observation of an Excitonic Mott Transition Through Ultrafast Core- </w:t>
      </w:r>
      <w:r w:rsidRPr="00EE2068">
        <w:rPr>
          <w:rFonts w:ascii="Times New Roman" w:hAnsi="Times New Roman"/>
          <w:i/>
          <w:iCs/>
        </w:rPr>
        <w:t>cum</w:t>
      </w:r>
      <w:r w:rsidRPr="00EE2068">
        <w:rPr>
          <w:rFonts w:ascii="Times New Roman" w:hAnsi="Times New Roman"/>
        </w:rPr>
        <w:t xml:space="preserve"> -Conduction Photoemission Spectroscopy. </w:t>
      </w:r>
      <w:r w:rsidRPr="00EE2068">
        <w:rPr>
          <w:rFonts w:ascii="Times New Roman" w:hAnsi="Times New Roman"/>
          <w:i/>
          <w:iCs/>
        </w:rPr>
        <w:t>Phys. Rev. Lett.</w:t>
      </w:r>
      <w:r w:rsidRPr="00EE2068">
        <w:rPr>
          <w:rFonts w:ascii="Times New Roman" w:hAnsi="Times New Roman"/>
        </w:rPr>
        <w:t xml:space="preserve"> </w:t>
      </w:r>
      <w:r w:rsidRPr="00EE2068">
        <w:rPr>
          <w:rFonts w:ascii="Times New Roman" w:hAnsi="Times New Roman"/>
          <w:b/>
          <w:bCs/>
        </w:rPr>
        <w:t>125</w:t>
      </w:r>
      <w:r w:rsidRPr="00EE2068">
        <w:rPr>
          <w:rFonts w:ascii="Times New Roman" w:hAnsi="Times New Roman"/>
        </w:rPr>
        <w:t>, 096401 (2020).</w:t>
      </w:r>
    </w:p>
    <w:p w:rsidR="00EE2068" w:rsidRPr="00EE2068" w:rsidRDefault="00EE2068" w:rsidP="00EE2068">
      <w:pPr>
        <w:pStyle w:val="Bibliography"/>
        <w:rPr>
          <w:rFonts w:ascii="Times New Roman" w:hAnsi="Times New Roman"/>
        </w:rPr>
      </w:pPr>
      <w:r w:rsidRPr="00EE2068">
        <w:rPr>
          <w:rFonts w:ascii="Times New Roman" w:hAnsi="Times New Roman"/>
        </w:rPr>
        <w:t xml:space="preserve">20. </w:t>
      </w:r>
      <w:r w:rsidRPr="00EE2068">
        <w:rPr>
          <w:rFonts w:ascii="Times New Roman" w:hAnsi="Times New Roman"/>
        </w:rPr>
        <w:tab/>
        <w:t xml:space="preserve">M. Puppin, Y. Deng, O. Prochnow, J. Ahrens, T. Binhammer, U. Morgner, M. Krenz, M. Wolf, R. Ernstorfer, 500 kHz OPCPA delivering tunable sub-20 fs pulses with 15 W average power based on an all-ytterbium laser. </w:t>
      </w:r>
      <w:r w:rsidRPr="00EE2068">
        <w:rPr>
          <w:rFonts w:ascii="Times New Roman" w:hAnsi="Times New Roman"/>
          <w:i/>
          <w:iCs/>
        </w:rPr>
        <w:t>Opt. Express</w:t>
      </w:r>
      <w:r w:rsidRPr="00EE2068">
        <w:rPr>
          <w:rFonts w:ascii="Times New Roman" w:hAnsi="Times New Roman"/>
        </w:rPr>
        <w:t xml:space="preserve"> </w:t>
      </w:r>
      <w:r w:rsidRPr="00EE2068">
        <w:rPr>
          <w:rFonts w:ascii="Times New Roman" w:hAnsi="Times New Roman"/>
          <w:b/>
          <w:bCs/>
        </w:rPr>
        <w:t>23</w:t>
      </w:r>
      <w:r w:rsidRPr="00EE2068">
        <w:rPr>
          <w:rFonts w:ascii="Times New Roman" w:hAnsi="Times New Roman"/>
        </w:rPr>
        <w:t>, 1491 (2015).</w:t>
      </w:r>
    </w:p>
    <w:p w:rsidR="00EA027D" w:rsidRPr="00992602" w:rsidRDefault="00EA027D" w:rsidP="00EA027D">
      <w:pPr>
        <w:rPr>
          <w:rFonts w:ascii="Times New Roman" w:hAnsi="Times New Roman"/>
          <w:b/>
        </w:rPr>
      </w:pPr>
      <w:r w:rsidRPr="00992602">
        <w:rPr>
          <w:rFonts w:ascii="Times New Roman" w:hAnsi="Times New Roman"/>
          <w:b/>
        </w:rPr>
        <w:fldChar w:fldCharType="end"/>
      </w:r>
    </w:p>
    <w:sectPr w:rsidR="00EA027D" w:rsidRPr="00992602" w:rsidSect="003F4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CDC" w:rsidRDefault="00D15CDC" w:rsidP="00BB11A9">
      <w:pPr>
        <w:spacing w:after="0"/>
      </w:pPr>
      <w:r>
        <w:separator/>
      </w:r>
    </w:p>
  </w:endnote>
  <w:endnote w:type="continuationSeparator" w:id="0">
    <w:p w:rsidR="00D15CDC" w:rsidRDefault="00D15CDC" w:rsidP="00BB11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CDC" w:rsidRDefault="00D15CDC" w:rsidP="00BB11A9">
      <w:pPr>
        <w:spacing w:after="0"/>
      </w:pPr>
      <w:r>
        <w:separator/>
      </w:r>
    </w:p>
  </w:footnote>
  <w:footnote w:type="continuationSeparator" w:id="0">
    <w:p w:rsidR="00D15CDC" w:rsidRDefault="00D15CDC" w:rsidP="00BB11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543C"/>
    <w:multiLevelType w:val="hybridMultilevel"/>
    <w:tmpl w:val="B260A0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1F29CF"/>
    <w:multiLevelType w:val="hybridMultilevel"/>
    <w:tmpl w:val="0D6C33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76F17"/>
    <w:multiLevelType w:val="multilevel"/>
    <w:tmpl w:val="4DAC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93280"/>
    <w:multiLevelType w:val="hybridMultilevel"/>
    <w:tmpl w:val="1E02B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1A9"/>
    <w:rsid w:val="0000644D"/>
    <w:rsid w:val="00007FA2"/>
    <w:rsid w:val="000154B4"/>
    <w:rsid w:val="0003058A"/>
    <w:rsid w:val="0004124F"/>
    <w:rsid w:val="00072F2E"/>
    <w:rsid w:val="00092DC4"/>
    <w:rsid w:val="000A1875"/>
    <w:rsid w:val="000B1F7D"/>
    <w:rsid w:val="000B2B41"/>
    <w:rsid w:val="000B2D34"/>
    <w:rsid w:val="0010078C"/>
    <w:rsid w:val="001037B2"/>
    <w:rsid w:val="00106866"/>
    <w:rsid w:val="00111AA6"/>
    <w:rsid w:val="00127BEC"/>
    <w:rsid w:val="0013231C"/>
    <w:rsid w:val="001550AC"/>
    <w:rsid w:val="0015669E"/>
    <w:rsid w:val="00161245"/>
    <w:rsid w:val="00163F23"/>
    <w:rsid w:val="00164322"/>
    <w:rsid w:val="001658DA"/>
    <w:rsid w:val="00173FF8"/>
    <w:rsid w:val="00176585"/>
    <w:rsid w:val="00181434"/>
    <w:rsid w:val="00185D49"/>
    <w:rsid w:val="001A3984"/>
    <w:rsid w:val="001A510D"/>
    <w:rsid w:val="001A5DEA"/>
    <w:rsid w:val="001C04FF"/>
    <w:rsid w:val="001E4FF7"/>
    <w:rsid w:val="001F5B93"/>
    <w:rsid w:val="00221C5E"/>
    <w:rsid w:val="002326CE"/>
    <w:rsid w:val="00232D52"/>
    <w:rsid w:val="00234D16"/>
    <w:rsid w:val="00235E49"/>
    <w:rsid w:val="00244015"/>
    <w:rsid w:val="002523AA"/>
    <w:rsid w:val="00264DC4"/>
    <w:rsid w:val="0027707B"/>
    <w:rsid w:val="00280BB4"/>
    <w:rsid w:val="002910C1"/>
    <w:rsid w:val="002A5EB5"/>
    <w:rsid w:val="002B20EA"/>
    <w:rsid w:val="002C14AE"/>
    <w:rsid w:val="002C5443"/>
    <w:rsid w:val="002D2BB5"/>
    <w:rsid w:val="002F76FD"/>
    <w:rsid w:val="00301FD2"/>
    <w:rsid w:val="003144FF"/>
    <w:rsid w:val="003200F6"/>
    <w:rsid w:val="00324D7F"/>
    <w:rsid w:val="00327E81"/>
    <w:rsid w:val="00331950"/>
    <w:rsid w:val="00335317"/>
    <w:rsid w:val="00341124"/>
    <w:rsid w:val="0034243F"/>
    <w:rsid w:val="003600AA"/>
    <w:rsid w:val="0036703B"/>
    <w:rsid w:val="0037543A"/>
    <w:rsid w:val="00377452"/>
    <w:rsid w:val="003921BC"/>
    <w:rsid w:val="00394382"/>
    <w:rsid w:val="00396677"/>
    <w:rsid w:val="003A06A5"/>
    <w:rsid w:val="003A7ECA"/>
    <w:rsid w:val="003B7AF5"/>
    <w:rsid w:val="003D0303"/>
    <w:rsid w:val="003E71BE"/>
    <w:rsid w:val="003F38B3"/>
    <w:rsid w:val="003F4D09"/>
    <w:rsid w:val="004047E0"/>
    <w:rsid w:val="0041757D"/>
    <w:rsid w:val="004334F6"/>
    <w:rsid w:val="00451396"/>
    <w:rsid w:val="00451E5C"/>
    <w:rsid w:val="0045566B"/>
    <w:rsid w:val="00462D79"/>
    <w:rsid w:val="00464290"/>
    <w:rsid w:val="00472EED"/>
    <w:rsid w:val="00493544"/>
    <w:rsid w:val="004A3A61"/>
    <w:rsid w:val="004B54A6"/>
    <w:rsid w:val="004B7F9B"/>
    <w:rsid w:val="004C259E"/>
    <w:rsid w:val="004D373E"/>
    <w:rsid w:val="004E1928"/>
    <w:rsid w:val="00500499"/>
    <w:rsid w:val="005037BA"/>
    <w:rsid w:val="00503B64"/>
    <w:rsid w:val="00510E89"/>
    <w:rsid w:val="0052270D"/>
    <w:rsid w:val="00525208"/>
    <w:rsid w:val="005274F6"/>
    <w:rsid w:val="005511A9"/>
    <w:rsid w:val="005617F0"/>
    <w:rsid w:val="0057081C"/>
    <w:rsid w:val="00587D20"/>
    <w:rsid w:val="005E2590"/>
    <w:rsid w:val="005E4F09"/>
    <w:rsid w:val="005F0458"/>
    <w:rsid w:val="005F2B67"/>
    <w:rsid w:val="005F2DA7"/>
    <w:rsid w:val="00615ED4"/>
    <w:rsid w:val="00617E9A"/>
    <w:rsid w:val="006269BB"/>
    <w:rsid w:val="00627E40"/>
    <w:rsid w:val="006337AF"/>
    <w:rsid w:val="00633C18"/>
    <w:rsid w:val="00641F0B"/>
    <w:rsid w:val="00654DA6"/>
    <w:rsid w:val="006751B7"/>
    <w:rsid w:val="0067609C"/>
    <w:rsid w:val="006803FB"/>
    <w:rsid w:val="00680C45"/>
    <w:rsid w:val="00680EB9"/>
    <w:rsid w:val="006843BA"/>
    <w:rsid w:val="006A669D"/>
    <w:rsid w:val="006C640C"/>
    <w:rsid w:val="006E106D"/>
    <w:rsid w:val="006E1853"/>
    <w:rsid w:val="006E5A85"/>
    <w:rsid w:val="006F309A"/>
    <w:rsid w:val="006F416B"/>
    <w:rsid w:val="006F56AA"/>
    <w:rsid w:val="00703F06"/>
    <w:rsid w:val="00706E0C"/>
    <w:rsid w:val="00714D3E"/>
    <w:rsid w:val="0071622F"/>
    <w:rsid w:val="00737EBA"/>
    <w:rsid w:val="0074240A"/>
    <w:rsid w:val="00746766"/>
    <w:rsid w:val="00797E4D"/>
    <w:rsid w:val="007B106E"/>
    <w:rsid w:val="007B3CF1"/>
    <w:rsid w:val="007C4D83"/>
    <w:rsid w:val="007C52EE"/>
    <w:rsid w:val="007F3CE2"/>
    <w:rsid w:val="007F6783"/>
    <w:rsid w:val="0080514F"/>
    <w:rsid w:val="00820B9C"/>
    <w:rsid w:val="00840B27"/>
    <w:rsid w:val="00841B4E"/>
    <w:rsid w:val="00877135"/>
    <w:rsid w:val="00877F1D"/>
    <w:rsid w:val="00886874"/>
    <w:rsid w:val="008A58A1"/>
    <w:rsid w:val="008B1B04"/>
    <w:rsid w:val="008B7888"/>
    <w:rsid w:val="008C0911"/>
    <w:rsid w:val="008C27D6"/>
    <w:rsid w:val="008D40BE"/>
    <w:rsid w:val="008E622F"/>
    <w:rsid w:val="00905474"/>
    <w:rsid w:val="00913706"/>
    <w:rsid w:val="00914E01"/>
    <w:rsid w:val="009236AD"/>
    <w:rsid w:val="00937AB5"/>
    <w:rsid w:val="00940618"/>
    <w:rsid w:val="009464A3"/>
    <w:rsid w:val="00963A7B"/>
    <w:rsid w:val="00964929"/>
    <w:rsid w:val="00983B5C"/>
    <w:rsid w:val="00992602"/>
    <w:rsid w:val="0099611B"/>
    <w:rsid w:val="00997329"/>
    <w:rsid w:val="009C23ED"/>
    <w:rsid w:val="009F2EF5"/>
    <w:rsid w:val="00A11235"/>
    <w:rsid w:val="00A21DFF"/>
    <w:rsid w:val="00A42126"/>
    <w:rsid w:val="00A636AA"/>
    <w:rsid w:val="00A66D91"/>
    <w:rsid w:val="00A815AD"/>
    <w:rsid w:val="00A8618D"/>
    <w:rsid w:val="00A95B7A"/>
    <w:rsid w:val="00A969BB"/>
    <w:rsid w:val="00AA2632"/>
    <w:rsid w:val="00AA62AB"/>
    <w:rsid w:val="00AB62C2"/>
    <w:rsid w:val="00AB6BE4"/>
    <w:rsid w:val="00AD0EDA"/>
    <w:rsid w:val="00AE5ECE"/>
    <w:rsid w:val="00AF037D"/>
    <w:rsid w:val="00AF08B6"/>
    <w:rsid w:val="00AF138F"/>
    <w:rsid w:val="00B03279"/>
    <w:rsid w:val="00B10A8B"/>
    <w:rsid w:val="00B15DCA"/>
    <w:rsid w:val="00B206AC"/>
    <w:rsid w:val="00B3300F"/>
    <w:rsid w:val="00B371FF"/>
    <w:rsid w:val="00B506EE"/>
    <w:rsid w:val="00B77731"/>
    <w:rsid w:val="00B93820"/>
    <w:rsid w:val="00B97361"/>
    <w:rsid w:val="00BA0A43"/>
    <w:rsid w:val="00BB11A9"/>
    <w:rsid w:val="00BC05FB"/>
    <w:rsid w:val="00BD0A46"/>
    <w:rsid w:val="00BD1787"/>
    <w:rsid w:val="00BE57A6"/>
    <w:rsid w:val="00BF6A93"/>
    <w:rsid w:val="00C00A6E"/>
    <w:rsid w:val="00C246F7"/>
    <w:rsid w:val="00C334E2"/>
    <w:rsid w:val="00C3386E"/>
    <w:rsid w:val="00C42CA2"/>
    <w:rsid w:val="00C61496"/>
    <w:rsid w:val="00C63235"/>
    <w:rsid w:val="00C820B8"/>
    <w:rsid w:val="00C8387A"/>
    <w:rsid w:val="00C86906"/>
    <w:rsid w:val="00CA687A"/>
    <w:rsid w:val="00CB3DBE"/>
    <w:rsid w:val="00CC1B71"/>
    <w:rsid w:val="00CE11E4"/>
    <w:rsid w:val="00CE6942"/>
    <w:rsid w:val="00CF61EC"/>
    <w:rsid w:val="00D04E9B"/>
    <w:rsid w:val="00D15CDC"/>
    <w:rsid w:val="00D302D2"/>
    <w:rsid w:val="00D352B1"/>
    <w:rsid w:val="00D47302"/>
    <w:rsid w:val="00D505F1"/>
    <w:rsid w:val="00D5074F"/>
    <w:rsid w:val="00D5093D"/>
    <w:rsid w:val="00D557AE"/>
    <w:rsid w:val="00D65035"/>
    <w:rsid w:val="00D65F01"/>
    <w:rsid w:val="00D97E7A"/>
    <w:rsid w:val="00DF5691"/>
    <w:rsid w:val="00E056C8"/>
    <w:rsid w:val="00E318D3"/>
    <w:rsid w:val="00E3241A"/>
    <w:rsid w:val="00E35A5C"/>
    <w:rsid w:val="00E415E3"/>
    <w:rsid w:val="00E46970"/>
    <w:rsid w:val="00E504F8"/>
    <w:rsid w:val="00E6460D"/>
    <w:rsid w:val="00E6661F"/>
    <w:rsid w:val="00E66897"/>
    <w:rsid w:val="00E723C5"/>
    <w:rsid w:val="00E74BE4"/>
    <w:rsid w:val="00E75286"/>
    <w:rsid w:val="00E94157"/>
    <w:rsid w:val="00EA027D"/>
    <w:rsid w:val="00EB7FD6"/>
    <w:rsid w:val="00EC29BC"/>
    <w:rsid w:val="00ED75BD"/>
    <w:rsid w:val="00EE2068"/>
    <w:rsid w:val="00EE2438"/>
    <w:rsid w:val="00EE2AEC"/>
    <w:rsid w:val="00EE5D30"/>
    <w:rsid w:val="00EE7717"/>
    <w:rsid w:val="00EF624F"/>
    <w:rsid w:val="00F01BF0"/>
    <w:rsid w:val="00F075FB"/>
    <w:rsid w:val="00F12320"/>
    <w:rsid w:val="00F126B9"/>
    <w:rsid w:val="00F139ED"/>
    <w:rsid w:val="00F15B91"/>
    <w:rsid w:val="00F2206C"/>
    <w:rsid w:val="00F227D6"/>
    <w:rsid w:val="00F23C4B"/>
    <w:rsid w:val="00F434EF"/>
    <w:rsid w:val="00F7031C"/>
    <w:rsid w:val="00F86CE6"/>
    <w:rsid w:val="00F90053"/>
    <w:rsid w:val="00F93E53"/>
    <w:rsid w:val="00FA09DA"/>
    <w:rsid w:val="00FA247D"/>
    <w:rsid w:val="00FD0FD5"/>
    <w:rsid w:val="00FE0815"/>
    <w:rsid w:val="00FE3D45"/>
    <w:rsid w:val="00FE4513"/>
    <w:rsid w:val="00FF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CA104"/>
  <w15:chartTrackingRefBased/>
  <w15:docId w15:val="{E1DB0DEF-82DE-124C-B862-DB0FCFAB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1A9"/>
    <w:pPr>
      <w:spacing w:after="200"/>
      <w:jc w:val="both"/>
    </w:pPr>
    <w:rPr>
      <w:rFonts w:ascii="Times" w:hAnsi="Times" w:cs="Times New Roman"/>
      <w:szCs w:val="20"/>
    </w:rPr>
  </w:style>
  <w:style w:type="paragraph" w:styleId="Heading2">
    <w:name w:val="heading 2"/>
    <w:basedOn w:val="Normal"/>
    <w:link w:val="Heading2Char"/>
    <w:uiPriority w:val="9"/>
    <w:qFormat/>
    <w:rsid w:val="001C04FF"/>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E1853"/>
    <w:rPr>
      <w:rFonts w:ascii="Tahoma" w:hAnsi="Tahoma" w:cs="Tahoma"/>
      <w:sz w:val="16"/>
      <w:szCs w:val="16"/>
    </w:rPr>
  </w:style>
  <w:style w:type="character" w:customStyle="1" w:styleId="BalloonTextChar">
    <w:name w:val="Balloon Text Char"/>
    <w:basedOn w:val="DefaultParagraphFont"/>
    <w:link w:val="BalloonText"/>
    <w:semiHidden/>
    <w:rsid w:val="00E504F8"/>
    <w:rPr>
      <w:rFonts w:ascii="Tahoma" w:eastAsia="Times New Roman" w:hAnsi="Tahoma" w:cs="Tahoma"/>
      <w:sz w:val="16"/>
      <w:szCs w:val="16"/>
    </w:rPr>
  </w:style>
  <w:style w:type="paragraph" w:customStyle="1" w:styleId="AFTitleRunningHead">
    <w:name w:val="AF_Title_Running_Head"/>
    <w:basedOn w:val="Normal"/>
    <w:next w:val="Normal"/>
    <w:rsid w:val="006E1853"/>
    <w:pPr>
      <w:spacing w:line="480" w:lineRule="auto"/>
    </w:pPr>
  </w:style>
  <w:style w:type="paragraph" w:customStyle="1" w:styleId="AIReceivedDate">
    <w:name w:val="AI_Received_Date"/>
    <w:basedOn w:val="Normal"/>
    <w:next w:val="Normal"/>
    <w:rsid w:val="006E1853"/>
    <w:pPr>
      <w:spacing w:after="240" w:line="480" w:lineRule="auto"/>
    </w:pPr>
    <w:rPr>
      <w:b/>
    </w:rPr>
  </w:style>
  <w:style w:type="paragraph" w:customStyle="1" w:styleId="BATitle">
    <w:name w:val="BA_Title"/>
    <w:basedOn w:val="Normal"/>
    <w:next w:val="Normal"/>
    <w:rsid w:val="006E1853"/>
    <w:pPr>
      <w:spacing w:before="720" w:after="360" w:line="480" w:lineRule="auto"/>
      <w:jc w:val="center"/>
    </w:pPr>
    <w:rPr>
      <w:rFonts w:ascii="Times New Roman" w:hAnsi="Times New Roman"/>
      <w:sz w:val="44"/>
    </w:rPr>
  </w:style>
  <w:style w:type="paragraph" w:customStyle="1" w:styleId="BBAuthorName">
    <w:name w:val="BB_Author_Name"/>
    <w:basedOn w:val="Normal"/>
    <w:next w:val="Normal"/>
    <w:rsid w:val="006E1853"/>
    <w:pPr>
      <w:spacing w:after="240" w:line="480" w:lineRule="auto"/>
      <w:jc w:val="center"/>
    </w:pPr>
    <w:rPr>
      <w:i/>
    </w:rPr>
  </w:style>
  <w:style w:type="paragraph" w:customStyle="1" w:styleId="BCAuthorAddress">
    <w:name w:val="BC_Author_Address"/>
    <w:basedOn w:val="Normal"/>
    <w:next w:val="Normal"/>
    <w:rsid w:val="006E1853"/>
    <w:pPr>
      <w:spacing w:after="240" w:line="480" w:lineRule="auto"/>
      <w:jc w:val="center"/>
    </w:pPr>
  </w:style>
  <w:style w:type="paragraph" w:customStyle="1" w:styleId="BDAbstract">
    <w:name w:val="BD_Abstract"/>
    <w:basedOn w:val="Normal"/>
    <w:next w:val="Normal"/>
    <w:rsid w:val="006E1853"/>
    <w:pPr>
      <w:spacing w:before="360" w:after="360" w:line="480" w:lineRule="auto"/>
    </w:pPr>
  </w:style>
  <w:style w:type="paragraph" w:customStyle="1" w:styleId="BEAuthorBiography">
    <w:name w:val="BE_Author_Biography"/>
    <w:basedOn w:val="Normal"/>
    <w:rsid w:val="006E1853"/>
    <w:pPr>
      <w:spacing w:line="480" w:lineRule="auto"/>
    </w:pPr>
  </w:style>
  <w:style w:type="paragraph" w:customStyle="1" w:styleId="BGKeywords">
    <w:name w:val="BG_Keywords"/>
    <w:basedOn w:val="Normal"/>
    <w:rsid w:val="006E1853"/>
    <w:pPr>
      <w:spacing w:line="480" w:lineRule="auto"/>
    </w:pPr>
  </w:style>
  <w:style w:type="paragraph" w:customStyle="1" w:styleId="BHBriefs">
    <w:name w:val="BH_Briefs"/>
    <w:basedOn w:val="Normal"/>
    <w:rsid w:val="006E1853"/>
    <w:pPr>
      <w:spacing w:line="480" w:lineRule="auto"/>
    </w:pPr>
  </w:style>
  <w:style w:type="paragraph" w:customStyle="1" w:styleId="BIEmailAddress">
    <w:name w:val="BI_Email_Address"/>
    <w:basedOn w:val="Normal"/>
    <w:next w:val="AIReceivedDate"/>
    <w:rsid w:val="006E1853"/>
    <w:pPr>
      <w:spacing w:line="480" w:lineRule="auto"/>
    </w:pPr>
  </w:style>
  <w:style w:type="paragraph" w:styleId="BodyText">
    <w:name w:val="Body Text"/>
    <w:basedOn w:val="Normal"/>
    <w:link w:val="BodyTextChar"/>
    <w:rsid w:val="006E1853"/>
    <w:pPr>
      <w:jc w:val="center"/>
    </w:pPr>
    <w:rPr>
      <w:b/>
      <w:sz w:val="40"/>
    </w:rPr>
  </w:style>
  <w:style w:type="character" w:customStyle="1" w:styleId="BodyTextChar">
    <w:name w:val="Body Text Char"/>
    <w:basedOn w:val="DefaultParagraphFont"/>
    <w:link w:val="BodyText"/>
    <w:rsid w:val="006E1853"/>
    <w:rPr>
      <w:rFonts w:ascii="Times" w:eastAsia="Times New Roman" w:hAnsi="Times" w:cs="Times New Roman"/>
      <w:b/>
      <w:sz w:val="40"/>
      <w:szCs w:val="20"/>
    </w:rPr>
  </w:style>
  <w:style w:type="paragraph" w:customStyle="1" w:styleId="Default">
    <w:name w:val="Default"/>
    <w:rsid w:val="006E1853"/>
    <w:pPr>
      <w:autoSpaceDE w:val="0"/>
      <w:autoSpaceDN w:val="0"/>
      <w:adjustRightInd w:val="0"/>
    </w:pPr>
    <w:rPr>
      <w:rFonts w:ascii="Symbol" w:hAnsi="Symbol" w:cs="Symbol"/>
      <w:color w:val="000000"/>
    </w:rPr>
  </w:style>
  <w:style w:type="paragraph" w:customStyle="1" w:styleId="FAAuthorInfoSubtitle">
    <w:name w:val="FA_Author_Info_Subtitle"/>
    <w:basedOn w:val="Normal"/>
    <w:link w:val="FAAuthorInfoSubtitleChar"/>
    <w:autoRedefine/>
    <w:rsid w:val="006E1853"/>
    <w:pPr>
      <w:spacing w:before="120" w:after="60" w:line="480" w:lineRule="auto"/>
      <w:jc w:val="left"/>
    </w:pPr>
    <w:rPr>
      <w:b/>
    </w:rPr>
  </w:style>
  <w:style w:type="character" w:customStyle="1" w:styleId="FAAuthorInfoSubtitleChar">
    <w:name w:val="FA_Author_Info_Subtitle Char"/>
    <w:link w:val="FAAuthorInfoSubtitle"/>
    <w:rsid w:val="006E1853"/>
    <w:rPr>
      <w:rFonts w:ascii="Times" w:eastAsia="Times New Roman" w:hAnsi="Times" w:cs="Times New Roman"/>
      <w:b/>
      <w:szCs w:val="20"/>
    </w:rPr>
  </w:style>
  <w:style w:type="paragraph" w:customStyle="1" w:styleId="FACorrespondingAuthorFootnote">
    <w:name w:val="FA_Corresponding_Author_Footnote"/>
    <w:basedOn w:val="Normal"/>
    <w:next w:val="Normal"/>
    <w:rsid w:val="006E1853"/>
    <w:pPr>
      <w:spacing w:line="480" w:lineRule="auto"/>
    </w:pPr>
  </w:style>
  <w:style w:type="paragraph" w:customStyle="1" w:styleId="FCChartFootnote">
    <w:name w:val="FC_Chart_Footnote"/>
    <w:basedOn w:val="Normal"/>
    <w:next w:val="Normal"/>
    <w:rsid w:val="006E1853"/>
    <w:pPr>
      <w:ind w:firstLine="187"/>
    </w:pPr>
  </w:style>
  <w:style w:type="paragraph" w:customStyle="1" w:styleId="FDSchemeFootnote">
    <w:name w:val="FD_Scheme_Footnote"/>
    <w:basedOn w:val="Normal"/>
    <w:next w:val="Normal"/>
    <w:rsid w:val="006E1853"/>
    <w:pPr>
      <w:ind w:firstLine="187"/>
    </w:pPr>
  </w:style>
  <w:style w:type="paragraph" w:customStyle="1" w:styleId="FETableFootnote">
    <w:name w:val="FE_Table_Footnote"/>
    <w:basedOn w:val="Normal"/>
    <w:next w:val="Normal"/>
    <w:rsid w:val="006E1853"/>
    <w:pPr>
      <w:ind w:firstLine="187"/>
    </w:pPr>
  </w:style>
  <w:style w:type="character" w:styleId="FollowedHyperlink">
    <w:name w:val="FollowedHyperlink"/>
    <w:rsid w:val="006E1853"/>
    <w:rPr>
      <w:color w:val="800080"/>
      <w:u w:val="single"/>
    </w:rPr>
  </w:style>
  <w:style w:type="paragraph" w:styleId="Footer">
    <w:name w:val="footer"/>
    <w:basedOn w:val="Normal"/>
    <w:link w:val="FooterChar"/>
    <w:rsid w:val="006E1853"/>
    <w:pPr>
      <w:tabs>
        <w:tab w:val="center" w:pos="4320"/>
        <w:tab w:val="right" w:pos="8640"/>
      </w:tabs>
    </w:pPr>
  </w:style>
  <w:style w:type="character" w:customStyle="1" w:styleId="FooterChar">
    <w:name w:val="Footer Char"/>
    <w:basedOn w:val="DefaultParagraphFont"/>
    <w:link w:val="Footer"/>
    <w:rsid w:val="006E1853"/>
    <w:rPr>
      <w:rFonts w:ascii="Times" w:eastAsia="Times New Roman" w:hAnsi="Times" w:cs="Times New Roman"/>
      <w:szCs w:val="20"/>
    </w:rPr>
  </w:style>
  <w:style w:type="paragraph" w:styleId="FootnoteText">
    <w:name w:val="footnote text"/>
    <w:basedOn w:val="Normal"/>
    <w:next w:val="Normal"/>
    <w:link w:val="FootnoteTextChar"/>
    <w:semiHidden/>
    <w:rsid w:val="006E1853"/>
  </w:style>
  <w:style w:type="character" w:customStyle="1" w:styleId="FootnoteTextChar">
    <w:name w:val="Footnote Text Char"/>
    <w:basedOn w:val="DefaultParagraphFont"/>
    <w:link w:val="FootnoteText"/>
    <w:semiHidden/>
    <w:rsid w:val="006E1853"/>
    <w:rPr>
      <w:rFonts w:ascii="Times" w:eastAsia="Times New Roman" w:hAnsi="Times" w:cs="Times New Roman"/>
      <w:szCs w:val="20"/>
    </w:rPr>
  </w:style>
  <w:style w:type="character" w:styleId="Hyperlink">
    <w:name w:val="Hyperlink"/>
    <w:rsid w:val="006E1853"/>
    <w:rPr>
      <w:color w:val="0000FF"/>
      <w:u w:val="single"/>
    </w:rPr>
  </w:style>
  <w:style w:type="character" w:styleId="PageNumber">
    <w:name w:val="page number"/>
    <w:basedOn w:val="DefaultParagraphFont"/>
    <w:rsid w:val="006E1853"/>
  </w:style>
  <w:style w:type="paragraph" w:customStyle="1" w:styleId="SNSynopsisTOC">
    <w:name w:val="SN_Synopsis_TOC"/>
    <w:basedOn w:val="Normal"/>
    <w:rsid w:val="006E1853"/>
    <w:pPr>
      <w:spacing w:line="480" w:lineRule="auto"/>
    </w:pPr>
  </w:style>
  <w:style w:type="paragraph" w:customStyle="1" w:styleId="StyleFACorrespondingAuthorFootnote7pt">
    <w:name w:val="Style FA_Corresponding_Author_Footnote + 7 pt"/>
    <w:basedOn w:val="Normal"/>
    <w:next w:val="BGKeywords"/>
    <w:link w:val="StyleFACorrespondingAuthorFootnote7ptChar"/>
    <w:autoRedefine/>
    <w:rsid w:val="006E1853"/>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6E1853"/>
    <w:rPr>
      <w:rFonts w:ascii="Arno Pro" w:eastAsia="Times New Roman" w:hAnsi="Arno Pro" w:cs="Times New Roman"/>
      <w:kern w:val="20"/>
      <w:sz w:val="18"/>
      <w:szCs w:val="20"/>
    </w:rPr>
  </w:style>
  <w:style w:type="paragraph" w:customStyle="1" w:styleId="TAMainText">
    <w:name w:val="TA_Main_Text"/>
    <w:basedOn w:val="Normal"/>
    <w:rsid w:val="006E1853"/>
    <w:pPr>
      <w:spacing w:after="0" w:line="480" w:lineRule="auto"/>
      <w:ind w:firstLine="202"/>
    </w:pPr>
  </w:style>
  <w:style w:type="paragraph" w:customStyle="1" w:styleId="TCTableBody">
    <w:name w:val="TC_Table_Body"/>
    <w:basedOn w:val="Normal"/>
    <w:rsid w:val="006E1853"/>
  </w:style>
  <w:style w:type="paragraph" w:customStyle="1" w:styleId="TDAcknowledgments">
    <w:name w:val="TD_Acknowledgments"/>
    <w:basedOn w:val="Normal"/>
    <w:next w:val="Normal"/>
    <w:rsid w:val="006E1853"/>
    <w:pPr>
      <w:spacing w:before="200" w:line="480" w:lineRule="auto"/>
      <w:ind w:firstLine="202"/>
    </w:pPr>
  </w:style>
  <w:style w:type="paragraph" w:customStyle="1" w:styleId="TESupportingInformation">
    <w:name w:val="TE_Supporting_Information"/>
    <w:basedOn w:val="Normal"/>
    <w:next w:val="Normal"/>
    <w:rsid w:val="006E1853"/>
    <w:pPr>
      <w:spacing w:line="480" w:lineRule="auto"/>
      <w:ind w:firstLine="187"/>
    </w:pPr>
  </w:style>
  <w:style w:type="paragraph" w:customStyle="1" w:styleId="TFReferencesSection">
    <w:name w:val="TF_References_Section"/>
    <w:basedOn w:val="Normal"/>
    <w:rsid w:val="006E1853"/>
    <w:pPr>
      <w:spacing w:line="480" w:lineRule="auto"/>
      <w:ind w:firstLine="187"/>
    </w:pPr>
  </w:style>
  <w:style w:type="paragraph" w:customStyle="1" w:styleId="VAFigureCaption">
    <w:name w:val="VA_Figure_Caption"/>
    <w:basedOn w:val="Normal"/>
    <w:next w:val="Normal"/>
    <w:rsid w:val="006E1853"/>
    <w:pPr>
      <w:spacing w:line="480" w:lineRule="auto"/>
    </w:pPr>
  </w:style>
  <w:style w:type="paragraph" w:customStyle="1" w:styleId="VBChartTitle">
    <w:name w:val="VB_Chart_Title"/>
    <w:basedOn w:val="Normal"/>
    <w:next w:val="Normal"/>
    <w:rsid w:val="006E1853"/>
    <w:pPr>
      <w:spacing w:line="480" w:lineRule="auto"/>
    </w:pPr>
  </w:style>
  <w:style w:type="paragraph" w:customStyle="1" w:styleId="VCSchemeTitle">
    <w:name w:val="VC_Scheme_Title"/>
    <w:basedOn w:val="Normal"/>
    <w:next w:val="Normal"/>
    <w:rsid w:val="006E1853"/>
    <w:pPr>
      <w:spacing w:line="480" w:lineRule="auto"/>
    </w:pPr>
  </w:style>
  <w:style w:type="paragraph" w:customStyle="1" w:styleId="VDTableTitle">
    <w:name w:val="VD_Table_Title"/>
    <w:basedOn w:val="Normal"/>
    <w:next w:val="Normal"/>
    <w:rsid w:val="006E1853"/>
    <w:pPr>
      <w:spacing w:line="480" w:lineRule="auto"/>
    </w:pPr>
  </w:style>
  <w:style w:type="paragraph" w:customStyle="1" w:styleId="paragraph">
    <w:name w:val="paragraph"/>
    <w:basedOn w:val="Normal"/>
    <w:rsid w:val="00BB11A9"/>
    <w:pPr>
      <w:spacing w:before="100" w:beforeAutospacing="1" w:after="100" w:afterAutospacing="1"/>
      <w:jc w:val="left"/>
    </w:pPr>
    <w:rPr>
      <w:rFonts w:ascii="Times New Roman" w:hAnsi="Times New Roman"/>
      <w:szCs w:val="24"/>
    </w:rPr>
  </w:style>
  <w:style w:type="character" w:customStyle="1" w:styleId="normaltextrun">
    <w:name w:val="normaltextrun"/>
    <w:basedOn w:val="DefaultParagraphFont"/>
    <w:rsid w:val="00BB11A9"/>
  </w:style>
  <w:style w:type="paragraph" w:styleId="Header">
    <w:name w:val="header"/>
    <w:basedOn w:val="Normal"/>
    <w:link w:val="HeaderChar"/>
    <w:uiPriority w:val="99"/>
    <w:unhideWhenUsed/>
    <w:rsid w:val="00BB11A9"/>
    <w:pPr>
      <w:tabs>
        <w:tab w:val="center" w:pos="4680"/>
        <w:tab w:val="right" w:pos="9360"/>
      </w:tabs>
      <w:spacing w:after="0"/>
    </w:pPr>
  </w:style>
  <w:style w:type="character" w:customStyle="1" w:styleId="HeaderChar">
    <w:name w:val="Header Char"/>
    <w:basedOn w:val="DefaultParagraphFont"/>
    <w:link w:val="Header"/>
    <w:uiPriority w:val="99"/>
    <w:rsid w:val="00BB11A9"/>
    <w:rPr>
      <w:rFonts w:ascii="Times" w:hAnsi="Times" w:cs="Times New Roman"/>
      <w:szCs w:val="20"/>
    </w:rPr>
  </w:style>
  <w:style w:type="paragraph" w:styleId="Bibliography">
    <w:name w:val="Bibliography"/>
    <w:basedOn w:val="Normal"/>
    <w:next w:val="Normal"/>
    <w:uiPriority w:val="37"/>
    <w:unhideWhenUsed/>
    <w:rsid w:val="00EA027D"/>
    <w:pPr>
      <w:tabs>
        <w:tab w:val="left" w:pos="260"/>
        <w:tab w:val="left" w:pos="380"/>
      </w:tabs>
      <w:spacing w:after="240"/>
      <w:ind w:left="384" w:hanging="384"/>
    </w:pPr>
  </w:style>
  <w:style w:type="character" w:customStyle="1" w:styleId="Heading2Char">
    <w:name w:val="Heading 2 Char"/>
    <w:basedOn w:val="DefaultParagraphFont"/>
    <w:link w:val="Heading2"/>
    <w:uiPriority w:val="9"/>
    <w:rsid w:val="001C04FF"/>
    <w:rPr>
      <w:rFonts w:ascii="Times New Roman" w:hAnsi="Times New Roman" w:cs="Times New Roman"/>
      <w:b/>
      <w:bCs/>
      <w:sz w:val="36"/>
      <w:szCs w:val="36"/>
    </w:rPr>
  </w:style>
  <w:style w:type="paragraph" w:styleId="ListParagraph">
    <w:name w:val="List Paragraph"/>
    <w:basedOn w:val="Normal"/>
    <w:uiPriority w:val="34"/>
    <w:qFormat/>
    <w:rsid w:val="001C04FF"/>
    <w:pPr>
      <w:ind w:left="720"/>
      <w:contextualSpacing/>
    </w:pPr>
  </w:style>
  <w:style w:type="paragraph" w:styleId="NormalWeb">
    <w:name w:val="Normal (Web)"/>
    <w:basedOn w:val="Normal"/>
    <w:uiPriority w:val="99"/>
    <w:semiHidden/>
    <w:unhideWhenUsed/>
    <w:rsid w:val="003D0303"/>
    <w:pPr>
      <w:spacing w:before="100" w:beforeAutospacing="1" w:after="100" w:afterAutospacing="1"/>
      <w:jc w:val="left"/>
    </w:pPr>
    <w:rPr>
      <w:rFonts w:ascii="Times New Roman" w:eastAsiaTheme="minorEastAsia" w:hAnsi="Times New Roman"/>
      <w:szCs w:val="24"/>
    </w:rPr>
  </w:style>
  <w:style w:type="paragraph" w:styleId="NoSpacing">
    <w:name w:val="No Spacing"/>
    <w:uiPriority w:val="1"/>
    <w:qFormat/>
    <w:rsid w:val="00EE2438"/>
    <w:pPr>
      <w:jc w:val="both"/>
    </w:pPr>
    <w:rPr>
      <w:rFonts w:ascii="Times" w:hAnsi="Times" w:cs="Times New Roman"/>
      <w:szCs w:val="20"/>
    </w:rPr>
  </w:style>
  <w:style w:type="character" w:styleId="PlaceholderText">
    <w:name w:val="Placeholder Text"/>
    <w:basedOn w:val="DefaultParagraphFont"/>
    <w:uiPriority w:val="99"/>
    <w:semiHidden/>
    <w:rsid w:val="00092D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7098">
      <w:bodyDiv w:val="1"/>
      <w:marLeft w:val="0"/>
      <w:marRight w:val="0"/>
      <w:marTop w:val="0"/>
      <w:marBottom w:val="0"/>
      <w:divBdr>
        <w:top w:val="none" w:sz="0" w:space="0" w:color="auto"/>
        <w:left w:val="none" w:sz="0" w:space="0" w:color="auto"/>
        <w:bottom w:val="none" w:sz="0" w:space="0" w:color="auto"/>
        <w:right w:val="none" w:sz="0" w:space="0" w:color="auto"/>
      </w:divBdr>
    </w:div>
    <w:div w:id="103965878">
      <w:bodyDiv w:val="1"/>
      <w:marLeft w:val="0"/>
      <w:marRight w:val="0"/>
      <w:marTop w:val="0"/>
      <w:marBottom w:val="0"/>
      <w:divBdr>
        <w:top w:val="none" w:sz="0" w:space="0" w:color="auto"/>
        <w:left w:val="none" w:sz="0" w:space="0" w:color="auto"/>
        <w:bottom w:val="none" w:sz="0" w:space="0" w:color="auto"/>
        <w:right w:val="none" w:sz="0" w:space="0" w:color="auto"/>
      </w:divBdr>
    </w:div>
    <w:div w:id="218781941">
      <w:bodyDiv w:val="1"/>
      <w:marLeft w:val="0"/>
      <w:marRight w:val="0"/>
      <w:marTop w:val="0"/>
      <w:marBottom w:val="0"/>
      <w:divBdr>
        <w:top w:val="none" w:sz="0" w:space="0" w:color="auto"/>
        <w:left w:val="none" w:sz="0" w:space="0" w:color="auto"/>
        <w:bottom w:val="none" w:sz="0" w:space="0" w:color="auto"/>
        <w:right w:val="none" w:sz="0" w:space="0" w:color="auto"/>
      </w:divBdr>
    </w:div>
    <w:div w:id="246157515">
      <w:bodyDiv w:val="1"/>
      <w:marLeft w:val="0"/>
      <w:marRight w:val="0"/>
      <w:marTop w:val="0"/>
      <w:marBottom w:val="0"/>
      <w:divBdr>
        <w:top w:val="none" w:sz="0" w:space="0" w:color="auto"/>
        <w:left w:val="none" w:sz="0" w:space="0" w:color="auto"/>
        <w:bottom w:val="none" w:sz="0" w:space="0" w:color="auto"/>
        <w:right w:val="none" w:sz="0" w:space="0" w:color="auto"/>
      </w:divBdr>
    </w:div>
    <w:div w:id="844124996">
      <w:bodyDiv w:val="1"/>
      <w:marLeft w:val="0"/>
      <w:marRight w:val="0"/>
      <w:marTop w:val="0"/>
      <w:marBottom w:val="0"/>
      <w:divBdr>
        <w:top w:val="none" w:sz="0" w:space="0" w:color="auto"/>
        <w:left w:val="none" w:sz="0" w:space="0" w:color="auto"/>
        <w:bottom w:val="none" w:sz="0" w:space="0" w:color="auto"/>
        <w:right w:val="none" w:sz="0" w:space="0" w:color="auto"/>
      </w:divBdr>
      <w:divsChild>
        <w:div w:id="1902058316">
          <w:marLeft w:val="0"/>
          <w:marRight w:val="0"/>
          <w:marTop w:val="0"/>
          <w:marBottom w:val="0"/>
          <w:divBdr>
            <w:top w:val="none" w:sz="0" w:space="0" w:color="auto"/>
            <w:left w:val="none" w:sz="0" w:space="0" w:color="auto"/>
            <w:bottom w:val="none" w:sz="0" w:space="0" w:color="auto"/>
            <w:right w:val="none" w:sz="0" w:space="0" w:color="auto"/>
          </w:divBdr>
          <w:divsChild>
            <w:div w:id="1318147157">
              <w:marLeft w:val="0"/>
              <w:marRight w:val="0"/>
              <w:marTop w:val="0"/>
              <w:marBottom w:val="0"/>
              <w:divBdr>
                <w:top w:val="none" w:sz="0" w:space="0" w:color="auto"/>
                <w:left w:val="none" w:sz="0" w:space="0" w:color="auto"/>
                <w:bottom w:val="none" w:sz="0" w:space="0" w:color="auto"/>
                <w:right w:val="none" w:sz="0" w:space="0" w:color="auto"/>
              </w:divBdr>
              <w:divsChild>
                <w:div w:id="17518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28993">
      <w:bodyDiv w:val="1"/>
      <w:marLeft w:val="0"/>
      <w:marRight w:val="0"/>
      <w:marTop w:val="0"/>
      <w:marBottom w:val="0"/>
      <w:divBdr>
        <w:top w:val="none" w:sz="0" w:space="0" w:color="auto"/>
        <w:left w:val="none" w:sz="0" w:space="0" w:color="auto"/>
        <w:bottom w:val="none" w:sz="0" w:space="0" w:color="auto"/>
        <w:right w:val="none" w:sz="0" w:space="0" w:color="auto"/>
      </w:divBdr>
    </w:div>
    <w:div w:id="12096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4991</TotalTime>
  <Pages>7</Pages>
  <Words>13669</Words>
  <Characters>77914</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Lloyd</dc:creator>
  <cp:keywords/>
  <dc:description/>
  <cp:lastModifiedBy>Lawson Lloyd</cp:lastModifiedBy>
  <cp:revision>19</cp:revision>
  <dcterms:created xsi:type="dcterms:W3CDTF">2024-07-08T10:37:00Z</dcterms:created>
  <dcterms:modified xsi:type="dcterms:W3CDTF">2024-08-23T15:17:00Z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id="DpAV9WDu"/&gt;&lt;style id="http://www.zotero.org/styles/science" hasBibliography="1" bibliographyStyleHasBeenSet="1"/&gt;&lt;prefs&gt;&lt;pref name="fieldType" value="Field"/&gt;&lt;/prefs&gt;&lt;/data&gt;</vt:lpwstr>
  </property>
</Properties>
</file>