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C6EA" w14:textId="77777777" w:rsidR="007D5D7E" w:rsidRDefault="00000000">
      <w:pPr>
        <w:jc w:val="center"/>
        <w:rPr>
          <w:lang w:eastAsia="zh-TW"/>
        </w:rPr>
      </w:pP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頤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安本草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·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 xml:space="preserve"> 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t>伍厚</w:t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臻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中醫師</w:t>
      </w:r>
      <w:r>
        <w:rPr>
          <w:rFonts w:ascii="Arial" w:eastAsia="Microsoft JhengHei" w:hAnsi="Arial"/>
          <w:b/>
          <w:color w:val="2A463C"/>
          <w:sz w:val="40"/>
          <w:lang w:eastAsia="zh-TW"/>
        </w:rPr>
        <w:br/>
      </w:r>
      <w:proofErr w:type="gramStart"/>
      <w:r>
        <w:rPr>
          <w:rFonts w:ascii="Arial" w:eastAsia="Microsoft JhengHei" w:hAnsi="Arial"/>
          <w:b/>
          <w:color w:val="2A463C"/>
          <w:sz w:val="40"/>
          <w:lang w:eastAsia="zh-TW"/>
        </w:rPr>
        <w:t>官網重建</w:t>
      </w:r>
      <w:proofErr w:type="gramEnd"/>
      <w:r>
        <w:rPr>
          <w:rFonts w:ascii="Arial" w:eastAsia="Microsoft JhengHei" w:hAnsi="Arial"/>
          <w:b/>
          <w:color w:val="2A463C"/>
          <w:sz w:val="40"/>
          <w:lang w:eastAsia="zh-TW"/>
        </w:rPr>
        <w:t>方案書</w:t>
      </w:r>
    </w:p>
    <w:p w14:paraId="5B37D805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4"/>
          <w:lang w:eastAsia="zh-TW"/>
        </w:rPr>
        <w:t>策略</w:t>
      </w:r>
      <w:r>
        <w:rPr>
          <w:rFonts w:ascii="Arial" w:eastAsia="Microsoft JhengHei" w:hAnsi="Arial"/>
          <w:sz w:val="24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4"/>
          <w:lang w:eastAsia="zh-TW"/>
        </w:rPr>
        <w:t>·</w:t>
      </w:r>
      <w:proofErr w:type="gramEnd"/>
      <w:r>
        <w:rPr>
          <w:rFonts w:ascii="Arial" w:eastAsia="Microsoft JhengHei" w:hAnsi="Arial"/>
          <w:sz w:val="24"/>
          <w:lang w:eastAsia="zh-TW"/>
        </w:rPr>
        <w:t xml:space="preserve"> </w:t>
      </w:r>
      <w:r>
        <w:rPr>
          <w:rFonts w:ascii="Arial" w:eastAsia="Microsoft JhengHei" w:hAnsi="Arial"/>
          <w:sz w:val="24"/>
          <w:lang w:eastAsia="zh-TW"/>
        </w:rPr>
        <w:t>網站</w:t>
      </w:r>
      <w:r>
        <w:rPr>
          <w:rFonts w:ascii="Arial" w:eastAsia="Microsoft JhengHei" w:hAnsi="Arial"/>
          <w:sz w:val="24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24"/>
          <w:lang w:eastAsia="zh-TW"/>
        </w:rPr>
        <w:t>·</w:t>
      </w:r>
      <w:proofErr w:type="gramEnd"/>
      <w:r>
        <w:rPr>
          <w:rFonts w:ascii="Arial" w:eastAsia="Microsoft JhengHei" w:hAnsi="Arial"/>
          <w:sz w:val="24"/>
          <w:lang w:eastAsia="zh-TW"/>
        </w:rPr>
        <w:t xml:space="preserve"> </w:t>
      </w:r>
      <w:r>
        <w:rPr>
          <w:rFonts w:ascii="Arial" w:eastAsia="Microsoft JhengHei" w:hAnsi="Arial"/>
          <w:sz w:val="24"/>
          <w:lang w:eastAsia="zh-TW"/>
        </w:rPr>
        <w:t>行銷</w:t>
      </w:r>
    </w:p>
    <w:p w14:paraId="08672FEE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 xml:space="preserve">2026 </w:t>
      </w:r>
      <w:r>
        <w:rPr>
          <w:rFonts w:ascii="Arial" w:eastAsia="Microsoft JhengHei" w:hAnsi="Arial"/>
          <w:sz w:val="18"/>
          <w:lang w:eastAsia="zh-TW"/>
        </w:rPr>
        <w:t>年</w:t>
      </w:r>
      <w:r>
        <w:rPr>
          <w:rFonts w:ascii="Arial" w:eastAsia="Microsoft JhengHei" w:hAnsi="Arial"/>
          <w:sz w:val="18"/>
          <w:lang w:eastAsia="zh-TW"/>
        </w:rPr>
        <w:t xml:space="preserve"> 7 </w:t>
      </w:r>
      <w:r>
        <w:rPr>
          <w:rFonts w:ascii="Arial" w:eastAsia="Microsoft JhengHei" w:hAnsi="Arial"/>
          <w:sz w:val="18"/>
          <w:lang w:eastAsia="zh-TW"/>
        </w:rPr>
        <w:t xml:space="preserve">月　</w:t>
      </w:r>
      <w:proofErr w:type="gramStart"/>
      <w:r>
        <w:rPr>
          <w:rFonts w:ascii="Arial" w:eastAsia="Microsoft JhengHei" w:hAnsi="Arial"/>
          <w:sz w:val="18"/>
          <w:lang w:eastAsia="zh-TW"/>
        </w:rPr>
        <w:t>｜頤</w:t>
      </w:r>
      <w:proofErr w:type="gramEnd"/>
      <w:r>
        <w:rPr>
          <w:rFonts w:ascii="Arial" w:eastAsia="Microsoft JhengHei" w:hAnsi="Arial"/>
          <w:sz w:val="18"/>
          <w:lang w:eastAsia="zh-TW"/>
        </w:rPr>
        <w:t>安本草（</w:t>
      </w:r>
      <w:r>
        <w:rPr>
          <w:rFonts w:ascii="Arial" w:eastAsia="Microsoft JhengHei" w:hAnsi="Arial"/>
          <w:sz w:val="18"/>
          <w:lang w:eastAsia="zh-TW"/>
        </w:rPr>
        <w:t>Oakville Wellness</w:t>
      </w:r>
      <w:r>
        <w:rPr>
          <w:rFonts w:ascii="Arial" w:eastAsia="Microsoft JhengHei" w:hAnsi="Arial"/>
          <w:sz w:val="18"/>
          <w:lang w:eastAsia="zh-TW"/>
        </w:rPr>
        <w:t xml:space="preserve">）　</w:t>
      </w:r>
      <w:proofErr w:type="gramStart"/>
      <w:r>
        <w:rPr>
          <w:rFonts w:ascii="Arial" w:eastAsia="Microsoft JhengHei" w:hAnsi="Arial"/>
          <w:sz w:val="18"/>
          <w:lang w:eastAsia="zh-TW"/>
        </w:rPr>
        <w:t>｜</w:t>
      </w:r>
      <w:proofErr w:type="gramEnd"/>
      <w:r>
        <w:rPr>
          <w:rFonts w:ascii="Arial" w:eastAsia="Microsoft JhengHei" w:hAnsi="Arial"/>
          <w:sz w:val="18"/>
          <w:lang w:eastAsia="zh-TW"/>
        </w:rPr>
        <w:t>oakvilles.com</w:t>
      </w:r>
    </w:p>
    <w:p w14:paraId="79A67774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18"/>
          <w:lang w:eastAsia="zh-TW"/>
        </w:rPr>
        <w:t>本文件說明重建方向與具體安排；費用及合約</w:t>
      </w:r>
      <w:proofErr w:type="gramStart"/>
      <w:r>
        <w:rPr>
          <w:rFonts w:ascii="Arial" w:eastAsia="Microsoft JhengHei" w:hAnsi="Arial"/>
          <w:sz w:val="18"/>
          <w:lang w:eastAsia="zh-TW"/>
        </w:rPr>
        <w:t>條款另載於</w:t>
      </w:r>
      <w:proofErr w:type="gramEnd"/>
      <w:r>
        <w:rPr>
          <w:rFonts w:ascii="Arial" w:eastAsia="Microsoft JhengHei" w:hAnsi="Arial"/>
          <w:sz w:val="18"/>
          <w:lang w:eastAsia="zh-TW"/>
        </w:rPr>
        <w:t>《綜合報價單》，兩份文件分開閱讀。</w:t>
      </w:r>
    </w:p>
    <w:p w14:paraId="02418D9D" w14:textId="77777777" w:rsidR="007D5D7E" w:rsidRDefault="007D5D7E">
      <w:pPr>
        <w:rPr>
          <w:lang w:eastAsia="zh-TW"/>
        </w:rPr>
      </w:pPr>
    </w:p>
    <w:p w14:paraId="27E265E0" w14:textId="77777777" w:rsidR="007D5D7E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目錄</w:t>
      </w:r>
      <w:proofErr w:type="spellEnd"/>
    </w:p>
    <w:p w14:paraId="336B11CD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19"/>
          <w:lang w:eastAsia="zh-TW"/>
        </w:rPr>
        <w:t>第一部分　策略</w:t>
      </w:r>
      <w:r>
        <w:rPr>
          <w:rFonts w:ascii="Arial" w:eastAsia="Microsoft JhengHei" w:hAnsi="Arial"/>
          <w:sz w:val="19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19"/>
          <w:lang w:eastAsia="zh-TW"/>
        </w:rPr>
        <w:t>—</w:t>
      </w:r>
      <w:proofErr w:type="gramEnd"/>
      <w:r>
        <w:rPr>
          <w:rFonts w:ascii="Arial" w:eastAsia="Microsoft JhengHei" w:hAnsi="Arial"/>
          <w:sz w:val="19"/>
          <w:lang w:eastAsia="zh-TW"/>
        </w:rPr>
        <w:t xml:space="preserve"> </w:t>
      </w:r>
      <w:r>
        <w:rPr>
          <w:rFonts w:ascii="Arial" w:eastAsia="Microsoft JhengHei" w:hAnsi="Arial"/>
          <w:sz w:val="19"/>
          <w:lang w:eastAsia="zh-TW"/>
        </w:rPr>
        <w:t>為何重建、對標借</w:t>
      </w:r>
      <w:proofErr w:type="gramStart"/>
      <w:r>
        <w:rPr>
          <w:rFonts w:ascii="Arial" w:eastAsia="Microsoft JhengHei" w:hAnsi="Arial"/>
          <w:sz w:val="19"/>
          <w:lang w:eastAsia="zh-TW"/>
        </w:rPr>
        <w:t>鑑</w:t>
      </w:r>
      <w:proofErr w:type="gramEnd"/>
      <w:r>
        <w:rPr>
          <w:rFonts w:ascii="Arial" w:eastAsia="Microsoft JhengHei" w:hAnsi="Arial"/>
          <w:sz w:val="19"/>
          <w:lang w:eastAsia="zh-TW"/>
        </w:rPr>
        <w:t>、品牌定位</w:t>
      </w:r>
    </w:p>
    <w:p w14:paraId="2D96C4A2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19"/>
          <w:lang w:eastAsia="zh-TW"/>
        </w:rPr>
        <w:t>第二部分　網站</w:t>
      </w:r>
      <w:r>
        <w:rPr>
          <w:rFonts w:ascii="Arial" w:eastAsia="Microsoft JhengHei" w:hAnsi="Arial"/>
          <w:sz w:val="19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19"/>
          <w:lang w:eastAsia="zh-TW"/>
        </w:rPr>
        <w:t>—</w:t>
      </w:r>
      <w:proofErr w:type="gramEnd"/>
      <w:r>
        <w:rPr>
          <w:rFonts w:ascii="Arial" w:eastAsia="Microsoft JhengHei" w:hAnsi="Arial"/>
          <w:sz w:val="19"/>
          <w:lang w:eastAsia="zh-TW"/>
        </w:rPr>
        <w:t xml:space="preserve"> </w:t>
      </w:r>
      <w:r>
        <w:rPr>
          <w:rFonts w:ascii="Arial" w:eastAsia="Microsoft JhengHei" w:hAnsi="Arial"/>
          <w:sz w:val="19"/>
          <w:lang w:eastAsia="zh-TW"/>
        </w:rPr>
        <w:t>內容架構、設計風格、預約體驗、現況</w:t>
      </w:r>
    </w:p>
    <w:p w14:paraId="0C02488E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19"/>
          <w:lang w:eastAsia="zh-TW"/>
        </w:rPr>
        <w:t>第三部分　行銷</w:t>
      </w:r>
      <w:r>
        <w:rPr>
          <w:rFonts w:ascii="Arial" w:eastAsia="Microsoft JhengHei" w:hAnsi="Arial"/>
          <w:sz w:val="19"/>
          <w:lang w:eastAsia="zh-TW"/>
        </w:rPr>
        <w:t xml:space="preserve"> </w:t>
      </w:r>
      <w:proofErr w:type="gramStart"/>
      <w:r>
        <w:rPr>
          <w:rFonts w:ascii="Arial" w:eastAsia="Microsoft JhengHei" w:hAnsi="Arial"/>
          <w:sz w:val="19"/>
          <w:lang w:eastAsia="zh-TW"/>
        </w:rPr>
        <w:t>—</w:t>
      </w:r>
      <w:proofErr w:type="gramEnd"/>
      <w:r>
        <w:rPr>
          <w:rFonts w:ascii="Arial" w:eastAsia="Microsoft JhengHei" w:hAnsi="Arial"/>
          <w:sz w:val="19"/>
          <w:lang w:eastAsia="zh-TW"/>
        </w:rPr>
        <w:t xml:space="preserve"> </w:t>
      </w:r>
      <w:r>
        <w:rPr>
          <w:rFonts w:ascii="Arial" w:eastAsia="Microsoft JhengHei" w:hAnsi="Arial"/>
          <w:sz w:val="19"/>
          <w:lang w:eastAsia="zh-TW"/>
        </w:rPr>
        <w:t>每月節奏、廣告配合、成效衡量、路線圖</w:t>
      </w:r>
    </w:p>
    <w:p w14:paraId="4EA630EC" w14:textId="77777777" w:rsidR="007D5D7E" w:rsidRDefault="00000000">
      <w:pPr>
        <w:pStyle w:val="a0"/>
      </w:pPr>
      <w:proofErr w:type="spellStart"/>
      <w:r>
        <w:rPr>
          <w:rFonts w:ascii="Arial" w:eastAsia="Microsoft JhengHei" w:hAnsi="Arial"/>
          <w:sz w:val="19"/>
        </w:rPr>
        <w:t>結語</w:t>
      </w:r>
      <w:proofErr w:type="spellEnd"/>
    </w:p>
    <w:p w14:paraId="58AFB68F" w14:textId="77777777" w:rsidR="007D5D7E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第一部分　策略</w:t>
      </w:r>
    </w:p>
    <w:p w14:paraId="67FB6A35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1.1 </w:t>
      </w:r>
      <w:r>
        <w:rPr>
          <w:rFonts w:ascii="Arial" w:eastAsia="Microsoft JhengHei" w:hAnsi="Arial"/>
          <w:b/>
          <w:sz w:val="23"/>
        </w:rPr>
        <w:t>執行摘要</w:t>
      </w:r>
    </w:p>
    <w:p w14:paraId="3326606D" w14:textId="77777777" w:rsidR="007D5D7E" w:rsidRDefault="00000000">
      <w:pPr>
        <w:spacing w:after="100"/>
        <w:rPr>
          <w:lang w:eastAsia="zh-TW"/>
        </w:rPr>
      </w:pPr>
      <w:proofErr w:type="gramStart"/>
      <w:r>
        <w:rPr>
          <w:rFonts w:ascii="Arial" w:eastAsia="Microsoft JhengHei" w:hAnsi="Arial"/>
          <w:sz w:val="21"/>
          <w:lang w:eastAsia="zh-TW"/>
        </w:rPr>
        <w:t>現行官網內容</w:t>
      </w:r>
      <w:proofErr w:type="gramEnd"/>
      <w:r>
        <w:rPr>
          <w:rFonts w:ascii="Arial" w:eastAsia="Microsoft JhengHei" w:hAnsi="Arial"/>
          <w:sz w:val="21"/>
          <w:lang w:eastAsia="zh-TW"/>
        </w:rPr>
        <w:t>太少，客人從</w:t>
      </w:r>
      <w:r>
        <w:rPr>
          <w:rFonts w:ascii="Arial" w:eastAsia="Microsoft JhengHei" w:hAnsi="Arial"/>
          <w:sz w:val="21"/>
          <w:lang w:eastAsia="zh-TW"/>
        </w:rPr>
        <w:t xml:space="preserve"> Google </w:t>
      </w:r>
      <w:r>
        <w:rPr>
          <w:rFonts w:ascii="Arial" w:eastAsia="Microsoft JhengHei" w:hAnsi="Arial"/>
          <w:sz w:val="21"/>
          <w:lang w:eastAsia="zh-TW"/>
        </w:rPr>
        <w:t>搜尋「中環</w:t>
      </w:r>
      <w:r>
        <w:rPr>
          <w:rFonts w:ascii="Arial" w:eastAsia="Microsoft JhengHei" w:hAnsi="Arial"/>
          <w:sz w:val="21"/>
          <w:lang w:eastAsia="zh-TW"/>
        </w:rPr>
        <w:t xml:space="preserve"> </w:t>
      </w:r>
      <w:r>
        <w:rPr>
          <w:rFonts w:ascii="Arial" w:eastAsia="Microsoft JhengHei" w:hAnsi="Arial"/>
          <w:sz w:val="21"/>
          <w:lang w:eastAsia="zh-TW"/>
        </w:rPr>
        <w:t>濕疹</w:t>
      </w:r>
      <w:r>
        <w:rPr>
          <w:rFonts w:ascii="Arial" w:eastAsia="Microsoft JhengHei" w:hAnsi="Arial"/>
          <w:sz w:val="21"/>
          <w:lang w:eastAsia="zh-TW"/>
        </w:rPr>
        <w:t xml:space="preserve"> </w:t>
      </w:r>
      <w:r>
        <w:rPr>
          <w:rFonts w:ascii="Arial" w:eastAsia="Microsoft JhengHei" w:hAnsi="Arial"/>
          <w:sz w:val="21"/>
          <w:lang w:eastAsia="zh-TW"/>
        </w:rPr>
        <w:t>中醫」或朋友轉</w:t>
      </w:r>
      <w:proofErr w:type="gramStart"/>
      <w:r>
        <w:rPr>
          <w:rFonts w:ascii="Arial" w:eastAsia="Microsoft JhengHei" w:hAnsi="Arial"/>
          <w:sz w:val="21"/>
          <w:lang w:eastAsia="zh-TW"/>
        </w:rPr>
        <w:t>介</w:t>
      </w:r>
      <w:proofErr w:type="gramEnd"/>
      <w:r>
        <w:rPr>
          <w:rFonts w:ascii="Arial" w:eastAsia="Microsoft JhengHei" w:hAnsi="Arial"/>
          <w:sz w:val="21"/>
          <w:lang w:eastAsia="zh-TW"/>
        </w:rPr>
        <w:t>來時，往往找不到足夠資訊，也難以放心預約。</w:t>
      </w:r>
    </w:p>
    <w:p w14:paraId="624E0206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b/>
          <w:sz w:val="21"/>
          <w:lang w:eastAsia="zh-TW"/>
        </w:rPr>
        <w:t>本方案為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頤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安本草重建一套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完整官網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：共</w:t>
      </w:r>
      <w:r>
        <w:rPr>
          <w:rFonts w:ascii="Arial" w:eastAsia="Microsoft JhengHei" w:hAnsi="Arial"/>
          <w:b/>
          <w:sz w:val="21"/>
          <w:lang w:eastAsia="zh-TW"/>
        </w:rPr>
        <w:t xml:space="preserve"> 62 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個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中英頁面，清楚介紹專科、常見症狀、診所環境與收費，並把預約統一導向</w:t>
      </w:r>
      <w:r>
        <w:rPr>
          <w:rFonts w:ascii="Arial" w:eastAsia="Microsoft JhengHei" w:hAnsi="Arial"/>
          <w:b/>
          <w:sz w:val="21"/>
          <w:lang w:eastAsia="zh-TW"/>
        </w:rPr>
        <w:t xml:space="preserve"> WhatsApp 6734 9532</w:t>
      </w:r>
      <w:r>
        <w:rPr>
          <w:rFonts w:ascii="Arial" w:eastAsia="Microsoft JhengHei" w:hAnsi="Arial"/>
          <w:b/>
          <w:sz w:val="21"/>
          <w:lang w:eastAsia="zh-TW"/>
        </w:rPr>
        <w:t>。</w:t>
      </w:r>
    </w:p>
    <w:p w14:paraId="65B08482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整體定位：中環高端、專業合</w:t>
      </w:r>
      <w:proofErr w:type="gramStart"/>
      <w:r>
        <w:rPr>
          <w:rFonts w:ascii="Arial" w:eastAsia="Microsoft JhengHei" w:hAnsi="Arial"/>
          <w:sz w:val="21"/>
          <w:lang w:eastAsia="zh-TW"/>
        </w:rPr>
        <w:t>規</w:t>
      </w:r>
      <w:proofErr w:type="gramEnd"/>
      <w:r>
        <w:rPr>
          <w:rFonts w:ascii="Arial" w:eastAsia="Microsoft JhengHei" w:hAnsi="Arial"/>
          <w:sz w:val="21"/>
          <w:lang w:eastAsia="zh-TW"/>
        </w:rPr>
        <w:t>、循本溯源</w:t>
      </w:r>
      <w:proofErr w:type="gramStart"/>
      <w:r>
        <w:rPr>
          <w:rFonts w:ascii="Arial" w:eastAsia="Microsoft JhengHei" w:hAnsi="Arial"/>
          <w:sz w:val="21"/>
          <w:lang w:eastAsia="zh-TW"/>
        </w:rPr>
        <w:t>——</w:t>
      </w:r>
      <w:proofErr w:type="gramEnd"/>
      <w:r>
        <w:rPr>
          <w:rFonts w:ascii="Arial" w:eastAsia="Microsoft JhengHei" w:hAnsi="Arial"/>
          <w:sz w:val="21"/>
          <w:lang w:eastAsia="zh-TW"/>
        </w:rPr>
        <w:t>學習同業在內容與預約上的優點，但不走促銷、折扣路線。</w:t>
      </w:r>
    </w:p>
    <w:p w14:paraId="3FD85162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1.2 </w:t>
      </w:r>
      <w:proofErr w:type="spellStart"/>
      <w:r>
        <w:rPr>
          <w:rFonts w:ascii="Arial" w:eastAsia="Microsoft JhengHei" w:hAnsi="Arial"/>
          <w:b/>
          <w:sz w:val="23"/>
        </w:rPr>
        <w:t>我們要解決的問題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D5D7E" w14:paraId="0195B772" w14:textId="77777777">
        <w:trPr>
          <w:jc w:val="center"/>
        </w:trPr>
        <w:tc>
          <w:tcPr>
            <w:tcW w:w="3402" w:type="dxa"/>
            <w:shd w:val="clear" w:color="auto" w:fill="D5E8F0"/>
          </w:tcPr>
          <w:p w14:paraId="68B6F47E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現況</w:t>
            </w:r>
          </w:p>
        </w:tc>
        <w:tc>
          <w:tcPr>
            <w:tcW w:w="5669" w:type="dxa"/>
            <w:shd w:val="clear" w:color="auto" w:fill="D5E8F0"/>
          </w:tcPr>
          <w:p w14:paraId="4DCE6216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對診所的影響</w:t>
            </w:r>
          </w:p>
        </w:tc>
      </w:tr>
      <w:tr w:rsidR="007D5D7E" w14:paraId="03245785" w14:textId="77777777">
        <w:trPr>
          <w:jc w:val="center"/>
        </w:trPr>
        <w:tc>
          <w:tcPr>
            <w:tcW w:w="3402" w:type="dxa"/>
          </w:tcPr>
          <w:p w14:paraId="67AB2E8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網站幾乎只有一頁</w:t>
            </w:r>
          </w:p>
        </w:tc>
        <w:tc>
          <w:tcPr>
            <w:tcW w:w="5669" w:type="dxa"/>
          </w:tcPr>
          <w:p w14:paraId="2D25185C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搜尋「症狀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中環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中醫」時難以被看見</w:t>
            </w:r>
          </w:p>
        </w:tc>
      </w:tr>
      <w:tr w:rsidR="007D5D7E" w14:paraId="0480C8C7" w14:textId="77777777">
        <w:trPr>
          <w:jc w:val="center"/>
        </w:trPr>
        <w:tc>
          <w:tcPr>
            <w:tcW w:w="3402" w:type="dxa"/>
          </w:tcPr>
          <w:p w14:paraId="243E317B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沒有各症狀專頁</w:t>
            </w:r>
            <w:proofErr w:type="spellEnd"/>
          </w:p>
        </w:tc>
        <w:tc>
          <w:tcPr>
            <w:tcW w:w="5669" w:type="dxa"/>
          </w:tcPr>
          <w:p w14:paraId="00FCFCF4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濕疹、暗瘡、失眠、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備孕等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客人無專門入口</w:t>
            </w:r>
          </w:p>
        </w:tc>
      </w:tr>
      <w:tr w:rsidR="007D5D7E" w14:paraId="3E85167F" w14:textId="77777777">
        <w:trPr>
          <w:jc w:val="center"/>
        </w:trPr>
        <w:tc>
          <w:tcPr>
            <w:tcW w:w="3402" w:type="dxa"/>
          </w:tcPr>
          <w:p w14:paraId="5BA32D3E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預約只靠一個浮動按鈕</w:t>
            </w:r>
          </w:p>
        </w:tc>
        <w:tc>
          <w:tcPr>
            <w:tcW w:w="5669" w:type="dxa"/>
          </w:tcPr>
          <w:p w14:paraId="1E0B9CA5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客人不清楚流程與收費，容易離開</w:t>
            </w:r>
          </w:p>
        </w:tc>
      </w:tr>
      <w:tr w:rsidR="007D5D7E" w14:paraId="01331AC9" w14:textId="77777777">
        <w:trPr>
          <w:jc w:val="center"/>
        </w:trPr>
        <w:tc>
          <w:tcPr>
            <w:tcW w:w="3402" w:type="dxa"/>
          </w:tcPr>
          <w:p w14:paraId="12BCD497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缺少評價、環境圖、常見問題</w:t>
            </w:r>
          </w:p>
        </w:tc>
        <w:tc>
          <w:tcPr>
            <w:tcW w:w="5669" w:type="dxa"/>
          </w:tcPr>
          <w:p w14:paraId="71345F26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首次到訪者難以建立信任</w:t>
            </w:r>
          </w:p>
        </w:tc>
      </w:tr>
      <w:tr w:rsidR="007D5D7E" w14:paraId="122DA311" w14:textId="77777777">
        <w:trPr>
          <w:jc w:val="center"/>
        </w:trPr>
        <w:tc>
          <w:tcPr>
            <w:tcW w:w="3402" w:type="dxa"/>
          </w:tcPr>
          <w:p w14:paraId="20974CBD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品牌以個人名義為主</w:t>
            </w:r>
            <w:proofErr w:type="spellEnd"/>
          </w:p>
        </w:tc>
        <w:tc>
          <w:tcPr>
            <w:tcW w:w="5669" w:type="dxa"/>
          </w:tcPr>
          <w:p w14:paraId="6767BF95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「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頤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安本草」難以被記住</w:t>
            </w:r>
          </w:p>
        </w:tc>
      </w:tr>
      <w:tr w:rsidR="007D5D7E" w14:paraId="7A5BAE6E" w14:textId="77777777">
        <w:trPr>
          <w:jc w:val="center"/>
        </w:trPr>
        <w:tc>
          <w:tcPr>
            <w:tcW w:w="3402" w:type="dxa"/>
          </w:tcPr>
          <w:p w14:paraId="7BD57C91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無法知道哪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個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渠道帶來預約</w:t>
            </w:r>
          </w:p>
        </w:tc>
        <w:tc>
          <w:tcPr>
            <w:tcW w:w="5669" w:type="dxa"/>
          </w:tcPr>
          <w:p w14:paraId="4818CC1F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日後投放廣告時無從優化</w:t>
            </w:r>
          </w:p>
        </w:tc>
      </w:tr>
    </w:tbl>
    <w:p w14:paraId="2A3FA4C1" w14:textId="77777777" w:rsidR="007D5D7E" w:rsidRDefault="007D5D7E">
      <w:pPr>
        <w:rPr>
          <w:lang w:eastAsia="zh-TW"/>
        </w:rPr>
      </w:pPr>
    </w:p>
    <w:p w14:paraId="66A03E14" w14:textId="77777777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1.3 </w:t>
      </w:r>
      <w:r>
        <w:rPr>
          <w:rFonts w:ascii="Arial" w:eastAsia="Microsoft JhengHei" w:hAnsi="Arial"/>
          <w:b/>
          <w:sz w:val="23"/>
          <w:lang w:eastAsia="zh-TW"/>
        </w:rPr>
        <w:t>行業參考：</w:t>
      </w:r>
      <w:proofErr w:type="gramStart"/>
      <w:r>
        <w:rPr>
          <w:rFonts w:ascii="Arial" w:eastAsia="Microsoft JhengHei" w:hAnsi="Arial"/>
          <w:b/>
          <w:sz w:val="23"/>
          <w:lang w:eastAsia="zh-TW"/>
        </w:rPr>
        <w:t>養康中醫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>館</w:t>
      </w:r>
    </w:p>
    <w:p w14:paraId="2C7A676C" w14:textId="77777777" w:rsidR="007D5D7E" w:rsidRDefault="00000000">
      <w:pPr>
        <w:spacing w:after="10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養康官網</w:t>
      </w:r>
      <w:proofErr w:type="gramEnd"/>
      <w:r>
        <w:rPr>
          <w:rFonts w:ascii="Arial" w:eastAsia="Microsoft JhengHei" w:hAnsi="Arial"/>
          <w:sz w:val="20"/>
          <w:lang w:eastAsia="zh-TW"/>
        </w:rPr>
        <w:t>在業內表現突出，以下做法值得參考，但不必照搬：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7D5D7E" w14:paraId="6435F5A2" w14:textId="77777777">
        <w:trPr>
          <w:jc w:val="center"/>
        </w:trPr>
        <w:tc>
          <w:tcPr>
            <w:tcW w:w="3402" w:type="dxa"/>
            <w:shd w:val="clear" w:color="auto" w:fill="D5E8F0"/>
          </w:tcPr>
          <w:p w14:paraId="6EDE721F" w14:textId="77777777" w:rsidR="007D5D7E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值得學習</w:t>
            </w:r>
            <w:proofErr w:type="spellEnd"/>
          </w:p>
        </w:tc>
        <w:tc>
          <w:tcPr>
            <w:tcW w:w="5669" w:type="dxa"/>
            <w:shd w:val="clear" w:color="auto" w:fill="D5E8F0"/>
          </w:tcPr>
          <w:p w14:paraId="66CD11EF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頤安不跟隨</w:t>
            </w:r>
          </w:p>
        </w:tc>
      </w:tr>
      <w:tr w:rsidR="007D5D7E" w14:paraId="3C129307" w14:textId="77777777">
        <w:trPr>
          <w:jc w:val="center"/>
        </w:trPr>
        <w:tc>
          <w:tcPr>
            <w:tcW w:w="3402" w:type="dxa"/>
          </w:tcPr>
          <w:p w14:paraId="051D32B4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每種常見症狀都有獨立介紹頁</w:t>
            </w:r>
          </w:p>
        </w:tc>
        <w:tc>
          <w:tcPr>
            <w:tcW w:w="5669" w:type="dxa"/>
          </w:tcPr>
          <w:p w14:paraId="4C2ED79D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美容塑形、豐胸減肥作主打</w:t>
            </w:r>
          </w:p>
        </w:tc>
      </w:tr>
      <w:tr w:rsidR="007D5D7E" w14:paraId="080D75A2" w14:textId="77777777">
        <w:trPr>
          <w:jc w:val="center"/>
        </w:trPr>
        <w:tc>
          <w:tcPr>
            <w:tcW w:w="3402" w:type="dxa"/>
          </w:tcPr>
          <w:p w14:paraId="2F9F4A16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常見問題寫清楚地點、收費、預約</w:t>
            </w:r>
          </w:p>
        </w:tc>
        <w:tc>
          <w:tcPr>
            <w:tcW w:w="5669" w:type="dxa"/>
          </w:tcPr>
          <w:p w14:paraId="0CE9FFF8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首診免診金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、高折扣促銷</w:t>
            </w:r>
          </w:p>
        </w:tc>
      </w:tr>
      <w:tr w:rsidR="007D5D7E" w14:paraId="79B310D8" w14:textId="77777777">
        <w:trPr>
          <w:jc w:val="center"/>
        </w:trPr>
        <w:tc>
          <w:tcPr>
            <w:tcW w:w="3402" w:type="dxa"/>
          </w:tcPr>
          <w:p w14:paraId="07668599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全站用</w:t>
            </w:r>
            <w:proofErr w:type="spellEnd"/>
            <w:r>
              <w:rPr>
                <w:rFonts w:ascii="Arial" w:eastAsia="Microsoft JhengHei" w:hAnsi="Arial"/>
                <w:sz w:val="18"/>
              </w:rPr>
              <w:t xml:space="preserve"> WhatsApp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預約，路徑一致</w:t>
            </w:r>
            <w:proofErr w:type="spellEnd"/>
          </w:p>
        </w:tc>
        <w:tc>
          <w:tcPr>
            <w:tcW w:w="5669" w:type="dxa"/>
          </w:tcPr>
          <w:p w14:paraId="031FE579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誇大療效、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論壇軟文灌水</w:t>
            </w:r>
            <w:proofErr w:type="gramEnd"/>
          </w:p>
        </w:tc>
      </w:tr>
      <w:tr w:rsidR="007D5D7E" w14:paraId="6312183F" w14:textId="77777777">
        <w:trPr>
          <w:jc w:val="center"/>
        </w:trPr>
        <w:tc>
          <w:tcPr>
            <w:tcW w:w="3402" w:type="dxa"/>
          </w:tcPr>
          <w:p w14:paraId="659A3005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持續更新專欄文章</w:t>
            </w:r>
            <w:proofErr w:type="spellEnd"/>
          </w:p>
        </w:tc>
        <w:tc>
          <w:tcPr>
            <w:tcW w:w="5669" w:type="dxa"/>
          </w:tcPr>
          <w:p w14:paraId="673122D4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資訊過密、促銷感太強的版面</w:t>
            </w:r>
          </w:p>
        </w:tc>
      </w:tr>
      <w:tr w:rsidR="007D5D7E" w14:paraId="165A74D7" w14:textId="77777777">
        <w:trPr>
          <w:jc w:val="center"/>
        </w:trPr>
        <w:tc>
          <w:tcPr>
            <w:tcW w:w="3402" w:type="dxa"/>
          </w:tcPr>
          <w:p w14:paraId="4839250B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社交媒體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與官網互相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導流</w:t>
            </w:r>
          </w:p>
        </w:tc>
        <w:tc>
          <w:tcPr>
            <w:tcW w:w="5669" w:type="dxa"/>
          </w:tcPr>
          <w:p w14:paraId="534EF003" w14:textId="77777777" w:rsidR="007D5D7E" w:rsidRDefault="007D5D7E">
            <w:pPr>
              <w:rPr>
                <w:lang w:eastAsia="zh-TW"/>
              </w:rPr>
            </w:pPr>
          </w:p>
        </w:tc>
      </w:tr>
    </w:tbl>
    <w:p w14:paraId="2741161A" w14:textId="77777777" w:rsidR="007D5D7E" w:rsidRDefault="007D5D7E">
      <w:pPr>
        <w:rPr>
          <w:lang w:eastAsia="zh-TW"/>
        </w:rPr>
      </w:pPr>
    </w:p>
    <w:p w14:paraId="06F9AD8E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1.4 </w:t>
      </w:r>
      <w:proofErr w:type="spellStart"/>
      <w:r>
        <w:rPr>
          <w:rFonts w:ascii="Arial" w:eastAsia="Microsoft JhengHei" w:hAnsi="Arial"/>
          <w:b/>
          <w:sz w:val="23"/>
        </w:rPr>
        <w:t>三方簡要對照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3969"/>
      </w:tblGrid>
      <w:tr w:rsidR="007D5D7E" w14:paraId="064CEB3D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3383C65A" w14:textId="77777777" w:rsidR="007D5D7E" w:rsidRDefault="007D5D7E"/>
        </w:tc>
        <w:tc>
          <w:tcPr>
            <w:tcW w:w="1984" w:type="dxa"/>
            <w:shd w:val="clear" w:color="auto" w:fill="D5E8F0"/>
          </w:tcPr>
          <w:p w14:paraId="615D3326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養康（標竿）</w:t>
            </w:r>
          </w:p>
        </w:tc>
        <w:tc>
          <w:tcPr>
            <w:tcW w:w="1984" w:type="dxa"/>
            <w:shd w:val="clear" w:color="auto" w:fill="D5E8F0"/>
          </w:tcPr>
          <w:p w14:paraId="4F802B72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舊官網</w:t>
            </w:r>
          </w:p>
        </w:tc>
        <w:tc>
          <w:tcPr>
            <w:tcW w:w="3969" w:type="dxa"/>
            <w:shd w:val="clear" w:color="auto" w:fill="D5E8F0"/>
          </w:tcPr>
          <w:p w14:paraId="030F8ACF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新官網</w:t>
            </w:r>
          </w:p>
        </w:tc>
      </w:tr>
      <w:tr w:rsidR="007D5D7E" w14:paraId="2CB77201" w14:textId="77777777">
        <w:trPr>
          <w:jc w:val="center"/>
        </w:trPr>
        <w:tc>
          <w:tcPr>
            <w:tcW w:w="1134" w:type="dxa"/>
          </w:tcPr>
          <w:p w14:paraId="4FE933F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定位</w:t>
            </w:r>
          </w:p>
        </w:tc>
        <w:tc>
          <w:tcPr>
            <w:tcW w:w="1984" w:type="dxa"/>
          </w:tcPr>
          <w:p w14:paraId="407A7889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尖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沙咀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皮膚美容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促銷</w:t>
            </w:r>
          </w:p>
        </w:tc>
        <w:tc>
          <w:tcPr>
            <w:tcW w:w="1984" w:type="dxa"/>
          </w:tcPr>
          <w:p w14:paraId="356F0214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個人名義</w:t>
            </w:r>
            <w:proofErr w:type="spellEnd"/>
          </w:p>
        </w:tc>
        <w:tc>
          <w:tcPr>
            <w:tcW w:w="3969" w:type="dxa"/>
          </w:tcPr>
          <w:p w14:paraId="7EAF78B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中環高端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頤安本草</w:t>
            </w:r>
          </w:p>
        </w:tc>
      </w:tr>
      <w:tr w:rsidR="007D5D7E" w14:paraId="7441AE1F" w14:textId="77777777">
        <w:trPr>
          <w:jc w:val="center"/>
        </w:trPr>
        <w:tc>
          <w:tcPr>
            <w:tcW w:w="1134" w:type="dxa"/>
          </w:tcPr>
          <w:p w14:paraId="149D62B6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視覺</w:t>
            </w:r>
          </w:p>
        </w:tc>
        <w:tc>
          <w:tcPr>
            <w:tcW w:w="1984" w:type="dxa"/>
          </w:tcPr>
          <w:p w14:paraId="74E0AB7E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綠色臨床</w:t>
            </w:r>
            <w:r>
              <w:rPr>
                <w:rFonts w:ascii="Arial" w:eastAsia="Microsoft JhengHei" w:hAnsi="Arial"/>
                <w:sz w:val="18"/>
              </w:rPr>
              <w:t>·</w:t>
            </w:r>
            <w:r>
              <w:rPr>
                <w:rFonts w:ascii="Arial" w:eastAsia="Microsoft JhengHei" w:hAnsi="Arial"/>
                <w:sz w:val="18"/>
              </w:rPr>
              <w:t>密度高</w:t>
            </w:r>
          </w:p>
        </w:tc>
        <w:tc>
          <w:tcPr>
            <w:tcW w:w="1984" w:type="dxa"/>
          </w:tcPr>
          <w:p w14:paraId="6A1FF6A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通用單頁</w:t>
            </w:r>
          </w:p>
        </w:tc>
        <w:tc>
          <w:tcPr>
            <w:tcW w:w="3969" w:type="dxa"/>
          </w:tcPr>
          <w:p w14:paraId="67459A69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霧藍宣紙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墨藍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留白</w:t>
            </w:r>
          </w:p>
        </w:tc>
      </w:tr>
      <w:tr w:rsidR="007D5D7E" w14:paraId="7DCB40E1" w14:textId="77777777">
        <w:trPr>
          <w:jc w:val="center"/>
        </w:trPr>
        <w:tc>
          <w:tcPr>
            <w:tcW w:w="1134" w:type="dxa"/>
          </w:tcPr>
          <w:p w14:paraId="16C1BE65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頁面</w:t>
            </w:r>
            <w:proofErr w:type="spellEnd"/>
          </w:p>
        </w:tc>
        <w:tc>
          <w:tcPr>
            <w:tcW w:w="1984" w:type="dxa"/>
          </w:tcPr>
          <w:p w14:paraId="21B1E82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多頁、內容厚</w:t>
            </w:r>
          </w:p>
        </w:tc>
        <w:tc>
          <w:tcPr>
            <w:tcW w:w="1984" w:type="dxa"/>
          </w:tcPr>
          <w:p w14:paraId="41241A9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頁</w:t>
            </w:r>
          </w:p>
        </w:tc>
        <w:tc>
          <w:tcPr>
            <w:tcW w:w="3969" w:type="dxa"/>
          </w:tcPr>
          <w:p w14:paraId="211D5825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62 </w:t>
            </w:r>
            <w:r>
              <w:rPr>
                <w:rFonts w:ascii="Arial" w:eastAsia="Microsoft JhengHei" w:hAnsi="Arial"/>
                <w:sz w:val="18"/>
              </w:rPr>
              <w:t>頁（中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英）</w:t>
            </w:r>
          </w:p>
        </w:tc>
      </w:tr>
      <w:tr w:rsidR="007D5D7E" w14:paraId="1C42BD16" w14:textId="77777777">
        <w:trPr>
          <w:jc w:val="center"/>
        </w:trPr>
        <w:tc>
          <w:tcPr>
            <w:tcW w:w="1134" w:type="dxa"/>
          </w:tcPr>
          <w:p w14:paraId="7984F5D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搜尋</w:t>
            </w:r>
          </w:p>
        </w:tc>
        <w:tc>
          <w:tcPr>
            <w:tcW w:w="1984" w:type="dxa"/>
          </w:tcPr>
          <w:p w14:paraId="7CD82DE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症狀專頁齊全</w:t>
            </w:r>
          </w:p>
        </w:tc>
        <w:tc>
          <w:tcPr>
            <w:tcW w:w="1984" w:type="dxa"/>
          </w:tcPr>
          <w:p w14:paraId="0C66711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幾乎沒有</w:t>
            </w:r>
          </w:p>
        </w:tc>
        <w:tc>
          <w:tcPr>
            <w:tcW w:w="3969" w:type="dxa"/>
          </w:tcPr>
          <w:p w14:paraId="510DDF77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8 </w:t>
            </w:r>
            <w:r>
              <w:rPr>
                <w:rFonts w:ascii="Arial" w:eastAsia="Microsoft JhengHei" w:hAnsi="Arial"/>
                <w:sz w:val="18"/>
              </w:rPr>
              <w:t>個症狀專頁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中環專頁</w:t>
            </w:r>
          </w:p>
        </w:tc>
      </w:tr>
      <w:tr w:rsidR="007D5D7E" w14:paraId="2ED472EB" w14:textId="77777777">
        <w:trPr>
          <w:jc w:val="center"/>
        </w:trPr>
        <w:tc>
          <w:tcPr>
            <w:tcW w:w="1134" w:type="dxa"/>
          </w:tcPr>
          <w:p w14:paraId="475CBB3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預約</w:t>
            </w:r>
          </w:p>
        </w:tc>
        <w:tc>
          <w:tcPr>
            <w:tcW w:w="1984" w:type="dxa"/>
          </w:tcPr>
          <w:p w14:paraId="4B8674EF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全站</w:t>
            </w:r>
            <w:r>
              <w:rPr>
                <w:rFonts w:ascii="Arial" w:eastAsia="Microsoft JhengHei" w:hAnsi="Arial"/>
                <w:sz w:val="18"/>
              </w:rPr>
              <w:t xml:space="preserve"> WhatsApp</w:t>
            </w:r>
          </w:p>
        </w:tc>
        <w:tc>
          <w:tcPr>
            <w:tcW w:w="1984" w:type="dxa"/>
          </w:tcPr>
          <w:p w14:paraId="0040D3C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只有浮動鈕</w:t>
            </w:r>
          </w:p>
        </w:tc>
        <w:tc>
          <w:tcPr>
            <w:tcW w:w="3969" w:type="dxa"/>
          </w:tcPr>
          <w:p w14:paraId="520898A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兩步預約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全站一致</w:t>
            </w:r>
          </w:p>
        </w:tc>
      </w:tr>
      <w:tr w:rsidR="007D5D7E" w14:paraId="56D30CF8" w14:textId="77777777">
        <w:trPr>
          <w:jc w:val="center"/>
        </w:trPr>
        <w:tc>
          <w:tcPr>
            <w:tcW w:w="1134" w:type="dxa"/>
          </w:tcPr>
          <w:p w14:paraId="27497119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信任</w:t>
            </w:r>
          </w:p>
        </w:tc>
        <w:tc>
          <w:tcPr>
            <w:tcW w:w="1984" w:type="dxa"/>
          </w:tcPr>
          <w:p w14:paraId="478489BF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資歷、診量、</w:t>
            </w:r>
            <w:r>
              <w:rPr>
                <w:rFonts w:ascii="Arial" w:eastAsia="Microsoft JhengHei" w:hAnsi="Arial"/>
                <w:sz w:val="18"/>
              </w:rPr>
              <w:t>FAQ</w:t>
            </w:r>
          </w:p>
        </w:tc>
        <w:tc>
          <w:tcPr>
            <w:tcW w:w="1984" w:type="dxa"/>
          </w:tcPr>
          <w:p w14:paraId="42A5510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較薄弱</w:t>
            </w:r>
          </w:p>
        </w:tc>
        <w:tc>
          <w:tcPr>
            <w:tcW w:w="3969" w:type="dxa"/>
          </w:tcPr>
          <w:p w14:paraId="5B228848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評價、環境圖、明碼收費</w:t>
            </w:r>
          </w:p>
        </w:tc>
      </w:tr>
    </w:tbl>
    <w:p w14:paraId="79A565A0" w14:textId="77777777" w:rsidR="007D5D7E" w:rsidRDefault="007D5D7E">
      <w:pPr>
        <w:rPr>
          <w:lang w:eastAsia="zh-TW"/>
        </w:rPr>
      </w:pPr>
    </w:p>
    <w:p w14:paraId="59389BAB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1.5 </w:t>
      </w:r>
      <w:proofErr w:type="spellStart"/>
      <w:r>
        <w:rPr>
          <w:rFonts w:ascii="Arial" w:eastAsia="Microsoft JhengHei" w:hAnsi="Arial"/>
          <w:b/>
          <w:sz w:val="23"/>
        </w:rPr>
        <w:t>品牌定位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7D5D7E" w14:paraId="5655864D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6BB8C25D" w14:textId="77777777" w:rsidR="007D5D7E" w:rsidRDefault="007D5D7E"/>
        </w:tc>
        <w:tc>
          <w:tcPr>
            <w:tcW w:w="3118" w:type="dxa"/>
            <w:shd w:val="clear" w:color="auto" w:fill="D5E8F0"/>
          </w:tcPr>
          <w:p w14:paraId="2A05626C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養康</w:t>
            </w:r>
          </w:p>
        </w:tc>
        <w:tc>
          <w:tcPr>
            <w:tcW w:w="4252" w:type="dxa"/>
            <w:shd w:val="clear" w:color="auto" w:fill="D5E8F0"/>
          </w:tcPr>
          <w:p w14:paraId="2B9D8DCC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頤安本草</w:t>
            </w:r>
          </w:p>
        </w:tc>
      </w:tr>
      <w:tr w:rsidR="007D5D7E" w14:paraId="5A85A83D" w14:textId="77777777">
        <w:trPr>
          <w:jc w:val="center"/>
        </w:trPr>
        <w:tc>
          <w:tcPr>
            <w:tcW w:w="1701" w:type="dxa"/>
          </w:tcPr>
          <w:p w14:paraId="2A0E24D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視覺感受</w:t>
            </w:r>
          </w:p>
        </w:tc>
        <w:tc>
          <w:tcPr>
            <w:tcW w:w="3118" w:type="dxa"/>
          </w:tcPr>
          <w:p w14:paraId="7BA8496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綠色、臨床、資訊多</w:t>
            </w:r>
          </w:p>
        </w:tc>
        <w:tc>
          <w:tcPr>
            <w:tcW w:w="4252" w:type="dxa"/>
          </w:tcPr>
          <w:p w14:paraId="0214296B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霧藍宣紙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、墨藍文字、留白、高端克制</w:t>
            </w:r>
          </w:p>
        </w:tc>
      </w:tr>
      <w:tr w:rsidR="007D5D7E" w14:paraId="1B3639BE" w14:textId="77777777">
        <w:trPr>
          <w:jc w:val="center"/>
        </w:trPr>
        <w:tc>
          <w:tcPr>
            <w:tcW w:w="1701" w:type="dxa"/>
          </w:tcPr>
          <w:p w14:paraId="5494191B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主要客人</w:t>
            </w:r>
            <w:proofErr w:type="spellEnd"/>
          </w:p>
        </w:tc>
        <w:tc>
          <w:tcPr>
            <w:tcW w:w="3118" w:type="dxa"/>
          </w:tcPr>
          <w:p w14:paraId="509415B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尖沙咀、美容需求</w:t>
            </w:r>
          </w:p>
        </w:tc>
        <w:tc>
          <w:tcPr>
            <w:tcW w:w="4252" w:type="dxa"/>
          </w:tcPr>
          <w:p w14:paraId="5C11354A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中環上班族、重視專業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與私隱</w:t>
            </w:r>
            <w:proofErr w:type="gramEnd"/>
          </w:p>
        </w:tc>
      </w:tr>
      <w:tr w:rsidR="007D5D7E" w14:paraId="566E5A37" w14:textId="77777777">
        <w:trPr>
          <w:jc w:val="center"/>
        </w:trPr>
        <w:tc>
          <w:tcPr>
            <w:tcW w:w="1701" w:type="dxa"/>
          </w:tcPr>
          <w:p w14:paraId="0A51EA0B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說話方式</w:t>
            </w:r>
            <w:proofErr w:type="spellEnd"/>
          </w:p>
        </w:tc>
        <w:tc>
          <w:tcPr>
            <w:tcW w:w="3118" w:type="dxa"/>
          </w:tcPr>
          <w:p w14:paraId="038C6E6F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促銷、見效導向</w:t>
            </w:r>
          </w:p>
        </w:tc>
        <w:tc>
          <w:tcPr>
            <w:tcW w:w="4252" w:type="dxa"/>
          </w:tcPr>
          <w:p w14:paraId="3D7541E9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循本溯源、一人一方、合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規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克制</w:t>
            </w:r>
          </w:p>
        </w:tc>
      </w:tr>
      <w:tr w:rsidR="007D5D7E" w14:paraId="24392E24" w14:textId="77777777">
        <w:trPr>
          <w:jc w:val="center"/>
        </w:trPr>
        <w:tc>
          <w:tcPr>
            <w:tcW w:w="1701" w:type="dxa"/>
          </w:tcPr>
          <w:p w14:paraId="6287D043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品牌名稱</w:t>
            </w:r>
            <w:proofErr w:type="spellEnd"/>
          </w:p>
        </w:tc>
        <w:tc>
          <w:tcPr>
            <w:tcW w:w="3118" w:type="dxa"/>
          </w:tcPr>
          <w:p w14:paraId="0F4D83D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養康中醫館</w:t>
            </w:r>
          </w:p>
        </w:tc>
        <w:tc>
          <w:tcPr>
            <w:tcW w:w="4252" w:type="dxa"/>
          </w:tcPr>
          <w:p w14:paraId="2BC79F5B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頤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安本草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·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伍厚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臻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中醫師</w:t>
            </w:r>
          </w:p>
        </w:tc>
      </w:tr>
    </w:tbl>
    <w:p w14:paraId="40ABEAE1" w14:textId="77777777" w:rsidR="007D5D7E" w:rsidRDefault="007D5D7E">
      <w:pPr>
        <w:rPr>
          <w:lang w:eastAsia="zh-TW"/>
        </w:rPr>
      </w:pPr>
    </w:p>
    <w:p w14:paraId="1E5E7E60" w14:textId="77777777" w:rsidR="007D5D7E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第二部分　網站</w:t>
      </w:r>
    </w:p>
    <w:p w14:paraId="2A22EB0A" w14:textId="77777777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2.1 </w:t>
      </w:r>
      <w:proofErr w:type="gramStart"/>
      <w:r>
        <w:rPr>
          <w:rFonts w:ascii="Arial" w:eastAsia="Microsoft JhengHei" w:hAnsi="Arial"/>
          <w:b/>
          <w:sz w:val="23"/>
          <w:lang w:eastAsia="zh-TW"/>
        </w:rPr>
        <w:t>新官網是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>什麼</w:t>
      </w:r>
    </w:p>
    <w:p w14:paraId="189FA106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一套為</w:t>
      </w:r>
      <w:proofErr w:type="gramStart"/>
      <w:r>
        <w:rPr>
          <w:rFonts w:ascii="Arial" w:eastAsia="Microsoft JhengHei" w:hAnsi="Arial"/>
          <w:sz w:val="21"/>
          <w:lang w:eastAsia="zh-TW"/>
        </w:rPr>
        <w:t>頤</w:t>
      </w:r>
      <w:proofErr w:type="gramEnd"/>
      <w:r>
        <w:rPr>
          <w:rFonts w:ascii="Arial" w:eastAsia="Microsoft JhengHei" w:hAnsi="Arial"/>
          <w:sz w:val="21"/>
          <w:lang w:eastAsia="zh-TW"/>
        </w:rPr>
        <w:t>安</w:t>
      </w:r>
      <w:proofErr w:type="gramStart"/>
      <w:r>
        <w:rPr>
          <w:rFonts w:ascii="Arial" w:eastAsia="Microsoft JhengHei" w:hAnsi="Arial"/>
          <w:sz w:val="21"/>
          <w:lang w:eastAsia="zh-TW"/>
        </w:rPr>
        <w:t>本草度身</w:t>
      </w:r>
      <w:proofErr w:type="gramEnd"/>
      <w:r>
        <w:rPr>
          <w:rFonts w:ascii="Arial" w:eastAsia="Microsoft JhengHei" w:hAnsi="Arial"/>
          <w:sz w:val="21"/>
          <w:lang w:eastAsia="zh-TW"/>
        </w:rPr>
        <w:t>訂做的</w:t>
      </w:r>
      <w:proofErr w:type="gramStart"/>
      <w:r>
        <w:rPr>
          <w:rFonts w:ascii="Arial" w:eastAsia="Microsoft JhengHei" w:hAnsi="Arial"/>
          <w:sz w:val="21"/>
          <w:lang w:eastAsia="zh-TW"/>
        </w:rPr>
        <w:t>診所官網</w:t>
      </w:r>
      <w:proofErr w:type="gramEnd"/>
      <w:r>
        <w:rPr>
          <w:rFonts w:ascii="Arial" w:eastAsia="Microsoft JhengHei" w:hAnsi="Arial"/>
          <w:sz w:val="21"/>
          <w:lang w:eastAsia="zh-TW"/>
        </w:rPr>
        <w:t>：手機與電腦均可流暢瀏覽，中文為主、並設完整英文版，方便外籍客人。網站已建置完成並上線預覽，待正式網域</w:t>
      </w:r>
      <w:r>
        <w:rPr>
          <w:rFonts w:ascii="Arial" w:eastAsia="Microsoft JhengHei" w:hAnsi="Arial"/>
          <w:sz w:val="21"/>
          <w:lang w:eastAsia="zh-TW"/>
        </w:rPr>
        <w:t xml:space="preserve"> oakvilles.com </w:t>
      </w:r>
      <w:r>
        <w:rPr>
          <w:rFonts w:ascii="Arial" w:eastAsia="Microsoft JhengHei" w:hAnsi="Arial"/>
          <w:sz w:val="21"/>
          <w:lang w:eastAsia="zh-TW"/>
        </w:rPr>
        <w:t>切換後即可全面使用。</w:t>
      </w:r>
    </w:p>
    <w:p w14:paraId="60E8FD70" w14:textId="77777777" w:rsidR="00E50EEC" w:rsidRDefault="00E50EEC">
      <w:pPr>
        <w:spacing w:before="200" w:after="80"/>
        <w:rPr>
          <w:rFonts w:ascii="Arial" w:eastAsia="宋体" w:hAnsi="Arial"/>
          <w:b/>
          <w:sz w:val="23"/>
          <w:lang w:eastAsia="zh-TW"/>
        </w:rPr>
      </w:pPr>
    </w:p>
    <w:p w14:paraId="383B251F" w14:textId="77777777" w:rsidR="00E50EEC" w:rsidRDefault="00E50EEC">
      <w:pPr>
        <w:spacing w:before="200" w:after="80"/>
        <w:rPr>
          <w:rFonts w:ascii="Arial" w:eastAsia="宋体" w:hAnsi="Arial"/>
          <w:b/>
          <w:sz w:val="23"/>
          <w:lang w:eastAsia="zh-TW"/>
        </w:rPr>
      </w:pPr>
    </w:p>
    <w:p w14:paraId="3EF1141C" w14:textId="654F8F59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lastRenderedPageBreak/>
        <w:t xml:space="preserve">2.2 </w:t>
      </w:r>
      <w:proofErr w:type="spellStart"/>
      <w:r>
        <w:rPr>
          <w:rFonts w:ascii="Arial" w:eastAsia="Microsoft JhengHei" w:hAnsi="Arial"/>
          <w:b/>
          <w:sz w:val="23"/>
        </w:rPr>
        <w:t>網站裡有什麼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D5D7E" w14:paraId="06EB45FE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419D411A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板塊</w:t>
            </w:r>
          </w:p>
        </w:tc>
        <w:tc>
          <w:tcPr>
            <w:tcW w:w="7370" w:type="dxa"/>
            <w:shd w:val="clear" w:color="auto" w:fill="D5E8F0"/>
          </w:tcPr>
          <w:p w14:paraId="48D74E7F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客人能看到什麼</w:t>
            </w:r>
          </w:p>
        </w:tc>
      </w:tr>
      <w:tr w:rsidR="007D5D7E" w14:paraId="004D3968" w14:textId="77777777">
        <w:trPr>
          <w:jc w:val="center"/>
        </w:trPr>
        <w:tc>
          <w:tcPr>
            <w:tcW w:w="1701" w:type="dxa"/>
          </w:tcPr>
          <w:p w14:paraId="0AE8CB5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首頁</w:t>
            </w:r>
          </w:p>
        </w:tc>
        <w:tc>
          <w:tcPr>
            <w:tcW w:w="7370" w:type="dxa"/>
          </w:tcPr>
          <w:p w14:paraId="1FCC6BB8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診所介紹、四大專科、診所照片、客人評價、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診金試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算</w:t>
            </w:r>
          </w:p>
        </w:tc>
      </w:tr>
      <w:tr w:rsidR="007D5D7E" w14:paraId="2B510AEE" w14:textId="77777777">
        <w:trPr>
          <w:jc w:val="center"/>
        </w:trPr>
        <w:tc>
          <w:tcPr>
            <w:tcW w:w="1701" w:type="dxa"/>
          </w:tcPr>
          <w:p w14:paraId="2D9FE9CE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專科與療法</w:t>
            </w:r>
            <w:proofErr w:type="spellEnd"/>
          </w:p>
        </w:tc>
        <w:tc>
          <w:tcPr>
            <w:tcW w:w="7370" w:type="dxa"/>
          </w:tcPr>
          <w:p w14:paraId="6AD93EF4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痛症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、皮膚、婦科、內科；針灸、中藥、艾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灸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、拔罐等</w:t>
            </w:r>
          </w:p>
        </w:tc>
      </w:tr>
      <w:tr w:rsidR="007D5D7E" w14:paraId="703D9D94" w14:textId="77777777">
        <w:trPr>
          <w:jc w:val="center"/>
        </w:trPr>
        <w:tc>
          <w:tcPr>
            <w:tcW w:w="1701" w:type="dxa"/>
          </w:tcPr>
          <w:p w14:paraId="5F1D22B4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常見症狀</w:t>
            </w:r>
            <w:proofErr w:type="spellEnd"/>
          </w:p>
        </w:tc>
        <w:tc>
          <w:tcPr>
            <w:tcW w:w="7370" w:type="dxa"/>
          </w:tcPr>
          <w:p w14:paraId="7BC92FD9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濕疹、暗瘡、失眠、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備孕、頸痛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、坐骨神經痛等專頁</w:t>
            </w:r>
          </w:p>
        </w:tc>
      </w:tr>
      <w:tr w:rsidR="007D5D7E" w14:paraId="43EBB48B" w14:textId="77777777">
        <w:trPr>
          <w:jc w:val="center"/>
        </w:trPr>
        <w:tc>
          <w:tcPr>
            <w:tcW w:w="1701" w:type="dxa"/>
          </w:tcPr>
          <w:p w14:paraId="06D31973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中環專頁</w:t>
            </w:r>
            <w:proofErr w:type="spellEnd"/>
          </w:p>
        </w:tc>
        <w:tc>
          <w:tcPr>
            <w:tcW w:w="7370" w:type="dxa"/>
          </w:tcPr>
          <w:p w14:paraId="6B840CCB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交通、地點、為何選擇中環門診</w:t>
            </w:r>
          </w:p>
        </w:tc>
      </w:tr>
      <w:tr w:rsidR="007D5D7E" w14:paraId="3911D6D5" w14:textId="77777777">
        <w:trPr>
          <w:jc w:val="center"/>
        </w:trPr>
        <w:tc>
          <w:tcPr>
            <w:tcW w:w="1701" w:type="dxa"/>
          </w:tcPr>
          <w:p w14:paraId="447A0872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醫師與診所</w:t>
            </w:r>
            <w:proofErr w:type="spellEnd"/>
          </w:p>
        </w:tc>
        <w:tc>
          <w:tcPr>
            <w:tcW w:w="7370" w:type="dxa"/>
          </w:tcPr>
          <w:p w14:paraId="18A2CFFD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伍醫師資歷、診所實景、就診流程與收費</w:t>
            </w:r>
          </w:p>
        </w:tc>
      </w:tr>
      <w:tr w:rsidR="007D5D7E" w14:paraId="5F8F970C" w14:textId="77777777">
        <w:trPr>
          <w:jc w:val="center"/>
        </w:trPr>
        <w:tc>
          <w:tcPr>
            <w:tcW w:w="1701" w:type="dxa"/>
          </w:tcPr>
          <w:p w14:paraId="7C6B6C83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專欄與消息</w:t>
            </w:r>
            <w:proofErr w:type="spellEnd"/>
          </w:p>
        </w:tc>
        <w:tc>
          <w:tcPr>
            <w:tcW w:w="7370" w:type="dxa"/>
          </w:tcPr>
          <w:p w14:paraId="402ED434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養生文章、診所公告</w:t>
            </w:r>
          </w:p>
        </w:tc>
      </w:tr>
      <w:tr w:rsidR="007D5D7E" w14:paraId="3B94AF66" w14:textId="77777777">
        <w:trPr>
          <w:jc w:val="center"/>
        </w:trPr>
        <w:tc>
          <w:tcPr>
            <w:tcW w:w="1701" w:type="dxa"/>
          </w:tcPr>
          <w:p w14:paraId="22A27E2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常見問題</w:t>
            </w:r>
          </w:p>
        </w:tc>
        <w:tc>
          <w:tcPr>
            <w:tcW w:w="7370" w:type="dxa"/>
          </w:tcPr>
          <w:p w14:paraId="4ECD7880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針灸痛不痛、如何服藥、如何預約等</w:t>
            </w:r>
          </w:p>
        </w:tc>
      </w:tr>
      <w:tr w:rsidR="007D5D7E" w14:paraId="6FF84E0E" w14:textId="77777777">
        <w:trPr>
          <w:jc w:val="center"/>
        </w:trPr>
        <w:tc>
          <w:tcPr>
            <w:tcW w:w="1701" w:type="dxa"/>
          </w:tcPr>
          <w:p w14:paraId="5219C148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英文版</w:t>
            </w:r>
            <w:proofErr w:type="spellEnd"/>
          </w:p>
        </w:tc>
        <w:tc>
          <w:tcPr>
            <w:tcW w:w="7370" w:type="dxa"/>
          </w:tcPr>
          <w:p w14:paraId="4118D035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以上內容的英文對應頁面</w:t>
            </w:r>
          </w:p>
        </w:tc>
      </w:tr>
    </w:tbl>
    <w:p w14:paraId="23D74FE5" w14:textId="77777777" w:rsidR="007D5D7E" w:rsidRDefault="007D5D7E">
      <w:pPr>
        <w:rPr>
          <w:lang w:eastAsia="zh-TW"/>
        </w:rPr>
      </w:pPr>
    </w:p>
    <w:p w14:paraId="1620D1BF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2.3 </w:t>
      </w:r>
      <w:proofErr w:type="spellStart"/>
      <w:r>
        <w:rPr>
          <w:rFonts w:ascii="Arial" w:eastAsia="Microsoft JhengHei" w:hAnsi="Arial"/>
          <w:b/>
          <w:sz w:val="23"/>
        </w:rPr>
        <w:t>預約與收費體驗</w:t>
      </w:r>
      <w:proofErr w:type="spellEnd"/>
    </w:p>
    <w:p w14:paraId="041B3FCB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全站預約統一：</w:t>
      </w:r>
      <w:r>
        <w:rPr>
          <w:rFonts w:ascii="Arial" w:eastAsia="Microsoft JhengHei" w:hAnsi="Arial"/>
          <w:sz w:val="20"/>
          <w:lang w:eastAsia="zh-TW"/>
        </w:rPr>
        <w:t>WhatsApp +852 6734 9532</w:t>
      </w:r>
      <w:r>
        <w:rPr>
          <w:rFonts w:ascii="Arial" w:eastAsia="Microsoft JhengHei" w:hAnsi="Arial"/>
          <w:sz w:val="20"/>
          <w:lang w:eastAsia="zh-TW"/>
        </w:rPr>
        <w:t>，並附標準問候語，方便客人</w:t>
      </w:r>
      <w:proofErr w:type="gramStart"/>
      <w:r>
        <w:rPr>
          <w:rFonts w:ascii="Arial" w:eastAsia="Microsoft JhengHei" w:hAnsi="Arial"/>
          <w:sz w:val="20"/>
          <w:lang w:eastAsia="zh-TW"/>
        </w:rPr>
        <w:t>一</w:t>
      </w:r>
      <w:proofErr w:type="gramEnd"/>
      <w:r>
        <w:rPr>
          <w:rFonts w:ascii="Arial" w:eastAsia="Microsoft JhengHei" w:hAnsi="Arial"/>
          <w:sz w:val="20"/>
          <w:lang w:eastAsia="zh-TW"/>
        </w:rPr>
        <w:t>鍵開啟對話</w:t>
      </w:r>
    </w:p>
    <w:p w14:paraId="246AF317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兩步預約：先選科別與日期，再填聯絡方式，系統自動組好訊息供客人發送</w:t>
      </w:r>
    </w:p>
    <w:p w14:paraId="35FC7081" w14:textId="77777777" w:rsidR="007D5D7E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診金計算器</w:t>
      </w:r>
      <w:proofErr w:type="gramEnd"/>
      <w:r>
        <w:rPr>
          <w:rFonts w:ascii="Arial" w:eastAsia="Microsoft JhengHei" w:hAnsi="Arial"/>
          <w:sz w:val="20"/>
          <w:lang w:eastAsia="zh-TW"/>
        </w:rPr>
        <w:t>：客人可自行試算，並</w:t>
      </w:r>
      <w:proofErr w:type="gramStart"/>
      <w:r>
        <w:rPr>
          <w:rFonts w:ascii="Arial" w:eastAsia="Microsoft JhengHei" w:hAnsi="Arial"/>
          <w:sz w:val="20"/>
          <w:lang w:eastAsia="zh-TW"/>
        </w:rPr>
        <w:t>一</w:t>
      </w:r>
      <w:proofErr w:type="gramEnd"/>
      <w:r>
        <w:rPr>
          <w:rFonts w:ascii="Arial" w:eastAsia="Microsoft JhengHei" w:hAnsi="Arial"/>
          <w:sz w:val="20"/>
          <w:lang w:eastAsia="zh-TW"/>
        </w:rPr>
        <w:t>鍵帶入預約</w:t>
      </w:r>
    </w:p>
    <w:p w14:paraId="3074D2B7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手機底部固定預約欄，瀏覽任何頁面都可隨時聯絡</w:t>
      </w:r>
    </w:p>
    <w:p w14:paraId="0CC485C2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收費透明：流程與價目頁清楚列出，減少查詢往返</w:t>
      </w:r>
    </w:p>
    <w:p w14:paraId="6A4C1DB2" w14:textId="77777777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2.4 </w:t>
      </w:r>
      <w:r>
        <w:rPr>
          <w:rFonts w:ascii="Arial" w:eastAsia="Microsoft JhengHei" w:hAnsi="Arial"/>
          <w:b/>
          <w:sz w:val="23"/>
          <w:lang w:eastAsia="zh-TW"/>
        </w:rPr>
        <w:t>搜尋與分享</w:t>
      </w:r>
    </w:p>
    <w:p w14:paraId="051C14AD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技術細節已處理妥當，客人無需關心；對診所的實際好處如下：</w:t>
      </w:r>
    </w:p>
    <w:p w14:paraId="2151F09D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Google </w:t>
      </w:r>
      <w:r>
        <w:rPr>
          <w:rFonts w:ascii="Arial" w:eastAsia="Microsoft JhengHei" w:hAnsi="Arial"/>
          <w:sz w:val="20"/>
          <w:lang w:eastAsia="zh-TW"/>
        </w:rPr>
        <w:t>可完整收錄各頁，有利「症狀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地區」搜尋</w:t>
      </w:r>
    </w:p>
    <w:p w14:paraId="5F88809D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分享至</w:t>
      </w:r>
      <w:r>
        <w:rPr>
          <w:rFonts w:ascii="Arial" w:eastAsia="Microsoft JhengHei" w:hAnsi="Arial"/>
          <w:sz w:val="20"/>
          <w:lang w:eastAsia="zh-TW"/>
        </w:rPr>
        <w:t xml:space="preserve"> WhatsApp</w:t>
      </w:r>
      <w:r>
        <w:rPr>
          <w:rFonts w:ascii="Arial" w:eastAsia="Microsoft JhengHei" w:hAnsi="Arial"/>
          <w:sz w:val="20"/>
          <w:lang w:eastAsia="zh-TW"/>
        </w:rPr>
        <w:t>、</w:t>
      </w:r>
      <w:r>
        <w:rPr>
          <w:rFonts w:ascii="Arial" w:eastAsia="Microsoft JhengHei" w:hAnsi="Arial"/>
          <w:sz w:val="20"/>
          <w:lang w:eastAsia="zh-TW"/>
        </w:rPr>
        <w:t xml:space="preserve">Facebook </w:t>
      </w:r>
      <w:r>
        <w:rPr>
          <w:rFonts w:ascii="Arial" w:eastAsia="Microsoft JhengHei" w:hAnsi="Arial"/>
          <w:sz w:val="20"/>
          <w:lang w:eastAsia="zh-TW"/>
        </w:rPr>
        <w:t>時會顯示體面預覽圖與簡介</w:t>
      </w:r>
    </w:p>
    <w:p w14:paraId="12BAEF1D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中英文頁面互相對應，有利本地與外籍搜尋</w:t>
      </w:r>
    </w:p>
    <w:p w14:paraId="2873EA7A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已備妥數據統計基礎，日後可知道多少人點擊預約（待接上統計帳號）</w:t>
      </w:r>
    </w:p>
    <w:p w14:paraId="01F713FB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2.5 </w:t>
      </w:r>
      <w:proofErr w:type="spellStart"/>
      <w:r>
        <w:rPr>
          <w:rFonts w:ascii="Arial" w:eastAsia="Microsoft JhengHei" w:hAnsi="Arial"/>
          <w:b/>
          <w:sz w:val="23"/>
        </w:rPr>
        <w:t>信任如何建立</w:t>
      </w:r>
      <w:proofErr w:type="spellEnd"/>
    </w:p>
    <w:p w14:paraId="7EC6267F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展示</w:t>
      </w:r>
      <w:r>
        <w:rPr>
          <w:rFonts w:ascii="Arial" w:eastAsia="Microsoft JhengHei" w:hAnsi="Arial"/>
          <w:sz w:val="20"/>
          <w:lang w:eastAsia="zh-TW"/>
        </w:rPr>
        <w:t xml:space="preserve"> Google 5.0 </w:t>
      </w:r>
      <w:r>
        <w:rPr>
          <w:rFonts w:ascii="Arial" w:eastAsia="Microsoft JhengHei" w:hAnsi="Arial"/>
          <w:sz w:val="20"/>
          <w:lang w:eastAsia="zh-TW"/>
        </w:rPr>
        <w:t>評價（附合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免責說明）</w:t>
      </w:r>
    </w:p>
    <w:p w14:paraId="12BFDDB0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診所環境相簿、就診流程圖</w:t>
      </w:r>
    </w:p>
    <w:p w14:paraId="65A8639B" w14:textId="77777777" w:rsidR="007D5D7E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伍醫師學歷與臨床經驗</w:t>
      </w:r>
      <w:proofErr w:type="spellEnd"/>
    </w:p>
    <w:p w14:paraId="080213C5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常見問題解答地點、資歷、收費、預約</w:t>
      </w:r>
    </w:p>
    <w:p w14:paraId="52BD139A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文案遵守合</w:t>
      </w:r>
      <w:proofErr w:type="gramStart"/>
      <w:r>
        <w:rPr>
          <w:rFonts w:ascii="Arial" w:eastAsia="Microsoft JhengHei" w:hAnsi="Arial"/>
          <w:sz w:val="20"/>
          <w:lang w:eastAsia="zh-TW"/>
        </w:rPr>
        <w:t>規</w:t>
      </w:r>
      <w:proofErr w:type="gramEnd"/>
      <w:r>
        <w:rPr>
          <w:rFonts w:ascii="Arial" w:eastAsia="Microsoft JhengHei" w:hAnsi="Arial"/>
          <w:sz w:val="20"/>
          <w:lang w:eastAsia="zh-TW"/>
        </w:rPr>
        <w:t>：不承諾「根治」「數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見效」等表述</w:t>
      </w:r>
    </w:p>
    <w:p w14:paraId="72356793" w14:textId="77777777" w:rsidR="00E50EEC" w:rsidRDefault="00E50EEC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1B98995E" w14:textId="77777777" w:rsidR="00E50EEC" w:rsidRDefault="00E50EEC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3AA5ED23" w14:textId="05D370BC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lastRenderedPageBreak/>
        <w:t xml:space="preserve">2.6 </w:t>
      </w:r>
      <w:r>
        <w:rPr>
          <w:rFonts w:ascii="Arial" w:eastAsia="Microsoft JhengHei" w:hAnsi="Arial"/>
          <w:b/>
          <w:sz w:val="23"/>
          <w:lang w:eastAsia="zh-TW"/>
        </w:rPr>
        <w:t>設計風格與色調</w:t>
      </w:r>
    </w:p>
    <w:p w14:paraId="0A872AAA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整體定調為「湖水晨霧宣紙」的</w:t>
      </w:r>
      <w:proofErr w:type="gramStart"/>
      <w:r>
        <w:rPr>
          <w:rFonts w:ascii="Arial" w:eastAsia="Microsoft JhengHei" w:hAnsi="Arial"/>
          <w:sz w:val="21"/>
          <w:lang w:eastAsia="zh-TW"/>
        </w:rPr>
        <w:t>東方雅</w:t>
      </w:r>
      <w:proofErr w:type="gramEnd"/>
      <w:r>
        <w:rPr>
          <w:rFonts w:ascii="Arial" w:eastAsia="Microsoft JhengHei" w:hAnsi="Arial"/>
          <w:sz w:val="21"/>
          <w:lang w:eastAsia="zh-TW"/>
        </w:rPr>
        <w:t>韻：偏冷、</w:t>
      </w:r>
      <w:proofErr w:type="gramStart"/>
      <w:r>
        <w:rPr>
          <w:rFonts w:ascii="Arial" w:eastAsia="Microsoft JhengHei" w:hAnsi="Arial"/>
          <w:sz w:val="21"/>
          <w:lang w:eastAsia="zh-TW"/>
        </w:rPr>
        <w:t>偏霧藍</w:t>
      </w:r>
      <w:proofErr w:type="gramEnd"/>
      <w:r>
        <w:rPr>
          <w:rFonts w:ascii="Arial" w:eastAsia="Microsoft JhengHei" w:hAnsi="Arial"/>
          <w:sz w:val="21"/>
          <w:lang w:eastAsia="zh-TW"/>
        </w:rPr>
        <w:t>灰</w:t>
      </w:r>
      <w:proofErr w:type="gramStart"/>
      <w:r>
        <w:rPr>
          <w:rFonts w:ascii="Arial" w:eastAsia="Microsoft JhengHei" w:hAnsi="Arial"/>
          <w:sz w:val="21"/>
          <w:lang w:eastAsia="zh-TW"/>
        </w:rPr>
        <w:t>的紙感背景</w:t>
      </w:r>
      <w:proofErr w:type="gramEnd"/>
      <w:r>
        <w:rPr>
          <w:rFonts w:ascii="Arial" w:eastAsia="Microsoft JhengHei" w:hAnsi="Arial"/>
          <w:sz w:val="21"/>
          <w:lang w:eastAsia="zh-TW"/>
        </w:rPr>
        <w:t>，</w:t>
      </w:r>
      <w:proofErr w:type="gramStart"/>
      <w:r>
        <w:rPr>
          <w:rFonts w:ascii="Arial" w:eastAsia="Microsoft JhengHei" w:hAnsi="Arial"/>
          <w:sz w:val="21"/>
          <w:lang w:eastAsia="zh-TW"/>
        </w:rPr>
        <w:t>搭配深墨藍</w:t>
      </w:r>
      <w:proofErr w:type="gramEnd"/>
      <w:r>
        <w:rPr>
          <w:rFonts w:ascii="Arial" w:eastAsia="Microsoft JhengHei" w:hAnsi="Arial"/>
          <w:sz w:val="21"/>
          <w:lang w:eastAsia="zh-TW"/>
        </w:rPr>
        <w:t>文字與適度留白，營造</w:t>
      </w:r>
      <w:proofErr w:type="gramStart"/>
      <w:r>
        <w:rPr>
          <w:rFonts w:ascii="Arial" w:eastAsia="Microsoft JhengHei" w:hAnsi="Arial"/>
          <w:sz w:val="21"/>
          <w:lang w:eastAsia="zh-TW"/>
        </w:rPr>
        <w:t>中環高端</w:t>
      </w:r>
      <w:proofErr w:type="gramEnd"/>
      <w:r>
        <w:rPr>
          <w:rFonts w:ascii="Arial" w:eastAsia="Microsoft JhengHei" w:hAnsi="Arial"/>
          <w:sz w:val="21"/>
          <w:lang w:eastAsia="zh-TW"/>
        </w:rPr>
        <w:t>、寧靜、專業的診所印象</w:t>
      </w:r>
      <w:r>
        <w:rPr>
          <w:rFonts w:ascii="Arial" w:eastAsia="Microsoft JhengHei" w:hAnsi="Arial"/>
          <w:sz w:val="21"/>
          <w:lang w:eastAsia="zh-TW"/>
        </w:rPr>
        <w:t>——</w:t>
      </w:r>
      <w:r>
        <w:rPr>
          <w:rFonts w:ascii="Arial" w:eastAsia="Microsoft JhengHei" w:hAnsi="Arial"/>
          <w:sz w:val="21"/>
          <w:lang w:eastAsia="zh-TW"/>
        </w:rPr>
        <w:t>刻意</w:t>
      </w:r>
      <w:proofErr w:type="gramStart"/>
      <w:r>
        <w:rPr>
          <w:rFonts w:ascii="Arial" w:eastAsia="Microsoft JhengHei" w:hAnsi="Arial"/>
          <w:sz w:val="21"/>
          <w:lang w:eastAsia="zh-TW"/>
        </w:rPr>
        <w:t>與養康的</w:t>
      </w:r>
      <w:proofErr w:type="gramEnd"/>
      <w:r>
        <w:rPr>
          <w:rFonts w:ascii="Arial" w:eastAsia="Microsoft JhengHei" w:hAnsi="Arial"/>
          <w:sz w:val="21"/>
          <w:lang w:eastAsia="zh-TW"/>
        </w:rPr>
        <w:t>綠色臨床</w:t>
      </w:r>
      <w:proofErr w:type="gramStart"/>
      <w:r>
        <w:rPr>
          <w:rFonts w:ascii="Arial" w:eastAsia="Microsoft JhengHei" w:hAnsi="Arial"/>
          <w:sz w:val="21"/>
          <w:lang w:eastAsia="zh-TW"/>
        </w:rPr>
        <w:t>促銷感區隔</w:t>
      </w:r>
      <w:proofErr w:type="gramEnd"/>
      <w:r>
        <w:rPr>
          <w:rFonts w:ascii="Arial" w:eastAsia="Microsoft JhengHei" w:hAnsi="Arial"/>
          <w:sz w:val="21"/>
          <w:lang w:eastAsia="zh-TW"/>
        </w:rPr>
        <w:t>。</w:t>
      </w:r>
    </w:p>
    <w:p w14:paraId="7E7C7227" w14:textId="77777777" w:rsidR="007D5D7E" w:rsidRDefault="00000000">
      <w:pPr>
        <w:spacing w:before="200" w:after="80"/>
      </w:pPr>
      <w:proofErr w:type="spellStart"/>
      <w:r>
        <w:rPr>
          <w:rFonts w:ascii="Arial" w:eastAsia="Microsoft JhengHei" w:hAnsi="Arial"/>
          <w:b/>
          <w:sz w:val="23"/>
        </w:rPr>
        <w:t>色彩運用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2835"/>
      </w:tblGrid>
      <w:tr w:rsidR="007D5D7E" w14:paraId="0AF37BF8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07343D6E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用途</w:t>
            </w:r>
          </w:p>
        </w:tc>
        <w:tc>
          <w:tcPr>
            <w:tcW w:w="4252" w:type="dxa"/>
            <w:shd w:val="clear" w:color="auto" w:fill="D5E8F0"/>
          </w:tcPr>
          <w:p w14:paraId="7A2550CA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色調描述</w:t>
            </w:r>
          </w:p>
        </w:tc>
        <w:tc>
          <w:tcPr>
            <w:tcW w:w="2835" w:type="dxa"/>
            <w:shd w:val="clear" w:color="auto" w:fill="D5E8F0"/>
          </w:tcPr>
          <w:p w14:paraId="04995F8E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參考色</w:t>
            </w:r>
          </w:p>
        </w:tc>
      </w:tr>
      <w:tr w:rsidR="007D5D7E" w14:paraId="193F1B6F" w14:textId="77777777">
        <w:trPr>
          <w:jc w:val="center"/>
        </w:trPr>
        <w:tc>
          <w:tcPr>
            <w:tcW w:w="1984" w:type="dxa"/>
          </w:tcPr>
          <w:p w14:paraId="39E7811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頁面背景</w:t>
            </w:r>
          </w:p>
        </w:tc>
        <w:tc>
          <w:tcPr>
            <w:tcW w:w="4252" w:type="dxa"/>
          </w:tcPr>
          <w:p w14:paraId="0150C280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淡霧藍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白宣紙，帶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微藍漸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層與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細緻紙紋</w:t>
            </w:r>
            <w:proofErr w:type="gramEnd"/>
          </w:p>
        </w:tc>
        <w:tc>
          <w:tcPr>
            <w:tcW w:w="2835" w:type="dxa"/>
          </w:tcPr>
          <w:p w14:paraId="12426C3D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#EBF3F7</w:t>
            </w:r>
          </w:p>
        </w:tc>
      </w:tr>
      <w:tr w:rsidR="007D5D7E" w14:paraId="1733813D" w14:textId="77777777">
        <w:trPr>
          <w:jc w:val="center"/>
        </w:trPr>
        <w:tc>
          <w:tcPr>
            <w:tcW w:w="1984" w:type="dxa"/>
          </w:tcPr>
          <w:p w14:paraId="250C23F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標題與正文</w:t>
            </w:r>
          </w:p>
        </w:tc>
        <w:tc>
          <w:tcPr>
            <w:tcW w:w="4252" w:type="dxa"/>
          </w:tcPr>
          <w:p w14:paraId="5DCB8FA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深墨藍灰，沉穩易讀</w:t>
            </w:r>
          </w:p>
        </w:tc>
        <w:tc>
          <w:tcPr>
            <w:tcW w:w="2835" w:type="dxa"/>
          </w:tcPr>
          <w:p w14:paraId="65520916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#2A3A44</w:t>
            </w:r>
          </w:p>
        </w:tc>
      </w:tr>
      <w:tr w:rsidR="007D5D7E" w14:paraId="3C45C4EC" w14:textId="77777777">
        <w:trPr>
          <w:jc w:val="center"/>
        </w:trPr>
        <w:tc>
          <w:tcPr>
            <w:tcW w:w="1984" w:type="dxa"/>
          </w:tcPr>
          <w:p w14:paraId="2DF1B86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深色區塊／預約按鈕</w:t>
            </w:r>
          </w:p>
        </w:tc>
        <w:tc>
          <w:tcPr>
            <w:tcW w:w="4252" w:type="dxa"/>
          </w:tcPr>
          <w:p w14:paraId="2D3B5C6C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墨藍（非鮮豔促銷綠）</w:t>
            </w:r>
          </w:p>
        </w:tc>
        <w:tc>
          <w:tcPr>
            <w:tcW w:w="2835" w:type="dxa"/>
          </w:tcPr>
          <w:p w14:paraId="5955666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#1A2832</w:t>
            </w:r>
          </w:p>
        </w:tc>
      </w:tr>
      <w:tr w:rsidR="007D5D7E" w14:paraId="4B1211EF" w14:textId="77777777">
        <w:trPr>
          <w:jc w:val="center"/>
        </w:trPr>
        <w:tc>
          <w:tcPr>
            <w:tcW w:w="1984" w:type="dxa"/>
          </w:tcPr>
          <w:p w14:paraId="5BA06D3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眉題與副標</w:t>
            </w:r>
          </w:p>
        </w:tc>
        <w:tc>
          <w:tcPr>
            <w:tcW w:w="4252" w:type="dxa"/>
          </w:tcPr>
          <w:p w14:paraId="348AF53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霧藍灰點綴</w:t>
            </w:r>
          </w:p>
        </w:tc>
        <w:tc>
          <w:tcPr>
            <w:tcW w:w="2835" w:type="dxa"/>
          </w:tcPr>
          <w:p w14:paraId="51EEA3E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#6E8494</w:t>
            </w:r>
          </w:p>
        </w:tc>
      </w:tr>
      <w:tr w:rsidR="007D5D7E" w14:paraId="272439C6" w14:textId="77777777">
        <w:trPr>
          <w:jc w:val="center"/>
        </w:trPr>
        <w:tc>
          <w:tcPr>
            <w:tcW w:w="1984" w:type="dxa"/>
          </w:tcPr>
          <w:p w14:paraId="0F46C8D5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連結與強調</w:t>
            </w:r>
          </w:p>
        </w:tc>
        <w:tc>
          <w:tcPr>
            <w:tcW w:w="4252" w:type="dxa"/>
          </w:tcPr>
          <w:p w14:paraId="2993400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低飽和藍灰</w:t>
            </w:r>
          </w:p>
        </w:tc>
        <w:tc>
          <w:tcPr>
            <w:tcW w:w="2835" w:type="dxa"/>
          </w:tcPr>
          <w:p w14:paraId="110C7D0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#5A7A8C</w:t>
            </w:r>
          </w:p>
        </w:tc>
      </w:tr>
      <w:tr w:rsidR="007D5D7E" w14:paraId="782D9593" w14:textId="77777777">
        <w:trPr>
          <w:jc w:val="center"/>
        </w:trPr>
        <w:tc>
          <w:tcPr>
            <w:tcW w:w="1984" w:type="dxa"/>
          </w:tcPr>
          <w:p w14:paraId="33C9336D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首頁品牌浮水印</w:t>
            </w:r>
          </w:p>
        </w:tc>
        <w:tc>
          <w:tcPr>
            <w:tcW w:w="4252" w:type="dxa"/>
          </w:tcPr>
          <w:p w14:paraId="48C6B5E9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香檳金褐（中英</w:t>
            </w:r>
            <w:r>
              <w:rPr>
                <w:rFonts w:ascii="Arial" w:eastAsia="Microsoft JhengHei" w:hAnsi="Arial"/>
                <w:sz w:val="18"/>
              </w:rPr>
              <w:t xml:space="preserve"> Hero </w:t>
            </w:r>
            <w:r>
              <w:rPr>
                <w:rFonts w:ascii="Arial" w:eastAsia="Microsoft JhengHei" w:hAnsi="Arial"/>
                <w:sz w:val="18"/>
              </w:rPr>
              <w:t>背景字）</w:t>
            </w:r>
          </w:p>
        </w:tc>
        <w:tc>
          <w:tcPr>
            <w:tcW w:w="2835" w:type="dxa"/>
          </w:tcPr>
          <w:p w14:paraId="0A3D9945" w14:textId="77777777" w:rsidR="007D5D7E" w:rsidRDefault="00000000">
            <w:r>
              <w:rPr>
                <w:rFonts w:ascii="Arial" w:eastAsia="Microsoft JhengHei" w:hAnsi="Arial"/>
                <w:sz w:val="18"/>
              </w:rPr>
              <w:t>#C5B390</w:t>
            </w:r>
          </w:p>
        </w:tc>
      </w:tr>
    </w:tbl>
    <w:p w14:paraId="07D01A5F" w14:textId="77777777" w:rsidR="007D5D7E" w:rsidRDefault="007D5D7E"/>
    <w:p w14:paraId="55906CA0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>字體與識別</w:t>
      </w:r>
    </w:p>
    <w:p w14:paraId="20A42638" w14:textId="77777777" w:rsidR="007D5D7E" w:rsidRDefault="00000000">
      <w:pPr>
        <w:pStyle w:val="a0"/>
      </w:pPr>
      <w:r>
        <w:rPr>
          <w:rFonts w:ascii="Arial" w:eastAsia="Microsoft JhengHei" w:hAnsi="Arial"/>
          <w:sz w:val="20"/>
        </w:rPr>
        <w:t>中文正文：</w:t>
      </w:r>
      <w:r>
        <w:rPr>
          <w:rFonts w:ascii="Arial" w:eastAsia="Microsoft JhengHei" w:hAnsi="Arial"/>
          <w:sz w:val="20"/>
        </w:rPr>
        <w:t xml:space="preserve">Noto Serif TC </w:t>
      </w:r>
      <w:r>
        <w:rPr>
          <w:rFonts w:ascii="Arial" w:eastAsia="Microsoft JhengHei" w:hAnsi="Arial"/>
          <w:sz w:val="20"/>
        </w:rPr>
        <w:t>宋體風格，字級偏大，方便各年齡層閱讀</w:t>
      </w:r>
    </w:p>
    <w:p w14:paraId="545B01FE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中文品牌／印章：</w:t>
      </w:r>
      <w:r>
        <w:rPr>
          <w:rFonts w:ascii="Arial" w:eastAsia="Microsoft JhengHei" w:hAnsi="Arial"/>
          <w:sz w:val="20"/>
          <w:lang w:eastAsia="zh-TW"/>
        </w:rPr>
        <w:t xml:space="preserve">Oakville </w:t>
      </w:r>
      <w:r>
        <w:rPr>
          <w:rFonts w:ascii="Arial" w:eastAsia="Microsoft JhengHei" w:hAnsi="Arial"/>
          <w:sz w:val="20"/>
          <w:lang w:eastAsia="zh-TW"/>
        </w:rPr>
        <w:t>隸書字體</w:t>
      </w:r>
      <w:r>
        <w:rPr>
          <w:rFonts w:ascii="Arial" w:eastAsia="Microsoft JhengHei" w:hAnsi="Arial"/>
          <w:sz w:val="20"/>
          <w:lang w:eastAsia="zh-TW"/>
        </w:rPr>
        <w:t xml:space="preserve"> + PNG </w:t>
      </w:r>
      <w:r>
        <w:rPr>
          <w:rFonts w:ascii="Arial" w:eastAsia="Microsoft JhengHei" w:hAnsi="Arial"/>
          <w:sz w:val="20"/>
          <w:lang w:eastAsia="zh-TW"/>
        </w:rPr>
        <w:t>印章圖（</w:t>
      </w:r>
      <w:proofErr w:type="gramStart"/>
      <w:r>
        <w:rPr>
          <w:rFonts w:ascii="Arial" w:eastAsia="Microsoft JhengHei" w:hAnsi="Arial"/>
          <w:sz w:val="20"/>
          <w:lang w:eastAsia="zh-TW"/>
        </w:rPr>
        <w:t>頤</w:t>
      </w:r>
      <w:proofErr w:type="gramEnd"/>
      <w:r>
        <w:rPr>
          <w:rFonts w:ascii="Arial" w:eastAsia="Microsoft JhengHei" w:hAnsi="Arial"/>
          <w:sz w:val="20"/>
          <w:lang w:eastAsia="zh-TW"/>
        </w:rPr>
        <w:t>安本草、候診醫師等主題印）</w:t>
      </w:r>
    </w:p>
    <w:p w14:paraId="42684A56" w14:textId="77777777" w:rsidR="007D5D7E" w:rsidRDefault="00000000">
      <w:pPr>
        <w:pStyle w:val="a0"/>
      </w:pPr>
      <w:proofErr w:type="spellStart"/>
      <w:r>
        <w:rPr>
          <w:rFonts w:ascii="Arial" w:eastAsia="Microsoft JhengHei" w:hAnsi="Arial"/>
          <w:sz w:val="20"/>
        </w:rPr>
        <w:t>英文品牌副標：</w:t>
      </w:r>
      <w:r>
        <w:rPr>
          <w:rFonts w:ascii="Arial" w:eastAsia="Microsoft JhengHei" w:hAnsi="Arial"/>
          <w:sz w:val="20"/>
        </w:rPr>
        <w:t>Cormorant</w:t>
      </w:r>
      <w:proofErr w:type="spellEnd"/>
      <w:r>
        <w:rPr>
          <w:rFonts w:ascii="Arial" w:eastAsia="Microsoft JhengHei" w:hAnsi="Arial"/>
          <w:sz w:val="20"/>
        </w:rPr>
        <w:t xml:space="preserve"> Garamond </w:t>
      </w:r>
      <w:proofErr w:type="spellStart"/>
      <w:r>
        <w:rPr>
          <w:rFonts w:ascii="Arial" w:eastAsia="Microsoft JhengHei" w:hAnsi="Arial"/>
          <w:sz w:val="20"/>
        </w:rPr>
        <w:t>襯線斜體（</w:t>
      </w:r>
      <w:r>
        <w:rPr>
          <w:rFonts w:ascii="Arial" w:eastAsia="Microsoft JhengHei" w:hAnsi="Arial"/>
          <w:sz w:val="20"/>
        </w:rPr>
        <w:t>OAKVILLE</w:t>
      </w:r>
      <w:proofErr w:type="spellEnd"/>
      <w:r>
        <w:rPr>
          <w:rFonts w:ascii="Arial" w:eastAsia="Microsoft JhengHei" w:hAnsi="Arial"/>
          <w:sz w:val="20"/>
        </w:rPr>
        <w:t xml:space="preserve"> WELLNESS</w:t>
      </w:r>
      <w:r>
        <w:rPr>
          <w:rFonts w:ascii="Arial" w:eastAsia="Microsoft JhengHei" w:hAnsi="Arial"/>
          <w:sz w:val="20"/>
        </w:rPr>
        <w:t>）</w:t>
      </w:r>
    </w:p>
    <w:p w14:paraId="35F88FA6" w14:textId="77777777" w:rsidR="007D5D7E" w:rsidRDefault="00000000">
      <w:pPr>
        <w:pStyle w:val="a0"/>
      </w:pPr>
      <w:r>
        <w:rPr>
          <w:rFonts w:ascii="Arial" w:eastAsia="Microsoft JhengHei" w:hAnsi="Arial"/>
          <w:sz w:val="20"/>
        </w:rPr>
        <w:t>英文正文：</w:t>
      </w:r>
      <w:r>
        <w:rPr>
          <w:rFonts w:ascii="Arial" w:eastAsia="Microsoft JhengHei" w:hAnsi="Arial"/>
          <w:sz w:val="20"/>
        </w:rPr>
        <w:t>Noto Serif</w:t>
      </w:r>
      <w:r>
        <w:rPr>
          <w:rFonts w:ascii="Arial" w:eastAsia="Microsoft JhengHei" w:hAnsi="Arial"/>
          <w:sz w:val="20"/>
        </w:rPr>
        <w:t>，與中文版氣質一致</w:t>
      </w:r>
    </w:p>
    <w:p w14:paraId="1BAB94F2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版面：手機優先；導</w:t>
      </w:r>
      <w:proofErr w:type="gramStart"/>
      <w:r>
        <w:rPr>
          <w:rFonts w:ascii="Arial" w:eastAsia="Microsoft JhengHei" w:hAnsi="Arial"/>
          <w:sz w:val="20"/>
          <w:lang w:eastAsia="zh-TW"/>
        </w:rPr>
        <w:t>覽</w:t>
      </w:r>
      <w:proofErr w:type="gramEnd"/>
      <w:r>
        <w:rPr>
          <w:rFonts w:ascii="Arial" w:eastAsia="Microsoft JhengHei" w:hAnsi="Arial"/>
          <w:sz w:val="20"/>
          <w:lang w:eastAsia="zh-TW"/>
        </w:rPr>
        <w:t>、底部預約欄固定，方便隨時聯絡</w:t>
      </w:r>
    </w:p>
    <w:p w14:paraId="207DBFE3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2.7 </w:t>
      </w:r>
      <w:proofErr w:type="spellStart"/>
      <w:r>
        <w:rPr>
          <w:rFonts w:ascii="Arial" w:eastAsia="Microsoft JhengHei" w:hAnsi="Arial"/>
          <w:b/>
          <w:sz w:val="23"/>
        </w:rPr>
        <w:t>視覺圖片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D5D7E" w14:paraId="1C56D0B9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1337353E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6803" w:type="dxa"/>
            <w:shd w:val="clear" w:color="auto" w:fill="D5E8F0"/>
          </w:tcPr>
          <w:p w14:paraId="480253D4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7D5D7E" w14:paraId="642C9E47" w14:textId="77777777">
        <w:trPr>
          <w:jc w:val="center"/>
        </w:trPr>
        <w:tc>
          <w:tcPr>
            <w:tcW w:w="2268" w:type="dxa"/>
          </w:tcPr>
          <w:p w14:paraId="4992017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規劃總量</w:t>
            </w:r>
          </w:p>
        </w:tc>
        <w:tc>
          <w:tcPr>
            <w:tcW w:w="6803" w:type="dxa"/>
          </w:tcPr>
          <w:p w14:paraId="014F8EF9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50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張品牌圖片（診所、專科、專欄、流程等）</w:t>
            </w:r>
          </w:p>
        </w:tc>
      </w:tr>
      <w:tr w:rsidR="007D5D7E" w14:paraId="784DED3D" w14:textId="77777777">
        <w:trPr>
          <w:jc w:val="center"/>
        </w:trPr>
        <w:tc>
          <w:tcPr>
            <w:tcW w:w="2268" w:type="dxa"/>
          </w:tcPr>
          <w:p w14:paraId="1EC0F000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現已上線</w:t>
            </w:r>
            <w:proofErr w:type="spellEnd"/>
          </w:p>
        </w:tc>
        <w:tc>
          <w:tcPr>
            <w:tcW w:w="6803" w:type="dxa"/>
          </w:tcPr>
          <w:p w14:paraId="6AC3E5A5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60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張主圖（部分為佔位，待換成正式攝影）</w:t>
            </w:r>
          </w:p>
        </w:tc>
      </w:tr>
      <w:tr w:rsidR="007D5D7E" w14:paraId="774540BD" w14:textId="77777777">
        <w:trPr>
          <w:jc w:val="center"/>
        </w:trPr>
        <w:tc>
          <w:tcPr>
            <w:tcW w:w="2268" w:type="dxa"/>
          </w:tcPr>
          <w:p w14:paraId="6093387E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圖片風格</w:t>
            </w:r>
            <w:proofErr w:type="spellEnd"/>
          </w:p>
        </w:tc>
        <w:tc>
          <w:tcPr>
            <w:tcW w:w="6803" w:type="dxa"/>
          </w:tcPr>
          <w:p w14:paraId="0AEB1304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與霧藍宣紙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底調和；避免高飽和促銷色塊</w:t>
            </w:r>
          </w:p>
        </w:tc>
      </w:tr>
      <w:tr w:rsidR="007D5D7E" w14:paraId="643FA1CA" w14:textId="77777777">
        <w:trPr>
          <w:jc w:val="center"/>
        </w:trPr>
        <w:tc>
          <w:tcPr>
            <w:tcW w:w="2268" w:type="dxa"/>
          </w:tcPr>
          <w:p w14:paraId="36D18D05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下一步</w:t>
            </w:r>
            <w:proofErr w:type="spellEnd"/>
          </w:p>
        </w:tc>
        <w:tc>
          <w:tcPr>
            <w:tcW w:w="6803" w:type="dxa"/>
          </w:tcPr>
          <w:p w14:paraId="201BC41F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以真實診所與醫師照片，逐步替換佔位圖</w:t>
            </w:r>
          </w:p>
        </w:tc>
      </w:tr>
    </w:tbl>
    <w:p w14:paraId="782EBBFD" w14:textId="77777777" w:rsidR="007D5D7E" w:rsidRDefault="007D5D7E">
      <w:pPr>
        <w:rPr>
          <w:lang w:eastAsia="zh-TW"/>
        </w:rPr>
      </w:pPr>
    </w:p>
    <w:p w14:paraId="33EED18C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2.8 </w:t>
      </w:r>
      <w:proofErr w:type="spellStart"/>
      <w:r>
        <w:rPr>
          <w:rFonts w:ascii="Arial" w:eastAsia="Microsoft JhengHei" w:hAnsi="Arial"/>
          <w:b/>
          <w:sz w:val="23"/>
        </w:rPr>
        <w:t>現況：已完成與待辦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654"/>
      </w:tblGrid>
      <w:tr w:rsidR="007D5D7E" w14:paraId="51CE509E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6BE9AC6B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狀態</w:t>
            </w:r>
          </w:p>
        </w:tc>
        <w:tc>
          <w:tcPr>
            <w:tcW w:w="7654" w:type="dxa"/>
            <w:shd w:val="clear" w:color="auto" w:fill="D5E8F0"/>
          </w:tcPr>
          <w:p w14:paraId="7E88666D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內容</w:t>
            </w:r>
          </w:p>
        </w:tc>
      </w:tr>
      <w:tr w:rsidR="007D5D7E" w14:paraId="2D1A8CBD" w14:textId="77777777">
        <w:trPr>
          <w:jc w:val="center"/>
        </w:trPr>
        <w:tc>
          <w:tcPr>
            <w:tcW w:w="1417" w:type="dxa"/>
          </w:tcPr>
          <w:p w14:paraId="72F7A25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已完成</w:t>
            </w:r>
          </w:p>
        </w:tc>
        <w:tc>
          <w:tcPr>
            <w:tcW w:w="7654" w:type="dxa"/>
          </w:tcPr>
          <w:p w14:paraId="211B3DB2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62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頁中英網站、預約動線、搜尋基礎、評價與收費頁、雲端上線預覽</w:t>
            </w:r>
          </w:p>
        </w:tc>
      </w:tr>
      <w:tr w:rsidR="007D5D7E" w14:paraId="49D1131C" w14:textId="77777777">
        <w:trPr>
          <w:jc w:val="center"/>
        </w:trPr>
        <w:tc>
          <w:tcPr>
            <w:tcW w:w="1417" w:type="dxa"/>
          </w:tcPr>
          <w:p w14:paraId="6E95F58A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待完成</w:t>
            </w:r>
            <w:proofErr w:type="spellEnd"/>
          </w:p>
        </w:tc>
        <w:tc>
          <w:tcPr>
            <w:tcW w:w="7654" w:type="dxa"/>
          </w:tcPr>
          <w:p w14:paraId="09F9A8E5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正式網域</w:t>
            </w:r>
            <w:r>
              <w:rPr>
                <w:rFonts w:ascii="Arial" w:eastAsia="Microsoft JhengHei" w:hAnsi="Arial"/>
                <w:sz w:val="18"/>
              </w:rPr>
              <w:t xml:space="preserve"> oakvilles.com </w:t>
            </w:r>
            <w:r>
              <w:rPr>
                <w:rFonts w:ascii="Arial" w:eastAsia="Microsoft JhengHei" w:hAnsi="Arial"/>
                <w:sz w:val="18"/>
              </w:rPr>
              <w:t>指向新站</w:t>
            </w:r>
          </w:p>
        </w:tc>
      </w:tr>
      <w:tr w:rsidR="007D5D7E" w14:paraId="29BC0474" w14:textId="77777777">
        <w:trPr>
          <w:jc w:val="center"/>
        </w:trPr>
        <w:tc>
          <w:tcPr>
            <w:tcW w:w="1417" w:type="dxa"/>
          </w:tcPr>
          <w:p w14:paraId="74D702A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待完成</w:t>
            </w:r>
          </w:p>
        </w:tc>
        <w:tc>
          <w:tcPr>
            <w:tcW w:w="7654" w:type="dxa"/>
          </w:tcPr>
          <w:p w14:paraId="778E50BB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接上網站數據統計，以便衡量廣告成效</w:t>
            </w:r>
          </w:p>
        </w:tc>
      </w:tr>
      <w:tr w:rsidR="007D5D7E" w14:paraId="5EEA7C52" w14:textId="77777777">
        <w:trPr>
          <w:jc w:val="center"/>
        </w:trPr>
        <w:tc>
          <w:tcPr>
            <w:tcW w:w="1417" w:type="dxa"/>
          </w:tcPr>
          <w:p w14:paraId="2D03ACFC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持續進行</w:t>
            </w:r>
            <w:proofErr w:type="spellEnd"/>
          </w:p>
        </w:tc>
        <w:tc>
          <w:tcPr>
            <w:tcW w:w="7654" w:type="dxa"/>
          </w:tcPr>
          <w:p w14:paraId="01100708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品牌圖片批次更新、內容微調</w:t>
            </w:r>
          </w:p>
        </w:tc>
      </w:tr>
    </w:tbl>
    <w:p w14:paraId="64B03B64" w14:textId="77777777" w:rsidR="007D5D7E" w:rsidRDefault="007D5D7E">
      <w:pPr>
        <w:rPr>
          <w:lang w:eastAsia="zh-TW"/>
        </w:rPr>
      </w:pPr>
    </w:p>
    <w:p w14:paraId="68B18F56" w14:textId="77777777" w:rsidR="00E50EEC" w:rsidRDefault="00E50EEC">
      <w:pPr>
        <w:spacing w:before="200" w:after="80"/>
        <w:rPr>
          <w:rFonts w:ascii="Arial" w:eastAsia="宋体" w:hAnsi="Arial"/>
          <w:b/>
          <w:sz w:val="23"/>
          <w:lang w:eastAsia="zh-CN"/>
        </w:rPr>
      </w:pPr>
    </w:p>
    <w:p w14:paraId="57E35C52" w14:textId="4840600C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lastRenderedPageBreak/>
        <w:t xml:space="preserve">2.9 </w:t>
      </w:r>
      <w:proofErr w:type="gramStart"/>
      <w:r>
        <w:rPr>
          <w:rFonts w:ascii="Arial" w:eastAsia="Microsoft JhengHei" w:hAnsi="Arial"/>
          <w:b/>
          <w:sz w:val="23"/>
          <w:lang w:eastAsia="zh-TW"/>
        </w:rPr>
        <w:t>舊官網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 xml:space="preserve"> → </w:t>
      </w:r>
      <w:proofErr w:type="gramStart"/>
      <w:r>
        <w:rPr>
          <w:rFonts w:ascii="Arial" w:eastAsia="Microsoft JhengHei" w:hAnsi="Arial"/>
          <w:b/>
          <w:sz w:val="23"/>
          <w:lang w:eastAsia="zh-TW"/>
        </w:rPr>
        <w:t>新官網</w:t>
      </w:r>
      <w:proofErr w:type="gramEnd"/>
      <w:r>
        <w:rPr>
          <w:rFonts w:ascii="Arial" w:eastAsia="Microsoft JhengHei" w:hAnsi="Arial"/>
          <w:b/>
          <w:sz w:val="23"/>
          <w:lang w:eastAsia="zh-TW"/>
        </w:rPr>
        <w:t>（一覽）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7D5D7E" w14:paraId="14B808D3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48598C55" w14:textId="77777777" w:rsidR="007D5D7E" w:rsidRDefault="00000000">
            <w:proofErr w:type="spellStart"/>
            <w:r>
              <w:rPr>
                <w:rFonts w:ascii="Arial" w:eastAsia="Microsoft JhengHei" w:hAnsi="Arial"/>
                <w:b/>
                <w:sz w:val="18"/>
              </w:rPr>
              <w:t>項目</w:t>
            </w:r>
            <w:proofErr w:type="spellEnd"/>
          </w:p>
        </w:tc>
        <w:tc>
          <w:tcPr>
            <w:tcW w:w="2835" w:type="dxa"/>
            <w:shd w:val="clear" w:color="auto" w:fill="D5E8F0"/>
          </w:tcPr>
          <w:p w14:paraId="2E696ADA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舊官網</w:t>
            </w:r>
          </w:p>
        </w:tc>
        <w:tc>
          <w:tcPr>
            <w:tcW w:w="4819" w:type="dxa"/>
            <w:shd w:val="clear" w:color="auto" w:fill="D5E8F0"/>
          </w:tcPr>
          <w:p w14:paraId="1D34FC19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新官網</w:t>
            </w:r>
          </w:p>
        </w:tc>
      </w:tr>
      <w:tr w:rsidR="007D5D7E" w14:paraId="1F6FABBD" w14:textId="77777777">
        <w:trPr>
          <w:jc w:val="center"/>
        </w:trPr>
        <w:tc>
          <w:tcPr>
            <w:tcW w:w="1417" w:type="dxa"/>
          </w:tcPr>
          <w:p w14:paraId="733753E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頁面數量</w:t>
            </w:r>
          </w:p>
        </w:tc>
        <w:tc>
          <w:tcPr>
            <w:tcW w:w="2835" w:type="dxa"/>
          </w:tcPr>
          <w:p w14:paraId="2C9AA92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約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頁</w:t>
            </w:r>
          </w:p>
        </w:tc>
        <w:tc>
          <w:tcPr>
            <w:tcW w:w="4819" w:type="dxa"/>
          </w:tcPr>
          <w:p w14:paraId="4458D852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62 </w:t>
            </w:r>
            <w:r>
              <w:rPr>
                <w:rFonts w:ascii="Arial" w:eastAsia="Microsoft JhengHei" w:hAnsi="Arial"/>
                <w:sz w:val="18"/>
              </w:rPr>
              <w:t>頁（中</w:t>
            </w:r>
            <w:r>
              <w:rPr>
                <w:rFonts w:ascii="Arial" w:eastAsia="Microsoft JhengHei" w:hAnsi="Arial"/>
                <w:sz w:val="18"/>
              </w:rPr>
              <w:t>+</w:t>
            </w:r>
            <w:r>
              <w:rPr>
                <w:rFonts w:ascii="Arial" w:eastAsia="Microsoft JhengHei" w:hAnsi="Arial"/>
                <w:sz w:val="18"/>
              </w:rPr>
              <w:t>英）</w:t>
            </w:r>
          </w:p>
        </w:tc>
      </w:tr>
      <w:tr w:rsidR="007D5D7E" w14:paraId="1FC5047A" w14:textId="77777777">
        <w:trPr>
          <w:jc w:val="center"/>
        </w:trPr>
        <w:tc>
          <w:tcPr>
            <w:tcW w:w="1417" w:type="dxa"/>
          </w:tcPr>
          <w:p w14:paraId="1A1C455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品牌</w:t>
            </w:r>
          </w:p>
        </w:tc>
        <w:tc>
          <w:tcPr>
            <w:tcW w:w="2835" w:type="dxa"/>
          </w:tcPr>
          <w:p w14:paraId="499D89C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個人醫師</w:t>
            </w:r>
          </w:p>
        </w:tc>
        <w:tc>
          <w:tcPr>
            <w:tcW w:w="4819" w:type="dxa"/>
          </w:tcPr>
          <w:p w14:paraId="3BBB695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頤安本草品牌系統</w:t>
            </w:r>
          </w:p>
        </w:tc>
      </w:tr>
      <w:tr w:rsidR="007D5D7E" w14:paraId="6E897B49" w14:textId="77777777">
        <w:trPr>
          <w:jc w:val="center"/>
        </w:trPr>
        <w:tc>
          <w:tcPr>
            <w:tcW w:w="1417" w:type="dxa"/>
          </w:tcPr>
          <w:p w14:paraId="644975F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視覺</w:t>
            </w:r>
          </w:p>
        </w:tc>
        <w:tc>
          <w:tcPr>
            <w:tcW w:w="2835" w:type="dxa"/>
          </w:tcPr>
          <w:p w14:paraId="713E6C2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通用模板、輪播為主</w:t>
            </w:r>
          </w:p>
        </w:tc>
        <w:tc>
          <w:tcPr>
            <w:tcW w:w="4819" w:type="dxa"/>
          </w:tcPr>
          <w:p w14:paraId="02C8DB16" w14:textId="77777777" w:rsidR="007D5D7E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霧藍宣紙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隸書印章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墨藍系</w:t>
            </w:r>
            <w:proofErr w:type="gramEnd"/>
          </w:p>
        </w:tc>
      </w:tr>
      <w:tr w:rsidR="007D5D7E" w14:paraId="0DD3EE88" w14:textId="77777777">
        <w:trPr>
          <w:jc w:val="center"/>
        </w:trPr>
        <w:tc>
          <w:tcPr>
            <w:tcW w:w="1417" w:type="dxa"/>
          </w:tcPr>
          <w:p w14:paraId="2B4B8460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症狀搜尋</w:t>
            </w:r>
            <w:proofErr w:type="spellEnd"/>
          </w:p>
        </w:tc>
        <w:tc>
          <w:tcPr>
            <w:tcW w:w="2835" w:type="dxa"/>
          </w:tcPr>
          <w:p w14:paraId="0B22342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無</w:t>
            </w:r>
          </w:p>
        </w:tc>
        <w:tc>
          <w:tcPr>
            <w:tcW w:w="4819" w:type="dxa"/>
          </w:tcPr>
          <w:p w14:paraId="3A37E834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8 </w:t>
            </w:r>
            <w:r>
              <w:rPr>
                <w:rFonts w:ascii="Arial" w:eastAsia="Microsoft JhengHei" w:hAnsi="Arial"/>
                <w:sz w:val="18"/>
              </w:rPr>
              <w:t>個症狀專頁</w:t>
            </w:r>
          </w:p>
        </w:tc>
      </w:tr>
      <w:tr w:rsidR="007D5D7E" w14:paraId="4A8C0139" w14:textId="77777777">
        <w:trPr>
          <w:jc w:val="center"/>
        </w:trPr>
        <w:tc>
          <w:tcPr>
            <w:tcW w:w="1417" w:type="dxa"/>
          </w:tcPr>
          <w:p w14:paraId="1672908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預約</w:t>
            </w:r>
          </w:p>
        </w:tc>
        <w:tc>
          <w:tcPr>
            <w:tcW w:w="2835" w:type="dxa"/>
          </w:tcPr>
          <w:p w14:paraId="441E681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單一連結</w:t>
            </w:r>
          </w:p>
        </w:tc>
        <w:tc>
          <w:tcPr>
            <w:tcW w:w="4819" w:type="dxa"/>
          </w:tcPr>
          <w:p w14:paraId="5D8B781E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兩步預約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全站一致</w:t>
            </w:r>
          </w:p>
        </w:tc>
      </w:tr>
      <w:tr w:rsidR="007D5D7E" w14:paraId="2ACBD90D" w14:textId="77777777">
        <w:trPr>
          <w:jc w:val="center"/>
        </w:trPr>
        <w:tc>
          <w:tcPr>
            <w:tcW w:w="1417" w:type="dxa"/>
          </w:tcPr>
          <w:p w14:paraId="7817B7E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收費</w:t>
            </w:r>
          </w:p>
        </w:tc>
        <w:tc>
          <w:tcPr>
            <w:tcW w:w="2835" w:type="dxa"/>
          </w:tcPr>
          <w:p w14:paraId="40F61A3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未列出</w:t>
            </w:r>
          </w:p>
        </w:tc>
        <w:tc>
          <w:tcPr>
            <w:tcW w:w="4819" w:type="dxa"/>
          </w:tcPr>
          <w:p w14:paraId="3C5883F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明碼價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試算</w:t>
            </w:r>
          </w:p>
        </w:tc>
      </w:tr>
      <w:tr w:rsidR="007D5D7E" w14:paraId="301D61B8" w14:textId="77777777">
        <w:trPr>
          <w:jc w:val="center"/>
        </w:trPr>
        <w:tc>
          <w:tcPr>
            <w:tcW w:w="1417" w:type="dxa"/>
          </w:tcPr>
          <w:p w14:paraId="6952894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評價</w:t>
            </w:r>
          </w:p>
        </w:tc>
        <w:tc>
          <w:tcPr>
            <w:tcW w:w="2835" w:type="dxa"/>
          </w:tcPr>
          <w:p w14:paraId="1E698CE3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無</w:t>
            </w:r>
          </w:p>
        </w:tc>
        <w:tc>
          <w:tcPr>
            <w:tcW w:w="4819" w:type="dxa"/>
          </w:tcPr>
          <w:p w14:paraId="524EB25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Google 5.0</w:t>
            </w:r>
          </w:p>
        </w:tc>
      </w:tr>
      <w:tr w:rsidR="007D5D7E" w14:paraId="55C1C2E0" w14:textId="77777777">
        <w:trPr>
          <w:jc w:val="center"/>
        </w:trPr>
        <w:tc>
          <w:tcPr>
            <w:tcW w:w="1417" w:type="dxa"/>
          </w:tcPr>
          <w:p w14:paraId="723A91B4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常見問題</w:t>
            </w:r>
          </w:p>
        </w:tc>
        <w:tc>
          <w:tcPr>
            <w:tcW w:w="2835" w:type="dxa"/>
          </w:tcPr>
          <w:p w14:paraId="4BF499A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無</w:t>
            </w:r>
          </w:p>
        </w:tc>
        <w:tc>
          <w:tcPr>
            <w:tcW w:w="4819" w:type="dxa"/>
          </w:tcPr>
          <w:p w14:paraId="01B69D6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獨立</w:t>
            </w:r>
            <w:r>
              <w:rPr>
                <w:rFonts w:ascii="Arial" w:eastAsia="Microsoft JhengHei" w:hAnsi="Arial"/>
                <w:sz w:val="18"/>
              </w:rPr>
              <w:t xml:space="preserve"> FAQ </w:t>
            </w:r>
            <w:r>
              <w:rPr>
                <w:rFonts w:ascii="Arial" w:eastAsia="Microsoft JhengHei" w:hAnsi="Arial"/>
                <w:sz w:val="18"/>
              </w:rPr>
              <w:t>頁</w:t>
            </w:r>
          </w:p>
        </w:tc>
      </w:tr>
      <w:tr w:rsidR="007D5D7E" w14:paraId="2D4274C4" w14:textId="77777777">
        <w:trPr>
          <w:jc w:val="center"/>
        </w:trPr>
        <w:tc>
          <w:tcPr>
            <w:tcW w:w="1417" w:type="dxa"/>
          </w:tcPr>
          <w:p w14:paraId="055DDD4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手機體驗</w:t>
            </w:r>
          </w:p>
        </w:tc>
        <w:tc>
          <w:tcPr>
            <w:tcW w:w="2835" w:type="dxa"/>
          </w:tcPr>
          <w:p w14:paraId="7CFEA55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基本</w:t>
            </w:r>
          </w:p>
        </w:tc>
        <w:tc>
          <w:tcPr>
            <w:tcW w:w="4819" w:type="dxa"/>
          </w:tcPr>
          <w:p w14:paraId="501ABFF2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底部預約欄、版面優化</w:t>
            </w:r>
          </w:p>
        </w:tc>
      </w:tr>
    </w:tbl>
    <w:p w14:paraId="6986527A" w14:textId="77777777" w:rsidR="007D5D7E" w:rsidRDefault="007D5D7E">
      <w:pPr>
        <w:rPr>
          <w:lang w:eastAsia="zh-TW"/>
        </w:rPr>
      </w:pPr>
    </w:p>
    <w:p w14:paraId="6116F2E7" w14:textId="77777777" w:rsidR="007D5D7E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第三部分　行銷</w:t>
      </w:r>
    </w:p>
    <w:p w14:paraId="487166ED" w14:textId="77777777" w:rsidR="007D5D7E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3.1 </w:t>
      </w:r>
      <w:r>
        <w:rPr>
          <w:rFonts w:ascii="Arial" w:eastAsia="Microsoft JhengHei" w:hAnsi="Arial"/>
          <w:b/>
          <w:sz w:val="23"/>
          <w:lang w:eastAsia="zh-TW"/>
        </w:rPr>
        <w:t>整體思路</w:t>
      </w:r>
    </w:p>
    <w:p w14:paraId="4186783A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b/>
          <w:sz w:val="21"/>
          <w:lang w:eastAsia="zh-TW"/>
        </w:rPr>
        <w:t>用社交貼文種草、用</w:t>
      </w:r>
      <w:r>
        <w:rPr>
          <w:rFonts w:ascii="Arial" w:eastAsia="Microsoft JhengHei" w:hAnsi="Arial"/>
          <w:b/>
          <w:sz w:val="21"/>
          <w:lang w:eastAsia="zh-TW"/>
        </w:rPr>
        <w:t xml:space="preserve"> Google </w:t>
      </w:r>
      <w:r>
        <w:rPr>
          <w:rFonts w:ascii="Arial" w:eastAsia="Microsoft JhengHei" w:hAnsi="Arial"/>
          <w:b/>
          <w:sz w:val="21"/>
          <w:lang w:eastAsia="zh-TW"/>
        </w:rPr>
        <w:t>與</w:t>
      </w:r>
      <w:r>
        <w:rPr>
          <w:rFonts w:ascii="Arial" w:eastAsia="Microsoft JhengHei" w:hAnsi="Arial"/>
          <w:b/>
          <w:sz w:val="21"/>
          <w:lang w:eastAsia="zh-TW"/>
        </w:rPr>
        <w:t xml:space="preserve"> Facebook</w:t>
      </w:r>
      <w:r>
        <w:rPr>
          <w:rFonts w:ascii="Arial" w:eastAsia="Microsoft JhengHei" w:hAnsi="Arial"/>
          <w:b/>
          <w:sz w:val="21"/>
          <w:lang w:eastAsia="zh-TW"/>
        </w:rPr>
        <w:t>／</w:t>
      </w:r>
      <w:r>
        <w:rPr>
          <w:rFonts w:ascii="Arial" w:eastAsia="Microsoft JhengHei" w:hAnsi="Arial"/>
          <w:b/>
          <w:sz w:val="21"/>
          <w:lang w:eastAsia="zh-TW"/>
        </w:rPr>
        <w:t xml:space="preserve">Instagram </w:t>
      </w:r>
      <w:r>
        <w:rPr>
          <w:rFonts w:ascii="Arial" w:eastAsia="Microsoft JhengHei" w:hAnsi="Arial"/>
          <w:b/>
          <w:sz w:val="21"/>
          <w:lang w:eastAsia="zh-TW"/>
        </w:rPr>
        <w:t>廣告找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準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客人，把人帶</w:t>
      </w:r>
      <w:proofErr w:type="gramStart"/>
      <w:r>
        <w:rPr>
          <w:rFonts w:ascii="Arial" w:eastAsia="Microsoft JhengHei" w:hAnsi="Arial"/>
          <w:b/>
          <w:sz w:val="21"/>
          <w:lang w:eastAsia="zh-TW"/>
        </w:rPr>
        <w:t>到官網對應</w:t>
      </w:r>
      <w:proofErr w:type="gramEnd"/>
      <w:r>
        <w:rPr>
          <w:rFonts w:ascii="Arial" w:eastAsia="Microsoft JhengHei" w:hAnsi="Arial"/>
          <w:b/>
          <w:sz w:val="21"/>
          <w:lang w:eastAsia="zh-TW"/>
        </w:rPr>
        <w:t>的症狀或專科頁，最後統一經</w:t>
      </w:r>
      <w:r>
        <w:rPr>
          <w:rFonts w:ascii="Arial" w:eastAsia="Microsoft JhengHei" w:hAnsi="Arial"/>
          <w:b/>
          <w:sz w:val="21"/>
          <w:lang w:eastAsia="zh-TW"/>
        </w:rPr>
        <w:t xml:space="preserve"> WhatsApp 6734 9532 </w:t>
      </w:r>
      <w:r>
        <w:rPr>
          <w:rFonts w:ascii="Arial" w:eastAsia="Microsoft JhengHei" w:hAnsi="Arial"/>
          <w:b/>
          <w:sz w:val="21"/>
          <w:lang w:eastAsia="zh-TW"/>
        </w:rPr>
        <w:t>預約。</w:t>
      </w:r>
    </w:p>
    <w:p w14:paraId="5EBF12A6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成功與否，主要看有多少人點擊</w:t>
      </w:r>
      <w:r>
        <w:rPr>
          <w:rFonts w:ascii="Arial" w:eastAsia="Microsoft JhengHei" w:hAnsi="Arial"/>
          <w:sz w:val="21"/>
          <w:lang w:eastAsia="zh-TW"/>
        </w:rPr>
        <w:t xml:space="preserve"> WhatsApp </w:t>
      </w:r>
      <w:r>
        <w:rPr>
          <w:rFonts w:ascii="Arial" w:eastAsia="Microsoft JhengHei" w:hAnsi="Arial"/>
          <w:sz w:val="21"/>
          <w:lang w:eastAsia="zh-TW"/>
        </w:rPr>
        <w:t>開始預約對話</w:t>
      </w:r>
      <w:proofErr w:type="gramStart"/>
      <w:r>
        <w:rPr>
          <w:rFonts w:ascii="Arial" w:eastAsia="Microsoft JhengHei" w:hAnsi="Arial"/>
          <w:sz w:val="21"/>
          <w:lang w:eastAsia="zh-TW"/>
        </w:rPr>
        <w:t>—</w:t>
      </w:r>
      <w:proofErr w:type="gramEnd"/>
      <w:r>
        <w:rPr>
          <w:rFonts w:ascii="Arial" w:eastAsia="Microsoft JhengHei" w:hAnsi="Arial"/>
          <w:sz w:val="21"/>
          <w:lang w:eastAsia="zh-TW"/>
        </w:rPr>
        <w:t>—</w:t>
      </w:r>
      <w:r>
        <w:rPr>
          <w:rFonts w:ascii="Arial" w:eastAsia="Microsoft JhengHei" w:hAnsi="Arial"/>
          <w:sz w:val="21"/>
          <w:lang w:eastAsia="zh-TW"/>
        </w:rPr>
        <w:t>其餘數據用來優化內容與廣告。</w:t>
      </w:r>
    </w:p>
    <w:p w14:paraId="633B5261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3.2 </w:t>
      </w:r>
      <w:proofErr w:type="spellStart"/>
      <w:r>
        <w:rPr>
          <w:rFonts w:ascii="Arial" w:eastAsia="Microsoft JhengHei" w:hAnsi="Arial"/>
          <w:b/>
          <w:sz w:val="23"/>
        </w:rPr>
        <w:t>每月固定做什麼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5669"/>
      </w:tblGrid>
      <w:tr w:rsidR="007D5D7E" w14:paraId="76A48BE2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75D4388A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工作</w:t>
            </w:r>
          </w:p>
        </w:tc>
        <w:tc>
          <w:tcPr>
            <w:tcW w:w="1417" w:type="dxa"/>
            <w:shd w:val="clear" w:color="auto" w:fill="D5E8F0"/>
          </w:tcPr>
          <w:p w14:paraId="6989F626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頻率</w:t>
            </w:r>
          </w:p>
        </w:tc>
        <w:tc>
          <w:tcPr>
            <w:tcW w:w="5669" w:type="dxa"/>
            <w:shd w:val="clear" w:color="auto" w:fill="D5E8F0"/>
          </w:tcPr>
          <w:p w14:paraId="6CB4FEEC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7D5D7E" w14:paraId="55E4B27C" w14:textId="77777777">
        <w:trPr>
          <w:jc w:val="center"/>
        </w:trPr>
        <w:tc>
          <w:tcPr>
            <w:tcW w:w="1984" w:type="dxa"/>
          </w:tcPr>
          <w:p w14:paraId="21974986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Instagram </w:t>
            </w:r>
            <w:r>
              <w:rPr>
                <w:rFonts w:ascii="Arial" w:eastAsia="Microsoft JhengHei" w:hAnsi="Arial"/>
                <w:sz w:val="18"/>
              </w:rPr>
              <w:t>貼文</w:t>
            </w:r>
          </w:p>
        </w:tc>
        <w:tc>
          <w:tcPr>
            <w:tcW w:w="1417" w:type="dxa"/>
          </w:tcPr>
          <w:p w14:paraId="43EC6D3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則</w:t>
            </w:r>
          </w:p>
        </w:tc>
        <w:tc>
          <w:tcPr>
            <w:tcW w:w="5669" w:type="dxa"/>
          </w:tcPr>
          <w:p w14:paraId="602711D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每月共</w:t>
            </w:r>
            <w:r>
              <w:rPr>
                <w:rFonts w:ascii="Arial" w:eastAsia="Microsoft JhengHei" w:hAnsi="Arial"/>
                <w:sz w:val="18"/>
              </w:rPr>
              <w:t xml:space="preserve"> 4 </w:t>
            </w:r>
            <w:r>
              <w:rPr>
                <w:rFonts w:ascii="Arial" w:eastAsia="Microsoft JhengHei" w:hAnsi="Arial"/>
                <w:sz w:val="18"/>
              </w:rPr>
              <w:t>則</w:t>
            </w:r>
          </w:p>
        </w:tc>
      </w:tr>
      <w:tr w:rsidR="007D5D7E" w14:paraId="09105343" w14:textId="77777777">
        <w:trPr>
          <w:jc w:val="center"/>
        </w:trPr>
        <w:tc>
          <w:tcPr>
            <w:tcW w:w="1984" w:type="dxa"/>
          </w:tcPr>
          <w:p w14:paraId="41A0142A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Facebook </w:t>
            </w:r>
            <w:r>
              <w:rPr>
                <w:rFonts w:ascii="Arial" w:eastAsia="Microsoft JhengHei" w:hAnsi="Arial"/>
                <w:sz w:val="18"/>
              </w:rPr>
              <w:t>貼文</w:t>
            </w:r>
          </w:p>
        </w:tc>
        <w:tc>
          <w:tcPr>
            <w:tcW w:w="1417" w:type="dxa"/>
          </w:tcPr>
          <w:p w14:paraId="35327649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則</w:t>
            </w:r>
          </w:p>
        </w:tc>
        <w:tc>
          <w:tcPr>
            <w:tcW w:w="5669" w:type="dxa"/>
          </w:tcPr>
          <w:p w14:paraId="6BF09EFD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每月共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4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則（可與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IG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共用素材）</w:t>
            </w:r>
          </w:p>
        </w:tc>
      </w:tr>
      <w:tr w:rsidR="007D5D7E" w14:paraId="7AB10725" w14:textId="77777777">
        <w:trPr>
          <w:jc w:val="center"/>
        </w:trPr>
        <w:tc>
          <w:tcPr>
            <w:tcW w:w="1984" w:type="dxa"/>
          </w:tcPr>
          <w:p w14:paraId="5256F4D9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官網專欄文章</w:t>
            </w:r>
            <w:proofErr w:type="spellEnd"/>
          </w:p>
        </w:tc>
        <w:tc>
          <w:tcPr>
            <w:tcW w:w="1417" w:type="dxa"/>
          </w:tcPr>
          <w:p w14:paraId="6CFC1BEB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每兩週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5669" w:type="dxa"/>
          </w:tcPr>
          <w:p w14:paraId="1EC80693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每月共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篇，配合搜尋與專業形象</w:t>
            </w:r>
          </w:p>
        </w:tc>
      </w:tr>
      <w:tr w:rsidR="007D5D7E" w14:paraId="6F788A30" w14:textId="77777777">
        <w:trPr>
          <w:jc w:val="center"/>
        </w:trPr>
        <w:tc>
          <w:tcPr>
            <w:tcW w:w="1984" w:type="dxa"/>
          </w:tcPr>
          <w:p w14:paraId="746C1D29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Facebook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廣告</w:t>
            </w:r>
            <w:proofErr w:type="spellEnd"/>
          </w:p>
        </w:tc>
        <w:tc>
          <w:tcPr>
            <w:tcW w:w="1417" w:type="dxa"/>
          </w:tcPr>
          <w:p w14:paraId="72A79E8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持續優化</w:t>
            </w:r>
          </w:p>
        </w:tc>
        <w:tc>
          <w:tcPr>
            <w:tcW w:w="5669" w:type="dxa"/>
          </w:tcPr>
          <w:p w14:paraId="2378E1BB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活動設定、受眾、素材測試、每月報告</w:t>
            </w:r>
          </w:p>
        </w:tc>
      </w:tr>
      <w:tr w:rsidR="007D5D7E" w14:paraId="255F067D" w14:textId="77777777">
        <w:trPr>
          <w:jc w:val="center"/>
        </w:trPr>
        <w:tc>
          <w:tcPr>
            <w:tcW w:w="1984" w:type="dxa"/>
          </w:tcPr>
          <w:p w14:paraId="7E5A49AC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Instagram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廣告</w:t>
            </w:r>
            <w:proofErr w:type="spellEnd"/>
          </w:p>
        </w:tc>
        <w:tc>
          <w:tcPr>
            <w:tcW w:w="1417" w:type="dxa"/>
          </w:tcPr>
          <w:p w14:paraId="68C93D99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持續優化</w:t>
            </w:r>
          </w:p>
        </w:tc>
        <w:tc>
          <w:tcPr>
            <w:tcW w:w="5669" w:type="dxa"/>
          </w:tcPr>
          <w:p w14:paraId="0B4D0900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同上，含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Reels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／限時動態</w:t>
            </w:r>
          </w:p>
        </w:tc>
      </w:tr>
      <w:tr w:rsidR="007D5D7E" w14:paraId="6C93924D" w14:textId="77777777">
        <w:trPr>
          <w:jc w:val="center"/>
        </w:trPr>
        <w:tc>
          <w:tcPr>
            <w:tcW w:w="1984" w:type="dxa"/>
          </w:tcPr>
          <w:p w14:paraId="4988B9CF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搜尋廣告</w:t>
            </w:r>
            <w:proofErr w:type="spellEnd"/>
          </w:p>
        </w:tc>
        <w:tc>
          <w:tcPr>
            <w:tcW w:w="1417" w:type="dxa"/>
          </w:tcPr>
          <w:p w14:paraId="1D4D1038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持續優化</w:t>
            </w:r>
          </w:p>
        </w:tc>
        <w:tc>
          <w:tcPr>
            <w:tcW w:w="5669" w:type="dxa"/>
          </w:tcPr>
          <w:p w14:paraId="3073FBE7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「中環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症狀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中醫」等高意向關鍵字</w:t>
            </w:r>
          </w:p>
        </w:tc>
      </w:tr>
      <w:tr w:rsidR="007D5D7E" w14:paraId="72FB1F1A" w14:textId="77777777">
        <w:trPr>
          <w:jc w:val="center"/>
        </w:trPr>
        <w:tc>
          <w:tcPr>
            <w:tcW w:w="1984" w:type="dxa"/>
          </w:tcPr>
          <w:p w14:paraId="74607574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proofErr w:type="spellStart"/>
            <w:r>
              <w:rPr>
                <w:rFonts w:ascii="Arial" w:eastAsia="Microsoft JhengHei" w:hAnsi="Arial"/>
                <w:sz w:val="18"/>
              </w:rPr>
              <w:t>商家檔案</w:t>
            </w:r>
            <w:proofErr w:type="spellEnd"/>
          </w:p>
        </w:tc>
        <w:tc>
          <w:tcPr>
            <w:tcW w:w="1417" w:type="dxa"/>
          </w:tcPr>
          <w:p w14:paraId="3386C91E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每月維護</w:t>
            </w:r>
          </w:p>
        </w:tc>
        <w:tc>
          <w:tcPr>
            <w:tcW w:w="5669" w:type="dxa"/>
          </w:tcPr>
          <w:p w14:paraId="54DE65FB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地圖曝光、評價、營業資訊</w:t>
            </w:r>
          </w:p>
        </w:tc>
      </w:tr>
      <w:tr w:rsidR="007D5D7E" w14:paraId="79BCB293" w14:textId="77777777">
        <w:trPr>
          <w:jc w:val="center"/>
        </w:trPr>
        <w:tc>
          <w:tcPr>
            <w:tcW w:w="1984" w:type="dxa"/>
          </w:tcPr>
          <w:p w14:paraId="26E52F3E" w14:textId="77777777" w:rsidR="007D5D7E" w:rsidRDefault="00000000">
            <w:proofErr w:type="spellStart"/>
            <w:r>
              <w:rPr>
                <w:rFonts w:ascii="Arial" w:eastAsia="Microsoft JhengHei" w:hAnsi="Arial"/>
                <w:sz w:val="18"/>
              </w:rPr>
              <w:t>數據檢討</w:t>
            </w:r>
            <w:proofErr w:type="spellEnd"/>
          </w:p>
        </w:tc>
        <w:tc>
          <w:tcPr>
            <w:tcW w:w="1417" w:type="dxa"/>
          </w:tcPr>
          <w:p w14:paraId="41522EAC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每月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次</w:t>
            </w:r>
          </w:p>
        </w:tc>
        <w:tc>
          <w:tcPr>
            <w:tcW w:w="5669" w:type="dxa"/>
          </w:tcPr>
          <w:p w14:paraId="08D54B76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60 </w:t>
            </w:r>
            <w:proofErr w:type="gramStart"/>
            <w:r>
              <w:rPr>
                <w:rFonts w:ascii="Arial" w:eastAsia="Microsoft JhengHei" w:hAnsi="Arial"/>
                <w:sz w:val="18"/>
                <w:lang w:eastAsia="zh-TW"/>
              </w:rPr>
              <w:t>分鐘線上會議</w:t>
            </w:r>
            <w:proofErr w:type="gramEnd"/>
            <w:r>
              <w:rPr>
                <w:rFonts w:ascii="Arial" w:eastAsia="Microsoft JhengHei" w:hAnsi="Arial"/>
                <w:sz w:val="18"/>
                <w:lang w:eastAsia="zh-TW"/>
              </w:rPr>
              <w:t>，檢視成效與下月計劃</w:t>
            </w:r>
          </w:p>
        </w:tc>
      </w:tr>
    </w:tbl>
    <w:p w14:paraId="59F855D2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3.3 </w:t>
      </w:r>
      <w:proofErr w:type="spellStart"/>
      <w:r>
        <w:rPr>
          <w:rFonts w:ascii="Arial" w:eastAsia="Microsoft JhengHei" w:hAnsi="Arial"/>
          <w:b/>
          <w:sz w:val="23"/>
        </w:rPr>
        <w:t>每月四週節奏</w:t>
      </w:r>
      <w:proofErr w:type="spellEnd"/>
    </w:p>
    <w:p w14:paraId="270130F5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第</w:t>
      </w:r>
      <w:r>
        <w:rPr>
          <w:rFonts w:ascii="Arial" w:eastAsia="Microsoft JhengHei" w:hAnsi="Arial"/>
          <w:sz w:val="20"/>
          <w:lang w:eastAsia="zh-TW"/>
        </w:rPr>
        <w:t xml:space="preserve"> 1 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：發布症狀科普（例如濕疹與體質的關係）</w:t>
      </w:r>
    </w:p>
    <w:p w14:paraId="73BFEE68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第</w:t>
      </w:r>
      <w:r>
        <w:rPr>
          <w:rFonts w:ascii="Arial" w:eastAsia="Microsoft JhengHei" w:hAnsi="Arial"/>
          <w:sz w:val="20"/>
          <w:lang w:eastAsia="zh-TW"/>
        </w:rPr>
        <w:t xml:space="preserve"> 2 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：發布診所信任內容（環境、資歷、評價）</w:t>
      </w:r>
      <w:r>
        <w:rPr>
          <w:rFonts w:ascii="Arial" w:eastAsia="Microsoft JhengHei" w:hAnsi="Arial"/>
          <w:sz w:val="20"/>
          <w:lang w:eastAsia="zh-TW"/>
        </w:rPr>
        <w:t xml:space="preserve">+ </w:t>
      </w:r>
      <w:proofErr w:type="gramStart"/>
      <w:r>
        <w:rPr>
          <w:rFonts w:ascii="Arial" w:eastAsia="Microsoft JhengHei" w:hAnsi="Arial"/>
          <w:sz w:val="20"/>
          <w:lang w:eastAsia="zh-TW"/>
        </w:rPr>
        <w:t>官網第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1 </w:t>
      </w:r>
      <w:r>
        <w:rPr>
          <w:rFonts w:ascii="Arial" w:eastAsia="Microsoft JhengHei" w:hAnsi="Arial"/>
          <w:sz w:val="20"/>
          <w:lang w:eastAsia="zh-TW"/>
        </w:rPr>
        <w:t>篇文章</w:t>
      </w:r>
    </w:p>
    <w:p w14:paraId="252A0FF5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第</w:t>
      </w:r>
      <w:r>
        <w:rPr>
          <w:rFonts w:ascii="Arial" w:eastAsia="Microsoft JhengHei" w:hAnsi="Arial"/>
          <w:sz w:val="20"/>
          <w:lang w:eastAsia="zh-TW"/>
        </w:rPr>
        <w:t xml:space="preserve"> 3 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：季節養生主題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加強表現最好的廣告</w:t>
      </w:r>
    </w:p>
    <w:p w14:paraId="59B2ED5D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第</w:t>
      </w:r>
      <w:r>
        <w:rPr>
          <w:rFonts w:ascii="Arial" w:eastAsia="Microsoft JhengHei" w:hAnsi="Arial"/>
          <w:sz w:val="20"/>
          <w:lang w:eastAsia="zh-TW"/>
        </w:rPr>
        <w:t xml:space="preserve"> 4 </w:t>
      </w:r>
      <w:proofErr w:type="gramStart"/>
      <w:r>
        <w:rPr>
          <w:rFonts w:ascii="Arial" w:eastAsia="Microsoft JhengHei" w:hAnsi="Arial"/>
          <w:sz w:val="20"/>
          <w:lang w:eastAsia="zh-TW"/>
        </w:rPr>
        <w:t>週</w:t>
      </w:r>
      <w:proofErr w:type="gramEnd"/>
      <w:r>
        <w:rPr>
          <w:rFonts w:ascii="Arial" w:eastAsia="Microsoft JhengHei" w:hAnsi="Arial"/>
          <w:sz w:val="20"/>
          <w:lang w:eastAsia="zh-TW"/>
        </w:rPr>
        <w:t>：教客人如何</w:t>
      </w:r>
      <w:r>
        <w:rPr>
          <w:rFonts w:ascii="Arial" w:eastAsia="Microsoft JhengHei" w:hAnsi="Arial"/>
          <w:sz w:val="20"/>
          <w:lang w:eastAsia="zh-TW"/>
        </w:rPr>
        <w:t xml:space="preserve"> WhatsApp </w:t>
      </w:r>
      <w:r>
        <w:rPr>
          <w:rFonts w:ascii="Arial" w:eastAsia="Microsoft JhengHei" w:hAnsi="Arial"/>
          <w:sz w:val="20"/>
          <w:lang w:eastAsia="zh-TW"/>
        </w:rPr>
        <w:t>預約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proofErr w:type="gramStart"/>
      <w:r>
        <w:rPr>
          <w:rFonts w:ascii="Arial" w:eastAsia="Microsoft JhengHei" w:hAnsi="Arial"/>
          <w:sz w:val="20"/>
          <w:lang w:eastAsia="zh-TW"/>
        </w:rPr>
        <w:t>官網第</w:t>
      </w:r>
      <w:proofErr w:type="gramEnd"/>
      <w:r>
        <w:rPr>
          <w:rFonts w:ascii="Arial" w:eastAsia="Microsoft JhengHei" w:hAnsi="Arial"/>
          <w:sz w:val="20"/>
          <w:lang w:eastAsia="zh-TW"/>
        </w:rPr>
        <w:t xml:space="preserve"> 2 </w:t>
      </w:r>
      <w:r>
        <w:rPr>
          <w:rFonts w:ascii="Arial" w:eastAsia="Microsoft JhengHei" w:hAnsi="Arial"/>
          <w:sz w:val="20"/>
          <w:lang w:eastAsia="zh-TW"/>
        </w:rPr>
        <w:t>篇文章</w:t>
      </w:r>
      <w:r>
        <w:rPr>
          <w:rFonts w:ascii="Arial" w:eastAsia="Microsoft JhengHei" w:hAnsi="Arial"/>
          <w:sz w:val="20"/>
          <w:lang w:eastAsia="zh-TW"/>
        </w:rPr>
        <w:t xml:space="preserve"> + </w:t>
      </w:r>
      <w:r>
        <w:rPr>
          <w:rFonts w:ascii="Arial" w:eastAsia="Microsoft JhengHei" w:hAnsi="Arial"/>
          <w:sz w:val="20"/>
          <w:lang w:eastAsia="zh-TW"/>
        </w:rPr>
        <w:t>本月總結</w:t>
      </w:r>
    </w:p>
    <w:p w14:paraId="4048EDF0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每則內容結尾提醒：</w:t>
      </w:r>
      <w:r>
        <w:rPr>
          <w:rFonts w:ascii="Arial" w:eastAsia="Microsoft JhengHei" w:hAnsi="Arial"/>
          <w:sz w:val="20"/>
          <w:lang w:eastAsia="zh-TW"/>
        </w:rPr>
        <w:t xml:space="preserve">WhatsApp 6734 9532 </w:t>
      </w:r>
      <w:r>
        <w:rPr>
          <w:rFonts w:ascii="Arial" w:eastAsia="Microsoft JhengHei" w:hAnsi="Arial"/>
          <w:sz w:val="20"/>
          <w:lang w:eastAsia="zh-TW"/>
        </w:rPr>
        <w:t>查詢檔期</w:t>
      </w:r>
    </w:p>
    <w:p w14:paraId="48DCF245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lastRenderedPageBreak/>
        <w:t xml:space="preserve">3.4 </w:t>
      </w:r>
      <w:proofErr w:type="spellStart"/>
      <w:r>
        <w:rPr>
          <w:rFonts w:ascii="Arial" w:eastAsia="Microsoft JhengHei" w:hAnsi="Arial"/>
          <w:b/>
          <w:sz w:val="23"/>
        </w:rPr>
        <w:t>廣告與官網如何配合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7D5D7E" w14:paraId="4454BA01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5F4711FD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想吸引的客人</w:t>
            </w:r>
          </w:p>
        </w:tc>
        <w:tc>
          <w:tcPr>
            <w:tcW w:w="2835" w:type="dxa"/>
            <w:shd w:val="clear" w:color="auto" w:fill="D5E8F0"/>
          </w:tcPr>
          <w:p w14:paraId="4489F758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廣告點進去看</w:t>
            </w:r>
          </w:p>
        </w:tc>
        <w:tc>
          <w:tcPr>
            <w:tcW w:w="3969" w:type="dxa"/>
            <w:shd w:val="clear" w:color="auto" w:fill="D5E8F0"/>
          </w:tcPr>
          <w:p w14:paraId="7BE2BC0A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平台建議</w:t>
            </w:r>
          </w:p>
        </w:tc>
      </w:tr>
      <w:tr w:rsidR="007D5D7E" w14:paraId="5715F441" w14:textId="77777777">
        <w:trPr>
          <w:jc w:val="center"/>
        </w:trPr>
        <w:tc>
          <w:tcPr>
            <w:tcW w:w="2268" w:type="dxa"/>
          </w:tcPr>
          <w:p w14:paraId="01708146" w14:textId="77777777" w:rsidR="007D5D7E" w:rsidRDefault="00000000">
            <w:r>
              <w:rPr>
                <w:rFonts w:ascii="Arial" w:eastAsia="Microsoft JhengHei" w:hAnsi="Arial"/>
                <w:sz w:val="18"/>
              </w:rPr>
              <w:t>濕疹、暗瘡困擾</w:t>
            </w:r>
          </w:p>
        </w:tc>
        <w:tc>
          <w:tcPr>
            <w:tcW w:w="2835" w:type="dxa"/>
          </w:tcPr>
          <w:p w14:paraId="541C03C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對應症狀專頁</w:t>
            </w:r>
          </w:p>
        </w:tc>
        <w:tc>
          <w:tcPr>
            <w:tcW w:w="3969" w:type="dxa"/>
          </w:tcPr>
          <w:p w14:paraId="51CA406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Instagram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Google</w:t>
            </w:r>
          </w:p>
        </w:tc>
      </w:tr>
      <w:tr w:rsidR="007D5D7E" w14:paraId="559454E4" w14:textId="77777777">
        <w:trPr>
          <w:jc w:val="center"/>
        </w:trPr>
        <w:tc>
          <w:tcPr>
            <w:tcW w:w="2268" w:type="dxa"/>
          </w:tcPr>
          <w:p w14:paraId="004841FA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備孕、婦科調理</w:t>
            </w:r>
          </w:p>
        </w:tc>
        <w:tc>
          <w:tcPr>
            <w:tcW w:w="2835" w:type="dxa"/>
          </w:tcPr>
          <w:p w14:paraId="6F17B78F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備孕專頁</w:t>
            </w:r>
          </w:p>
        </w:tc>
        <w:tc>
          <w:tcPr>
            <w:tcW w:w="3969" w:type="dxa"/>
          </w:tcPr>
          <w:p w14:paraId="7BE9DB7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Instagram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Google</w:t>
            </w:r>
          </w:p>
        </w:tc>
      </w:tr>
      <w:tr w:rsidR="007D5D7E" w14:paraId="76777547" w14:textId="77777777">
        <w:trPr>
          <w:jc w:val="center"/>
        </w:trPr>
        <w:tc>
          <w:tcPr>
            <w:tcW w:w="2268" w:type="dxa"/>
          </w:tcPr>
          <w:p w14:paraId="36899CC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中環找中醫</w:t>
            </w:r>
          </w:p>
        </w:tc>
        <w:tc>
          <w:tcPr>
            <w:tcW w:w="2835" w:type="dxa"/>
          </w:tcPr>
          <w:p w14:paraId="584F3722" w14:textId="77777777" w:rsidR="007D5D7E" w:rsidRDefault="00000000">
            <w:r>
              <w:rPr>
                <w:rFonts w:ascii="Arial" w:eastAsia="Microsoft JhengHei" w:hAnsi="Arial"/>
                <w:sz w:val="18"/>
              </w:rPr>
              <w:t>中環專頁</w:t>
            </w:r>
          </w:p>
        </w:tc>
        <w:tc>
          <w:tcPr>
            <w:tcW w:w="3969" w:type="dxa"/>
          </w:tcPr>
          <w:p w14:paraId="7202F4D5" w14:textId="77777777" w:rsidR="007D5D7E" w:rsidRDefault="00000000"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搜尋為主</w:t>
            </w:r>
          </w:p>
        </w:tc>
      </w:tr>
      <w:tr w:rsidR="007D5D7E" w14:paraId="7F9499DD" w14:textId="77777777">
        <w:trPr>
          <w:jc w:val="center"/>
        </w:trPr>
        <w:tc>
          <w:tcPr>
            <w:tcW w:w="2268" w:type="dxa"/>
          </w:tcPr>
          <w:p w14:paraId="5FDB263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外籍人士</w:t>
            </w:r>
          </w:p>
        </w:tc>
        <w:tc>
          <w:tcPr>
            <w:tcW w:w="2835" w:type="dxa"/>
          </w:tcPr>
          <w:p w14:paraId="75551A5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英文首頁或皮膚專科</w:t>
            </w:r>
          </w:p>
        </w:tc>
        <w:tc>
          <w:tcPr>
            <w:tcW w:w="3969" w:type="dxa"/>
          </w:tcPr>
          <w:p w14:paraId="5CDF5A35" w14:textId="77777777" w:rsidR="007D5D7E" w:rsidRDefault="00000000">
            <w:r>
              <w:rPr>
                <w:rFonts w:ascii="Arial" w:eastAsia="Microsoft JhengHei" w:hAnsi="Arial"/>
                <w:sz w:val="18"/>
              </w:rPr>
              <w:t>Google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Instagram</w:t>
            </w:r>
          </w:p>
        </w:tc>
      </w:tr>
    </w:tbl>
    <w:p w14:paraId="02DFA1BC" w14:textId="77777777" w:rsidR="007D5D7E" w:rsidRDefault="007D5D7E"/>
    <w:p w14:paraId="584C52E2" w14:textId="77777777" w:rsidR="007D5D7E" w:rsidRDefault="00000000">
      <w:pPr>
        <w:spacing w:after="100"/>
      </w:pPr>
      <w:r>
        <w:rPr>
          <w:rFonts w:ascii="Arial" w:eastAsia="Microsoft JhengHei" w:hAnsi="Arial"/>
          <w:sz w:val="20"/>
          <w:lang w:eastAsia="zh-TW"/>
        </w:rPr>
        <w:t>廣告費用由診所直接支付予</w:t>
      </w:r>
      <w:r>
        <w:rPr>
          <w:rFonts w:ascii="Arial" w:eastAsia="Microsoft JhengHei" w:hAnsi="Arial"/>
          <w:sz w:val="20"/>
          <w:lang w:eastAsia="zh-TW"/>
        </w:rPr>
        <w:t xml:space="preserve"> Facebook</w:t>
      </w:r>
      <w:r>
        <w:rPr>
          <w:rFonts w:ascii="Arial" w:eastAsia="Microsoft JhengHei" w:hAnsi="Arial"/>
          <w:sz w:val="20"/>
          <w:lang w:eastAsia="zh-TW"/>
        </w:rPr>
        <w:t>、</w:t>
      </w:r>
      <w:r>
        <w:rPr>
          <w:rFonts w:ascii="Arial" w:eastAsia="Microsoft JhengHei" w:hAnsi="Arial"/>
          <w:sz w:val="20"/>
          <w:lang w:eastAsia="zh-TW"/>
        </w:rPr>
        <w:t>Instagram</w:t>
      </w:r>
      <w:r>
        <w:rPr>
          <w:rFonts w:ascii="Arial" w:eastAsia="Microsoft JhengHei" w:hAnsi="Arial"/>
          <w:sz w:val="20"/>
          <w:lang w:eastAsia="zh-TW"/>
        </w:rPr>
        <w:t>、</w:t>
      </w:r>
      <w:r>
        <w:rPr>
          <w:rFonts w:ascii="Arial" w:eastAsia="Microsoft JhengHei" w:hAnsi="Arial"/>
          <w:sz w:val="20"/>
          <w:lang w:eastAsia="zh-TW"/>
        </w:rPr>
        <w:t>Google</w:t>
      </w:r>
      <w:r>
        <w:rPr>
          <w:rFonts w:ascii="Arial" w:eastAsia="Microsoft JhengHei" w:hAnsi="Arial"/>
          <w:sz w:val="20"/>
          <w:lang w:eastAsia="zh-TW"/>
        </w:rPr>
        <w:t>；代為設定與優化廣告已包含</w:t>
      </w:r>
      <w:proofErr w:type="gramStart"/>
      <w:r>
        <w:rPr>
          <w:rFonts w:ascii="Arial" w:eastAsia="Microsoft JhengHei" w:hAnsi="Arial"/>
          <w:sz w:val="20"/>
          <w:lang w:eastAsia="zh-TW"/>
        </w:rPr>
        <w:t>在月度服務</w:t>
      </w:r>
      <w:proofErr w:type="gramEnd"/>
      <w:r>
        <w:rPr>
          <w:rFonts w:ascii="Arial" w:eastAsia="Microsoft JhengHei" w:hAnsi="Arial"/>
          <w:sz w:val="20"/>
          <w:lang w:eastAsia="zh-TW"/>
        </w:rPr>
        <w:t>內（詳見報價單）。</w:t>
      </w:r>
      <w:proofErr w:type="spellStart"/>
      <w:r>
        <w:rPr>
          <w:rFonts w:ascii="Arial" w:eastAsia="Microsoft JhengHei" w:hAnsi="Arial"/>
          <w:sz w:val="20"/>
        </w:rPr>
        <w:t>試跑期建議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Facebook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Instagram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Google</w:t>
      </w:r>
      <w:proofErr w:type="spellEnd"/>
      <w:r>
        <w:rPr>
          <w:rFonts w:ascii="Arial" w:eastAsia="Microsoft JhengHei" w:hAnsi="Arial"/>
          <w:sz w:val="20"/>
        </w:rPr>
        <w:t xml:space="preserve"> </w:t>
      </w:r>
      <w:proofErr w:type="spellStart"/>
      <w:r>
        <w:rPr>
          <w:rFonts w:ascii="Arial" w:eastAsia="Microsoft JhengHei" w:hAnsi="Arial"/>
          <w:sz w:val="20"/>
        </w:rPr>
        <w:t>各保留基本預算，跑順後按預約成本調高或調低</w:t>
      </w:r>
      <w:proofErr w:type="spellEnd"/>
      <w:r>
        <w:rPr>
          <w:rFonts w:ascii="Arial" w:eastAsia="Microsoft JhengHei" w:hAnsi="Arial"/>
          <w:sz w:val="20"/>
        </w:rPr>
        <w:t>。</w:t>
      </w:r>
    </w:p>
    <w:p w14:paraId="03147AAE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3.5 </w:t>
      </w:r>
      <w:r>
        <w:rPr>
          <w:rFonts w:ascii="Arial" w:eastAsia="Microsoft JhengHei" w:hAnsi="Arial"/>
          <w:b/>
          <w:sz w:val="23"/>
        </w:rPr>
        <w:t>我們不做什麼</w:t>
      </w:r>
    </w:p>
    <w:p w14:paraId="43B30FC5" w14:textId="77777777" w:rsidR="007D5D7E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免診金</w:t>
      </w:r>
      <w:proofErr w:type="gramEnd"/>
      <w:r>
        <w:rPr>
          <w:rFonts w:ascii="Arial" w:eastAsia="Microsoft JhengHei" w:hAnsi="Arial"/>
          <w:sz w:val="20"/>
          <w:lang w:eastAsia="zh-TW"/>
        </w:rPr>
        <w:t>、高折扣促銷（與高端定位不符）</w:t>
      </w:r>
    </w:p>
    <w:p w14:paraId="4770D900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豐胸、減肥等作主要推廣入口</w:t>
      </w:r>
    </w:p>
    <w:p w14:paraId="4F41BD13" w14:textId="77777777" w:rsidR="007D5D7E" w:rsidRDefault="00000000">
      <w:pPr>
        <w:pStyle w:val="a0"/>
        <w:rPr>
          <w:lang w:eastAsia="zh-TW"/>
        </w:rPr>
      </w:pPr>
      <w:proofErr w:type="gramStart"/>
      <w:r>
        <w:rPr>
          <w:rFonts w:ascii="Arial" w:eastAsia="Microsoft JhengHei" w:hAnsi="Arial"/>
          <w:sz w:val="20"/>
          <w:lang w:eastAsia="zh-TW"/>
        </w:rPr>
        <w:t>論壇軟文</w:t>
      </w:r>
      <w:proofErr w:type="gramEnd"/>
      <w:r>
        <w:rPr>
          <w:rFonts w:ascii="Arial" w:eastAsia="Microsoft JhengHei" w:hAnsi="Arial"/>
          <w:sz w:val="20"/>
          <w:lang w:eastAsia="zh-TW"/>
        </w:rPr>
        <w:t>、誇大療效表述</w:t>
      </w:r>
    </w:p>
    <w:p w14:paraId="27FF6735" w14:textId="77777777" w:rsidR="007D5D7E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保證特定預約人數或廣告回報（受市場與季節影響，只能盡力優化）</w:t>
      </w:r>
    </w:p>
    <w:p w14:paraId="0C2725E9" w14:textId="77777777" w:rsidR="007D5D7E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3.6 </w:t>
      </w:r>
      <w:proofErr w:type="spellStart"/>
      <w:r>
        <w:rPr>
          <w:rFonts w:ascii="Arial" w:eastAsia="Microsoft JhengHei" w:hAnsi="Arial"/>
          <w:b/>
          <w:sz w:val="23"/>
        </w:rPr>
        <w:t>上線後三個月路線圖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7D5D7E" w14:paraId="22985E46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54E62453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時段</w:t>
            </w:r>
          </w:p>
        </w:tc>
        <w:tc>
          <w:tcPr>
            <w:tcW w:w="7370" w:type="dxa"/>
            <w:shd w:val="clear" w:color="auto" w:fill="D5E8F0"/>
          </w:tcPr>
          <w:p w14:paraId="1C0C6556" w14:textId="77777777" w:rsidR="007D5D7E" w:rsidRDefault="00000000">
            <w:r>
              <w:rPr>
                <w:rFonts w:ascii="Arial" w:eastAsia="Microsoft JhengHei" w:hAnsi="Arial"/>
                <w:b/>
                <w:sz w:val="18"/>
              </w:rPr>
              <w:t>重點</w:t>
            </w:r>
          </w:p>
        </w:tc>
      </w:tr>
      <w:tr w:rsidR="007D5D7E" w14:paraId="1890AF3B" w14:textId="77777777">
        <w:trPr>
          <w:jc w:val="center"/>
        </w:trPr>
        <w:tc>
          <w:tcPr>
            <w:tcW w:w="1701" w:type="dxa"/>
          </w:tcPr>
          <w:p w14:paraId="4A656897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第</w:t>
            </w:r>
            <w:r>
              <w:rPr>
                <w:rFonts w:ascii="Arial" w:eastAsia="Microsoft JhengHei" w:hAnsi="Arial"/>
                <w:sz w:val="18"/>
              </w:rPr>
              <w:t xml:space="preserve"> 1–2 </w:t>
            </w:r>
            <w:r>
              <w:rPr>
                <w:rFonts w:ascii="Arial" w:eastAsia="Microsoft JhengHei" w:hAnsi="Arial"/>
                <w:sz w:val="18"/>
              </w:rPr>
              <w:t>週</w:t>
            </w:r>
          </w:p>
        </w:tc>
        <w:tc>
          <w:tcPr>
            <w:tcW w:w="7370" w:type="dxa"/>
          </w:tcPr>
          <w:p w14:paraId="2F6A356F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正式網域上線、接上網站統計、優化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Google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地圖商家檔案</w:t>
            </w:r>
          </w:p>
        </w:tc>
      </w:tr>
      <w:tr w:rsidR="007D5D7E" w14:paraId="60F577B5" w14:textId="77777777">
        <w:trPr>
          <w:jc w:val="center"/>
        </w:trPr>
        <w:tc>
          <w:tcPr>
            <w:tcW w:w="1701" w:type="dxa"/>
          </w:tcPr>
          <w:p w14:paraId="019F1DFD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第</w:t>
            </w:r>
            <w:r>
              <w:rPr>
                <w:rFonts w:ascii="Arial" w:eastAsia="Microsoft JhengHei" w:hAnsi="Arial"/>
                <w:sz w:val="18"/>
              </w:rPr>
              <w:t xml:space="preserve"> 3–6 </w:t>
            </w:r>
            <w:r>
              <w:rPr>
                <w:rFonts w:ascii="Arial" w:eastAsia="Microsoft JhengHei" w:hAnsi="Arial"/>
                <w:sz w:val="18"/>
              </w:rPr>
              <w:t>週</w:t>
            </w:r>
          </w:p>
        </w:tc>
        <w:tc>
          <w:tcPr>
            <w:tcW w:w="7370" w:type="dxa"/>
          </w:tcPr>
          <w:p w14:paraId="504E2530" w14:textId="77777777" w:rsidR="007D5D7E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Instagram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Google </w:t>
            </w:r>
            <w:r>
              <w:rPr>
                <w:rFonts w:ascii="Arial" w:eastAsia="Microsoft JhengHei" w:hAnsi="Arial"/>
                <w:sz w:val="18"/>
              </w:rPr>
              <w:t>各開一組廣告試跑；發首兩篇專欄</w:t>
            </w:r>
          </w:p>
        </w:tc>
      </w:tr>
      <w:tr w:rsidR="007D5D7E" w14:paraId="657B4DE3" w14:textId="77777777">
        <w:trPr>
          <w:jc w:val="center"/>
        </w:trPr>
        <w:tc>
          <w:tcPr>
            <w:tcW w:w="1701" w:type="dxa"/>
          </w:tcPr>
          <w:p w14:paraId="43FE34D1" w14:textId="77777777" w:rsidR="007D5D7E" w:rsidRDefault="00000000">
            <w:r>
              <w:rPr>
                <w:rFonts w:ascii="Arial" w:eastAsia="Microsoft JhengHei" w:hAnsi="Arial"/>
                <w:sz w:val="18"/>
              </w:rPr>
              <w:t>第</w:t>
            </w:r>
            <w:r>
              <w:rPr>
                <w:rFonts w:ascii="Arial" w:eastAsia="Microsoft JhengHei" w:hAnsi="Arial"/>
                <w:sz w:val="18"/>
              </w:rPr>
              <w:t xml:space="preserve"> 2–3 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7370" w:type="dxa"/>
          </w:tcPr>
          <w:p w14:paraId="0A3D1C82" w14:textId="77777777" w:rsidR="007D5D7E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保留有效廣告、調整預算；每月固定內容與數據檢討</w:t>
            </w:r>
          </w:p>
        </w:tc>
      </w:tr>
    </w:tbl>
    <w:p w14:paraId="4667F32D" w14:textId="77777777" w:rsidR="007D5D7E" w:rsidRDefault="007D5D7E">
      <w:pPr>
        <w:rPr>
          <w:lang w:eastAsia="zh-TW"/>
        </w:rPr>
      </w:pPr>
    </w:p>
    <w:p w14:paraId="1CE8ECE7" w14:textId="77777777" w:rsidR="007D5D7E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結語</w:t>
      </w:r>
    </w:p>
    <w:p w14:paraId="2ED50E72" w14:textId="77777777" w:rsidR="007D5D7E" w:rsidRDefault="00000000">
      <w:pPr>
        <w:spacing w:after="100"/>
        <w:rPr>
          <w:lang w:eastAsia="zh-TW"/>
        </w:rPr>
      </w:pPr>
      <w:proofErr w:type="gramStart"/>
      <w:r>
        <w:rPr>
          <w:rFonts w:ascii="Arial" w:eastAsia="Microsoft JhengHei" w:hAnsi="Arial"/>
          <w:sz w:val="21"/>
          <w:lang w:eastAsia="zh-TW"/>
        </w:rPr>
        <w:t>舊官網</w:t>
      </w:r>
      <w:proofErr w:type="gramEnd"/>
      <w:r>
        <w:rPr>
          <w:rFonts w:ascii="Arial" w:eastAsia="Microsoft JhengHei" w:hAnsi="Arial"/>
          <w:sz w:val="21"/>
          <w:lang w:eastAsia="zh-TW"/>
        </w:rPr>
        <w:t>內容單薄，難以承接搜尋與轉介；</w:t>
      </w:r>
      <w:proofErr w:type="gramStart"/>
      <w:r>
        <w:rPr>
          <w:rFonts w:ascii="Arial" w:eastAsia="Microsoft JhengHei" w:hAnsi="Arial"/>
          <w:sz w:val="21"/>
          <w:lang w:eastAsia="zh-TW"/>
        </w:rPr>
        <w:t>新官網已</w:t>
      </w:r>
      <w:proofErr w:type="gramEnd"/>
      <w:r>
        <w:rPr>
          <w:rFonts w:ascii="Arial" w:eastAsia="Microsoft JhengHei" w:hAnsi="Arial"/>
          <w:sz w:val="21"/>
          <w:lang w:eastAsia="zh-TW"/>
        </w:rPr>
        <w:t>在架構、內容、預約動線與視覺呈現（霧藍宣紙、墨藍文字、隸書印章）上系統補足，並刻意保持中環高端、合規、專業的調性。</w:t>
      </w:r>
    </w:p>
    <w:p w14:paraId="3E97EB8E" w14:textId="77777777" w:rsidR="007D5D7E" w:rsidRDefault="00000000">
      <w:pPr>
        <w:spacing w:after="10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建議下一步：完成正式網域切換、接上數據統計，並按月度方案持續發布內容與優化廣告，讓「找到我們」的客人，能順利「</w:t>
      </w:r>
      <w:proofErr w:type="gramStart"/>
      <w:r>
        <w:rPr>
          <w:rFonts w:ascii="Arial" w:eastAsia="Microsoft JhengHei" w:hAnsi="Arial"/>
          <w:sz w:val="21"/>
          <w:lang w:eastAsia="zh-TW"/>
        </w:rPr>
        <w:t>預約到診</w:t>
      </w:r>
      <w:proofErr w:type="gramEnd"/>
      <w:r>
        <w:rPr>
          <w:rFonts w:ascii="Arial" w:eastAsia="Microsoft JhengHei" w:hAnsi="Arial"/>
          <w:sz w:val="21"/>
          <w:lang w:eastAsia="zh-TW"/>
        </w:rPr>
        <w:t>」。</w:t>
      </w:r>
    </w:p>
    <w:p w14:paraId="65346CA4" w14:textId="77777777" w:rsidR="007D5D7E" w:rsidRDefault="007D5D7E">
      <w:pPr>
        <w:rPr>
          <w:lang w:eastAsia="zh-TW"/>
        </w:rPr>
      </w:pPr>
    </w:p>
    <w:p w14:paraId="2738C96A" w14:textId="07F2379B" w:rsidR="007D5D7E" w:rsidRDefault="00000000" w:rsidP="00E50EEC">
      <w:pPr>
        <w:spacing w:after="100"/>
        <w:jc w:val="center"/>
        <w:rPr>
          <w:rFonts w:ascii="Arial" w:eastAsia="宋体" w:hAnsi="Arial"/>
          <w:sz w:val="16"/>
          <w:lang w:eastAsia="zh-CN"/>
        </w:rPr>
      </w:pPr>
      <w:r>
        <w:rPr>
          <w:rFonts w:ascii="Arial" w:eastAsia="Microsoft JhengHei" w:hAnsi="Arial"/>
          <w:sz w:val="16"/>
        </w:rPr>
        <w:t xml:space="preserve">— </w:t>
      </w:r>
      <w:r>
        <w:rPr>
          <w:rFonts w:ascii="Arial" w:eastAsia="Microsoft JhengHei" w:hAnsi="Arial"/>
          <w:sz w:val="16"/>
        </w:rPr>
        <w:t>完</w:t>
      </w:r>
      <w:r>
        <w:rPr>
          <w:rFonts w:ascii="Arial" w:eastAsia="Microsoft JhengHei" w:hAnsi="Arial"/>
          <w:sz w:val="16"/>
        </w:rPr>
        <w:t xml:space="preserve"> —</w:t>
      </w:r>
      <w:r>
        <w:rPr>
          <w:rFonts w:ascii="Arial" w:eastAsia="Microsoft JhengHei" w:hAnsi="Arial"/>
          <w:sz w:val="16"/>
        </w:rPr>
        <w:br/>
      </w:r>
      <w:proofErr w:type="spellStart"/>
      <w:r>
        <w:rPr>
          <w:rFonts w:ascii="Arial" w:eastAsia="Microsoft JhengHei" w:hAnsi="Arial"/>
          <w:sz w:val="16"/>
        </w:rPr>
        <w:t>費用及合約：請參閱《</w:t>
      </w:r>
      <w:r>
        <w:rPr>
          <w:rFonts w:ascii="Arial" w:eastAsia="Microsoft JhengHei" w:hAnsi="Arial"/>
          <w:sz w:val="16"/>
        </w:rPr>
        <w:t>Oakville-Combined-Quotation</w:t>
      </w:r>
      <w:r>
        <w:rPr>
          <w:rFonts w:ascii="Arial" w:eastAsia="Microsoft JhengHei" w:hAnsi="Arial"/>
          <w:sz w:val="16"/>
        </w:rPr>
        <w:t>》綜合報價單</w:t>
      </w:r>
      <w:proofErr w:type="spellEnd"/>
      <w:r>
        <w:rPr>
          <w:rFonts w:ascii="Arial" w:eastAsia="Microsoft JhengHei" w:hAnsi="Arial"/>
          <w:sz w:val="16"/>
        </w:rPr>
        <w:t>。</w:t>
      </w:r>
      <w:r>
        <w:rPr>
          <w:rFonts w:ascii="Arial" w:eastAsia="Microsoft JhengHei" w:hAnsi="Arial"/>
          <w:sz w:val="16"/>
        </w:rPr>
        <w:br/>
      </w:r>
      <w:r>
        <w:rPr>
          <w:rFonts w:ascii="Arial" w:eastAsia="Microsoft JhengHei" w:hAnsi="Arial"/>
          <w:sz w:val="16"/>
        </w:rPr>
        <w:t>新站預覽：</w:t>
      </w:r>
      <w:r>
        <w:rPr>
          <w:rFonts w:ascii="Arial" w:eastAsia="Microsoft JhengHei" w:hAnsi="Arial"/>
          <w:sz w:val="16"/>
        </w:rPr>
        <w:t>oakvilles.vercel.app</w:t>
      </w:r>
      <w:r>
        <w:rPr>
          <w:rFonts w:ascii="Arial" w:eastAsia="Microsoft JhengHei" w:hAnsi="Arial"/>
          <w:sz w:val="16"/>
        </w:rPr>
        <w:t xml:space="preserve">　｜　</w:t>
      </w:r>
      <w:r>
        <w:rPr>
          <w:rFonts w:ascii="Arial" w:eastAsia="Microsoft JhengHei" w:hAnsi="Arial"/>
          <w:sz w:val="16"/>
        </w:rPr>
        <w:t>WhatsApp +852 6734 9532</w:t>
      </w:r>
    </w:p>
    <w:p w14:paraId="340BE6AF" w14:textId="77777777" w:rsidR="00E50EEC" w:rsidRPr="00E50EEC" w:rsidRDefault="00E50EEC">
      <w:pPr>
        <w:spacing w:after="100"/>
        <w:rPr>
          <w:rFonts w:eastAsia="宋体" w:hint="eastAsia"/>
          <w:lang w:eastAsia="zh-CN"/>
        </w:rPr>
      </w:pPr>
    </w:p>
    <w:sectPr w:rsidR="00E50EEC" w:rsidRPr="00E50EE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696834">
    <w:abstractNumId w:val="8"/>
  </w:num>
  <w:num w:numId="2" w16cid:durableId="840506151">
    <w:abstractNumId w:val="6"/>
  </w:num>
  <w:num w:numId="3" w16cid:durableId="1632512002">
    <w:abstractNumId w:val="5"/>
  </w:num>
  <w:num w:numId="4" w16cid:durableId="1199203143">
    <w:abstractNumId w:val="4"/>
  </w:num>
  <w:num w:numId="5" w16cid:durableId="61026071">
    <w:abstractNumId w:val="7"/>
  </w:num>
  <w:num w:numId="6" w16cid:durableId="810757336">
    <w:abstractNumId w:val="3"/>
  </w:num>
  <w:num w:numId="7" w16cid:durableId="707997268">
    <w:abstractNumId w:val="2"/>
  </w:num>
  <w:num w:numId="8" w16cid:durableId="154611234">
    <w:abstractNumId w:val="1"/>
  </w:num>
  <w:num w:numId="9" w16cid:durableId="211867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D7E"/>
    <w:rsid w:val="009B1EAD"/>
    <w:rsid w:val="00AA1D8D"/>
    <w:rsid w:val="00B47730"/>
    <w:rsid w:val="00CB0664"/>
    <w:rsid w:val="00E50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7E69D"/>
  <w14:defaultImageDpi w14:val="300"/>
  <w15:docId w15:val="{AA0B47F0-429C-401A-9E50-E35DADD6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2026-07-01T08:39:00Z</dcterms:modified>
  <cp:category/>
</cp:coreProperties>
</file>