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A5D7" w14:textId="77777777" w:rsidR="009C54FF" w:rsidRDefault="00000000">
      <w:pPr>
        <w:jc w:val="center"/>
        <w:rPr>
          <w:lang w:eastAsia="zh-TW"/>
        </w:rPr>
      </w:pP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頤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>安本草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·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半年圖文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>內容規範（文案場景對齊版）</w:t>
      </w:r>
    </w:p>
    <w:p w14:paraId="3B100E6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Instagram · Facebook · </w:t>
      </w:r>
      <w:r>
        <w:rPr>
          <w:rFonts w:ascii="Arial" w:eastAsia="Microsoft JhengHei" w:hAnsi="Arial"/>
          <w:b/>
          <w:lang w:eastAsia="zh-TW"/>
        </w:rPr>
        <w:t>官網養生專欄</w:t>
      </w:r>
      <w:r>
        <w:rPr>
          <w:rFonts w:ascii="Arial" w:eastAsia="Microsoft JhengHei" w:hAnsi="Arial"/>
          <w:b/>
          <w:lang w:eastAsia="zh-TW"/>
        </w:rPr>
        <w:t xml:space="preserve"> — 2026 </w:t>
      </w:r>
      <w:r>
        <w:rPr>
          <w:rFonts w:ascii="Arial" w:eastAsia="Microsoft JhengHei" w:hAnsi="Arial"/>
          <w:b/>
          <w:lang w:eastAsia="zh-TW"/>
        </w:rPr>
        <w:t>年</w:t>
      </w:r>
      <w:r>
        <w:rPr>
          <w:rFonts w:ascii="Arial" w:eastAsia="Microsoft JhengHei" w:hAnsi="Arial"/>
          <w:b/>
          <w:lang w:eastAsia="zh-TW"/>
        </w:rPr>
        <w:t xml:space="preserve"> 7–12 </w:t>
      </w:r>
      <w:r>
        <w:rPr>
          <w:rFonts w:ascii="Arial" w:eastAsia="Microsoft JhengHei" w:hAnsi="Arial"/>
          <w:b/>
          <w:lang w:eastAsia="zh-TW"/>
        </w:rPr>
        <w:t>月</w:t>
      </w:r>
    </w:p>
    <w:p w14:paraId="72059BC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制定日期：</w:t>
      </w:r>
      <w:r>
        <w:rPr>
          <w:rFonts w:ascii="Arial" w:eastAsia="Microsoft JhengHei" w:hAnsi="Arial"/>
          <w:sz w:val="18"/>
          <w:lang w:eastAsia="zh-TW"/>
        </w:rPr>
        <w:t xml:space="preserve">2026 </w:t>
      </w:r>
      <w:r>
        <w:rPr>
          <w:rFonts w:ascii="Arial" w:eastAsia="Microsoft JhengHei" w:hAnsi="Arial"/>
          <w:sz w:val="18"/>
          <w:lang w:eastAsia="zh-TW"/>
        </w:rPr>
        <w:t>年</w:t>
      </w:r>
      <w:r>
        <w:rPr>
          <w:rFonts w:ascii="Arial" w:eastAsia="Microsoft JhengHei" w:hAnsi="Arial"/>
          <w:sz w:val="18"/>
          <w:lang w:eastAsia="zh-TW"/>
        </w:rPr>
        <w:t xml:space="preserve"> 6 </w:t>
      </w:r>
      <w:r>
        <w:rPr>
          <w:rFonts w:ascii="Arial" w:eastAsia="Microsoft JhengHei" w:hAnsi="Arial"/>
          <w:sz w:val="18"/>
          <w:lang w:eastAsia="zh-TW"/>
        </w:rPr>
        <w:t>月</w:t>
      </w:r>
      <w:r>
        <w:rPr>
          <w:rFonts w:ascii="Arial" w:eastAsia="Microsoft JhengHei" w:hAnsi="Arial"/>
          <w:sz w:val="18"/>
          <w:lang w:eastAsia="zh-TW"/>
        </w:rPr>
        <w:t xml:space="preserve"> 24 </w:t>
      </w:r>
      <w:r>
        <w:rPr>
          <w:rFonts w:ascii="Arial" w:eastAsia="Microsoft JhengHei" w:hAnsi="Arial"/>
          <w:sz w:val="18"/>
          <w:lang w:eastAsia="zh-TW"/>
        </w:rPr>
        <w:t xml:space="preserve">日　</w:t>
      </w:r>
      <w:proofErr w:type="gramStart"/>
      <w:r>
        <w:rPr>
          <w:rFonts w:ascii="Arial" w:eastAsia="Microsoft JhengHei" w:hAnsi="Arial"/>
          <w:sz w:val="18"/>
          <w:lang w:eastAsia="zh-TW"/>
        </w:rPr>
        <w:t>｜</w:t>
      </w:r>
      <w:proofErr w:type="gramEnd"/>
      <w:r>
        <w:rPr>
          <w:rFonts w:ascii="Arial" w:eastAsia="Microsoft JhengHei" w:hAnsi="Arial"/>
          <w:sz w:val="18"/>
          <w:lang w:eastAsia="zh-TW"/>
        </w:rPr>
        <w:t>全部主題與</w:t>
      </w:r>
      <w:proofErr w:type="gramStart"/>
      <w:r>
        <w:rPr>
          <w:rFonts w:ascii="Arial" w:eastAsia="Microsoft JhengHei" w:hAnsi="Arial"/>
          <w:sz w:val="18"/>
          <w:lang w:eastAsia="zh-TW"/>
        </w:rPr>
        <w:t>現有官網專欄</w:t>
      </w:r>
      <w:proofErr w:type="gramEnd"/>
      <w:r>
        <w:rPr>
          <w:rFonts w:ascii="Arial" w:eastAsia="Microsoft JhengHei" w:hAnsi="Arial"/>
          <w:sz w:val="18"/>
          <w:lang w:eastAsia="zh-TW"/>
        </w:rPr>
        <w:t>及上一版日曆不重複</w:t>
      </w:r>
    </w:p>
    <w:p w14:paraId="5C36D027" w14:textId="77777777" w:rsidR="009C54FF" w:rsidRDefault="009C54FF">
      <w:pPr>
        <w:rPr>
          <w:lang w:eastAsia="zh-TW"/>
        </w:rPr>
      </w:pPr>
    </w:p>
    <w:p w14:paraId="3DDC4980" w14:textId="77777777" w:rsidR="009C54F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與現有內容區隔</w:t>
      </w:r>
    </w:p>
    <w:p w14:paraId="46FC8B7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以下官網已發布專欄，本日曆刻意迴避相同角度與標題：</w:t>
      </w:r>
    </w:p>
    <w:p w14:paraId="617F3782" w14:textId="77777777" w:rsidR="009C54FF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blog/eczema-from-within.html — </w:t>
      </w:r>
      <w:proofErr w:type="spellStart"/>
      <w:r>
        <w:rPr>
          <w:rFonts w:ascii="Arial" w:eastAsia="Microsoft JhengHei" w:hAnsi="Arial"/>
          <w:sz w:val="20"/>
        </w:rPr>
        <w:t>濕疹為何要從內調</w:t>
      </w:r>
      <w:proofErr w:type="spellEnd"/>
    </w:p>
    <w:p w14:paraId="688169EA" w14:textId="77777777" w:rsidR="009C54FF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blog/acne-face-zones.html — </w:t>
      </w:r>
      <w:r>
        <w:rPr>
          <w:rFonts w:ascii="Arial" w:eastAsia="Microsoft JhengHei" w:hAnsi="Arial"/>
          <w:sz w:val="20"/>
        </w:rPr>
        <w:t>暗瘡位置與臟腑</w:t>
      </w:r>
    </w:p>
    <w:p w14:paraId="47C9213B" w14:textId="77777777" w:rsidR="009C54FF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blog/insomnia-tcm-guide.html — </w:t>
      </w:r>
      <w:r>
        <w:rPr>
          <w:rFonts w:ascii="Arial" w:eastAsia="Microsoft JhengHei" w:hAnsi="Arial"/>
          <w:sz w:val="20"/>
        </w:rPr>
        <w:t>失眠中醫分型</w:t>
      </w:r>
    </w:p>
    <w:p w14:paraId="0A0CAB81" w14:textId="77777777" w:rsidR="009C54FF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blog/fertility-stress.html — </w:t>
      </w:r>
      <w:r>
        <w:rPr>
          <w:rFonts w:ascii="Arial" w:eastAsia="Microsoft JhengHei" w:hAnsi="Arial"/>
          <w:sz w:val="20"/>
        </w:rPr>
        <w:t>壓力型難孕</w:t>
      </w:r>
    </w:p>
    <w:p w14:paraId="231C29E4" w14:textId="77777777" w:rsidR="009C54F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使用說明</w:t>
      </w:r>
    </w:p>
    <w:p w14:paraId="0A7FC1E2" w14:textId="77777777" w:rsidR="009C54FF" w:rsidRDefault="00000000">
      <w:pPr>
        <w:pStyle w:val="a0"/>
      </w:pPr>
      <w:r>
        <w:rPr>
          <w:rFonts w:ascii="Arial" w:eastAsia="Microsoft JhengHei" w:hAnsi="Arial"/>
          <w:sz w:val="20"/>
        </w:rPr>
        <w:t>圖片：每則</w:t>
      </w:r>
      <w:r>
        <w:rPr>
          <w:rFonts w:ascii="Arial" w:eastAsia="Microsoft JhengHei" w:hAnsi="Arial"/>
          <w:sz w:val="20"/>
        </w:rPr>
        <w:t xml:space="preserve"> IG/FB Prompt </w:t>
      </w:r>
      <w:r>
        <w:rPr>
          <w:rFonts w:ascii="Arial" w:eastAsia="Microsoft JhengHei" w:hAnsi="Arial"/>
          <w:sz w:val="20"/>
        </w:rPr>
        <w:t>含「場景對應文案」句</w:t>
      </w:r>
      <w:r>
        <w:rPr>
          <w:rFonts w:ascii="Arial" w:eastAsia="Microsoft JhengHei" w:hAnsi="Arial"/>
          <w:sz w:val="20"/>
        </w:rPr>
        <w:t xml:space="preserve"> + </w:t>
      </w:r>
      <w:r>
        <w:rPr>
          <w:rFonts w:ascii="Arial" w:eastAsia="Microsoft JhengHei" w:hAnsi="Arial"/>
          <w:sz w:val="20"/>
        </w:rPr>
        <w:t>視覺描述，須與當週</w:t>
      </w:r>
      <w:r>
        <w:rPr>
          <w:rFonts w:ascii="Arial" w:eastAsia="Microsoft JhengHei" w:hAnsi="Arial"/>
          <w:sz w:val="20"/>
        </w:rPr>
        <w:t xml:space="preserve"> caption </w:t>
      </w:r>
      <w:r>
        <w:rPr>
          <w:rFonts w:ascii="Arial" w:eastAsia="Microsoft JhengHei" w:hAnsi="Arial"/>
          <w:sz w:val="20"/>
        </w:rPr>
        <w:t>一致。</w:t>
      </w:r>
    </w:p>
    <w:p w14:paraId="623DBB77" w14:textId="77777777" w:rsidR="009C54F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社交文案：</w:t>
      </w:r>
      <w:r>
        <w:rPr>
          <w:rFonts w:ascii="Arial" w:eastAsia="Microsoft JhengHei" w:hAnsi="Arial"/>
          <w:sz w:val="20"/>
          <w:lang w:eastAsia="zh-TW"/>
        </w:rPr>
        <w:t xml:space="preserve">IG / FB </w:t>
      </w:r>
      <w:r>
        <w:rPr>
          <w:rFonts w:ascii="Arial" w:eastAsia="Microsoft JhengHei" w:hAnsi="Arial"/>
          <w:sz w:val="20"/>
          <w:lang w:eastAsia="zh-TW"/>
        </w:rPr>
        <w:t>各</w:t>
      </w:r>
      <w:r>
        <w:rPr>
          <w:rFonts w:ascii="Arial" w:eastAsia="Microsoft JhengHei" w:hAnsi="Arial"/>
          <w:sz w:val="20"/>
          <w:lang w:eastAsia="zh-TW"/>
        </w:rPr>
        <w:t xml:space="preserve"> 24 </w:t>
      </w:r>
      <w:r>
        <w:rPr>
          <w:rFonts w:ascii="Arial" w:eastAsia="Microsoft JhengHei" w:hAnsi="Arial"/>
          <w:sz w:val="20"/>
          <w:lang w:eastAsia="zh-TW"/>
        </w:rPr>
        <w:t>則，主題已更新（見逐</w:t>
      </w:r>
      <w:proofErr w:type="gramStart"/>
      <w:r>
        <w:rPr>
          <w:rFonts w:ascii="Arial" w:eastAsia="Microsoft JhengHei" w:hAnsi="Arial"/>
          <w:sz w:val="20"/>
          <w:lang w:eastAsia="zh-TW"/>
        </w:rPr>
        <w:t>週</w:t>
      </w:r>
      <w:proofErr w:type="gramEnd"/>
      <w:r>
        <w:rPr>
          <w:rFonts w:ascii="Arial" w:eastAsia="Microsoft JhengHei" w:hAnsi="Arial"/>
          <w:sz w:val="20"/>
          <w:lang w:eastAsia="zh-TW"/>
        </w:rPr>
        <w:t>條目）。</w:t>
      </w:r>
    </w:p>
    <w:p w14:paraId="754D9F31" w14:textId="77777777" w:rsidR="009C54F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養生專欄：</w:t>
      </w:r>
      <w:r>
        <w:rPr>
          <w:rFonts w:ascii="Arial" w:eastAsia="Microsoft JhengHei" w:hAnsi="Arial"/>
          <w:sz w:val="20"/>
          <w:lang w:eastAsia="zh-TW"/>
        </w:rPr>
        <w:t xml:space="preserve">12 </w:t>
      </w:r>
      <w:r>
        <w:rPr>
          <w:rFonts w:ascii="Arial" w:eastAsia="Microsoft JhengHei" w:hAnsi="Arial"/>
          <w:sz w:val="20"/>
          <w:lang w:eastAsia="zh-TW"/>
        </w:rPr>
        <w:t>篇完整正文（可直接貼上官網或再潤飾），非僅大綱。</w:t>
      </w:r>
    </w:p>
    <w:p w14:paraId="3DE10845" w14:textId="77777777" w:rsidR="009C54FF" w:rsidRDefault="00000000">
      <w:pPr>
        <w:pStyle w:val="a0"/>
      </w:pPr>
      <w:r>
        <w:rPr>
          <w:rFonts w:ascii="Arial" w:eastAsia="Microsoft JhengHei" w:hAnsi="Arial"/>
          <w:sz w:val="20"/>
        </w:rPr>
        <w:t>節奏：每月</w:t>
      </w:r>
      <w:r>
        <w:rPr>
          <w:rFonts w:ascii="Arial" w:eastAsia="Microsoft JhengHei" w:hAnsi="Arial"/>
          <w:sz w:val="20"/>
        </w:rPr>
        <w:t xml:space="preserve"> 4 IG + 4 FB</w:t>
      </w:r>
      <w:r>
        <w:rPr>
          <w:rFonts w:ascii="Arial" w:eastAsia="Microsoft JhengHei" w:hAnsi="Arial"/>
          <w:sz w:val="20"/>
        </w:rPr>
        <w:t>；</w:t>
      </w:r>
      <w:r>
        <w:rPr>
          <w:rFonts w:ascii="Arial" w:eastAsia="Microsoft JhengHei" w:hAnsi="Arial"/>
          <w:sz w:val="20"/>
        </w:rPr>
        <w:t xml:space="preserve">Blog </w:t>
      </w:r>
      <w:r>
        <w:rPr>
          <w:rFonts w:ascii="Arial" w:eastAsia="Microsoft JhengHei" w:hAnsi="Arial"/>
          <w:sz w:val="20"/>
        </w:rPr>
        <w:t>於第</w:t>
      </w:r>
      <w:r>
        <w:rPr>
          <w:rFonts w:ascii="Arial" w:eastAsia="Microsoft JhengHei" w:hAnsi="Arial"/>
          <w:sz w:val="20"/>
        </w:rPr>
        <w:t xml:space="preserve"> 2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 xml:space="preserve">4 </w:t>
      </w:r>
      <w:r>
        <w:rPr>
          <w:rFonts w:ascii="Arial" w:eastAsia="Microsoft JhengHei" w:hAnsi="Arial"/>
          <w:sz w:val="20"/>
        </w:rPr>
        <w:t>週發布。</w:t>
      </w:r>
    </w:p>
    <w:p w14:paraId="7D072770" w14:textId="77777777" w:rsidR="009C54FF" w:rsidRDefault="00000000">
      <w:pPr>
        <w:pStyle w:val="a0"/>
      </w:pPr>
      <w:r>
        <w:rPr>
          <w:rFonts w:ascii="Arial" w:eastAsia="Microsoft JhengHei" w:hAnsi="Arial"/>
          <w:sz w:val="20"/>
        </w:rPr>
        <w:t>統一</w:t>
      </w:r>
      <w:r>
        <w:rPr>
          <w:rFonts w:ascii="Arial" w:eastAsia="Microsoft JhengHei" w:hAnsi="Arial"/>
          <w:sz w:val="20"/>
        </w:rPr>
        <w:t xml:space="preserve"> CTA</w:t>
      </w:r>
      <w:r>
        <w:rPr>
          <w:rFonts w:ascii="Arial" w:eastAsia="Microsoft JhengHei" w:hAnsi="Arial"/>
          <w:sz w:val="20"/>
        </w:rPr>
        <w:t>：</w:t>
      </w: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1680F4DE" w14:textId="77777777" w:rsidR="009C54F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三種渠道規格</w:t>
      </w:r>
    </w:p>
    <w:p w14:paraId="6C3EA1D1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Instagram</w:t>
      </w:r>
      <w:r>
        <w:rPr>
          <w:rFonts w:ascii="Arial" w:eastAsia="Microsoft JhengHei" w:hAnsi="Arial"/>
          <w:sz w:val="20"/>
        </w:rPr>
        <w:t>：</w:t>
      </w:r>
      <w:r>
        <w:rPr>
          <w:rFonts w:ascii="Arial" w:eastAsia="Microsoft JhengHei" w:hAnsi="Arial"/>
          <w:sz w:val="20"/>
        </w:rPr>
        <w:t>1:1</w:t>
      </w:r>
      <w:r>
        <w:rPr>
          <w:rFonts w:ascii="Arial" w:eastAsia="Microsoft JhengHei" w:hAnsi="Arial"/>
          <w:sz w:val="20"/>
        </w:rPr>
        <w:t>（</w:t>
      </w:r>
      <w:r>
        <w:rPr>
          <w:rFonts w:ascii="Arial" w:eastAsia="Microsoft JhengHei" w:hAnsi="Arial"/>
          <w:sz w:val="20"/>
        </w:rPr>
        <w:t>1080×1080</w:t>
      </w:r>
      <w:r>
        <w:rPr>
          <w:rFonts w:ascii="Arial" w:eastAsia="Microsoft JhengHei" w:hAnsi="Arial"/>
          <w:sz w:val="20"/>
        </w:rPr>
        <w:t>）</w:t>
      </w:r>
      <w:r>
        <w:rPr>
          <w:rFonts w:ascii="Arial" w:eastAsia="Microsoft JhengHei" w:hAnsi="Arial"/>
          <w:sz w:val="20"/>
        </w:rPr>
        <w:t xml:space="preserve">· Hero </w:t>
      </w:r>
      <w:r>
        <w:rPr>
          <w:rFonts w:ascii="Arial" w:eastAsia="Microsoft JhengHei" w:hAnsi="Arial"/>
          <w:sz w:val="20"/>
        </w:rPr>
        <w:t>吸睛構圖</w:t>
      </w:r>
      <w:r>
        <w:rPr>
          <w:rFonts w:ascii="Arial" w:eastAsia="Microsoft JhengHei" w:hAnsi="Arial"/>
          <w:sz w:val="20"/>
        </w:rPr>
        <w:t xml:space="preserve"> · </w:t>
      </w:r>
      <w:r>
        <w:rPr>
          <w:rFonts w:ascii="Arial" w:eastAsia="Microsoft JhengHei" w:hAnsi="Arial"/>
          <w:sz w:val="20"/>
        </w:rPr>
        <w:t>主體佔畫面</w:t>
      </w:r>
      <w:r>
        <w:rPr>
          <w:rFonts w:ascii="Arial" w:eastAsia="Microsoft JhengHei" w:hAnsi="Arial"/>
          <w:sz w:val="20"/>
        </w:rPr>
        <w:t xml:space="preserve"> 55–65% · </w:t>
      </w:r>
      <w:r>
        <w:rPr>
          <w:rFonts w:ascii="Arial" w:eastAsia="Microsoft JhengHei" w:hAnsi="Arial"/>
          <w:sz w:val="20"/>
        </w:rPr>
        <w:t>預留標題留白</w:t>
      </w:r>
    </w:p>
    <w:p w14:paraId="39D2BF78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Facebook</w:t>
      </w:r>
      <w:r>
        <w:rPr>
          <w:rFonts w:ascii="Arial" w:eastAsia="Microsoft JhengHei" w:hAnsi="Arial"/>
          <w:sz w:val="20"/>
        </w:rPr>
        <w:t>：</w:t>
      </w:r>
      <w:r>
        <w:rPr>
          <w:rFonts w:ascii="Arial" w:eastAsia="Microsoft JhengHei" w:hAnsi="Arial"/>
          <w:sz w:val="20"/>
        </w:rPr>
        <w:t>4:5</w:t>
      </w:r>
      <w:r>
        <w:rPr>
          <w:rFonts w:ascii="Arial" w:eastAsia="Microsoft JhengHei" w:hAnsi="Arial"/>
          <w:sz w:val="20"/>
        </w:rPr>
        <w:t>（</w:t>
      </w:r>
      <w:r>
        <w:rPr>
          <w:rFonts w:ascii="Arial" w:eastAsia="Microsoft JhengHei" w:hAnsi="Arial"/>
          <w:sz w:val="20"/>
        </w:rPr>
        <w:t>1080×1350</w:t>
      </w:r>
      <w:r>
        <w:rPr>
          <w:rFonts w:ascii="Arial" w:eastAsia="Microsoft JhengHei" w:hAnsi="Arial"/>
          <w:sz w:val="20"/>
        </w:rPr>
        <w:t>）</w:t>
      </w:r>
      <w:r>
        <w:rPr>
          <w:rFonts w:ascii="Arial" w:eastAsia="Microsoft JhengHei" w:hAnsi="Arial"/>
          <w:sz w:val="20"/>
        </w:rPr>
        <w:t xml:space="preserve">· </w:t>
      </w:r>
      <w:r>
        <w:rPr>
          <w:rFonts w:ascii="Arial" w:eastAsia="Microsoft JhengHei" w:hAnsi="Arial"/>
          <w:sz w:val="20"/>
        </w:rPr>
        <w:t>直式封面感</w:t>
      </w:r>
      <w:r>
        <w:rPr>
          <w:rFonts w:ascii="Arial" w:eastAsia="Microsoft JhengHei" w:hAnsi="Arial"/>
          <w:sz w:val="20"/>
        </w:rPr>
        <w:t xml:space="preserve"> · </w:t>
      </w:r>
      <w:r>
        <w:rPr>
          <w:rFonts w:ascii="Arial" w:eastAsia="Microsoft JhengHei" w:hAnsi="Arial"/>
          <w:sz w:val="20"/>
        </w:rPr>
        <w:t>主體偏上、下方留白給</w:t>
      </w:r>
      <w:r>
        <w:rPr>
          <w:rFonts w:ascii="Arial" w:eastAsia="Microsoft JhengHei" w:hAnsi="Arial"/>
          <w:sz w:val="20"/>
        </w:rPr>
        <w:t xml:space="preserve"> CTA</w:t>
      </w:r>
    </w:p>
    <w:p w14:paraId="650831D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養生專欄：</w:t>
      </w:r>
      <w:r>
        <w:rPr>
          <w:rFonts w:ascii="Arial" w:eastAsia="Microsoft JhengHei" w:hAnsi="Arial"/>
          <w:sz w:val="20"/>
          <w:lang w:eastAsia="zh-TW"/>
        </w:rPr>
        <w:t xml:space="preserve">Hero 16:10 · </w:t>
      </w:r>
      <w:r>
        <w:rPr>
          <w:rFonts w:ascii="Arial" w:eastAsia="Microsoft JhengHei" w:hAnsi="Arial"/>
          <w:sz w:val="20"/>
          <w:lang w:eastAsia="zh-TW"/>
        </w:rPr>
        <w:t>全文約</w:t>
      </w:r>
      <w:r>
        <w:rPr>
          <w:rFonts w:ascii="Arial" w:eastAsia="Microsoft JhengHei" w:hAnsi="Arial"/>
          <w:sz w:val="20"/>
          <w:lang w:eastAsia="zh-TW"/>
        </w:rPr>
        <w:t xml:space="preserve"> 900–1200 </w:t>
      </w:r>
      <w:r>
        <w:rPr>
          <w:rFonts w:ascii="Arial" w:eastAsia="Microsoft JhengHei" w:hAnsi="Arial"/>
          <w:sz w:val="20"/>
          <w:lang w:eastAsia="zh-TW"/>
        </w:rPr>
        <w:t>字</w:t>
      </w:r>
      <w:r>
        <w:rPr>
          <w:rFonts w:ascii="Arial" w:eastAsia="Microsoft JhengHei" w:hAnsi="Arial"/>
          <w:sz w:val="20"/>
          <w:lang w:eastAsia="zh-TW"/>
        </w:rPr>
        <w:t xml:space="preserve"> · </w:t>
      </w:r>
      <w:r>
        <w:rPr>
          <w:rFonts w:ascii="Arial" w:eastAsia="Microsoft JhengHei" w:hAnsi="Arial"/>
          <w:sz w:val="20"/>
          <w:lang w:eastAsia="zh-TW"/>
        </w:rPr>
        <w:t>含</w:t>
      </w:r>
      <w:r>
        <w:rPr>
          <w:rFonts w:ascii="Arial" w:eastAsia="Microsoft JhengHei" w:hAnsi="Arial"/>
          <w:sz w:val="20"/>
          <w:lang w:eastAsia="zh-TW"/>
        </w:rPr>
        <w:t xml:space="preserve"> FAQ </w:t>
      </w:r>
      <w:r>
        <w:rPr>
          <w:rFonts w:ascii="Arial" w:eastAsia="Microsoft JhengHei" w:hAnsi="Arial"/>
          <w:sz w:val="20"/>
          <w:lang w:eastAsia="zh-TW"/>
        </w:rPr>
        <w:t>與結語</w:t>
      </w:r>
    </w:p>
    <w:p w14:paraId="644C1234" w14:textId="77777777" w:rsidR="00367F98" w:rsidRDefault="00367F98">
      <w:pPr>
        <w:spacing w:before="280" w:after="120"/>
        <w:rPr>
          <w:rFonts w:ascii="Arial" w:eastAsia="宋体" w:hAnsi="Arial"/>
          <w:b/>
          <w:color w:val="2A463C"/>
          <w:sz w:val="28"/>
          <w:lang w:eastAsia="zh-TW"/>
        </w:rPr>
      </w:pPr>
    </w:p>
    <w:p w14:paraId="5E1D92E4" w14:textId="77777777" w:rsidR="00367F98" w:rsidRDefault="00367F98">
      <w:pPr>
        <w:spacing w:before="280" w:after="120"/>
        <w:rPr>
          <w:rFonts w:ascii="Arial" w:eastAsia="宋体" w:hAnsi="Arial"/>
          <w:b/>
          <w:color w:val="2A463C"/>
          <w:sz w:val="28"/>
          <w:lang w:eastAsia="zh-TW"/>
        </w:rPr>
      </w:pPr>
    </w:p>
    <w:p w14:paraId="1F167950" w14:textId="77777777" w:rsidR="00367F98" w:rsidRDefault="00367F98">
      <w:pPr>
        <w:spacing w:before="280" w:after="120"/>
        <w:rPr>
          <w:rFonts w:ascii="Arial" w:eastAsia="宋体" w:hAnsi="Arial"/>
          <w:b/>
          <w:color w:val="2A463C"/>
          <w:sz w:val="28"/>
          <w:lang w:eastAsia="zh-TW"/>
        </w:rPr>
      </w:pPr>
    </w:p>
    <w:p w14:paraId="63F433A6" w14:textId="77777777" w:rsidR="00367F98" w:rsidRDefault="00367F98">
      <w:pPr>
        <w:spacing w:before="280" w:after="120"/>
        <w:rPr>
          <w:rFonts w:ascii="Arial" w:eastAsia="宋体" w:hAnsi="Arial"/>
          <w:b/>
          <w:color w:val="2A463C"/>
          <w:sz w:val="28"/>
          <w:lang w:eastAsia="zh-TW"/>
        </w:rPr>
      </w:pPr>
    </w:p>
    <w:p w14:paraId="066CD761" w14:textId="3C38A3E4" w:rsidR="009C54FF" w:rsidRDefault="00000000">
      <w:pPr>
        <w:spacing w:before="280" w:after="120"/>
      </w:pPr>
      <w:proofErr w:type="spellStart"/>
      <w:r>
        <w:rPr>
          <w:rFonts w:ascii="Arial" w:eastAsia="Microsoft JhengHei" w:hAnsi="Arial"/>
          <w:b/>
          <w:color w:val="2A463C"/>
          <w:sz w:val="28"/>
        </w:rPr>
        <w:lastRenderedPageBreak/>
        <w:t>半年總覽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9C54FF" w14:paraId="5E239E47" w14:textId="77777777">
        <w:tc>
          <w:tcPr>
            <w:tcW w:w="1881" w:type="dxa"/>
            <w:shd w:val="clear" w:color="auto" w:fill="D5E8F0"/>
          </w:tcPr>
          <w:p w14:paraId="188F68A7" w14:textId="77777777" w:rsidR="009C54FF" w:rsidRDefault="00000000">
            <w:r>
              <w:t>月份</w:t>
            </w:r>
          </w:p>
        </w:tc>
        <w:tc>
          <w:tcPr>
            <w:tcW w:w="1881" w:type="dxa"/>
            <w:shd w:val="clear" w:color="auto" w:fill="D5E8F0"/>
          </w:tcPr>
          <w:p w14:paraId="50AE7BED" w14:textId="77777777" w:rsidR="009C54FF" w:rsidRDefault="00000000">
            <w:r>
              <w:t>IG</w:t>
            </w:r>
          </w:p>
        </w:tc>
        <w:tc>
          <w:tcPr>
            <w:tcW w:w="1881" w:type="dxa"/>
            <w:shd w:val="clear" w:color="auto" w:fill="D5E8F0"/>
          </w:tcPr>
          <w:p w14:paraId="50D501D9" w14:textId="77777777" w:rsidR="009C54FF" w:rsidRDefault="00000000">
            <w:r>
              <w:t>FB</w:t>
            </w:r>
          </w:p>
        </w:tc>
        <w:tc>
          <w:tcPr>
            <w:tcW w:w="1881" w:type="dxa"/>
            <w:shd w:val="clear" w:color="auto" w:fill="D5E8F0"/>
          </w:tcPr>
          <w:p w14:paraId="16B4B801" w14:textId="77777777" w:rsidR="009C54FF" w:rsidRDefault="00000000">
            <w:r>
              <w:t>Blog</w:t>
            </w:r>
          </w:p>
        </w:tc>
        <w:tc>
          <w:tcPr>
            <w:tcW w:w="1881" w:type="dxa"/>
            <w:shd w:val="clear" w:color="auto" w:fill="D5E8F0"/>
          </w:tcPr>
          <w:p w14:paraId="2E03AD7F" w14:textId="77777777" w:rsidR="009C54FF" w:rsidRDefault="00000000">
            <w:r>
              <w:t>季節主題</w:t>
            </w:r>
          </w:p>
        </w:tc>
      </w:tr>
      <w:tr w:rsidR="009C54FF" w14:paraId="1D11EF81" w14:textId="77777777">
        <w:tc>
          <w:tcPr>
            <w:tcW w:w="1881" w:type="dxa"/>
          </w:tcPr>
          <w:p w14:paraId="177BEC07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7 </w:t>
            </w:r>
            <w:r>
              <w:t>月</w:t>
            </w:r>
          </w:p>
        </w:tc>
        <w:tc>
          <w:tcPr>
            <w:tcW w:w="1881" w:type="dxa"/>
          </w:tcPr>
          <w:p w14:paraId="081A810B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7BD534D2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3D585479" w14:textId="77777777" w:rsidR="009C54FF" w:rsidRDefault="00000000">
            <w:r>
              <w:t xml:space="preserve">2 </w:t>
            </w:r>
            <w:r>
              <w:t>篇</w:t>
            </w:r>
          </w:p>
        </w:tc>
        <w:tc>
          <w:tcPr>
            <w:tcW w:w="1881" w:type="dxa"/>
          </w:tcPr>
          <w:p w14:paraId="00AD8D4A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小暑</w:t>
            </w:r>
            <w:r>
              <w:rPr>
                <w:lang w:eastAsia="zh-TW"/>
              </w:rPr>
              <w:t xml:space="preserve"> · </w:t>
            </w:r>
            <w:r>
              <w:rPr>
                <w:lang w:eastAsia="zh-TW"/>
              </w:rPr>
              <w:t>大暑</w:t>
            </w:r>
            <w:r>
              <w:rPr>
                <w:lang w:eastAsia="zh-TW"/>
              </w:rPr>
              <w:t xml:space="preserve"> — </w:t>
            </w:r>
            <w:r>
              <w:rPr>
                <w:lang w:eastAsia="zh-TW"/>
              </w:rPr>
              <w:t>暑濕當令</w:t>
            </w:r>
          </w:p>
        </w:tc>
      </w:tr>
      <w:tr w:rsidR="009C54FF" w14:paraId="036C2E58" w14:textId="77777777">
        <w:tc>
          <w:tcPr>
            <w:tcW w:w="1881" w:type="dxa"/>
          </w:tcPr>
          <w:p w14:paraId="541DF45E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8 </w:t>
            </w:r>
            <w:r>
              <w:t>月</w:t>
            </w:r>
          </w:p>
        </w:tc>
        <w:tc>
          <w:tcPr>
            <w:tcW w:w="1881" w:type="dxa"/>
          </w:tcPr>
          <w:p w14:paraId="1C348A96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26B562C7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179B2E4F" w14:textId="77777777" w:rsidR="009C54FF" w:rsidRDefault="00000000">
            <w:r>
              <w:t xml:space="preserve">2 </w:t>
            </w:r>
            <w:r>
              <w:t>篇</w:t>
            </w:r>
          </w:p>
        </w:tc>
        <w:tc>
          <w:tcPr>
            <w:tcW w:w="1881" w:type="dxa"/>
          </w:tcPr>
          <w:p w14:paraId="374C4126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立秋</w:t>
            </w:r>
            <w:r>
              <w:rPr>
                <w:lang w:eastAsia="zh-TW"/>
              </w:rPr>
              <w:t xml:space="preserve"> · </w:t>
            </w:r>
            <w:r>
              <w:rPr>
                <w:lang w:eastAsia="zh-TW"/>
              </w:rPr>
              <w:t>處暑</w:t>
            </w:r>
            <w:r>
              <w:rPr>
                <w:lang w:eastAsia="zh-TW"/>
              </w:rPr>
              <w:t xml:space="preserve"> — </w:t>
            </w:r>
            <w:r>
              <w:rPr>
                <w:lang w:eastAsia="zh-TW"/>
              </w:rPr>
              <w:t>暑熱未清、燥氣漸起</w:t>
            </w:r>
          </w:p>
        </w:tc>
      </w:tr>
      <w:tr w:rsidR="009C54FF" w14:paraId="064B1C1A" w14:textId="77777777">
        <w:tc>
          <w:tcPr>
            <w:tcW w:w="1881" w:type="dxa"/>
          </w:tcPr>
          <w:p w14:paraId="683A89C8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9 </w:t>
            </w:r>
            <w:r>
              <w:t>月</w:t>
            </w:r>
          </w:p>
        </w:tc>
        <w:tc>
          <w:tcPr>
            <w:tcW w:w="1881" w:type="dxa"/>
          </w:tcPr>
          <w:p w14:paraId="28C4B71E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1DB1BE3C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46DBD073" w14:textId="77777777" w:rsidR="009C54FF" w:rsidRDefault="00000000">
            <w:r>
              <w:t xml:space="preserve">2 </w:t>
            </w:r>
            <w:r>
              <w:t>篇</w:t>
            </w:r>
          </w:p>
        </w:tc>
        <w:tc>
          <w:tcPr>
            <w:tcW w:w="1881" w:type="dxa"/>
          </w:tcPr>
          <w:p w14:paraId="79D89EA5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白露</w:t>
            </w:r>
            <w:r>
              <w:rPr>
                <w:lang w:eastAsia="zh-TW"/>
              </w:rPr>
              <w:t xml:space="preserve"> · </w:t>
            </w:r>
            <w:r>
              <w:rPr>
                <w:lang w:eastAsia="zh-TW"/>
              </w:rPr>
              <w:t>秋分</w:t>
            </w:r>
            <w:r>
              <w:rPr>
                <w:lang w:eastAsia="zh-TW"/>
              </w:rPr>
              <w:t xml:space="preserve"> — </w:t>
            </w:r>
            <w:r>
              <w:rPr>
                <w:lang w:eastAsia="zh-TW"/>
              </w:rPr>
              <w:t>秋燥當令</w:t>
            </w:r>
          </w:p>
        </w:tc>
      </w:tr>
      <w:tr w:rsidR="009C54FF" w14:paraId="5485F66C" w14:textId="77777777">
        <w:tc>
          <w:tcPr>
            <w:tcW w:w="1881" w:type="dxa"/>
          </w:tcPr>
          <w:p w14:paraId="0A81C42D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  <w:tc>
          <w:tcPr>
            <w:tcW w:w="1881" w:type="dxa"/>
          </w:tcPr>
          <w:p w14:paraId="2F4FA4B3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1D6E4344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2A17522F" w14:textId="77777777" w:rsidR="009C54FF" w:rsidRDefault="00000000">
            <w:r>
              <w:t xml:space="preserve">2 </w:t>
            </w:r>
            <w:r>
              <w:t>篇</w:t>
            </w:r>
          </w:p>
        </w:tc>
        <w:tc>
          <w:tcPr>
            <w:tcW w:w="1881" w:type="dxa"/>
          </w:tcPr>
          <w:p w14:paraId="5BB89DAE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寒露</w:t>
            </w:r>
            <w:r>
              <w:rPr>
                <w:lang w:eastAsia="zh-TW"/>
              </w:rPr>
              <w:t xml:space="preserve"> · </w:t>
            </w:r>
            <w:r>
              <w:rPr>
                <w:lang w:eastAsia="zh-TW"/>
              </w:rPr>
              <w:t>霜降</w:t>
            </w:r>
            <w:r>
              <w:rPr>
                <w:lang w:eastAsia="zh-TW"/>
              </w:rPr>
              <w:t xml:space="preserve"> — </w:t>
            </w:r>
            <w:r>
              <w:rPr>
                <w:lang w:eastAsia="zh-TW"/>
              </w:rPr>
              <w:t>深秋養陰</w:t>
            </w:r>
          </w:p>
        </w:tc>
      </w:tr>
      <w:tr w:rsidR="009C54FF" w14:paraId="5CFB6049" w14:textId="77777777">
        <w:tc>
          <w:tcPr>
            <w:tcW w:w="1881" w:type="dxa"/>
          </w:tcPr>
          <w:p w14:paraId="324B81C0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11 </w:t>
            </w:r>
            <w:r>
              <w:t>月</w:t>
            </w:r>
          </w:p>
        </w:tc>
        <w:tc>
          <w:tcPr>
            <w:tcW w:w="1881" w:type="dxa"/>
          </w:tcPr>
          <w:p w14:paraId="15BD6789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1E39C2DF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28F59F28" w14:textId="77777777" w:rsidR="009C54FF" w:rsidRDefault="00000000">
            <w:r>
              <w:t xml:space="preserve">2 </w:t>
            </w:r>
            <w:r>
              <w:t>篇</w:t>
            </w:r>
          </w:p>
        </w:tc>
        <w:tc>
          <w:tcPr>
            <w:tcW w:w="1881" w:type="dxa"/>
          </w:tcPr>
          <w:p w14:paraId="71E79992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立冬</w:t>
            </w:r>
            <w:r>
              <w:rPr>
                <w:lang w:eastAsia="zh-TW"/>
              </w:rPr>
              <w:t xml:space="preserve"> · </w:t>
            </w:r>
            <w:r>
              <w:rPr>
                <w:lang w:eastAsia="zh-TW"/>
              </w:rPr>
              <w:t>小雪</w:t>
            </w:r>
            <w:r>
              <w:rPr>
                <w:lang w:eastAsia="zh-TW"/>
              </w:rPr>
              <w:t xml:space="preserve"> — </w:t>
            </w:r>
            <w:r>
              <w:rPr>
                <w:lang w:eastAsia="zh-TW"/>
              </w:rPr>
              <w:t>冬令養藏</w:t>
            </w:r>
          </w:p>
        </w:tc>
      </w:tr>
      <w:tr w:rsidR="009C54FF" w14:paraId="18B68CDC" w14:textId="77777777">
        <w:tc>
          <w:tcPr>
            <w:tcW w:w="1881" w:type="dxa"/>
          </w:tcPr>
          <w:p w14:paraId="32A9C03D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12 </w:t>
            </w:r>
            <w:r>
              <w:t>月</w:t>
            </w:r>
          </w:p>
        </w:tc>
        <w:tc>
          <w:tcPr>
            <w:tcW w:w="1881" w:type="dxa"/>
          </w:tcPr>
          <w:p w14:paraId="3540B755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0EC6032F" w14:textId="77777777" w:rsidR="009C54FF" w:rsidRDefault="00000000">
            <w:r>
              <w:t xml:space="preserve">4 </w:t>
            </w:r>
            <w:r>
              <w:t>則</w:t>
            </w:r>
          </w:p>
        </w:tc>
        <w:tc>
          <w:tcPr>
            <w:tcW w:w="1881" w:type="dxa"/>
          </w:tcPr>
          <w:p w14:paraId="5D74EA9A" w14:textId="77777777" w:rsidR="009C54FF" w:rsidRDefault="00000000">
            <w:r>
              <w:t xml:space="preserve">2 </w:t>
            </w:r>
            <w:r>
              <w:t>篇</w:t>
            </w:r>
          </w:p>
        </w:tc>
        <w:tc>
          <w:tcPr>
            <w:tcW w:w="1881" w:type="dxa"/>
          </w:tcPr>
          <w:p w14:paraId="69590F8D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大雪</w:t>
            </w:r>
            <w:r>
              <w:rPr>
                <w:lang w:eastAsia="zh-TW"/>
              </w:rPr>
              <w:t xml:space="preserve"> · </w:t>
            </w:r>
            <w:r>
              <w:rPr>
                <w:lang w:eastAsia="zh-TW"/>
              </w:rPr>
              <w:t>冬至</w:t>
            </w:r>
            <w:r>
              <w:rPr>
                <w:lang w:eastAsia="zh-TW"/>
              </w:rPr>
              <w:t xml:space="preserve"> — </w:t>
            </w:r>
            <w:r>
              <w:rPr>
                <w:lang w:eastAsia="zh-TW"/>
              </w:rPr>
              <w:t>歲末養藏</w:t>
            </w:r>
          </w:p>
        </w:tc>
      </w:tr>
    </w:tbl>
    <w:p w14:paraId="2E469855" w14:textId="77777777" w:rsidR="009C54FF" w:rsidRDefault="009C54FF">
      <w:pPr>
        <w:rPr>
          <w:lang w:eastAsia="zh-TW"/>
        </w:rPr>
      </w:pPr>
    </w:p>
    <w:p w14:paraId="654EC87F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養生專欄索引（全新主題）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C54FF" w14:paraId="4708C41D" w14:textId="77777777">
        <w:tc>
          <w:tcPr>
            <w:tcW w:w="2351" w:type="dxa"/>
            <w:shd w:val="clear" w:color="auto" w:fill="D5E8F0"/>
          </w:tcPr>
          <w:p w14:paraId="1A6EA541" w14:textId="77777777" w:rsidR="009C54FF" w:rsidRDefault="00000000">
            <w:r>
              <w:t>月份</w:t>
            </w:r>
          </w:p>
        </w:tc>
        <w:tc>
          <w:tcPr>
            <w:tcW w:w="2351" w:type="dxa"/>
            <w:shd w:val="clear" w:color="auto" w:fill="D5E8F0"/>
          </w:tcPr>
          <w:p w14:paraId="21C65E6B" w14:textId="77777777" w:rsidR="009C54FF" w:rsidRDefault="00000000">
            <w:r>
              <w:t>週次</w:t>
            </w:r>
          </w:p>
        </w:tc>
        <w:tc>
          <w:tcPr>
            <w:tcW w:w="2351" w:type="dxa"/>
            <w:shd w:val="clear" w:color="auto" w:fill="D5E8F0"/>
          </w:tcPr>
          <w:p w14:paraId="5221045D" w14:textId="77777777" w:rsidR="009C54FF" w:rsidRDefault="00000000">
            <w:r>
              <w:t>標題</w:t>
            </w:r>
          </w:p>
        </w:tc>
        <w:tc>
          <w:tcPr>
            <w:tcW w:w="2351" w:type="dxa"/>
            <w:shd w:val="clear" w:color="auto" w:fill="D5E8F0"/>
          </w:tcPr>
          <w:p w14:paraId="57B1474A" w14:textId="77777777" w:rsidR="009C54FF" w:rsidRDefault="00000000">
            <w:r>
              <w:t>slug</w:t>
            </w:r>
          </w:p>
        </w:tc>
      </w:tr>
      <w:tr w:rsidR="009C54FF" w14:paraId="47C8E0CC" w14:textId="77777777">
        <w:tc>
          <w:tcPr>
            <w:tcW w:w="2351" w:type="dxa"/>
          </w:tcPr>
          <w:p w14:paraId="36586B65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7 </w:t>
            </w:r>
            <w:r>
              <w:t>月</w:t>
            </w:r>
          </w:p>
        </w:tc>
        <w:tc>
          <w:tcPr>
            <w:tcW w:w="2351" w:type="dxa"/>
          </w:tcPr>
          <w:p w14:paraId="791CD9E1" w14:textId="77777777" w:rsidR="009C54FF" w:rsidRDefault="00000000">
            <w:r>
              <w:t>W2</w:t>
            </w:r>
          </w:p>
        </w:tc>
        <w:tc>
          <w:tcPr>
            <w:tcW w:w="2351" w:type="dxa"/>
          </w:tcPr>
          <w:p w14:paraId="62DF84EC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冷氣房裡的腹瀉與胃脹：中醫如何理解「寒濕困脾」</w:t>
            </w:r>
          </w:p>
        </w:tc>
        <w:tc>
          <w:tcPr>
            <w:tcW w:w="2351" w:type="dxa"/>
          </w:tcPr>
          <w:p w14:paraId="33FB3910" w14:textId="77777777" w:rsidR="009C54FF" w:rsidRDefault="00000000">
            <w:r>
              <w:t>ac-office-digestion-cold-damp</w:t>
            </w:r>
          </w:p>
        </w:tc>
      </w:tr>
      <w:tr w:rsidR="009C54FF" w14:paraId="26DFBC93" w14:textId="77777777">
        <w:tc>
          <w:tcPr>
            <w:tcW w:w="2351" w:type="dxa"/>
          </w:tcPr>
          <w:p w14:paraId="0064BE9E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7 </w:t>
            </w:r>
            <w:r>
              <w:t>月</w:t>
            </w:r>
          </w:p>
        </w:tc>
        <w:tc>
          <w:tcPr>
            <w:tcW w:w="2351" w:type="dxa"/>
          </w:tcPr>
          <w:p w14:paraId="33F151F8" w14:textId="77777777" w:rsidR="009C54FF" w:rsidRDefault="00000000">
            <w:r>
              <w:t>W4</w:t>
            </w:r>
          </w:p>
        </w:tc>
        <w:tc>
          <w:tcPr>
            <w:tcW w:w="2351" w:type="dxa"/>
          </w:tcPr>
          <w:p w14:paraId="4BE27521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汗疱疹與手指小水泡：夏季皮膚問題的中醫內外思路</w:t>
            </w:r>
          </w:p>
        </w:tc>
        <w:tc>
          <w:tcPr>
            <w:tcW w:w="2351" w:type="dxa"/>
          </w:tcPr>
          <w:p w14:paraId="49B459A4" w14:textId="77777777" w:rsidR="009C54FF" w:rsidRDefault="00000000">
            <w:r>
              <w:t>pompholyx-summer-tcm</w:t>
            </w:r>
          </w:p>
        </w:tc>
      </w:tr>
      <w:tr w:rsidR="009C54FF" w14:paraId="5C218D40" w14:textId="77777777">
        <w:tc>
          <w:tcPr>
            <w:tcW w:w="2351" w:type="dxa"/>
          </w:tcPr>
          <w:p w14:paraId="70521EA1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8 </w:t>
            </w:r>
            <w:r>
              <w:t>月</w:t>
            </w:r>
          </w:p>
        </w:tc>
        <w:tc>
          <w:tcPr>
            <w:tcW w:w="2351" w:type="dxa"/>
          </w:tcPr>
          <w:p w14:paraId="196DEE6B" w14:textId="77777777" w:rsidR="009C54FF" w:rsidRDefault="00000000">
            <w:r>
              <w:t>W2</w:t>
            </w:r>
          </w:p>
        </w:tc>
        <w:tc>
          <w:tcPr>
            <w:tcW w:w="2351" w:type="dxa"/>
          </w:tcPr>
          <w:p w14:paraId="29602FF3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經前乳房脹痛與情緒起伏：肝鬱氣滯的週期信號</w:t>
            </w:r>
          </w:p>
        </w:tc>
        <w:tc>
          <w:tcPr>
            <w:tcW w:w="2351" w:type="dxa"/>
          </w:tcPr>
          <w:p w14:paraId="6A1C5624" w14:textId="77777777" w:rsidR="009C54FF" w:rsidRDefault="00000000">
            <w:r>
              <w:t>pms-breast-distension-tcm</w:t>
            </w:r>
          </w:p>
        </w:tc>
      </w:tr>
      <w:tr w:rsidR="009C54FF" w14:paraId="79E8282A" w14:textId="77777777">
        <w:tc>
          <w:tcPr>
            <w:tcW w:w="2351" w:type="dxa"/>
          </w:tcPr>
          <w:p w14:paraId="0E34B8DA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8 </w:t>
            </w:r>
            <w:r>
              <w:t>月</w:t>
            </w:r>
          </w:p>
        </w:tc>
        <w:tc>
          <w:tcPr>
            <w:tcW w:w="2351" w:type="dxa"/>
          </w:tcPr>
          <w:p w14:paraId="17A44C8E" w14:textId="77777777" w:rsidR="009C54FF" w:rsidRDefault="00000000">
            <w:r>
              <w:t>W4</w:t>
            </w:r>
          </w:p>
        </w:tc>
        <w:tc>
          <w:tcPr>
            <w:tcW w:w="2351" w:type="dxa"/>
          </w:tcPr>
          <w:p w14:paraId="15199065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胃脹噯氣與胸口灼熱：中焦氣滯與膽汁逆流的日常節奏</w:t>
            </w:r>
          </w:p>
        </w:tc>
        <w:tc>
          <w:tcPr>
            <w:tcW w:w="2351" w:type="dxa"/>
          </w:tcPr>
          <w:p w14:paraId="10C53DFF" w14:textId="77777777" w:rsidR="009C54FF" w:rsidRDefault="00000000">
            <w:r>
              <w:t>bloating-reflux-tcm</w:t>
            </w:r>
          </w:p>
        </w:tc>
      </w:tr>
      <w:tr w:rsidR="009C54FF" w14:paraId="7D80B3C3" w14:textId="77777777">
        <w:tc>
          <w:tcPr>
            <w:tcW w:w="2351" w:type="dxa"/>
          </w:tcPr>
          <w:p w14:paraId="5A59CCDD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9 </w:t>
            </w:r>
            <w:r>
              <w:t>月</w:t>
            </w:r>
          </w:p>
        </w:tc>
        <w:tc>
          <w:tcPr>
            <w:tcW w:w="2351" w:type="dxa"/>
          </w:tcPr>
          <w:p w14:paraId="421532FF" w14:textId="77777777" w:rsidR="009C54FF" w:rsidRDefault="00000000">
            <w:r>
              <w:t>W2</w:t>
            </w:r>
          </w:p>
        </w:tc>
        <w:tc>
          <w:tcPr>
            <w:tcW w:w="2351" w:type="dxa"/>
          </w:tcPr>
          <w:p w14:paraId="42522C04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秋燥乾咳與咽乾：潤肺養陰不等於盲目「滋補」</w:t>
            </w:r>
          </w:p>
        </w:tc>
        <w:tc>
          <w:tcPr>
            <w:tcW w:w="2351" w:type="dxa"/>
          </w:tcPr>
          <w:p w14:paraId="656F64F3" w14:textId="77777777" w:rsidR="009C54FF" w:rsidRDefault="00000000">
            <w:r>
              <w:t>autumn-dry-cough-tcm</w:t>
            </w:r>
          </w:p>
        </w:tc>
      </w:tr>
      <w:tr w:rsidR="009C54FF" w14:paraId="5E359175" w14:textId="77777777">
        <w:tc>
          <w:tcPr>
            <w:tcW w:w="2351" w:type="dxa"/>
          </w:tcPr>
          <w:p w14:paraId="4D7D38D9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9 </w:t>
            </w:r>
            <w:r>
              <w:t>月</w:t>
            </w:r>
          </w:p>
        </w:tc>
        <w:tc>
          <w:tcPr>
            <w:tcW w:w="2351" w:type="dxa"/>
          </w:tcPr>
          <w:p w14:paraId="57FAC428" w14:textId="77777777" w:rsidR="009C54FF" w:rsidRDefault="00000000">
            <w:r>
              <w:t>W4</w:t>
            </w:r>
          </w:p>
        </w:tc>
        <w:tc>
          <w:tcPr>
            <w:tcW w:w="2351" w:type="dxa"/>
          </w:tcPr>
          <w:p w14:paraId="4A441EE1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脫髮與頭油增多：血熱風燥還是肝腎不足？</w:t>
            </w:r>
          </w:p>
        </w:tc>
        <w:tc>
          <w:tcPr>
            <w:tcW w:w="2351" w:type="dxa"/>
          </w:tcPr>
          <w:p w14:paraId="32616A3E" w14:textId="77777777" w:rsidR="009C54FF" w:rsidRDefault="00000000">
            <w:r>
              <w:t>hair-loss-oily-scalp-tcm</w:t>
            </w:r>
          </w:p>
        </w:tc>
      </w:tr>
      <w:tr w:rsidR="009C54FF" w14:paraId="43F65A35" w14:textId="77777777">
        <w:tc>
          <w:tcPr>
            <w:tcW w:w="2351" w:type="dxa"/>
          </w:tcPr>
          <w:p w14:paraId="481A138A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  <w:tc>
          <w:tcPr>
            <w:tcW w:w="2351" w:type="dxa"/>
          </w:tcPr>
          <w:p w14:paraId="2B6C6D66" w14:textId="77777777" w:rsidR="009C54FF" w:rsidRDefault="00000000">
            <w:r>
              <w:t>W2</w:t>
            </w:r>
          </w:p>
        </w:tc>
        <w:tc>
          <w:tcPr>
            <w:tcW w:w="2351" w:type="dxa"/>
          </w:tcPr>
          <w:p w14:paraId="79ADBAD7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反覆感冒與畏寒：衛氣不足的日常「防線」怎樣建立</w:t>
            </w:r>
          </w:p>
        </w:tc>
        <w:tc>
          <w:tcPr>
            <w:tcW w:w="2351" w:type="dxa"/>
          </w:tcPr>
          <w:p w14:paraId="18E5D3AD" w14:textId="77777777" w:rsidR="009C54FF" w:rsidRDefault="00000000">
            <w:r>
              <w:t>recurrent-colds-wei-qi-tcm</w:t>
            </w:r>
          </w:p>
        </w:tc>
      </w:tr>
      <w:tr w:rsidR="009C54FF" w14:paraId="76D0CD57" w14:textId="77777777">
        <w:tc>
          <w:tcPr>
            <w:tcW w:w="2351" w:type="dxa"/>
          </w:tcPr>
          <w:p w14:paraId="5CEF6C3C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  <w:tc>
          <w:tcPr>
            <w:tcW w:w="2351" w:type="dxa"/>
          </w:tcPr>
          <w:p w14:paraId="6818107D" w14:textId="77777777" w:rsidR="009C54FF" w:rsidRDefault="00000000">
            <w:r>
              <w:t>W4</w:t>
            </w:r>
          </w:p>
        </w:tc>
        <w:tc>
          <w:tcPr>
            <w:tcW w:w="2351" w:type="dxa"/>
          </w:tcPr>
          <w:p w14:paraId="7E3D6B51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久坐下肢沉重與麻木：氣滯血瘀的辦公室體質</w:t>
            </w:r>
          </w:p>
        </w:tc>
        <w:tc>
          <w:tcPr>
            <w:tcW w:w="2351" w:type="dxa"/>
          </w:tcPr>
          <w:p w14:paraId="154AEF73" w14:textId="77777777" w:rsidR="009C54FF" w:rsidRDefault="00000000">
            <w:r>
              <w:t>sedentary-leg-heaviness-tcm</w:t>
            </w:r>
          </w:p>
        </w:tc>
      </w:tr>
      <w:tr w:rsidR="009C54FF" w14:paraId="162CD5BE" w14:textId="77777777">
        <w:tc>
          <w:tcPr>
            <w:tcW w:w="2351" w:type="dxa"/>
          </w:tcPr>
          <w:p w14:paraId="43627625" w14:textId="77777777" w:rsidR="009C54FF" w:rsidRDefault="00000000">
            <w:r>
              <w:lastRenderedPageBreak/>
              <w:t xml:space="preserve">2026 </w:t>
            </w:r>
            <w:r>
              <w:t>年</w:t>
            </w:r>
            <w:r>
              <w:t xml:space="preserve"> 11 </w:t>
            </w:r>
            <w:r>
              <w:t>月</w:t>
            </w:r>
          </w:p>
        </w:tc>
        <w:tc>
          <w:tcPr>
            <w:tcW w:w="2351" w:type="dxa"/>
          </w:tcPr>
          <w:p w14:paraId="335B46E1" w14:textId="77777777" w:rsidR="009C54FF" w:rsidRDefault="00000000">
            <w:r>
              <w:t>W2</w:t>
            </w:r>
          </w:p>
        </w:tc>
        <w:tc>
          <w:tcPr>
            <w:tcW w:w="2351" w:type="dxa"/>
          </w:tcPr>
          <w:p w14:paraId="4FBAEC9F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痛經有血塊與色暗：寒凝、瘀滯與溫通思路</w:t>
            </w:r>
          </w:p>
        </w:tc>
        <w:tc>
          <w:tcPr>
            <w:tcW w:w="2351" w:type="dxa"/>
          </w:tcPr>
          <w:p w14:paraId="51146328" w14:textId="77777777" w:rsidR="009C54FF" w:rsidRDefault="00000000">
            <w:r>
              <w:t>dysmenorrhea-blood-clots-tcm</w:t>
            </w:r>
          </w:p>
        </w:tc>
      </w:tr>
      <w:tr w:rsidR="009C54FF" w14:paraId="68A7EB00" w14:textId="77777777">
        <w:tc>
          <w:tcPr>
            <w:tcW w:w="2351" w:type="dxa"/>
          </w:tcPr>
          <w:p w14:paraId="51109631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11 </w:t>
            </w:r>
            <w:r>
              <w:t>月</w:t>
            </w:r>
          </w:p>
        </w:tc>
        <w:tc>
          <w:tcPr>
            <w:tcW w:w="2351" w:type="dxa"/>
          </w:tcPr>
          <w:p w14:paraId="045EAA2D" w14:textId="77777777" w:rsidR="009C54FF" w:rsidRDefault="00000000">
            <w:r>
              <w:t>W4</w:t>
            </w:r>
          </w:p>
        </w:tc>
        <w:tc>
          <w:tcPr>
            <w:tcW w:w="2351" w:type="dxa"/>
          </w:tcPr>
          <w:p w14:paraId="3EB321B1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圍絕期烘熱盜汗：陰虛火旺的調護節奏</w:t>
            </w:r>
          </w:p>
        </w:tc>
        <w:tc>
          <w:tcPr>
            <w:tcW w:w="2351" w:type="dxa"/>
          </w:tcPr>
          <w:p w14:paraId="7920569E" w14:textId="77777777" w:rsidR="009C54FF" w:rsidRDefault="00000000">
            <w:r>
              <w:t>menopause-hot-flashes-tcm</w:t>
            </w:r>
          </w:p>
        </w:tc>
      </w:tr>
      <w:tr w:rsidR="009C54FF" w14:paraId="11F0EAB2" w14:textId="77777777">
        <w:tc>
          <w:tcPr>
            <w:tcW w:w="2351" w:type="dxa"/>
          </w:tcPr>
          <w:p w14:paraId="0CEF45BB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12 </w:t>
            </w:r>
            <w:r>
              <w:t>月</w:t>
            </w:r>
          </w:p>
        </w:tc>
        <w:tc>
          <w:tcPr>
            <w:tcW w:w="2351" w:type="dxa"/>
          </w:tcPr>
          <w:p w14:paraId="5252CB88" w14:textId="77777777" w:rsidR="009C54FF" w:rsidRDefault="00000000">
            <w:r>
              <w:t>W2</w:t>
            </w:r>
          </w:p>
        </w:tc>
        <w:tc>
          <w:tcPr>
            <w:tcW w:w="2351" w:type="dxa"/>
          </w:tcPr>
          <w:p w14:paraId="4D570DE0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冬季情志低落與食欲改變：養藏時節的中醫養神</w:t>
            </w:r>
          </w:p>
        </w:tc>
        <w:tc>
          <w:tcPr>
            <w:tcW w:w="2351" w:type="dxa"/>
          </w:tcPr>
          <w:p w14:paraId="1FBC32AD" w14:textId="77777777" w:rsidR="009C54FF" w:rsidRDefault="00000000">
            <w:r>
              <w:t>winter-low-mood-tcm</w:t>
            </w:r>
          </w:p>
        </w:tc>
      </w:tr>
      <w:tr w:rsidR="009C54FF" w14:paraId="11D71F6E" w14:textId="77777777">
        <w:tc>
          <w:tcPr>
            <w:tcW w:w="2351" w:type="dxa"/>
          </w:tcPr>
          <w:p w14:paraId="62686BF4" w14:textId="77777777" w:rsidR="009C54FF" w:rsidRDefault="00000000">
            <w:r>
              <w:t xml:space="preserve">2026 </w:t>
            </w:r>
            <w:r>
              <w:t>年</w:t>
            </w:r>
            <w:r>
              <w:t xml:space="preserve"> 12 </w:t>
            </w:r>
            <w:r>
              <w:t>月</w:t>
            </w:r>
          </w:p>
        </w:tc>
        <w:tc>
          <w:tcPr>
            <w:tcW w:w="2351" w:type="dxa"/>
          </w:tcPr>
          <w:p w14:paraId="5B025FCF" w14:textId="77777777" w:rsidR="009C54FF" w:rsidRDefault="00000000">
            <w:r>
              <w:t>W4</w:t>
            </w:r>
          </w:p>
        </w:tc>
        <w:tc>
          <w:tcPr>
            <w:tcW w:w="2351" w:type="dxa"/>
          </w:tcPr>
          <w:p w14:paraId="05225ED2" w14:textId="77777777" w:rsidR="009C54F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陪長輩初次看中医：家屬該準備什麼、常見疑問有哪些</w:t>
            </w:r>
          </w:p>
        </w:tc>
        <w:tc>
          <w:tcPr>
            <w:tcW w:w="2351" w:type="dxa"/>
          </w:tcPr>
          <w:p w14:paraId="129C50DE" w14:textId="77777777" w:rsidR="009C54FF" w:rsidRDefault="00000000">
            <w:r>
              <w:t>bringing-parents-first-tcm-visit</w:t>
            </w:r>
          </w:p>
        </w:tc>
      </w:tr>
    </w:tbl>
    <w:p w14:paraId="04DD7D15" w14:textId="77777777" w:rsidR="009C54FF" w:rsidRDefault="009C54FF"/>
    <w:p w14:paraId="401431FF" w14:textId="77777777" w:rsidR="009C54FF" w:rsidRDefault="00000000">
      <w:r>
        <w:br w:type="page"/>
      </w:r>
    </w:p>
    <w:p w14:paraId="61CED349" w14:textId="77777777" w:rsidR="009C54F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lastRenderedPageBreak/>
        <w:t xml:space="preserve">2026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年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7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月　小暑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大暑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—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暑濕當令</w:t>
      </w:r>
    </w:p>
    <w:p w14:paraId="568C749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1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症狀科普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冷氣房腸胃不適</w:t>
      </w:r>
    </w:p>
    <w:p w14:paraId="65614288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/services/internal.html</w:t>
      </w:r>
    </w:p>
    <w:p w14:paraId="5F424368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0C20CB1F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611D0BAC" w14:textId="77777777" w:rsidR="009C54FF" w:rsidRDefault="00000000">
      <w:pPr>
        <w:spacing w:after="160"/>
      </w:pPr>
      <w:bookmarkStart w:id="0" w:name="OLE_LINK1"/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Central HK office white-collar — AC vent blasting cold air, iced coffee on desk, rushed takeaway lunch half-eaten, afternoon stomach discomfort. Desk tableau: ceiling AC louvers visible with cool blue air implied, condensation iced coffee cup, plastic takeaway lunch box open with chopsticks mid-meal, cardigan on chair back, Central tower view through office window, no readable text, relatable </w:t>
      </w:r>
      <w:r>
        <w:rPr>
          <w:rFonts w:ascii="Arial" w:eastAsia="Microsoft JhengHei" w:hAnsi="Arial"/>
          <w:sz w:val="18"/>
        </w:rPr>
        <w:t>返工肚唔舒服</w:t>
      </w:r>
      <w:r>
        <w:rPr>
          <w:rFonts w:ascii="Arial" w:eastAsia="Microsoft JhengHei" w:hAnsi="Arial"/>
          <w:sz w:val="18"/>
        </w:rPr>
        <w:t xml:space="preserve"> mood.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bookmarkEnd w:id="0"/>
    <w:p w14:paraId="3255B428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1CED20E0" w14:textId="77777777" w:rsidR="009C54FF" w:rsidRDefault="00000000">
      <w:pPr>
        <w:spacing w:after="60"/>
      </w:pPr>
      <w:bookmarkStart w:id="1" w:name="OLE_LINK3"/>
      <w:r>
        <w:rPr>
          <w:rFonts w:ascii="Arial" w:eastAsia="Microsoft JhengHei" w:hAnsi="Arial"/>
          <w:sz w:val="20"/>
        </w:rPr>
        <w:t>【寫字樓凍到震，肚又唔舒服？】</w:t>
      </w:r>
    </w:p>
    <w:p w14:paraId="5012E9A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冷氣長開、飲冰咖啡、午餐趕時間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中醫稱之為寒濕困脾，常見腹瀉、胃脹、納差。</w:t>
      </w:r>
    </w:p>
    <w:p w14:paraId="009A489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未必是「腸胃炎」咁簡單，要睇寒熱虛實。</w:t>
      </w:r>
    </w:p>
    <w:p w14:paraId="39DFA70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可先記低症狀出現時段，面診時更易辨證。</w:t>
      </w:r>
    </w:p>
    <w:p w14:paraId="541810D6" w14:textId="77777777" w:rsidR="009C54FF" w:rsidRDefault="009C54FF">
      <w:pPr>
        <w:spacing w:after="60"/>
        <w:rPr>
          <w:lang w:eastAsia="zh-TW"/>
        </w:rPr>
      </w:pPr>
    </w:p>
    <w:p w14:paraId="3A4ABDC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605E710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2223D4B2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bookmarkEnd w:id="1"/>
    <w:p w14:paraId="53A36364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3E28CC0B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3E289E3C" w14:textId="77777777" w:rsidR="009C54FF" w:rsidRDefault="00000000">
      <w:pPr>
        <w:spacing w:after="160"/>
      </w:pPr>
      <w:bookmarkStart w:id="2" w:name="OLE_LINK2"/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Central HK office white-collar — AC vent blasting cold air, iced coffee on desk, rushed takeaway lunch half-eaten, afternoon stomach discomfort. Desk tableau: ceiling AC louvers visible with cool blue air implied, condensation iced coffee cup, plastic takeaway lunch box open with chopsticks mid-meal, cardigan on chair back, Central tower view through office window, no readable text, relatable </w:t>
      </w:r>
      <w:r>
        <w:rPr>
          <w:rFonts w:ascii="Arial" w:eastAsia="Microsoft JhengHei" w:hAnsi="Arial"/>
          <w:sz w:val="18"/>
        </w:rPr>
        <w:t>返工肚唔舒服</w:t>
      </w:r>
      <w:r>
        <w:rPr>
          <w:rFonts w:ascii="Arial" w:eastAsia="Microsoft JhengHei" w:hAnsi="Arial"/>
          <w:sz w:val="18"/>
        </w:rPr>
        <w:t xml:space="preserve"> mood.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</w:t>
      </w:r>
      <w:r>
        <w:rPr>
          <w:rFonts w:ascii="Arial" w:eastAsia="Microsoft JhengHei" w:hAnsi="Arial"/>
          <w:sz w:val="18"/>
        </w:rPr>
        <w:lastRenderedPageBreak/>
        <w:t xml:space="preserve">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bookmarkEnd w:id="2"/>
    <w:p w14:paraId="374B2E4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5A3B226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</w:rPr>
        <w:t>中環寫字樓幾乎全年冷氣，不少客人反映：「一返工就肚瀉、午後好攰。</w:t>
      </w:r>
      <w:r>
        <w:rPr>
          <w:rFonts w:ascii="Arial" w:eastAsia="Microsoft JhengHei" w:hAnsi="Arial"/>
          <w:sz w:val="20"/>
          <w:lang w:eastAsia="zh-TW"/>
        </w:rPr>
        <w:t>」</w:t>
      </w:r>
    </w:p>
    <w:p w14:paraId="29A37D45" w14:textId="77777777" w:rsidR="009C54FF" w:rsidRDefault="009C54FF">
      <w:pPr>
        <w:spacing w:after="60"/>
        <w:rPr>
          <w:lang w:eastAsia="zh-TW"/>
        </w:rPr>
      </w:pPr>
    </w:p>
    <w:p w14:paraId="00098E3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中醫常從寒濕困脾、氣機升降失調理解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外寒侵襲加上飲食不節，脾胃運化受阻。</w:t>
      </w:r>
    </w:p>
    <w:p w14:paraId="09A1BF2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調理方向因人而異，可能涉及溫中祛寒、健脾化濕等，需由註冊中醫面診後決定。</w:t>
      </w:r>
    </w:p>
    <w:p w14:paraId="1D2E2517" w14:textId="77777777" w:rsidR="009C54FF" w:rsidRDefault="009C54FF">
      <w:pPr>
        <w:spacing w:after="60"/>
        <w:rPr>
          <w:lang w:eastAsia="zh-TW"/>
        </w:rPr>
      </w:pPr>
    </w:p>
    <w:p w14:paraId="0E51AB2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6E1FEFF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5A4535F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2C34F65D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2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診所信任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初診會經歷什麼</w:t>
      </w:r>
    </w:p>
    <w:p w14:paraId="06DC2442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/process.html</w:t>
      </w:r>
    </w:p>
    <w:p w14:paraId="46679C9E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0FF02C6C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0BE4E89B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first TCM visit — what to expect in consultation (chief complaint, sleep/diet/bowel, medication history), transparent process, no hidden fees. Empty premium consultation room: single chair, pulse pillow on side table, wooden pen, blurred intake clipboard (no readable text), red seal stamp accent, calm private </w:t>
      </w:r>
      <w:r>
        <w:rPr>
          <w:rFonts w:ascii="Arial" w:eastAsia="Microsoft JhengHei" w:hAnsi="Arial"/>
          <w:sz w:val="18"/>
        </w:rPr>
        <w:t>第一次問診</w:t>
      </w:r>
      <w:r>
        <w:rPr>
          <w:rFonts w:ascii="Arial" w:eastAsia="Microsoft JhengHei" w:hAnsi="Arial"/>
          <w:sz w:val="18"/>
        </w:rPr>
        <w:t xml:space="preserve"> atmosphere.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67BC2CB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390C6157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【第一次看中醫，會問咩？】</w:t>
      </w:r>
    </w:p>
    <w:p w14:paraId="2AFF1FE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① </w:t>
      </w:r>
      <w:r>
        <w:rPr>
          <w:rFonts w:ascii="Arial" w:eastAsia="Microsoft JhengHei" w:hAnsi="Arial"/>
          <w:sz w:val="20"/>
          <w:lang w:eastAsia="zh-TW"/>
        </w:rPr>
        <w:t xml:space="preserve">主訴與病程　</w:t>
      </w:r>
      <w:r>
        <w:rPr>
          <w:rFonts w:ascii="Arial" w:eastAsia="Microsoft JhengHei" w:hAnsi="Arial"/>
          <w:sz w:val="20"/>
          <w:lang w:eastAsia="zh-TW"/>
        </w:rPr>
        <w:t xml:space="preserve">② </w:t>
      </w:r>
      <w:r>
        <w:rPr>
          <w:rFonts w:ascii="Arial" w:eastAsia="Microsoft JhengHei" w:hAnsi="Arial"/>
          <w:sz w:val="20"/>
          <w:lang w:eastAsia="zh-TW"/>
        </w:rPr>
        <w:t xml:space="preserve">睡眠飲食二便　</w:t>
      </w:r>
      <w:r>
        <w:rPr>
          <w:rFonts w:ascii="Arial" w:eastAsia="Microsoft JhengHei" w:hAnsi="Arial"/>
          <w:sz w:val="20"/>
          <w:lang w:eastAsia="zh-TW"/>
        </w:rPr>
        <w:t xml:space="preserve">③ </w:t>
      </w:r>
      <w:r>
        <w:rPr>
          <w:rFonts w:ascii="Arial" w:eastAsia="Microsoft JhengHei" w:hAnsi="Arial"/>
          <w:sz w:val="20"/>
          <w:lang w:eastAsia="zh-TW"/>
        </w:rPr>
        <w:t>既往用藥與過敏</w:t>
      </w:r>
    </w:p>
    <w:p w14:paraId="187867F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望聞問切後，再解釋辨證思路同調理方向。</w:t>
      </w:r>
    </w:p>
    <w:p w14:paraId="5E3A4B2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lastRenderedPageBreak/>
        <w:t>流程與收費官網有列明，無隱藏收費。</w:t>
      </w:r>
    </w:p>
    <w:p w14:paraId="7D61BC67" w14:textId="77777777" w:rsidR="009C54FF" w:rsidRDefault="009C54FF">
      <w:pPr>
        <w:spacing w:after="60"/>
        <w:rPr>
          <w:lang w:eastAsia="zh-TW"/>
        </w:rPr>
      </w:pPr>
    </w:p>
    <w:p w14:paraId="2985C630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0C10E234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7EC2924B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09734A4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26F6139D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first TCM visit — what to expect in consultation (chief complaint, sleep/diet/bowel, medication history), transparent process, no hidden fees. Empty premium consultation room: single chair, pulse pillow on side table, wooden pen, blurred intake clipboard (no readable text), red seal stamp accent, calm private </w:t>
      </w:r>
      <w:r>
        <w:rPr>
          <w:rFonts w:ascii="Arial" w:eastAsia="Microsoft JhengHei" w:hAnsi="Arial"/>
          <w:sz w:val="18"/>
        </w:rPr>
        <w:t>第一次問診</w:t>
      </w:r>
      <w:r>
        <w:rPr>
          <w:rFonts w:ascii="Arial" w:eastAsia="Microsoft JhengHei" w:hAnsi="Arial"/>
          <w:sz w:val="18"/>
        </w:rPr>
        <w:t xml:space="preserve"> atmosphere.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495B24E2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48A2CA71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初次到訪頤安本草，不少朋友關心：「要準備咩？」</w:t>
      </w:r>
    </w:p>
    <w:p w14:paraId="283D30D0" w14:textId="77777777" w:rsidR="009C54FF" w:rsidRDefault="009C54FF">
      <w:pPr>
        <w:spacing w:after="60"/>
      </w:pPr>
    </w:p>
    <w:p w14:paraId="4E86544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建議帶備近期西醫檢查或藥單（如有）、記下症狀出沒規律。</w:t>
      </w:r>
    </w:p>
    <w:p w14:paraId="125C3B4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問診約</w:t>
      </w:r>
      <w:r>
        <w:rPr>
          <w:rFonts w:ascii="Arial" w:eastAsia="Microsoft JhengHei" w:hAnsi="Arial"/>
          <w:sz w:val="20"/>
          <w:lang w:eastAsia="zh-TW"/>
        </w:rPr>
        <w:t xml:space="preserve"> 20–30 </w:t>
      </w:r>
      <w:r>
        <w:rPr>
          <w:rFonts w:ascii="Arial" w:eastAsia="Microsoft JhengHei" w:hAnsi="Arial"/>
          <w:sz w:val="20"/>
          <w:lang w:eastAsia="zh-TW"/>
        </w:rPr>
        <w:t>分鐘，含望聞問切；之後解釋體質與建議方案，再由您決定是否取藥或針灸。</w:t>
      </w:r>
    </w:p>
    <w:p w14:paraId="7759F21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詳見官網「流程收費」頁。</w:t>
      </w:r>
    </w:p>
    <w:p w14:paraId="50A884FD" w14:textId="77777777" w:rsidR="009C54FF" w:rsidRDefault="009C54FF">
      <w:pPr>
        <w:spacing w:after="60"/>
        <w:rPr>
          <w:lang w:eastAsia="zh-TW"/>
        </w:rPr>
      </w:pPr>
    </w:p>
    <w:p w14:paraId="6C02BFD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4086847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03943EF8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694067F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標題：冷氣房裡的腹瀉與胃脹：中醫如何理解「寒濕困脾」</w:t>
      </w:r>
    </w:p>
    <w:p w14:paraId="66E24214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110DEC0F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Editorial: iced drink crossed out beside warm barley tea, aircon vent blur background, stomach wellness metaphor with ginger slices on cream plate.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</w:t>
      </w:r>
      <w:r>
        <w:rPr>
          <w:rFonts w:ascii="Arial" w:eastAsia="Microsoft JhengHei" w:hAnsi="Arial"/>
          <w:sz w:val="18"/>
        </w:rPr>
        <w:lastRenderedPageBreak/>
        <w:t xml:space="preserve">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5E25B96A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分類：內科調理</w:t>
      </w:r>
    </w:p>
    <w:p w14:paraId="6846F9A9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ac-office-digestion-cold-damp</w:t>
      </w:r>
    </w:p>
    <w:p w14:paraId="05E4C6A7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著陸頁：</w:t>
      </w:r>
      <w:r>
        <w:rPr>
          <w:rFonts w:ascii="Arial" w:eastAsia="Microsoft JhengHei" w:hAnsi="Arial"/>
          <w:sz w:val="18"/>
        </w:rPr>
        <w:t>/blog/ac-office-digestion-cold-damp.html</w:t>
      </w:r>
    </w:p>
    <w:p w14:paraId="34A5AA9E" w14:textId="77777777" w:rsidR="009C54FF" w:rsidRDefault="009C54FF"/>
    <w:p w14:paraId="528F40D8" w14:textId="77777777" w:rsidR="009C54FF" w:rsidRDefault="00000000">
      <w:pPr>
        <w:spacing w:before="200" w:after="80"/>
      </w:pPr>
      <w:r>
        <w:rPr>
          <w:rFonts w:ascii="Arial" w:eastAsia="Microsoft JhengHei" w:hAnsi="Arial"/>
          <w:b/>
          <w:color w:val="2A463C"/>
          <w:sz w:val="24"/>
        </w:rPr>
        <w:t>引言</w:t>
      </w:r>
    </w:p>
    <w:p w14:paraId="5CB7895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</w:rPr>
        <w:t>香港夏季戶外悶熱，室內卻長年低溫冷氣。許多中環上班族出現一種「矛盾體質」：明明天氣炎熱，卻手腳偏涼、胃脹納差，甚至一到辦公室就腹瀉。</w:t>
      </w:r>
      <w:r>
        <w:rPr>
          <w:rFonts w:ascii="Arial" w:eastAsia="Microsoft JhengHei" w:hAnsi="Arial"/>
          <w:sz w:val="20"/>
          <w:lang w:eastAsia="zh-TW"/>
        </w:rPr>
        <w:t>這未必是細菌感染那麼單純，中醫常從寒濕困脾、氣機升降失調來理解。</w:t>
      </w:r>
    </w:p>
    <w:p w14:paraId="081BC305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寒濕為何與冷氣有關</w:t>
      </w:r>
    </w:p>
    <w:p w14:paraId="2C153B1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脾主運化，喜燥惡濕。當人長期處於低溫環境，寒邪易直中中焦；再加上冰飲、沙拉、咖啡空腹等習慣，就像給運轉中的脾胃潑冷水。寒凝則氣滯，濕困則清陽不升，常見表現包括：胃脹噯氣、大便稀溏或先硬後軟、午後倦怠、舌淡苔白腻。</w:t>
      </w:r>
    </w:p>
    <w:p w14:paraId="45886B2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值得注意的是，「寒濕」不等於體質虛弱。部分年輕人外表精神，但內裡脾胃已因生活節奏反覆受損，只是尚未自覺。</w:t>
      </w:r>
    </w:p>
    <w:p w14:paraId="1D8448F5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與腸易激綜合症的差異</w:t>
      </w:r>
    </w:p>
    <w:p w14:paraId="76EFADE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腸易激綜合症（</w:t>
      </w:r>
      <w:r>
        <w:rPr>
          <w:rFonts w:ascii="Arial" w:eastAsia="Microsoft JhengHei" w:hAnsi="Arial"/>
          <w:sz w:val="20"/>
          <w:lang w:eastAsia="zh-TW"/>
        </w:rPr>
        <w:t>IBS</w:t>
      </w:r>
      <w:r>
        <w:rPr>
          <w:rFonts w:ascii="Arial" w:eastAsia="Microsoft JhengHei" w:hAnsi="Arial"/>
          <w:sz w:val="20"/>
          <w:lang w:eastAsia="zh-TW"/>
        </w:rPr>
        <w:t>）與中醫的肝鬱乘脾、寒濕困脾有時症狀重疊，但辨證重點不同。若腹瀉常於緊張會議前後發作，多兼肝鬱；若以冷飲後即瀉、畏寒為主，則偏寒濕。臨床需結合舌脈、病程與誘因綜合判斷，不宜自行對號入座。</w:t>
      </w:r>
    </w:p>
    <w:p w14:paraId="63EF5B05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辦公室可實踐的護胃方向</w:t>
      </w:r>
    </w:p>
    <w:p w14:paraId="7083C26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護頸小巾或薄外套覆蓋腹部與後頸，減少冷氣直吹。飲品改溫熱，上午避免空腹咖啡。午餐避免過油過冷，七分飽即可。若當日已腹瀉，暫停生冷水果與沙律，改溫熱粥麵。以上為生活調護，不能代替處方。</w:t>
      </w:r>
    </w:p>
    <w:p w14:paraId="09C6DA38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中醫調理的一般思路</w:t>
      </w:r>
    </w:p>
    <w:p w14:paraId="2CAE4B5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面診後，常見治則包括溫中散寒、健脾化濕、調暢氣機等，可能配合艾灸中脘、足三里，或內服方藥。療程長短視體質與習慣改善而定，效果因人而異。若腹瀉伴隨發燒、血便、劇痛或體重下降，應先求西醫評估排除器質性病變。</w:t>
      </w:r>
    </w:p>
    <w:p w14:paraId="358C4C60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lastRenderedPageBreak/>
        <w:t>常見問題</w:t>
      </w:r>
    </w:p>
    <w:p w14:paraId="625AD29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問：飲薏米水可否祛濕？答：薏米偏涼，若本身畏寒腹瀉，未必適合長期大量飲用，需辨證。</w:t>
      </w:r>
    </w:p>
    <w:p w14:paraId="514D00C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問：可否邊西藥邊中藥？答：請主動告知醫師所有用藥，由註冊中醫判斷間隔與是否適合。</w:t>
      </w:r>
    </w:p>
    <w:p w14:paraId="1222E48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問：要調多久？答：視症狀嚴重度與生活改善而定，通常需數週持續調理。</w:t>
      </w:r>
    </w:p>
    <w:p w14:paraId="5FA5BE8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748BE0D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若冷氣房腸胃困擾已影響工作，歡迎預約內科面診。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353D8C18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3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季節養生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大暑祛濕飲食誤區</w:t>
      </w:r>
    </w:p>
    <w:p w14:paraId="1534557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建議著陸頁：</w:t>
      </w:r>
      <w:r>
        <w:rPr>
          <w:rFonts w:ascii="Arial" w:eastAsia="Microsoft JhengHei" w:hAnsi="Arial"/>
          <w:sz w:val="18"/>
          <w:lang w:eastAsia="zh-TW"/>
        </w:rPr>
        <w:t>/blog/</w:t>
      </w:r>
    </w:p>
    <w:p w14:paraId="13BF09BA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22E4DC18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40DC4F0C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major heat dampness — bitter herbal tea, bitter melon, barley remedies; warning that spleen-deficient cold-sensitive people should not overuse bitter-cold detox. Kitchen counter: bitter melon slices, barley tea, herbal cooling drink beside crossed-out over-sweet bubble tea — </w:t>
      </w:r>
      <w:r>
        <w:rPr>
          <w:rFonts w:ascii="Arial" w:eastAsia="Microsoft JhengHei" w:hAnsi="Arial"/>
          <w:sz w:val="18"/>
        </w:rPr>
        <w:t>祛濕唔係越苦越好</w:t>
      </w:r>
      <w:r>
        <w:rPr>
          <w:rFonts w:ascii="Arial" w:eastAsia="Microsoft JhengHei" w:hAnsi="Arial"/>
          <w:sz w:val="18"/>
        </w:rPr>
        <w:t xml:space="preserve"> visual, thoughtful hesitation mood, summer Hong Kong home.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5ED16064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216BBEC9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【大暑祛濕，唔係越苦越好】</w:t>
      </w:r>
    </w:p>
    <w:p w14:paraId="3D82F26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涼茶、苦瓜、薏米各有人群限制。</w:t>
      </w:r>
    </w:p>
    <w:p w14:paraId="639AE50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脾虛怕冷、易瀉者不宜過度苦寒。</w:t>
      </w:r>
    </w:p>
    <w:p w14:paraId="485269C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祛濕之前，先問清楚自己係邊種「濕」。</w:t>
      </w:r>
    </w:p>
    <w:p w14:paraId="1CB0143E" w14:textId="77777777" w:rsidR="009C54FF" w:rsidRDefault="009C54FF">
      <w:pPr>
        <w:spacing w:after="60"/>
        <w:rPr>
          <w:lang w:eastAsia="zh-TW"/>
        </w:rPr>
      </w:pPr>
    </w:p>
    <w:p w14:paraId="2A053D0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2604143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05881218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502AD838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lastRenderedPageBreak/>
        <w:t>B. Facebook</w:t>
      </w:r>
    </w:p>
    <w:p w14:paraId="16B5AA5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254CF2E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major heat dampness — bitter herbal tea, bitter melon, barley remedies; warning that spleen-deficient cold-sensitive people should not overuse bitter-cold detox. Kitchen counter: bitter melon slices, barley tea, herbal cooling drink beside crossed-out over-sweet bubble tea — </w:t>
      </w:r>
      <w:r>
        <w:rPr>
          <w:rFonts w:ascii="Arial" w:eastAsia="Microsoft JhengHei" w:hAnsi="Arial"/>
          <w:sz w:val="18"/>
        </w:rPr>
        <w:t>祛濕唔係越苦越好</w:t>
      </w:r>
      <w:r>
        <w:rPr>
          <w:rFonts w:ascii="Arial" w:eastAsia="Microsoft JhengHei" w:hAnsi="Arial"/>
          <w:sz w:val="18"/>
        </w:rPr>
        <w:t xml:space="preserve"> visual, thoughtful hesitation mood, summer Hong Kong home.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1A9CF00E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11B2027C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「暑濕」成為七月熱詞，但祛濕方法眾說紛紜。</w:t>
      </w:r>
    </w:p>
    <w:p w14:paraId="751607C4" w14:textId="77777777" w:rsidR="009C54FF" w:rsidRDefault="009C54FF">
      <w:pPr>
        <w:spacing w:after="60"/>
      </w:pPr>
    </w:p>
    <w:p w14:paraId="6934D74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中醫強調辨證：濕熱與寒濕、脾虛濕困的飲食建議可以截然相反。</w:t>
      </w:r>
    </w:p>
    <w:p w14:paraId="2B346A6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同一碗薏米赤小豆湯，有人飲完輕鬆，有人卻更疲倦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關鍵在體質。</w:t>
      </w:r>
    </w:p>
    <w:p w14:paraId="14E3E66A" w14:textId="77777777" w:rsidR="009C54FF" w:rsidRDefault="009C54FF">
      <w:pPr>
        <w:spacing w:after="60"/>
        <w:rPr>
          <w:lang w:eastAsia="zh-TW"/>
        </w:rPr>
      </w:pPr>
    </w:p>
    <w:p w14:paraId="060B2BE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75A0FE8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3C50B22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7ECF0516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4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轉化導向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內科調理專頁</w:t>
      </w:r>
    </w:p>
    <w:p w14:paraId="6703206A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/services/internal.html</w:t>
      </w:r>
    </w:p>
    <w:p w14:paraId="7DFF736C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4BFBEC2C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1AA02A3B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internal medicine — gut issues, chronic fatigue, recurrent colds; direct reader to /services/internal.html when booking. Office desk after long day: herbal tea, tissue box, empty coffee cup, fatigue posture implied by slumped blazer on chair — </w:t>
      </w:r>
      <w:r>
        <w:rPr>
          <w:rFonts w:ascii="Arial" w:eastAsia="Microsoft JhengHei" w:hAnsi="Arial"/>
          <w:sz w:val="18"/>
        </w:rPr>
        <w:t>腸胃</w:t>
      </w:r>
      <w:r>
        <w:rPr>
          <w:rFonts w:ascii="Arial" w:eastAsia="Microsoft JhengHei" w:hAnsi="Arial"/>
          <w:sz w:val="18"/>
        </w:rPr>
        <w:t>·</w:t>
      </w:r>
      <w:r>
        <w:rPr>
          <w:rFonts w:ascii="Arial" w:eastAsia="Microsoft JhengHei" w:hAnsi="Arial"/>
          <w:sz w:val="18"/>
        </w:rPr>
        <w:t>易倦</w:t>
      </w:r>
      <w:r>
        <w:rPr>
          <w:rFonts w:ascii="Arial" w:eastAsia="Microsoft JhengHei" w:hAnsi="Arial"/>
          <w:sz w:val="18"/>
        </w:rPr>
        <w:t>·</w:t>
      </w:r>
      <w:r>
        <w:rPr>
          <w:rFonts w:ascii="Arial" w:eastAsia="Microsoft JhengHei" w:hAnsi="Arial"/>
          <w:sz w:val="18"/>
        </w:rPr>
        <w:t>反覆感冒</w:t>
      </w:r>
      <w:r>
        <w:rPr>
          <w:rFonts w:ascii="Arial" w:eastAsia="Microsoft JhengHei" w:hAnsi="Arial"/>
          <w:sz w:val="18"/>
        </w:rPr>
        <w:t xml:space="preserve"> triad, warm clinic invitation tone via pine-green herbal pack.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 xml:space="preserve">. </w:t>
      </w:r>
      <w:r>
        <w:rPr>
          <w:rFonts w:ascii="Arial" w:eastAsia="Microsoft JhengHei" w:hAnsi="Arial"/>
          <w:sz w:val="18"/>
        </w:rPr>
        <w:lastRenderedPageBreak/>
        <w:t>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0D80CF8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21A673CB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【腸胃</w:t>
      </w:r>
      <w:r>
        <w:rPr>
          <w:rFonts w:ascii="Arial" w:eastAsia="Microsoft JhengHei" w:hAnsi="Arial"/>
          <w:sz w:val="20"/>
        </w:rPr>
        <w:t xml:space="preserve"> · </w:t>
      </w:r>
      <w:r>
        <w:rPr>
          <w:rFonts w:ascii="Arial" w:eastAsia="Microsoft JhengHei" w:hAnsi="Arial"/>
          <w:sz w:val="20"/>
        </w:rPr>
        <w:t>易倦</w:t>
      </w:r>
      <w:r>
        <w:rPr>
          <w:rFonts w:ascii="Arial" w:eastAsia="Microsoft JhengHei" w:hAnsi="Arial"/>
          <w:sz w:val="20"/>
        </w:rPr>
        <w:t xml:space="preserve"> · </w:t>
      </w:r>
      <w:r>
        <w:rPr>
          <w:rFonts w:ascii="Arial" w:eastAsia="Microsoft JhengHei" w:hAnsi="Arial"/>
          <w:sz w:val="20"/>
        </w:rPr>
        <w:t>反覆感冒】</w:t>
      </w:r>
    </w:p>
    <w:p w14:paraId="09B4EEF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官網「內科調理」了解常見方向</w:t>
      </w:r>
    </w:p>
    <w:p w14:paraId="7D413B3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預約時可備註主要困擾，方便安排問診重點。</w:t>
      </w:r>
    </w:p>
    <w:p w14:paraId="4A8AC9D6" w14:textId="77777777" w:rsidR="009C54FF" w:rsidRDefault="009C54FF">
      <w:pPr>
        <w:spacing w:after="60"/>
        <w:rPr>
          <w:lang w:eastAsia="zh-TW"/>
        </w:rPr>
      </w:pPr>
    </w:p>
    <w:p w14:paraId="496DEA96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18CD6026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19EE5B9D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683D464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11BE5DD3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internal medicine — gut issues, chronic fatigue, recurrent colds; direct reader to /services/internal.html when booking. Office desk after long day: herbal tea, tissue box, empty coffee cup, fatigue posture implied by slumped blazer on chair — </w:t>
      </w:r>
      <w:r>
        <w:rPr>
          <w:rFonts w:ascii="Arial" w:eastAsia="Microsoft JhengHei" w:hAnsi="Arial"/>
          <w:sz w:val="18"/>
        </w:rPr>
        <w:t>腸胃</w:t>
      </w:r>
      <w:r>
        <w:rPr>
          <w:rFonts w:ascii="Arial" w:eastAsia="Microsoft JhengHei" w:hAnsi="Arial"/>
          <w:sz w:val="18"/>
        </w:rPr>
        <w:t>·</w:t>
      </w:r>
      <w:r>
        <w:rPr>
          <w:rFonts w:ascii="Arial" w:eastAsia="Microsoft JhengHei" w:hAnsi="Arial"/>
          <w:sz w:val="18"/>
        </w:rPr>
        <w:t>易倦</w:t>
      </w:r>
      <w:r>
        <w:rPr>
          <w:rFonts w:ascii="Arial" w:eastAsia="Microsoft JhengHei" w:hAnsi="Arial"/>
          <w:sz w:val="18"/>
        </w:rPr>
        <w:t>·</w:t>
      </w:r>
      <w:r>
        <w:rPr>
          <w:rFonts w:ascii="Arial" w:eastAsia="Microsoft JhengHei" w:hAnsi="Arial"/>
          <w:sz w:val="18"/>
        </w:rPr>
        <w:t>反覆感冒</w:t>
      </w:r>
      <w:r>
        <w:rPr>
          <w:rFonts w:ascii="Arial" w:eastAsia="Microsoft JhengHei" w:hAnsi="Arial"/>
          <w:sz w:val="18"/>
        </w:rPr>
        <w:t xml:space="preserve"> triad, warm clinic invitation tone via pine-green herbal pack.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4F22326E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6DF58A70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內科並非「什麼都睇」，而是處理臟腑功能失衡的綜合調理。</w:t>
      </w:r>
    </w:p>
    <w:p w14:paraId="7FCCDAC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常見包括腸胃不適、慢性疲勞、過敏體質等。</w:t>
      </w:r>
    </w:p>
    <w:p w14:paraId="70F1FA4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詳見官網內科專頁，再</w:t>
      </w:r>
      <w:r>
        <w:rPr>
          <w:rFonts w:ascii="Arial" w:eastAsia="Microsoft JhengHei" w:hAnsi="Arial"/>
          <w:sz w:val="20"/>
          <w:lang w:eastAsia="zh-TW"/>
        </w:rPr>
        <w:t xml:space="preserve"> WhatsApp </w:t>
      </w:r>
      <w:r>
        <w:rPr>
          <w:rFonts w:ascii="Arial" w:eastAsia="Microsoft JhengHei" w:hAnsi="Arial"/>
          <w:sz w:val="20"/>
          <w:lang w:eastAsia="zh-TW"/>
        </w:rPr>
        <w:t>確認檔期。</w:t>
      </w:r>
    </w:p>
    <w:p w14:paraId="0E1C5F7A" w14:textId="77777777" w:rsidR="009C54FF" w:rsidRDefault="009C54FF">
      <w:pPr>
        <w:spacing w:after="60"/>
        <w:rPr>
          <w:lang w:eastAsia="zh-TW"/>
        </w:rPr>
      </w:pPr>
    </w:p>
    <w:p w14:paraId="7187766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74D6384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59396371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09A8BEB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標題：汗疱疹與手指小水泡：夏季皮膚問題的中醫內外思路</w:t>
      </w:r>
    </w:p>
    <w:p w14:paraId="29A86192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3BB3ECA4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Abstract hands silhouette with soft cream gloves and herbal hand soak bowl, no skin lesions visible, spa dermatology editorial.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lastRenderedPageBreak/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008A17D0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分類：皮膚調理</w:t>
      </w:r>
    </w:p>
    <w:p w14:paraId="4CC03DEF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pompholyx-summer-tcm</w:t>
      </w:r>
    </w:p>
    <w:p w14:paraId="0614DC96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著陸頁：</w:t>
      </w:r>
      <w:r>
        <w:rPr>
          <w:rFonts w:ascii="Arial" w:eastAsia="Microsoft JhengHei" w:hAnsi="Arial"/>
          <w:sz w:val="18"/>
        </w:rPr>
        <w:t>/blog/pompholyx-summer-tcm.html</w:t>
      </w:r>
    </w:p>
    <w:p w14:paraId="695F0E80" w14:textId="77777777" w:rsidR="009C54FF" w:rsidRDefault="009C54FF"/>
    <w:p w14:paraId="7EBC448D" w14:textId="77777777" w:rsidR="009C54FF" w:rsidRDefault="00000000">
      <w:pPr>
        <w:spacing w:before="200" w:after="80"/>
      </w:pPr>
      <w:r>
        <w:rPr>
          <w:rFonts w:ascii="Arial" w:eastAsia="Microsoft JhengHei" w:hAnsi="Arial"/>
          <w:b/>
          <w:color w:val="2A463C"/>
          <w:sz w:val="24"/>
        </w:rPr>
        <w:t>引言</w:t>
      </w:r>
    </w:p>
    <w:p w14:paraId="179EBF5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</w:rPr>
        <w:t>每到夏天，不少人手指、掌心冒出細小水泡，癢而難抓，抓破又痛，這是汗疱疹（又稱汗泡疹）的典型困擾。</w:t>
      </w:r>
      <w:r>
        <w:rPr>
          <w:rFonts w:ascii="Arial" w:eastAsia="Microsoft JhengHei" w:hAnsi="Arial"/>
          <w:sz w:val="20"/>
          <w:lang w:eastAsia="zh-TW"/>
        </w:rPr>
        <w:t>它與濕疹、真菌感染不同，西醫認為與出汗、過敏、壓力有關；中醫則常從濕熱蘊膚、脾失健運、血燥風動等角度綜合辨證。</w:t>
      </w:r>
    </w:p>
    <w:p w14:paraId="401E8E6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中醫如何命名這類水泡</w:t>
      </w:r>
    </w:p>
    <w:p w14:paraId="6F4A92B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汗疱疹在古籍中多歸入「汗淅瘡」「螻螘窠」等類似描述，核心在於腠理不固、濕熱內蘊，復因暑濕外邪而發。部分患者體內濕熱未清，皮膚就像「排濕的出口」；另一類則因陰血不足、風燥內生，水泡反覆但皮膚偏乾。同樣是「小水泡」，治則可以完全不同。</w:t>
      </w:r>
    </w:p>
    <w:p w14:paraId="1AEB22EA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與濕疹、手癬的鑑別</w:t>
      </w:r>
    </w:p>
    <w:p w14:paraId="49A739E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汗疱疹多對稱分布於手指側緣、掌心，水泡乾涸後脫皮；真菌感染常單側、邊緣清楚，可能伴足癬。濕疹範圍較廣，常與體質、過敏原相關。若水泡化膿、紅腫熱痛，需排除細菌感染。不確定時應先由醫師診斷，勿自行長期塗類固醇。</w:t>
      </w:r>
    </w:p>
    <w:p w14:paraId="2F655D6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內外同治的生活配合</w:t>
      </w:r>
    </w:p>
    <w:p w14:paraId="5EBC6C3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急性癢期避免鹼性洗手液、酒精消毒過度。洗碗洗衣戴棉質手套，內層可加薄膜。減少芒果、榴槤、辛辣、酒精等助濕生熱之品。情緒緊張會加重搔抓循環，可配合深呼吸或短暫離開螢幕。</w:t>
      </w:r>
    </w:p>
    <w:p w14:paraId="7D905E3B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調理方向與療程預期</w:t>
      </w:r>
    </w:p>
    <w:p w14:paraId="267BFEF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內服常見清利濕熱、健脾和胃、養血润燥等方向，外治可配合溫和中药浸洗。部分患者於一至兩個月內減少發作頻率，亦有人需跨季調理。效果因人而異，需配合作息與飲食。</w:t>
      </w:r>
    </w:p>
    <w:p w14:paraId="7DF1E5A1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lastRenderedPageBreak/>
        <w:t>常見問題</w:t>
      </w:r>
    </w:p>
    <w:p w14:paraId="44035AC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問：可否刺破水泡？答：易感染，不建議自行處理。</w:t>
      </w:r>
    </w:p>
    <w:p w14:paraId="4FBD955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問：與「體內濕毒」有關嗎？答：中醫重辨證，非單一「排毒」概念，需面診。</w:t>
      </w:r>
    </w:p>
    <w:p w14:paraId="37166A9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問：要戒口幾耐？答：視發作期與體質而定，醫師會隨症調整。</w:t>
      </w:r>
    </w:p>
    <w:p w14:paraId="72050497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458E02D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若汗疱疹反覆影響工作與睡眠，可預約皮膚調理面診。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7410318B" w14:textId="77777777" w:rsidR="009C54F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C49A539" w14:textId="77777777" w:rsidR="009C54F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lastRenderedPageBreak/>
        <w:t xml:space="preserve">2026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年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8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月　立秋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處暑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—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暑熱未清、燥氣漸起</w:t>
      </w:r>
    </w:p>
    <w:p w14:paraId="20543BC6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1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症狀科普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蕁麻疹風團</w:t>
      </w:r>
    </w:p>
    <w:p w14:paraId="5A85DA05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/services/skin.html</w:t>
      </w:r>
    </w:p>
    <w:p w14:paraId="5C09C968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7E808194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22F81310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urticaria — press and red itchy wheals come and go; TCM wind pathogen; acute phase rule out allergens first. Lifestyle trigger collage: fabric sleeve with light scratch gesture (no skin lesions), open window breeze moving curtain, mint tea — </w:t>
      </w:r>
      <w:r>
        <w:rPr>
          <w:rFonts w:ascii="Arial" w:eastAsia="Microsoft JhengHei" w:hAnsi="Arial"/>
          <w:sz w:val="18"/>
        </w:rPr>
        <w:t>一撳就紅好痕</w:t>
      </w:r>
      <w:r>
        <w:rPr>
          <w:rFonts w:ascii="Arial" w:eastAsia="Microsoft JhengHei" w:hAnsi="Arial"/>
          <w:sz w:val="18"/>
        </w:rPr>
        <w:t xml:space="preserve"> metaphor, sudden itch anxiety, clean skin not shown.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22000FE0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76DCDA7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【一撳就紅、好痕？】</w:t>
      </w:r>
    </w:p>
    <w:p w14:paraId="4A77723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蕁麻疹來去匆匆，中醫多從「風邪」論治，亦要分清寒熱、虛實。</w:t>
      </w:r>
    </w:p>
    <w:p w14:paraId="6366374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急性期應先排除過敏原，再談體質調理。</w:t>
      </w:r>
    </w:p>
    <w:p w14:paraId="63642DBB" w14:textId="77777777" w:rsidR="009C54FF" w:rsidRDefault="009C54FF">
      <w:pPr>
        <w:spacing w:after="60"/>
        <w:rPr>
          <w:lang w:eastAsia="zh-TW"/>
        </w:rPr>
      </w:pPr>
    </w:p>
    <w:p w14:paraId="153B57F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20A99FC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266460DA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73E45BD1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1AA34BDA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05A1A578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urticaria — press and red itchy wheals come and go; TCM wind pathogen; acute phase rule out allergens first. Lifestyle trigger collage: fabric sleeve with light scratch gesture (no skin lesions), open window breeze moving curtain, mint tea — </w:t>
      </w:r>
      <w:r>
        <w:rPr>
          <w:rFonts w:ascii="Arial" w:eastAsia="Microsoft JhengHei" w:hAnsi="Arial"/>
          <w:sz w:val="18"/>
        </w:rPr>
        <w:t>一撳就紅好痕</w:t>
      </w:r>
      <w:r>
        <w:rPr>
          <w:rFonts w:ascii="Arial" w:eastAsia="Microsoft JhengHei" w:hAnsi="Arial"/>
          <w:sz w:val="18"/>
        </w:rPr>
        <w:t xml:space="preserve"> metaphor, sudden itch anxiety, clean skin not shown.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</w:t>
      </w:r>
      <w:r>
        <w:rPr>
          <w:rFonts w:ascii="Arial" w:eastAsia="Microsoft JhengHei" w:hAnsi="Arial"/>
          <w:sz w:val="18"/>
        </w:rPr>
        <w:lastRenderedPageBreak/>
        <w:t xml:space="preserve">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255593B5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5F10598C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蕁麻疹可在數小時內出現大片風團，又突然消退，令人困擾。</w:t>
      </w:r>
    </w:p>
    <w:p w14:paraId="1148450D" w14:textId="77777777" w:rsidR="009C54FF" w:rsidRDefault="009C54FF">
      <w:pPr>
        <w:spacing w:after="60"/>
      </w:pPr>
    </w:p>
    <w:p w14:paraId="1C8DBA7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中醫稱「癮疹」，與風、濕、熱、血虛等相關；慢性反覆者更需辨明本虛標實。</w:t>
      </w:r>
    </w:p>
    <w:p w14:paraId="04386B8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若伴呼吸困難、唇腫，請立即急症就醫。</w:t>
      </w:r>
    </w:p>
    <w:p w14:paraId="03813E1C" w14:textId="77777777" w:rsidR="009C54FF" w:rsidRDefault="009C54FF">
      <w:pPr>
        <w:spacing w:after="60"/>
        <w:rPr>
          <w:lang w:eastAsia="zh-TW"/>
        </w:rPr>
      </w:pPr>
    </w:p>
    <w:p w14:paraId="1038708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6041689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4855831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13936306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2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診所信任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顆粒沖劑與傳統煎煮</w:t>
      </w:r>
    </w:p>
    <w:p w14:paraId="184AAA35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/services/herbs.html</w:t>
      </w:r>
    </w:p>
    <w:p w14:paraId="0370829B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0E4F3580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0FC42407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granules vs decoction — busy traveler needs convenience vs home brewing; doctor recommends by urgency and lifestyle, one formula one person. Split desk: left — suitcase, granule sachets, business badge lanyard (no text); right — clay herb pot simmering on home stove with steam — </w:t>
      </w:r>
      <w:r>
        <w:rPr>
          <w:rFonts w:ascii="Arial" w:eastAsia="Microsoft JhengHei" w:hAnsi="Arial"/>
          <w:sz w:val="18"/>
        </w:rPr>
        <w:t>顆粒定煎藥</w:t>
      </w:r>
      <w:r>
        <w:rPr>
          <w:rFonts w:ascii="Arial" w:eastAsia="Microsoft JhengHei" w:hAnsi="Arial"/>
          <w:sz w:val="18"/>
        </w:rPr>
        <w:t xml:space="preserve"> choice, busy Central professional context.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72A6E0AE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07065FA3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【顆粒定煎藥？】</w:t>
      </w:r>
    </w:p>
    <w:p w14:paraId="1A8F9D6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顆粒方便攜帶，煎煮吸收節奏或有不同。</w:t>
      </w:r>
    </w:p>
    <w:p w14:paraId="129619D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醫師會按症狀急緩、工作行程建議劑型。</w:t>
      </w:r>
    </w:p>
    <w:p w14:paraId="236A010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一人一方，劑型亦因人制宜。</w:t>
      </w:r>
    </w:p>
    <w:p w14:paraId="34B66507" w14:textId="77777777" w:rsidR="009C54FF" w:rsidRDefault="009C54FF">
      <w:pPr>
        <w:spacing w:after="60"/>
        <w:rPr>
          <w:lang w:eastAsia="zh-TW"/>
        </w:rPr>
      </w:pPr>
    </w:p>
    <w:p w14:paraId="544E7E3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lastRenderedPageBreak/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624C87BA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2CFFC78F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6B977C62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2D8BA7B9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granules vs decoction — busy traveler needs convenience vs home brewing; doctor recommends by urgency and lifestyle, one formula one person. Split desk: left — suitcase, granule sachets, business badge lanyard (no text); right — clay herb pot simmering on home stove with steam — </w:t>
      </w:r>
      <w:r>
        <w:rPr>
          <w:rFonts w:ascii="Arial" w:eastAsia="Microsoft JhengHei" w:hAnsi="Arial"/>
          <w:sz w:val="18"/>
        </w:rPr>
        <w:t>顆粒定煎藥</w:t>
      </w:r>
      <w:r>
        <w:rPr>
          <w:rFonts w:ascii="Arial" w:eastAsia="Microsoft JhengHei" w:hAnsi="Arial"/>
          <w:sz w:val="18"/>
        </w:rPr>
        <w:t xml:space="preserve"> choice, busy Central professional context.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61AE423E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5301CC9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不少客人問：「我應該飲顆粒定自己煲？」</w:t>
      </w:r>
    </w:p>
    <w:p w14:paraId="51CD4A2C" w14:textId="77777777" w:rsidR="009C54FF" w:rsidRDefault="009C54FF">
      <w:pPr>
        <w:spacing w:after="60"/>
      </w:pPr>
    </w:p>
    <w:p w14:paraId="4BA35D4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免煎顆粒適合忙碌、出差人士；傳統煎煮則在劑量調整、湯藥溫服方面有其優勢。</w:t>
      </w:r>
    </w:p>
    <w:p w14:paraId="553DC70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伍醫師會按病情與生活模式建議，並解釋服用方法。</w:t>
      </w:r>
    </w:p>
    <w:p w14:paraId="3E0942C4" w14:textId="77777777" w:rsidR="009C54FF" w:rsidRDefault="009C54FF">
      <w:pPr>
        <w:spacing w:after="60"/>
        <w:rPr>
          <w:lang w:eastAsia="zh-TW"/>
        </w:rPr>
      </w:pPr>
    </w:p>
    <w:p w14:paraId="0453304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066FA37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03DE718F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07B73B5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標題：經前乳房脹痛與情緒起伏：肝鬱氣滯的週期信號</w:t>
      </w:r>
    </w:p>
    <w:p w14:paraId="1B6B470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7D909EA6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Feminine cycle wellness: moon phase ceramic dish, rose tea, journal with cyclical dots (no readable text), cream and ochre palette.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30232E9B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lastRenderedPageBreak/>
        <w:t>分類：婦科調理</w:t>
      </w:r>
    </w:p>
    <w:p w14:paraId="50BFC427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pms-breast-distension-tcm</w:t>
      </w:r>
    </w:p>
    <w:p w14:paraId="67D4EFD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著陸頁：</w:t>
      </w:r>
      <w:r>
        <w:rPr>
          <w:rFonts w:ascii="Arial" w:eastAsia="Microsoft JhengHei" w:hAnsi="Arial"/>
          <w:sz w:val="18"/>
          <w:lang w:eastAsia="zh-TW"/>
        </w:rPr>
        <w:t>/blog/pms-breast-distension-tcm.html</w:t>
      </w:r>
    </w:p>
    <w:p w14:paraId="6F013B74" w14:textId="77777777" w:rsidR="009C54FF" w:rsidRDefault="009C54FF">
      <w:pPr>
        <w:rPr>
          <w:lang w:eastAsia="zh-TW"/>
        </w:rPr>
      </w:pPr>
    </w:p>
    <w:p w14:paraId="1D52CE20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引言</w:t>
      </w:r>
    </w:p>
    <w:p w14:paraId="0CBA543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許多女性在經前一週出現乳房脹痛、觸痛，情緒易煩易怒或低落，這常被歸因於荷爾蒙波動。中醫則常從肝鬱氣滯、衝任失調理解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肝主疏泄，與情緒、月經週期密切相關；氣滯則血行不暢，乳絡不通而脹痛。</w:t>
      </w:r>
    </w:p>
    <w:p w14:paraId="633D19AB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為何集中在經前</w:t>
      </w:r>
    </w:p>
    <w:p w14:paraId="3A0E999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經前陽氣升發、氣血充盈，若平素肝鬱，氣機更易壅滯。常見伴隨症狀：胸脅脹滿、頭痛、失眠多夢、口苦咽乾。舌質偏紅、苔薄黃，脈弦。此與壓力型備孕的「衝任失調」有交集，但經前症候群未必涉及生育議題，辨證仍需個別分析。</w:t>
      </w:r>
    </w:p>
    <w:p w14:paraId="5D2772A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與乳腺疾病的分辨</w:t>
      </w:r>
    </w:p>
    <w:p w14:paraId="4D67267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週期性脹痛多為雙側、結節感隨週期消長。若出現單側固定硬塊、皮膚凹陷、異常分泌物，應先接受乳腺檢查。中醫調理建立在排除器質性病變的前提下進行。</w:t>
      </w:r>
    </w:p>
    <w:p w14:paraId="093CB33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生活與情緒管理</w:t>
      </w:r>
    </w:p>
    <w:p w14:paraId="78B375E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經前減少咖啡因與高鹽加工食品，有助減輕水腫感。規律伸展與散步疏肝。睡前減少社交媒體刺激，避免情緒「熬夜」。可記錄兩至三個週期的情緒與脹痛日誌，面診時極有幫助。</w:t>
      </w:r>
    </w:p>
    <w:p w14:paraId="17C01377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中醫調理思路</w:t>
      </w:r>
    </w:p>
    <w:p w14:paraId="3EB7743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治則常以疏肝解鬱、理氣散結、調和衝任為主，可能配合針灸太衝、期門等穴。療程或需跨越兩至三個週期觀察變化，效果因人而異。</w:t>
      </w:r>
    </w:p>
    <w:p w14:paraId="1EF1BCAB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3ADFB46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問：可否自行飲玫瑰花茶？答：輕度疏肝可，但經量過多或胃寒者需慎用。</w:t>
      </w:r>
    </w:p>
    <w:p w14:paraId="33199E4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問：與暗瘡位置有關嗎？答：同屬肝鬱可能，但表現不同，需整體辨證。</w:t>
      </w:r>
    </w:p>
    <w:p w14:paraId="78DACE9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問：會否影響備孕？答：長期肝鬱可影響週期，若有生育計劃宜及早調理。</w:t>
      </w:r>
    </w:p>
    <w:p w14:paraId="7D34F9F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74660A5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經前困擾反覆出現，可預約婦科調理面診。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09A77976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lastRenderedPageBreak/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3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季節養生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末伏運動排汗</w:t>
      </w:r>
    </w:p>
    <w:p w14:paraId="78EB4CD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建議著陸頁：</w:t>
      </w:r>
      <w:r>
        <w:rPr>
          <w:rFonts w:ascii="Arial" w:eastAsia="Microsoft JhengHei" w:hAnsi="Arial"/>
          <w:sz w:val="18"/>
          <w:lang w:eastAsia="zh-TW"/>
        </w:rPr>
        <w:t>/blog/</w:t>
      </w:r>
    </w:p>
    <w:p w14:paraId="75F02EBE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1A3E306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ED493BF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late summer exercise — light sweat only, rehydrate with warm water, no ice shower or cold drinks right after workout. Central park path dawn: runner pausing to sip warm thermos (not ice bottle), light sweat on towel, sun low — </w:t>
      </w:r>
      <w:r>
        <w:rPr>
          <w:rFonts w:ascii="Arial" w:eastAsia="Microsoft JhengHei" w:hAnsi="Arial"/>
          <w:sz w:val="18"/>
        </w:rPr>
        <w:t>末伏微汗有度</w:t>
      </w:r>
      <w:r>
        <w:rPr>
          <w:rFonts w:ascii="Arial" w:eastAsia="Microsoft JhengHei" w:hAnsi="Arial"/>
          <w:sz w:val="18"/>
        </w:rPr>
        <w:t>, rejected ice drink faded in background.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1C34F18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3622E4DE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【末伏運動，汗出有度】</w:t>
      </w:r>
    </w:p>
    <w:p w14:paraId="73B2F92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大汗傷津，過度暴曬反傷氣。</w:t>
      </w:r>
    </w:p>
    <w:p w14:paraId="340D4B9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微汗即可，及時補充溫水。</w:t>
      </w:r>
    </w:p>
    <w:p w14:paraId="7D190A5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運動後勿即沖凍水、勿貪冰。</w:t>
      </w:r>
    </w:p>
    <w:p w14:paraId="44AF61F5" w14:textId="77777777" w:rsidR="009C54FF" w:rsidRDefault="009C54FF">
      <w:pPr>
        <w:spacing w:after="60"/>
        <w:rPr>
          <w:lang w:eastAsia="zh-TW"/>
        </w:rPr>
      </w:pPr>
    </w:p>
    <w:p w14:paraId="174DDBA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20EF915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21A7BF5A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3B64A621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1F460FF0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DDE3CC2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late summer exercise — light sweat only, rehydrate with warm water, no ice shower or cold drinks right after workout. Central park path dawn: runner pausing to sip warm thermos (not ice bottle), light sweat on towel, sun low — </w:t>
      </w:r>
      <w:r>
        <w:rPr>
          <w:rFonts w:ascii="Arial" w:eastAsia="Microsoft JhengHei" w:hAnsi="Arial"/>
          <w:sz w:val="18"/>
        </w:rPr>
        <w:t>末伏微汗有度</w:t>
      </w:r>
      <w:r>
        <w:rPr>
          <w:rFonts w:ascii="Arial" w:eastAsia="Microsoft JhengHei" w:hAnsi="Arial"/>
          <w:sz w:val="18"/>
        </w:rPr>
        <w:t>, rejected ice drink faded in background.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lastRenderedPageBreak/>
        <w:br/>
        <w:t>Aspect ratio: 4:5 portrait, 1080×1350.</w:t>
      </w:r>
    </w:p>
    <w:p w14:paraId="31CDBEC3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3D1C01FA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處暑後仍暑熱，不少人加大運動量「排毒」。</w:t>
      </w:r>
    </w:p>
    <w:p w14:paraId="7684A411" w14:textId="77777777" w:rsidR="009C54FF" w:rsidRDefault="009C54FF">
      <w:pPr>
        <w:spacing w:after="60"/>
      </w:pPr>
    </w:p>
    <w:p w14:paraId="59970E9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中醫認為汗為心液，大汗耗氣傷津，反而疲倦。</w:t>
      </w:r>
    </w:p>
    <w:p w14:paraId="1318B9B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建議清晨或傍晚輕度有氧，配合伸展，汗出即停。</w:t>
      </w:r>
    </w:p>
    <w:p w14:paraId="36994DB0" w14:textId="77777777" w:rsidR="009C54FF" w:rsidRDefault="009C54FF">
      <w:pPr>
        <w:spacing w:after="60"/>
        <w:rPr>
          <w:lang w:eastAsia="zh-TW"/>
        </w:rPr>
      </w:pPr>
    </w:p>
    <w:p w14:paraId="3246393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4B0E02D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738FE8B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72DFA2E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4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轉化導向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婦科調理</w:t>
      </w:r>
    </w:p>
    <w:p w14:paraId="087A2E0D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/services/gynaecology.html</w:t>
      </w:r>
    </w:p>
    <w:p w14:paraId="52455501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48DAEE9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1200E26B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gynaecology — period pain, menopause, postpartum; private consultation, one formula one person, book gynaecology service. Private clinic corridor detail: closed door with soft light gap, feminine waiting chair, rose tea cup, orchid — </w:t>
      </w:r>
      <w:r>
        <w:rPr>
          <w:rFonts w:ascii="Arial" w:eastAsia="Microsoft JhengHei" w:hAnsi="Arial"/>
          <w:sz w:val="18"/>
        </w:rPr>
        <w:t>經期</w:t>
      </w:r>
      <w:r>
        <w:rPr>
          <w:rFonts w:ascii="Arial" w:eastAsia="Microsoft JhengHei" w:hAnsi="Arial"/>
          <w:sz w:val="18"/>
        </w:rPr>
        <w:t>·</w:t>
      </w:r>
      <w:r>
        <w:rPr>
          <w:rFonts w:ascii="Arial" w:eastAsia="Microsoft JhengHei" w:hAnsi="Arial"/>
          <w:sz w:val="18"/>
        </w:rPr>
        <w:t>更年期</w:t>
      </w:r>
      <w:r>
        <w:rPr>
          <w:rFonts w:ascii="Arial" w:eastAsia="Microsoft JhengHei" w:hAnsi="Arial"/>
          <w:sz w:val="18"/>
        </w:rPr>
        <w:t>·</w:t>
      </w:r>
      <w:r>
        <w:rPr>
          <w:rFonts w:ascii="Arial" w:eastAsia="Microsoft JhengHei" w:hAnsi="Arial"/>
          <w:sz w:val="18"/>
        </w:rPr>
        <w:t>產後私密問診</w:t>
      </w:r>
      <w:r>
        <w:rPr>
          <w:rFonts w:ascii="Arial" w:eastAsia="Microsoft JhengHei" w:hAnsi="Arial"/>
          <w:sz w:val="18"/>
        </w:rPr>
        <w:t>, no people visible.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46FACD21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1E9C55EA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【經期不適</w:t>
      </w:r>
      <w:r>
        <w:rPr>
          <w:rFonts w:ascii="Arial" w:eastAsia="Microsoft JhengHei" w:hAnsi="Arial"/>
          <w:sz w:val="20"/>
        </w:rPr>
        <w:t xml:space="preserve"> · </w:t>
      </w:r>
      <w:r>
        <w:rPr>
          <w:rFonts w:ascii="Arial" w:eastAsia="Microsoft JhengHei" w:hAnsi="Arial"/>
          <w:sz w:val="20"/>
        </w:rPr>
        <w:t>更年期</w:t>
      </w:r>
      <w:r>
        <w:rPr>
          <w:rFonts w:ascii="Arial" w:eastAsia="Microsoft JhengHei" w:hAnsi="Arial"/>
          <w:sz w:val="20"/>
        </w:rPr>
        <w:t xml:space="preserve"> · </w:t>
      </w:r>
      <w:r>
        <w:rPr>
          <w:rFonts w:ascii="Arial" w:eastAsia="Microsoft JhengHei" w:hAnsi="Arial"/>
          <w:sz w:val="20"/>
        </w:rPr>
        <w:t>產後調理】</w:t>
      </w:r>
    </w:p>
    <w:p w14:paraId="6E98AD3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官網婦科專頁有常見方向說明</w:t>
      </w:r>
    </w:p>
    <w:p w14:paraId="72396A6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私密問診，一人一方</w:t>
      </w:r>
    </w:p>
    <w:p w14:paraId="1FB3A20C" w14:textId="77777777" w:rsidR="009C54FF" w:rsidRDefault="009C54FF">
      <w:pPr>
        <w:spacing w:after="60"/>
      </w:pPr>
    </w:p>
    <w:p w14:paraId="495C7BDA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7C083DB2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6333DE42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lastRenderedPageBreak/>
        <w:t>B. Facebook</w:t>
      </w:r>
    </w:p>
    <w:p w14:paraId="57E268E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sz w:val="18"/>
          <w:lang w:eastAsia="zh-TW"/>
        </w:rPr>
        <w:t>【圖片</w:t>
      </w:r>
      <w:r>
        <w:rPr>
          <w:rFonts w:ascii="Arial" w:eastAsia="Microsoft JhengHei" w:hAnsi="Arial"/>
          <w:b/>
          <w:sz w:val="18"/>
          <w:lang w:eastAsia="zh-TW"/>
        </w:rPr>
        <w:t xml:space="preserve"> Prompt · 4:5 · </w:t>
      </w:r>
      <w:r>
        <w:rPr>
          <w:rFonts w:ascii="Arial" w:eastAsia="Microsoft JhengHei" w:hAnsi="Arial"/>
          <w:b/>
          <w:sz w:val="18"/>
          <w:lang w:eastAsia="zh-TW"/>
        </w:rPr>
        <w:t>場景須對應上方文案】</w:t>
      </w:r>
    </w:p>
    <w:p w14:paraId="23DF91CE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gynaecology — period pain, menopause, postpartum; private consultation, one formula one person, book gynaecology service. Private clinic corridor detail: closed door with soft light gap, feminine waiting chair, rose tea cup, orchid — </w:t>
      </w:r>
      <w:r>
        <w:rPr>
          <w:rFonts w:ascii="Arial" w:eastAsia="Microsoft JhengHei" w:hAnsi="Arial"/>
          <w:sz w:val="18"/>
        </w:rPr>
        <w:t>經期</w:t>
      </w:r>
      <w:r>
        <w:rPr>
          <w:rFonts w:ascii="Arial" w:eastAsia="Microsoft JhengHei" w:hAnsi="Arial"/>
          <w:sz w:val="18"/>
        </w:rPr>
        <w:t>·</w:t>
      </w:r>
      <w:r>
        <w:rPr>
          <w:rFonts w:ascii="Arial" w:eastAsia="Microsoft JhengHei" w:hAnsi="Arial"/>
          <w:sz w:val="18"/>
        </w:rPr>
        <w:t>更年期</w:t>
      </w:r>
      <w:r>
        <w:rPr>
          <w:rFonts w:ascii="Arial" w:eastAsia="Microsoft JhengHei" w:hAnsi="Arial"/>
          <w:sz w:val="18"/>
        </w:rPr>
        <w:t>·</w:t>
      </w:r>
      <w:r>
        <w:rPr>
          <w:rFonts w:ascii="Arial" w:eastAsia="Microsoft JhengHei" w:hAnsi="Arial"/>
          <w:sz w:val="18"/>
        </w:rPr>
        <w:t>產後私密問診</w:t>
      </w:r>
      <w:r>
        <w:rPr>
          <w:rFonts w:ascii="Arial" w:eastAsia="Microsoft JhengHei" w:hAnsi="Arial"/>
          <w:sz w:val="18"/>
        </w:rPr>
        <w:t>, no people visible.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52E9598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5D1CC478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婦科調理涵蓋經期紊亂、痛經、圍絕期不適等。</w:t>
      </w:r>
    </w:p>
    <w:p w14:paraId="33AA186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頤安本草設獨立問診空間，保障私隱。</w:t>
      </w:r>
    </w:p>
    <w:p w14:paraId="1F779F22" w14:textId="77777777" w:rsidR="009C54FF" w:rsidRDefault="009C54FF">
      <w:pPr>
        <w:spacing w:after="60"/>
        <w:rPr>
          <w:lang w:eastAsia="zh-TW"/>
        </w:rPr>
      </w:pPr>
    </w:p>
    <w:p w14:paraId="4B20A22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3DF9CB5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32F9ED1F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390A7A0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標題：胃脹噯氣與胸口灼熱：中焦氣滯與膽汁逆流的日常節奏</w:t>
      </w:r>
    </w:p>
    <w:p w14:paraId="61F942FA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328B4D22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Light congee, steamed pumpkin, chamomile tea — gentle stomach soothing meal on cream ceramic, vertical negative space.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251AE2CD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分類：內科調理</w:t>
      </w:r>
    </w:p>
    <w:p w14:paraId="137B96F6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bloating-reflux-tcm</w:t>
      </w:r>
    </w:p>
    <w:p w14:paraId="075B0F9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著陸頁：</w:t>
      </w:r>
      <w:r>
        <w:rPr>
          <w:rFonts w:ascii="Arial" w:eastAsia="Microsoft JhengHei" w:hAnsi="Arial"/>
          <w:sz w:val="18"/>
          <w:lang w:eastAsia="zh-TW"/>
        </w:rPr>
        <w:t>/blog/bloating-reflux-tcm.html</w:t>
      </w:r>
    </w:p>
    <w:p w14:paraId="4B7204D9" w14:textId="77777777" w:rsidR="009C54FF" w:rsidRDefault="009C54FF">
      <w:pPr>
        <w:rPr>
          <w:lang w:eastAsia="zh-TW"/>
        </w:rPr>
      </w:pPr>
    </w:p>
    <w:p w14:paraId="7030CF5F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lastRenderedPageBreak/>
        <w:t>引言</w:t>
      </w:r>
    </w:p>
    <w:p w14:paraId="1B9067D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「食少少就脹」、「隔住衫都聽到嗚嗚聲」、「晚黑胸口火燒」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這三句是中環上班族常見的腸胃控訴。西醫可能診斷為功能性消化不良或胃食道逆流；中醫則常歸納為中焦氣滯、胃失和降，或兼肝鬱犯胃、膽汁上逆。</w:t>
      </w:r>
    </w:p>
    <w:p w14:paraId="0DECBEE2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氣滯為何引起灼熱感</w:t>
      </w:r>
    </w:p>
    <w:p w14:paraId="4E63AFC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並非所有「火燒心」都是實火。長期壓力導致肝氣橫逆，木剋土而胃氣不降，胃酸與膽汁逆流，產生灼熱。此類患者或怕「清熱」過度，越清越虛。舌質偏紅但苔少，脈弦細，需疏肝和胃、降逆止嘔，而非單純苦寒制酸。</w:t>
      </w:r>
    </w:p>
    <w:p w14:paraId="615B50AA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與幽門螺桿菌、潰瘍的關係</w:t>
      </w:r>
    </w:p>
    <w:p w14:paraId="07326EC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若灼熱伴隨體重下降、吞嚥困難、黑便，必須先接受西醫檢查。中醫調理適用於功能性問題或康復期輔助，不能代替內視鏡等診斷。</w:t>
      </w:r>
    </w:p>
    <w:p w14:paraId="34D002F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飲食節奏建議</w:t>
      </w:r>
    </w:p>
    <w:p w14:paraId="2B0F56B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細嚼慢嚥，正餐七分飽。晚餐與睡眠相隔至少三小時。暫避薄荷糖、過量咖啡、油炸與朱古力（個別人會加重逆流）。餐後散步十分鐘，避免立即平躺開會。</w:t>
      </w:r>
    </w:p>
    <w:p w14:paraId="067E63CE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針灸與方藥</w:t>
      </w:r>
    </w:p>
    <w:p w14:paraId="39C7879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常取內關、足三里、中脘等穴調理。內服方向需辨證：肝胃不和、痰濕中阻、脾胃虛弱等各有差異。一般需持續數週，配合生活調整。</w:t>
      </w:r>
    </w:p>
    <w:p w14:paraId="36A976B6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1E3BE93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問：可飲梳打水？答：暫時中和胃酸，不治本，不宜依賴。</w:t>
      </w:r>
    </w:p>
    <w:p w14:paraId="7B6E357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問：夜食是否元凶？答：頻繁夜食加重胃負擔，但根因仍要辨證。</w:t>
      </w:r>
    </w:p>
    <w:p w14:paraId="4E073F8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問：與失眠有關嗎？答：胃不和則臥不安，可並見，需整體調理。</w:t>
      </w:r>
    </w:p>
    <w:p w14:paraId="071CD139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77932D8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胃脹逆流困擾持續，歡迎預約內科面診。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644597BC" w14:textId="77777777" w:rsidR="009C54F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CDAFA76" w14:textId="77777777" w:rsidR="009C54F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lastRenderedPageBreak/>
        <w:t xml:space="preserve">2026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年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9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月　白露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秋分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—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秋燥當令</w:t>
      </w:r>
    </w:p>
    <w:p w14:paraId="57C761A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1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症狀科普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換季鼻敏感</w:t>
      </w:r>
    </w:p>
    <w:p w14:paraId="16FAF767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/services/internal.html</w:t>
      </w:r>
    </w:p>
    <w:p w14:paraId="34F1DDD2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3DD78BFE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11226CCA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seasonal change — stuffy nose, runny nose; lung qi and nose as lung orifice; allergic vs deficient constitution. Autumn commute flat lay: tissue box half-used, eucalyptus steam cup, dry leaves outside window, light scarf — </w:t>
      </w:r>
      <w:r>
        <w:rPr>
          <w:rFonts w:ascii="Arial" w:eastAsia="Microsoft JhengHei" w:hAnsi="Arial"/>
          <w:sz w:val="18"/>
        </w:rPr>
        <w:t>一轉季就鼻塞流鼻水</w:t>
      </w:r>
      <w:r>
        <w:rPr>
          <w:rFonts w:ascii="Arial" w:eastAsia="Microsoft JhengHei" w:hAnsi="Arial"/>
          <w:sz w:val="18"/>
        </w:rPr>
        <w:t>, September Hong Kong dry wind mood.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70B428DE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4A90C249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【一轉季就鼻塞流鼻水】</w:t>
      </w:r>
    </w:p>
    <w:p w14:paraId="2E7A4B4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肺主氣司呼吸，鼻為肺竅。</w:t>
      </w:r>
    </w:p>
    <w:p w14:paraId="24A5C33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過敏體質常兼脾肺氣虛或風邪伏肺。</w:t>
      </w:r>
    </w:p>
    <w:p w14:paraId="063E330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先分清「敏」定「虛」。</w:t>
      </w:r>
    </w:p>
    <w:p w14:paraId="1B39440E" w14:textId="77777777" w:rsidR="009C54FF" w:rsidRDefault="009C54FF">
      <w:pPr>
        <w:spacing w:after="60"/>
        <w:rPr>
          <w:lang w:eastAsia="zh-TW"/>
        </w:rPr>
      </w:pPr>
    </w:p>
    <w:p w14:paraId="7EF487C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0608D99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1C8F8398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48B8119F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5888CB7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12F271BE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seasonal change — stuffy nose, runny nose; lung qi and nose as lung orifice; allergic vs deficient constitution. Autumn commute flat lay: tissue box half-used, eucalyptus steam cup, dry leaves outside window, light scarf — </w:t>
      </w:r>
      <w:r>
        <w:rPr>
          <w:rFonts w:ascii="Arial" w:eastAsia="Microsoft JhengHei" w:hAnsi="Arial"/>
          <w:sz w:val="18"/>
        </w:rPr>
        <w:t>一轉季就鼻塞流鼻水</w:t>
      </w:r>
      <w:r>
        <w:rPr>
          <w:rFonts w:ascii="Arial" w:eastAsia="Microsoft JhengHei" w:hAnsi="Arial"/>
          <w:sz w:val="18"/>
        </w:rPr>
        <w:t>, September Hong Kong dry wind mood.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</w:t>
      </w:r>
      <w:r>
        <w:rPr>
          <w:rFonts w:ascii="Arial" w:eastAsia="Microsoft JhengHei" w:hAnsi="Arial"/>
          <w:sz w:val="18"/>
        </w:rPr>
        <w:lastRenderedPageBreak/>
        <w:t xml:space="preserve">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7A0253DF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465887A6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九月風乾，鼻敏感患者增多。</w:t>
      </w:r>
    </w:p>
    <w:p w14:paraId="4D58CC09" w14:textId="77777777" w:rsidR="009C54FF" w:rsidRDefault="009C54FF">
      <w:pPr>
        <w:spacing w:after="60"/>
      </w:pPr>
    </w:p>
    <w:p w14:paraId="6298623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中醫調理著重補益脾肺、固表防風，急性發作期則疏風通竅。</w:t>
      </w:r>
    </w:p>
    <w:p w14:paraId="0AFCB5D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與感冒不同，鼻敏感多反覆多年，需長期體質管理。</w:t>
      </w:r>
    </w:p>
    <w:p w14:paraId="1BD9CFFB" w14:textId="77777777" w:rsidR="009C54FF" w:rsidRDefault="009C54FF">
      <w:pPr>
        <w:spacing w:after="60"/>
        <w:rPr>
          <w:lang w:eastAsia="zh-TW"/>
        </w:rPr>
      </w:pPr>
    </w:p>
    <w:p w14:paraId="0E0C8AD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1237AFA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7D5A671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1030E95F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2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診所信任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艾灸與無菌流程</w:t>
      </w:r>
    </w:p>
    <w:p w14:paraId="3F758E18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/services/moxibustion.html</w:t>
      </w:r>
    </w:p>
    <w:p w14:paraId="1BD90B7C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709A4293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68F8F9E3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moxibustion suitability — cold-deficiency, pain, some gynaecology; not for yin-deficiency fire; clinic ventilation, duration individualized. Well-ventilated treatment room: moxa stick on holder, open window crack, smoke wisp controlled, clean linen — </w:t>
      </w:r>
      <w:r>
        <w:rPr>
          <w:rFonts w:ascii="Arial" w:eastAsia="Microsoft JhengHei" w:hAnsi="Arial"/>
          <w:sz w:val="18"/>
        </w:rPr>
        <w:t>艾灸幾時最啱</w:t>
      </w:r>
      <w:r>
        <w:rPr>
          <w:rFonts w:ascii="Arial" w:eastAsia="Microsoft JhengHei" w:hAnsi="Arial"/>
          <w:sz w:val="18"/>
        </w:rPr>
        <w:t xml:space="preserve"> professional safety, not</w:t>
      </w:r>
      <w:r>
        <w:rPr>
          <w:rFonts w:ascii="Arial" w:eastAsia="Microsoft JhengHei" w:hAnsi="Arial"/>
          <w:sz w:val="18"/>
        </w:rPr>
        <w:t>越燙越好</w:t>
      </w:r>
      <w:r>
        <w:rPr>
          <w:rFonts w:ascii="Arial" w:eastAsia="Microsoft JhengHei" w:hAnsi="Arial"/>
          <w:sz w:val="18"/>
        </w:rPr>
        <w:t>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3297564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2D6A3D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【艾灸幾時最啱？】</w:t>
      </w:r>
    </w:p>
    <w:p w14:paraId="2F5816B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虛寒、痛症、部分婦科可考慮；陰虛火旺則未必適合。</w:t>
      </w:r>
    </w:p>
    <w:p w14:paraId="616D544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診所通風良好，單次時間因人而定。</w:t>
      </w:r>
    </w:p>
    <w:p w14:paraId="3A483A02" w14:textId="77777777" w:rsidR="009C54FF" w:rsidRDefault="009C54FF">
      <w:pPr>
        <w:spacing w:after="60"/>
        <w:rPr>
          <w:lang w:eastAsia="zh-TW"/>
        </w:rPr>
      </w:pPr>
    </w:p>
    <w:p w14:paraId="7FE63A5C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lastRenderedPageBreak/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3E59E13F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1922F140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6C8DE30A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1A4BD8B7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moxibustion suitability — cold-deficiency, pain, some gynaecology; not for yin-deficiency fire; clinic ventilation, duration individualized. Well-ventilated treatment room: moxa stick on holder, open window crack, smoke wisp controlled, clean linen — </w:t>
      </w:r>
      <w:r>
        <w:rPr>
          <w:rFonts w:ascii="Arial" w:eastAsia="Microsoft JhengHei" w:hAnsi="Arial"/>
          <w:sz w:val="18"/>
        </w:rPr>
        <w:t>艾灸幾時最啱</w:t>
      </w:r>
      <w:r>
        <w:rPr>
          <w:rFonts w:ascii="Arial" w:eastAsia="Microsoft JhengHei" w:hAnsi="Arial"/>
          <w:sz w:val="18"/>
        </w:rPr>
        <w:t xml:space="preserve"> professional safety, not</w:t>
      </w:r>
      <w:r>
        <w:rPr>
          <w:rFonts w:ascii="Arial" w:eastAsia="Microsoft JhengHei" w:hAnsi="Arial"/>
          <w:sz w:val="18"/>
        </w:rPr>
        <w:t>越燙越好</w:t>
      </w:r>
      <w:r>
        <w:rPr>
          <w:rFonts w:ascii="Arial" w:eastAsia="Microsoft JhengHei" w:hAnsi="Arial"/>
          <w:sz w:val="18"/>
        </w:rPr>
        <w:t>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6AC5B57A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3DCFF0B9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艾灸是溫通經絡的外治法，並非「越燙越好」。</w:t>
      </w:r>
    </w:p>
    <w:p w14:paraId="6D52B628" w14:textId="77777777" w:rsidR="009C54FF" w:rsidRDefault="009C54FF">
      <w:pPr>
        <w:spacing w:after="60"/>
      </w:pPr>
    </w:p>
    <w:p w14:paraId="19230B4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伍醫師會評估皮膚狀況、體質與當日症狀，決定穴位與時長。</w:t>
      </w:r>
    </w:p>
    <w:p w14:paraId="7074684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詳見官網艾灸專頁。</w:t>
      </w:r>
    </w:p>
    <w:p w14:paraId="3CD047B3" w14:textId="77777777" w:rsidR="009C54FF" w:rsidRDefault="009C54FF">
      <w:pPr>
        <w:spacing w:after="60"/>
        <w:rPr>
          <w:lang w:eastAsia="zh-TW"/>
        </w:rPr>
      </w:pPr>
    </w:p>
    <w:p w14:paraId="1D5B7FF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5A48C35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347B3C5F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76C7D8D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標題：秋燥乾咳與咽乾：潤肺養陰不等於盲目「滋補」</w:t>
      </w:r>
    </w:p>
    <w:p w14:paraId="6BD658CA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19192F80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Steamed pear with fritillaria bulb ingredients, lily petals, honey drizzle on cream plate. Autumn lung moistening editorial.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76400D8D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lastRenderedPageBreak/>
        <w:t>分類：內科調理</w:t>
      </w:r>
    </w:p>
    <w:p w14:paraId="1254C214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autumn-dry-cough-tcm</w:t>
      </w:r>
    </w:p>
    <w:p w14:paraId="58A6237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著陸頁：</w:t>
      </w:r>
      <w:r>
        <w:rPr>
          <w:rFonts w:ascii="Arial" w:eastAsia="Microsoft JhengHei" w:hAnsi="Arial"/>
          <w:sz w:val="18"/>
          <w:lang w:eastAsia="zh-TW"/>
        </w:rPr>
        <w:t>/blog/autumn-dry-cough-tcm.html</w:t>
      </w:r>
    </w:p>
    <w:p w14:paraId="78AAD6BB" w14:textId="77777777" w:rsidR="009C54FF" w:rsidRDefault="009C54FF">
      <w:pPr>
        <w:rPr>
          <w:lang w:eastAsia="zh-TW"/>
        </w:rPr>
      </w:pPr>
    </w:p>
    <w:p w14:paraId="4CFCA99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引言</w:t>
      </w:r>
    </w:p>
    <w:p w14:paraId="1403B23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秋分後空氣轉乾，不少人夜間乾咳無痰、喉嚨如砂紙。這在中醫多歸於燥邪傷肺、肺陰不足；但亦有人痰黏難咯，屬燥痰互結。潤肺是方向，卻不能一概用滋膩之品，否則碍胃生濕。</w:t>
      </w:r>
    </w:p>
    <w:p w14:paraId="6CD9D5EE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乾咳的幾種常見證型</w:t>
      </w:r>
    </w:p>
    <w:p w14:paraId="7BF0EA6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肺陰虛：乾咳少痰、午後微熱、舌紅少苔。燥邪傷肺：起病於換季，咽乾鼻燥。痰熱鬱肺：咳痰黃黏，仍要清化而非單純滋陰。肺脾氣虛：咳聲低微、易感冒、神疲。四者用藥迥異。</w:t>
      </w:r>
    </w:p>
    <w:p w14:paraId="645D03E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與鼻敏感、胃食道逆流的交叉</w:t>
      </w:r>
    </w:p>
    <w:p w14:paraId="5F6C6FD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鼻後滴漏可刺激咽喉引起乾咳；胃酸逆流亦可在平躺時咳嗽。若同時有鼻塞、火燒心，需多靶點調理。記錄咳嗽發作時間（日間</w:t>
      </w:r>
      <w:r>
        <w:rPr>
          <w:rFonts w:ascii="Arial" w:eastAsia="Microsoft JhengHei" w:hAnsi="Arial"/>
          <w:sz w:val="20"/>
          <w:lang w:eastAsia="zh-TW"/>
        </w:rPr>
        <w:t>/</w:t>
      </w:r>
      <w:r>
        <w:rPr>
          <w:rFonts w:ascii="Arial" w:eastAsia="Microsoft JhengHei" w:hAnsi="Arial"/>
          <w:sz w:val="20"/>
          <w:lang w:eastAsia="zh-TW"/>
        </w:rPr>
        <w:t>夜間</w:t>
      </w:r>
      <w:r>
        <w:rPr>
          <w:rFonts w:ascii="Arial" w:eastAsia="Microsoft JhengHei" w:hAnsi="Arial"/>
          <w:sz w:val="20"/>
          <w:lang w:eastAsia="zh-TW"/>
        </w:rPr>
        <w:t>/</w:t>
      </w:r>
      <w:r>
        <w:rPr>
          <w:rFonts w:ascii="Arial" w:eastAsia="Microsoft JhengHei" w:hAnsi="Arial"/>
          <w:sz w:val="20"/>
          <w:lang w:eastAsia="zh-TW"/>
        </w:rPr>
        <w:t>餐後）有助辨證。</w:t>
      </w:r>
    </w:p>
    <w:p w14:paraId="5E0B75A7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飲食與環境</w:t>
      </w:r>
    </w:p>
    <w:p w14:paraId="78AD6CB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室內濕度維持舒適，避免過度開燥熱冷氣。梨、百合、銀耳可入膳，但糖尿病與脾虛便溏者需節制。辛辣烧烤、烈酒加重燥熱。</w:t>
      </w:r>
    </w:p>
    <w:p w14:paraId="3031B680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調理與預期</w:t>
      </w:r>
    </w:p>
    <w:p w14:paraId="7E33218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常用沙參麥冬、清燥救肺湯等方向加減，配合穴位如太淵、列缺。秋燥咳嗽或需整季調理，並視冬天是否復發評估療程。</w:t>
      </w:r>
    </w:p>
    <w:p w14:paraId="0A9AB18F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6B9A695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問：川貝炖雪梨人人啱？答：風寒咳嗽、痰白清稀者不宜。</w:t>
      </w:r>
    </w:p>
    <w:p w14:paraId="1DC7A61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問：要戒口幾耐？答：視證型，急性期宜清淡。</w:t>
      </w:r>
    </w:p>
    <w:p w14:paraId="0F3A990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問：會轉肺炎嗎？答：若高燒、胸痛、呼吸急促，請即西醫。</w:t>
      </w:r>
    </w:p>
    <w:p w14:paraId="560DFDAE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71C9EF5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乾咳遷延不癒，建議預約內科面診。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6AF116AE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3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季節養生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秋分潤燥湯水靈感</w:t>
      </w:r>
    </w:p>
    <w:p w14:paraId="3E00052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lastRenderedPageBreak/>
        <w:t>建議著陸頁：</w:t>
      </w:r>
      <w:r>
        <w:rPr>
          <w:rFonts w:ascii="Arial" w:eastAsia="Microsoft JhengHei" w:hAnsi="Arial"/>
          <w:sz w:val="18"/>
          <w:lang w:eastAsia="zh-TW"/>
        </w:rPr>
        <w:t>/blog/</w:t>
      </w:r>
    </w:p>
    <w:p w14:paraId="21D17677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7BBA84E6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3D896B4F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autumn equinox soup ideas — adenophora, polygonatum, white fungus lily; damp-spleen types must clear damp before moistening; soup not prescription. Home kitchen prep: pear, lily bulb, white fungus, lotus seeds laid out for soup — </w:t>
      </w:r>
      <w:r>
        <w:rPr>
          <w:rFonts w:ascii="Arial" w:eastAsia="Microsoft JhengHei" w:hAnsi="Arial"/>
          <w:sz w:val="18"/>
        </w:rPr>
        <w:t>秋分湯水靈感</w:t>
      </w:r>
      <w:r>
        <w:rPr>
          <w:rFonts w:ascii="Arial" w:eastAsia="Microsoft JhengHei" w:hAnsi="Arial"/>
          <w:sz w:val="18"/>
        </w:rPr>
        <w:t>, gentle moistening ingredients, not yet cooked chaos.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5BE683FF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3562C6B9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【秋分湯水靈感】</w:t>
      </w:r>
    </w:p>
    <w:p w14:paraId="296E6F1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沙參玉竹、銀耳百合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偏滋陰潤燥。</w:t>
      </w:r>
    </w:p>
    <w:p w14:paraId="0CA79A1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脾虛濕重者先祛濕再潤。</w:t>
      </w:r>
    </w:p>
    <w:p w14:paraId="14CE758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湯水不能代替辨證處方。</w:t>
      </w:r>
    </w:p>
    <w:p w14:paraId="4F7FF02C" w14:textId="77777777" w:rsidR="009C54FF" w:rsidRDefault="009C54FF">
      <w:pPr>
        <w:spacing w:after="60"/>
        <w:rPr>
          <w:lang w:eastAsia="zh-TW"/>
        </w:rPr>
      </w:pPr>
    </w:p>
    <w:p w14:paraId="7A2D94E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41B7839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383F3D80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6D271996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100D714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6EBF65EA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autumn equinox soup ideas — adenophora, polygonatum, white fungus lily; damp-spleen types must clear damp before moistening; soup not prescription. Home kitchen prep: pear, lily bulb, white fungus, lotus seeds laid out for soup — </w:t>
      </w:r>
      <w:r>
        <w:rPr>
          <w:rFonts w:ascii="Arial" w:eastAsia="Microsoft JhengHei" w:hAnsi="Arial"/>
          <w:sz w:val="18"/>
        </w:rPr>
        <w:t>秋分湯水靈感</w:t>
      </w:r>
      <w:r>
        <w:rPr>
          <w:rFonts w:ascii="Arial" w:eastAsia="Microsoft JhengHei" w:hAnsi="Arial"/>
          <w:sz w:val="18"/>
        </w:rPr>
        <w:t>, gentle moistening ingredients, not yet cooked chaos.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3FB5B9E5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lastRenderedPageBreak/>
        <w:t>【文案】</w:t>
      </w:r>
    </w:p>
    <w:p w14:paraId="39A951A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秋分養生關鍵在「潤」。</w:t>
      </w:r>
    </w:p>
    <w:p w14:paraId="2FADFD69" w14:textId="77777777" w:rsidR="009C54FF" w:rsidRDefault="009C54FF">
      <w:pPr>
        <w:spacing w:after="60"/>
      </w:pPr>
    </w:p>
    <w:p w14:paraId="40DF702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建議由簡入繁：先調整睡眠與飲水，再考慮湯水。</w:t>
      </w:r>
    </w:p>
    <w:p w14:paraId="56DE34D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若有糖尿病、腎病，入膳前請諮詢主診醫師。</w:t>
      </w:r>
    </w:p>
    <w:p w14:paraId="259D6662" w14:textId="77777777" w:rsidR="009C54FF" w:rsidRDefault="009C54FF">
      <w:pPr>
        <w:spacing w:after="60"/>
        <w:rPr>
          <w:lang w:eastAsia="zh-TW"/>
        </w:rPr>
      </w:pPr>
    </w:p>
    <w:p w14:paraId="226D8E6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5FFBCB5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59B5D4D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2FB29046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4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轉化導向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拔罐注意事項</w:t>
      </w:r>
    </w:p>
    <w:p w14:paraId="70559D4D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/services/cupping.html</w:t>
      </w:r>
    </w:p>
    <w:p w14:paraId="1F8084F1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2078CFAB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5C39CD9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after cupping — keep warm 4 hours, avoid cold shower; bruise depth not equal toxin; registered TCM assesses suitability. Patient leaving clinic wrapped in cream scarf, cupping jars sterilizing on tray behind, autumn breeze blocked by door — </w:t>
      </w:r>
      <w:r>
        <w:rPr>
          <w:rFonts w:ascii="Arial" w:eastAsia="Microsoft JhengHei" w:hAnsi="Arial"/>
          <w:sz w:val="18"/>
        </w:rPr>
        <w:t>拔罐後保暖</w:t>
      </w:r>
      <w:r>
        <w:rPr>
          <w:rFonts w:ascii="Arial" w:eastAsia="Microsoft JhengHei" w:hAnsi="Arial"/>
          <w:sz w:val="18"/>
        </w:rPr>
        <w:t xml:space="preserve"> aftercare story, no cupping marks on skin.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4C6526D8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5F900987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【拔罐後記得保暖】</w:t>
      </w:r>
    </w:p>
    <w:p w14:paraId="33CA70D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痧色深淺不等於「濕毒多寡」。</w:t>
      </w:r>
    </w:p>
    <w:p w14:paraId="78569D3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四小時內避風寒、勿洗冷水澡。</w:t>
      </w:r>
    </w:p>
    <w:p w14:paraId="2DD98BD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由註冊中醫判斷是否適合。</w:t>
      </w:r>
    </w:p>
    <w:p w14:paraId="0DD76B24" w14:textId="77777777" w:rsidR="009C54FF" w:rsidRDefault="009C54FF">
      <w:pPr>
        <w:spacing w:after="60"/>
        <w:rPr>
          <w:lang w:eastAsia="zh-TW"/>
        </w:rPr>
      </w:pPr>
    </w:p>
    <w:p w14:paraId="1C35ECFE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5BD1867E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10216EC9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6DA3D4C8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lastRenderedPageBreak/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4126EC99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after cupping — keep warm 4 hours, avoid cold shower; bruise depth not equal toxin; registered TCM assesses suitability. Patient leaving clinic wrapped in cream scarf, cupping jars sterilizing on tray behind, autumn breeze blocked by door — </w:t>
      </w:r>
      <w:r>
        <w:rPr>
          <w:rFonts w:ascii="Arial" w:eastAsia="Microsoft JhengHei" w:hAnsi="Arial"/>
          <w:sz w:val="18"/>
        </w:rPr>
        <w:t>拔罐後保暖</w:t>
      </w:r>
      <w:r>
        <w:rPr>
          <w:rFonts w:ascii="Arial" w:eastAsia="Microsoft JhengHei" w:hAnsi="Arial"/>
          <w:sz w:val="18"/>
        </w:rPr>
        <w:t xml:space="preserve"> aftercare story, no cupping marks on skin.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0D4F91D0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40997F13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拔罐是常見外治，但並非人人適合。</w:t>
      </w:r>
    </w:p>
    <w:p w14:paraId="5BACE3AD" w14:textId="77777777" w:rsidR="009C54FF" w:rsidRDefault="009C54FF">
      <w:pPr>
        <w:spacing w:after="60"/>
      </w:pPr>
    </w:p>
    <w:p w14:paraId="12A753A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皮膚破損、出血傾向、極度虛弱者需謹慎。</w:t>
      </w:r>
    </w:p>
    <w:p w14:paraId="384094B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想了解是否適合您，請先面診評估。</w:t>
      </w:r>
    </w:p>
    <w:p w14:paraId="20961E07" w14:textId="77777777" w:rsidR="009C54FF" w:rsidRDefault="009C54FF">
      <w:pPr>
        <w:spacing w:after="60"/>
        <w:rPr>
          <w:lang w:eastAsia="zh-TW"/>
        </w:rPr>
      </w:pPr>
    </w:p>
    <w:p w14:paraId="3A0ABB7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48C5FA8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6E27E487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0B76FBB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標題：脫髮與頭油增多：血熱風燥還是肝腎不足？</w:t>
      </w:r>
    </w:p>
    <w:p w14:paraId="6EA27776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69CDD29D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Hair wellness editorial: wooden comb, black sesame in bowl, gentle scalp massage hands with cream gloves, no hair loss clumps.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1815CED8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分類：皮膚調理</w:t>
      </w:r>
    </w:p>
    <w:p w14:paraId="17ACE6F9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hair-loss-oily-scalp-tcm</w:t>
      </w:r>
    </w:p>
    <w:p w14:paraId="5F25A244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著陸頁：</w:t>
      </w:r>
      <w:r>
        <w:rPr>
          <w:rFonts w:ascii="Arial" w:eastAsia="Microsoft JhengHei" w:hAnsi="Arial"/>
          <w:sz w:val="18"/>
        </w:rPr>
        <w:t>/blog/hair-loss-oily-scalp-tcm.html</w:t>
      </w:r>
    </w:p>
    <w:p w14:paraId="41CEF34E" w14:textId="77777777" w:rsidR="009C54FF" w:rsidRDefault="009C54FF"/>
    <w:p w14:paraId="3B58C0B1" w14:textId="77777777" w:rsidR="009C54FF" w:rsidRDefault="00000000">
      <w:pPr>
        <w:spacing w:before="200" w:after="80"/>
      </w:pPr>
      <w:r>
        <w:rPr>
          <w:rFonts w:ascii="Arial" w:eastAsia="Microsoft JhengHei" w:hAnsi="Arial"/>
          <w:b/>
          <w:color w:val="2A463C"/>
          <w:sz w:val="24"/>
        </w:rPr>
        <w:lastRenderedPageBreak/>
        <w:t>引言</w:t>
      </w:r>
    </w:p>
    <w:p w14:paraId="56E5197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</w:rPr>
        <w:t>洗頭時排水口一把把頭髮，額角漸漸後移，是許多都市人的焦慮。脫髮成因複雜：遺傳、壓力、內分泌、營養、藥物皆可涉及。</w:t>
      </w:r>
      <w:r>
        <w:rPr>
          <w:rFonts w:ascii="Arial" w:eastAsia="Microsoft JhengHei" w:hAnsi="Arial"/>
          <w:sz w:val="20"/>
          <w:lang w:eastAsia="zh-TW"/>
        </w:rPr>
        <w:t>中醫則常從血熱生風、濕熱浸淫、肝腎不足、氣血兩虛等論治，強調「頭為諸陽之會」，與睡眠、情緒、飲食密切相關。</w:t>
      </w:r>
    </w:p>
    <w:p w14:paraId="2E0F024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年輕人頭油多、髮易落</w:t>
      </w:r>
    </w:p>
    <w:p w14:paraId="10D68CE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此多屬血熱濕熱：熬夜、辛辣、壓力大</w:t>
      </w:r>
      <w:r>
        <w:rPr>
          <w:rFonts w:ascii="Arial" w:eastAsia="Microsoft JhengHei" w:hAnsi="Arial"/>
          <w:sz w:val="20"/>
          <w:lang w:eastAsia="zh-TW"/>
        </w:rPr>
        <w:t xml:space="preserve"> → </w:t>
      </w:r>
      <w:r>
        <w:rPr>
          <w:rFonts w:ascii="Arial" w:eastAsia="Microsoft JhengHei" w:hAnsi="Arial"/>
          <w:sz w:val="20"/>
          <w:lang w:eastAsia="zh-TW"/>
        </w:rPr>
        <w:t>血熱生風，風動則髮落；頭皮出油快、瘙癢。治則宜清熱涼血、祛濕止癢，而非急於「補腎」，否則可能加重出油。</w:t>
      </w:r>
    </w:p>
    <w:p w14:paraId="11E71A4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產後或圍絕期大量脫髮</w:t>
      </w:r>
    </w:p>
    <w:p w14:paraId="69E7283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產後氣血大虛，或更年期肝腎陰血不足，頭髮乾枯易斷、成片脫落，常伴腰膝酸軟、失眠。治則偏滋養肝腎、益氣養血，療程較長，需耐心。</w:t>
      </w:r>
    </w:p>
    <w:p w14:paraId="63FFE3A8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與雄激素脫髮的關係</w:t>
      </w:r>
    </w:p>
    <w:p w14:paraId="6ACD9E0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男性型脫髮與</w:t>
      </w:r>
      <w:r>
        <w:rPr>
          <w:rFonts w:ascii="Arial" w:eastAsia="Microsoft JhengHei" w:hAnsi="Arial"/>
          <w:sz w:val="20"/>
          <w:lang w:eastAsia="zh-TW"/>
        </w:rPr>
        <w:t xml:space="preserve"> DHT </w:t>
      </w:r>
      <w:r>
        <w:rPr>
          <w:rFonts w:ascii="Arial" w:eastAsia="Microsoft JhengHei" w:hAnsi="Arial"/>
          <w:sz w:val="20"/>
          <w:lang w:eastAsia="zh-TW"/>
        </w:rPr>
        <w:t>相關，中醫可輔助調理氣血、改善頭皮循環，但不能取代西醫標準治療。建議必要時同步皮膚科評估。</w:t>
      </w:r>
    </w:p>
    <w:p w14:paraId="6D33CE3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日常護理</w:t>
      </w:r>
    </w:p>
    <w:p w14:paraId="777A772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避免過度烫染。洗頭水溫不宜過熱。按摩百會、頭維、太陽以舒緩，力度溫和。保證睡眠，減少深夜工作。</w:t>
      </w:r>
    </w:p>
    <w:p w14:paraId="30392FE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1CEEFDE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問：生薑擦頭有用嗎？答：可能刺激頭皮，不建議自行嘗試。</w:t>
      </w:r>
    </w:p>
    <w:p w14:paraId="178EF94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問：黑芝麻可否止脫？答：僅適用部分腎虛體質，血熱者不宜。</w:t>
      </w:r>
    </w:p>
    <w:p w14:paraId="62FE16B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問：幾時見效？答：頭髮生長週期約數月，需持續調理觀察。</w:t>
      </w:r>
    </w:p>
    <w:p w14:paraId="48BB8430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5CCB075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脫髮困擾可加註於預約，安排皮膚／內科綜合評估。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73E68A7F" w14:textId="77777777" w:rsidR="009C54F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E5C12CF" w14:textId="77777777" w:rsidR="009C54F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lastRenderedPageBreak/>
        <w:t xml:space="preserve">2026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年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10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月　寒露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霜降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—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深秋養陰</w:t>
      </w:r>
    </w:p>
    <w:p w14:paraId="5D4A85F6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1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症狀科普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咬肌緊繃與頭痛</w:t>
      </w:r>
    </w:p>
    <w:p w14:paraId="0F020477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/services/pain.html</w:t>
      </w:r>
    </w:p>
    <w:p w14:paraId="5B71F164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3D4670F4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268227F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stress clenching jaw, headache from neck; TMJ tension; office deadline pressure, tuina/acupuncture after assessment. Central office desk night: hand massaging temple, stress ball crushed, laptop glow, half-empty coffee — </w:t>
      </w:r>
      <w:r>
        <w:rPr>
          <w:rFonts w:ascii="Arial" w:eastAsia="Microsoft JhengHei" w:hAnsi="Arial"/>
          <w:sz w:val="18"/>
        </w:rPr>
        <w:t>牙關緊頭痛</w:t>
      </w:r>
      <w:r>
        <w:rPr>
          <w:rFonts w:ascii="Arial" w:eastAsia="Microsoft JhengHei" w:hAnsi="Arial"/>
          <w:sz w:val="18"/>
        </w:rPr>
        <w:t xml:space="preserve"> deadline mood, ergonomic chair blur.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00004486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255168C0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【壓力大時牙關緊？頭痛由頸起？】</w:t>
      </w:r>
    </w:p>
    <w:p w14:paraId="3F2C5DB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長期咬牙、夜磨牙，氣血瘀滯於少陽、陽明。</w:t>
      </w:r>
    </w:p>
    <w:p w14:paraId="24137C6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可伴顳顎不適、偏頭痛。</w:t>
      </w:r>
    </w:p>
    <w:p w14:paraId="1A97AC1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推拿針灸需評估後進行。</w:t>
      </w:r>
    </w:p>
    <w:p w14:paraId="47B0FAAB" w14:textId="77777777" w:rsidR="009C54FF" w:rsidRDefault="009C54FF">
      <w:pPr>
        <w:spacing w:after="60"/>
        <w:rPr>
          <w:lang w:eastAsia="zh-TW"/>
        </w:rPr>
      </w:pPr>
    </w:p>
    <w:p w14:paraId="6B8D3A9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240D0C0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2393D88A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79E6F81A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2CC8F2B6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3413EDEF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stress clenching jaw, headache from neck; TMJ tension; office deadline pressure, tuina/acupuncture after assessment. Central office desk night: hand massaging temple, stress ball crushed, laptop glow, half-empty coffee — </w:t>
      </w:r>
      <w:r>
        <w:rPr>
          <w:rFonts w:ascii="Arial" w:eastAsia="Microsoft JhengHei" w:hAnsi="Arial"/>
          <w:sz w:val="18"/>
        </w:rPr>
        <w:t>牙關緊頭痛</w:t>
      </w:r>
      <w:r>
        <w:rPr>
          <w:rFonts w:ascii="Arial" w:eastAsia="Microsoft JhengHei" w:hAnsi="Arial"/>
          <w:sz w:val="18"/>
        </w:rPr>
        <w:t xml:space="preserve"> deadline mood, ergonomic chair blur.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</w:t>
      </w:r>
      <w:r>
        <w:rPr>
          <w:rFonts w:ascii="Arial" w:eastAsia="Microsoft JhengHei" w:hAnsi="Arial"/>
          <w:sz w:val="18"/>
        </w:rPr>
        <w:lastRenderedPageBreak/>
        <w:t xml:space="preserve">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7B9BBE0A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20D68C22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「成日頭赤赤、咬實牙關」</w:t>
      </w:r>
      <w:r>
        <w:rPr>
          <w:rFonts w:ascii="Arial" w:eastAsia="Microsoft JhengHei" w:hAnsi="Arial"/>
          <w:sz w:val="20"/>
        </w:rPr>
        <w:t>——</w:t>
      </w:r>
      <w:r>
        <w:rPr>
          <w:rFonts w:ascii="Arial" w:eastAsia="Microsoft JhengHei" w:hAnsi="Arial"/>
          <w:sz w:val="20"/>
        </w:rPr>
        <w:t>未必純粹係頸緊。</w:t>
      </w:r>
    </w:p>
    <w:p w14:paraId="61CAA9A0" w14:textId="77777777" w:rsidR="009C54FF" w:rsidRDefault="009C54FF">
      <w:pPr>
        <w:spacing w:after="60"/>
      </w:pPr>
    </w:p>
    <w:p w14:paraId="36DA3E9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中醫從肝鬱氣滯、經絡不通理解顳顎緊繃，常與壓力、睡眠相關。</w:t>
      </w:r>
    </w:p>
    <w:p w14:paraId="6D9FC3B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若張口受限或關節聲響，建議同步口腔顳顎評估。</w:t>
      </w:r>
    </w:p>
    <w:p w14:paraId="2523A79C" w14:textId="77777777" w:rsidR="009C54FF" w:rsidRDefault="009C54FF">
      <w:pPr>
        <w:spacing w:after="60"/>
        <w:rPr>
          <w:lang w:eastAsia="zh-TW"/>
        </w:rPr>
      </w:pPr>
    </w:p>
    <w:p w14:paraId="63E1CFA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68E74A0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0C0FAFA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50D293F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2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診所信任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英文問診服務</w:t>
      </w:r>
    </w:p>
    <w:p w14:paraId="3982BBE7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/en/</w:t>
      </w:r>
    </w:p>
    <w:p w14:paraId="676F5299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34C0B4F0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FEA309B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SCROLL-STOPPING Instagram hero · 1:1 · MUST match caption scenario below. Bold focal subject 55–65% frame, cinematic rim light, cream (#F7F2E7) headline band, pine/cinnabar/ochre accents. Caption scenario: expats welcome — English consult available in Central, book via oakvilles.com/en/ or WhatsApp, registered practitioner 003769. International professional in Central lobby: laptop showing blurred EN website, teacup, IFC/Central glass towers bokeh — English consult welcome, cosmopolitan.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365786D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56DCF2D2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</w:t>
      </w:r>
      <w:r>
        <w:rPr>
          <w:rFonts w:ascii="Arial" w:eastAsia="Microsoft JhengHei" w:hAnsi="Arial"/>
          <w:sz w:val="20"/>
        </w:rPr>
        <w:t>Expats &amp; English consult welcome</w:t>
      </w:r>
      <w:r>
        <w:rPr>
          <w:rFonts w:ascii="Arial" w:eastAsia="Microsoft JhengHei" w:hAnsi="Arial"/>
          <w:sz w:val="20"/>
        </w:rPr>
        <w:t>】</w:t>
      </w:r>
    </w:p>
    <w:p w14:paraId="755C40C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中環國際客群</w:t>
      </w:r>
      <w:r>
        <w:rPr>
          <w:rFonts w:ascii="Arial" w:eastAsia="Microsoft JhengHei" w:hAnsi="Arial"/>
          <w:sz w:val="20"/>
          <w:lang w:eastAsia="zh-TW"/>
        </w:rPr>
        <w:t xml:space="preserve"> · </w:t>
      </w:r>
      <w:r>
        <w:rPr>
          <w:rFonts w:ascii="Arial" w:eastAsia="Microsoft JhengHei" w:hAnsi="Arial"/>
          <w:sz w:val="20"/>
          <w:lang w:eastAsia="zh-TW"/>
        </w:rPr>
        <w:t>英文溝通可預約備註</w:t>
      </w:r>
    </w:p>
    <w:p w14:paraId="6F2DC7A4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Website: oakvilles.com/en/</w:t>
      </w:r>
    </w:p>
    <w:p w14:paraId="4A50C501" w14:textId="77777777" w:rsidR="009C54FF" w:rsidRDefault="009C54FF">
      <w:pPr>
        <w:spacing w:after="60"/>
      </w:pPr>
    </w:p>
    <w:p w14:paraId="17A29CE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WhatsApp 6734 9532</w:t>
      </w:r>
    </w:p>
    <w:p w14:paraId="5469B563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lastRenderedPageBreak/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766079A4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6E27913F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7EFC03B6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SCROLL-STOPPING Facebook hero · 4:5 vertical · MUST match caption scenario below. Hero subject upper 55%, lower third cream gradient for CTA. Caption scenario: expats welcome — English consult available in Central, book via oakvilles.com/en/ or WhatsApp, registered practitioner 003769. International professional in Central lobby: laptop showing blurred EN website, teacup, IFC/Central glass towers bokeh — English consult welcome, cosmopolitan.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252757A0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1596E5D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Oakville Wellness welcomes English-speaking patients in Central.</w:t>
      </w:r>
    </w:p>
    <w:p w14:paraId="0EEBCC71" w14:textId="77777777" w:rsidR="009C54FF" w:rsidRDefault="009C54FF">
      <w:pPr>
        <w:spacing w:after="60"/>
      </w:pPr>
    </w:p>
    <w:p w14:paraId="070EB8D6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Book via website (EN) or WhatsApp 6734 9532.</w:t>
      </w:r>
    </w:p>
    <w:p w14:paraId="5AD59C8B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Registered TCM practitioner No. 003769 — Dr. Ng Hau Chun.</w:t>
      </w:r>
    </w:p>
    <w:p w14:paraId="4FE3602E" w14:textId="77777777" w:rsidR="009C54FF" w:rsidRDefault="009C54FF">
      <w:pPr>
        <w:spacing w:after="60"/>
      </w:pPr>
    </w:p>
    <w:p w14:paraId="60ED9CD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oakvilles.com/en/</w:t>
      </w:r>
    </w:p>
    <w:p w14:paraId="16A63BD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02539F1A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5D0B47B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標題：反覆感冒與畏寒：衛氣不足的日常「防線」怎樣建立</w:t>
      </w:r>
    </w:p>
    <w:p w14:paraId="14CA2154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296D5DB2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Immune wellness: astragalus root slices, goji, warm scarf on chair, autumn leaves outside window. Defensive qi mood.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63B048C2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分類：內科調理</w:t>
      </w:r>
    </w:p>
    <w:p w14:paraId="7CE4252C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recurrent-colds-wei-qi-tcm</w:t>
      </w:r>
    </w:p>
    <w:p w14:paraId="5772FC0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著陸頁：</w:t>
      </w:r>
      <w:r>
        <w:rPr>
          <w:rFonts w:ascii="Arial" w:eastAsia="Microsoft JhengHei" w:hAnsi="Arial"/>
          <w:sz w:val="18"/>
          <w:lang w:eastAsia="zh-TW"/>
        </w:rPr>
        <w:t>/blog/recurrent-colds-wei-qi-tcm.html</w:t>
      </w:r>
    </w:p>
    <w:p w14:paraId="713A5EF1" w14:textId="77777777" w:rsidR="009C54FF" w:rsidRDefault="009C54FF">
      <w:pPr>
        <w:rPr>
          <w:lang w:eastAsia="zh-TW"/>
        </w:rPr>
      </w:pPr>
    </w:p>
    <w:p w14:paraId="675946A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引言</w:t>
      </w:r>
    </w:p>
    <w:p w14:paraId="66F92FE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「一個月感冒三次」並非誇張。反覆上呼吸道感染，西醫關注免疫與病毒變異；中醫則常從肺脾氣虛、衛氣不固理解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衛氣猶如身體的「邊防」，虛則外邪易侵。</w:t>
      </w:r>
    </w:p>
    <w:p w14:paraId="00AF1DE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衛氣不固的表現</w:t>
      </w:r>
    </w:p>
    <w:p w14:paraId="591A620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怕風怕冷、易汗出、感冒後遷延不癒、聲音低微、反覆咽痛。舌淡苔薄，脈細弱。與「過敏性鼻炎」有交集，但感冒通常伴全身痠痛發熱。</w:t>
      </w:r>
    </w:p>
    <w:p w14:paraId="6430B60F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不是越「補」越好</w:t>
      </w:r>
    </w:p>
    <w:p w14:paraId="3BC5563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急性發熱期忌大補，以免閉門留寇。應先解表或清解，待邪退後再健脾益氣、固表御風。玉屏風散方向常用，但需辨明是否有陰虛內熱。</w:t>
      </w:r>
    </w:p>
    <w:p w14:paraId="1C8A0E25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辦公室防線</w:t>
      </w:r>
    </w:p>
    <w:p w14:paraId="774D6CD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冷氣口避免直吹後頸。勤洗手，但不必過度消毒破壞皮膚屏障。適度戶外日照與步行。睡眠七小時為底線。</w:t>
      </w:r>
    </w:p>
    <w:p w14:paraId="705483C9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調理節奏</w:t>
      </w:r>
    </w:p>
    <w:p w14:paraId="7550AB9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常於秋冬交接開始預防性調理，歷時一至三月。可配合艾灸足三里、大椎（視體質）。效果因人而異。</w:t>
      </w:r>
    </w:p>
    <w:p w14:paraId="32D34CD2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6F36D81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問：打流感針還要看中醫嗎？答：可互補，接種後若不適請告知醫師。</w:t>
      </w:r>
    </w:p>
    <w:p w14:paraId="260D1FA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問：靈芝孢子能否增免疫？答：視體質，需專業判斷。</w:t>
      </w:r>
    </w:p>
    <w:p w14:paraId="608545E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問：小孩可否調理？答：本診所主要服務成人，兒科請洽專科。</w:t>
      </w:r>
    </w:p>
    <w:p w14:paraId="73D88EA1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55E4A82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若反覆感冒影響工作，可預約內科體質評估。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4013CF2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3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季節養生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寒露泡腳宜忌</w:t>
      </w:r>
    </w:p>
    <w:p w14:paraId="52FE4BE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建議著陸頁：</w:t>
      </w:r>
      <w:r>
        <w:rPr>
          <w:rFonts w:ascii="Arial" w:eastAsia="Microsoft JhengHei" w:hAnsi="Arial"/>
          <w:sz w:val="18"/>
          <w:lang w:eastAsia="zh-TW"/>
        </w:rPr>
        <w:t>/blog/</w:t>
      </w:r>
    </w:p>
    <w:p w14:paraId="00B3B79E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0997C6D3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1EB33664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Cold Dew foot </w:t>
      </w:r>
      <w:r>
        <w:rPr>
          <w:rFonts w:ascii="Arial" w:eastAsia="Microsoft JhengHei" w:hAnsi="Arial"/>
          <w:sz w:val="18"/>
        </w:rPr>
        <w:lastRenderedPageBreak/>
        <w:t xml:space="preserve">soak ~40°C, 15–20 min light sweat; caution for diabetic foot, skin breaks, pregnancy. Wooden basin foot soak with thermometer prop at 40°C, ginger slices, mugwort, timer showing 15 min — </w:t>
      </w:r>
      <w:r>
        <w:rPr>
          <w:rFonts w:ascii="Arial" w:eastAsia="Microsoft JhengHei" w:hAnsi="Arial"/>
          <w:sz w:val="18"/>
        </w:rPr>
        <w:t>寒露泡腳宜忌</w:t>
      </w:r>
      <w:r>
        <w:rPr>
          <w:rFonts w:ascii="Arial" w:eastAsia="Microsoft JhengHei" w:hAnsi="Arial"/>
          <w:sz w:val="18"/>
        </w:rPr>
        <w:t xml:space="preserve"> educational, cozy evening home.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5C3A5FF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4680BA2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【寒露泡腳，水溫約</w:t>
      </w:r>
      <w:r>
        <w:rPr>
          <w:rFonts w:ascii="Arial" w:eastAsia="Microsoft JhengHei" w:hAnsi="Arial"/>
          <w:sz w:val="20"/>
        </w:rPr>
        <w:t>40°C</w:t>
      </w:r>
      <w:r>
        <w:rPr>
          <w:rFonts w:ascii="Arial" w:eastAsia="Microsoft JhengHei" w:hAnsi="Arial"/>
          <w:sz w:val="20"/>
        </w:rPr>
        <w:t>】</w:t>
      </w:r>
    </w:p>
    <w:p w14:paraId="5372082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時間</w:t>
      </w:r>
      <w:r>
        <w:rPr>
          <w:rFonts w:ascii="Arial" w:eastAsia="Microsoft JhengHei" w:hAnsi="Arial"/>
          <w:sz w:val="20"/>
          <w:lang w:eastAsia="zh-TW"/>
        </w:rPr>
        <w:t>15–20</w:t>
      </w:r>
      <w:r>
        <w:rPr>
          <w:rFonts w:ascii="Arial" w:eastAsia="Microsoft JhengHei" w:hAnsi="Arial"/>
          <w:sz w:val="20"/>
          <w:lang w:eastAsia="zh-TW"/>
        </w:rPr>
        <w:t>分鐘，微汗即止。</w:t>
      </w:r>
    </w:p>
    <w:p w14:paraId="58AF19B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糖尿病足、皮膚破損、孕婦慎用。</w:t>
      </w:r>
    </w:p>
    <w:p w14:paraId="507AEDCE" w14:textId="77777777" w:rsidR="009C54FF" w:rsidRDefault="009C54FF">
      <w:pPr>
        <w:spacing w:after="60"/>
        <w:rPr>
          <w:lang w:eastAsia="zh-TW"/>
        </w:rPr>
      </w:pPr>
    </w:p>
    <w:p w14:paraId="1701CDA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3B3A728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4C47909C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70839107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025FAA04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2B0A014B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Cold Dew foot soak ~40°C, 15–20 min light sweat; caution for diabetic foot, skin breaks, pregnancy. Wooden basin foot soak with thermometer prop at 40°C, ginger slices, mugwort, timer showing 15 min — </w:t>
      </w:r>
      <w:r>
        <w:rPr>
          <w:rFonts w:ascii="Arial" w:eastAsia="Microsoft JhengHei" w:hAnsi="Arial"/>
          <w:sz w:val="18"/>
        </w:rPr>
        <w:t>寒露泡腳宜忌</w:t>
      </w:r>
      <w:r>
        <w:rPr>
          <w:rFonts w:ascii="Arial" w:eastAsia="Microsoft JhengHei" w:hAnsi="Arial"/>
          <w:sz w:val="18"/>
        </w:rPr>
        <w:t xml:space="preserve"> educational, cozy evening home.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39E069AC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142CAA4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寒露後夜涼，泡腳助陽散寒。</w:t>
      </w:r>
    </w:p>
    <w:p w14:paraId="2A64E9A5" w14:textId="77777777" w:rsidR="009C54FF" w:rsidRDefault="009C54FF">
      <w:pPr>
        <w:spacing w:after="60"/>
      </w:pPr>
    </w:p>
    <w:p w14:paraId="7C64205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但心臟病、高血壓、靜脈曲張患者需醫囑；水溫過高反耗氣。</w:t>
      </w:r>
    </w:p>
    <w:p w14:paraId="283A0C7D" w14:textId="77777777" w:rsidR="009C54FF" w:rsidRDefault="009C54FF">
      <w:pPr>
        <w:spacing w:after="60"/>
        <w:rPr>
          <w:lang w:eastAsia="zh-TW"/>
        </w:rPr>
      </w:pPr>
    </w:p>
    <w:p w14:paraId="55FDF18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lastRenderedPageBreak/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0A28756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4D2CDFB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4D8E32A9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4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轉化導向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推拿專科</w:t>
      </w:r>
    </w:p>
    <w:p w14:paraId="633A616C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/services/pain.html</w:t>
      </w:r>
    </w:p>
    <w:p w14:paraId="51B858E1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2836981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1766B59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SCROLL-STOPPING Instagram hero · 1:1 · MUST match caption scenario below. Bold focal subject 55–65% frame, cinematic rim light, cream (#F7F2E7) headline band, pine/cinnabar/ochre accents. Caption scenario: tuina not</w:t>
      </w:r>
      <w:r>
        <w:rPr>
          <w:rFonts w:ascii="Arial" w:eastAsia="Microsoft JhengHei" w:hAnsi="Arial"/>
          <w:sz w:val="18"/>
        </w:rPr>
        <w:t>越痛越好</w:t>
      </w:r>
      <w:r>
        <w:rPr>
          <w:rFonts w:ascii="Arial" w:eastAsia="Microsoft JhengHei" w:hAnsi="Arial"/>
          <w:sz w:val="18"/>
        </w:rPr>
        <w:t xml:space="preserve"> — neck shoulder back pain, assess first; avoid acute sprain, fever, skin breaks; Central office workers. Gentle tuina room: therapist hands on shoulder through towel (no face), calm pressure implied, cream oils, soft light — </w:t>
      </w:r>
      <w:r>
        <w:rPr>
          <w:rFonts w:ascii="Arial" w:eastAsia="Microsoft JhengHei" w:hAnsi="Arial"/>
          <w:sz w:val="18"/>
        </w:rPr>
        <w:t>推拿唔係越痛越好</w:t>
      </w:r>
      <w:r>
        <w:rPr>
          <w:rFonts w:ascii="Arial" w:eastAsia="Microsoft JhengHei" w:hAnsi="Arial"/>
          <w:sz w:val="18"/>
        </w:rPr>
        <w:t>, professional Central pain relief.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470114DE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0F8A52D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【推拿唔係越痛越好】</w:t>
      </w:r>
    </w:p>
    <w:p w14:paraId="4898621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中環辦公室肩頸腰背，先評估再手法。</w:t>
      </w:r>
    </w:p>
    <w:p w14:paraId="18F8B6D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急性扭傷、發燒、皮膚破損不宜。</w:t>
      </w:r>
    </w:p>
    <w:p w14:paraId="188C55AB" w14:textId="77777777" w:rsidR="009C54FF" w:rsidRDefault="009C54FF">
      <w:pPr>
        <w:spacing w:after="60"/>
        <w:rPr>
          <w:lang w:eastAsia="zh-TW"/>
        </w:rPr>
      </w:pPr>
    </w:p>
    <w:p w14:paraId="5ABF2DA1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73464F47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6B5C562B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5062A7BB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73C9915D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SCROLL-STOPPING Facebook hero · 4:5 vertical · MUST match caption scenario below. Hero subject upper 55%, lower third cream gradient for CTA. Caption scenario: tuina not</w:t>
      </w:r>
      <w:r>
        <w:rPr>
          <w:rFonts w:ascii="Arial" w:eastAsia="Microsoft JhengHei" w:hAnsi="Arial"/>
          <w:sz w:val="18"/>
        </w:rPr>
        <w:t>越痛越好</w:t>
      </w:r>
      <w:r>
        <w:rPr>
          <w:rFonts w:ascii="Arial" w:eastAsia="Microsoft JhengHei" w:hAnsi="Arial"/>
          <w:sz w:val="18"/>
        </w:rPr>
        <w:t xml:space="preserve"> — neck shoulder back pain, assess first; avoid acute sprain, fever, skin breaks; Central office workers. Gentle tuina room: therapist hands on shoulder through towel (no face), calm pressure implied, cream oils, soft light — </w:t>
      </w:r>
      <w:r>
        <w:rPr>
          <w:rFonts w:ascii="Arial" w:eastAsia="Microsoft JhengHei" w:hAnsi="Arial"/>
          <w:sz w:val="18"/>
        </w:rPr>
        <w:t>推拿唔係越痛越好</w:t>
      </w:r>
      <w:r>
        <w:rPr>
          <w:rFonts w:ascii="Arial" w:eastAsia="Microsoft JhengHei" w:hAnsi="Arial"/>
          <w:sz w:val="18"/>
        </w:rPr>
        <w:t>, professional Central pain relief.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</w:t>
      </w:r>
      <w:r>
        <w:rPr>
          <w:rFonts w:ascii="Arial" w:eastAsia="Microsoft JhengHei" w:hAnsi="Arial"/>
          <w:sz w:val="18"/>
        </w:rPr>
        <w:lastRenderedPageBreak/>
        <w:t xml:space="preserve">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16DA943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5A7516DD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推拿可舒緩肌肉緊繃，但需排除骨折、腫瘤、急性炎症。</w:t>
      </w:r>
    </w:p>
    <w:p w14:paraId="58FAF30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頤安本草由註冊中醫評估後施術。</w:t>
      </w:r>
    </w:p>
    <w:p w14:paraId="2E4B209A" w14:textId="77777777" w:rsidR="009C54FF" w:rsidRDefault="009C54FF">
      <w:pPr>
        <w:spacing w:after="60"/>
        <w:rPr>
          <w:lang w:eastAsia="zh-TW"/>
        </w:rPr>
      </w:pPr>
    </w:p>
    <w:p w14:paraId="132E767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788431E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027BA0B3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5BD0999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標題：久坐下肢沉重與麻木：氣滯血瘀的辦公室體質</w:t>
      </w:r>
    </w:p>
    <w:p w14:paraId="6CA20AC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1F8476F8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Office worker legs elevated on stool stretch, compression socks beside herbal tea, Central tower view. Circulation wellness editorial.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37D4D98B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分類：痛症調理</w:t>
      </w:r>
    </w:p>
    <w:p w14:paraId="7BAA6DFA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sedentary-leg-heaviness-tcm</w:t>
      </w:r>
    </w:p>
    <w:p w14:paraId="544A10C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著陸頁：</w:t>
      </w:r>
      <w:r>
        <w:rPr>
          <w:rFonts w:ascii="Arial" w:eastAsia="Microsoft JhengHei" w:hAnsi="Arial"/>
          <w:sz w:val="18"/>
          <w:lang w:eastAsia="zh-TW"/>
        </w:rPr>
        <w:t>/blog/sedentary-leg-heaviness-tcm.html</w:t>
      </w:r>
    </w:p>
    <w:p w14:paraId="387246A2" w14:textId="77777777" w:rsidR="009C54FF" w:rsidRDefault="009C54FF">
      <w:pPr>
        <w:rPr>
          <w:lang w:eastAsia="zh-TW"/>
        </w:rPr>
      </w:pPr>
    </w:p>
    <w:p w14:paraId="130C925D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引言</w:t>
      </w:r>
    </w:p>
    <w:p w14:paraId="6457C7A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下午三點，雙腿像灌鉛；站起時麻木刺痛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這是中環久坐族的日常。西醫警惕深靜脈血栓與腰椎問題；中醫則常從氣滯血瘀、脾虛濕困、肝腎不足論述，強調「久坐傷肉」、「久視傷血」。</w:t>
      </w:r>
    </w:p>
    <w:p w14:paraId="1692877E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為何下午更嚴重</w:t>
      </w:r>
    </w:p>
    <w:p w14:paraId="0E64A6F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午後陽氣漸衰，氣機運行減弱；若上午已久坐少動，氣血更易瘀滯於下焦。兼見腹脹、大便黏滯者，多濕困；伴腰酸耳鳴者，偏腎虛。</w:t>
      </w:r>
    </w:p>
    <w:p w14:paraId="46673D48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lastRenderedPageBreak/>
        <w:t>與坐骨神經痛的區分</w:t>
      </w:r>
    </w:p>
    <w:p w14:paraId="01A6D94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坐骨神經痛多有明確放射路徑與誘發姿勢；單純下肢沉重或為循環與肌筋膜問題。若單腿腫脹發熱、突然劇痛，請即排除血栓。</w:t>
      </w:r>
    </w:p>
    <w:p w14:paraId="78EA8F19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辦公室微運動</w:t>
      </w:r>
    </w:p>
    <w:p w14:paraId="59809A2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每四十五分鐘起身兩分鐘：踝泵、屈膝、扶牆拉伸小腿。避免蹺腳久坐。椅面加墊令膝略低於髖。</w:t>
      </w:r>
    </w:p>
    <w:p w14:paraId="35A6E17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中醫介入</w:t>
      </w:r>
    </w:p>
    <w:p w14:paraId="5E23C85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常用活血通絡、健脾化濕、補益肝腎等方向，配合針灸環跳、陽陵泉、足三里。需持續配合運動，否則易復發。</w:t>
      </w:r>
    </w:p>
    <w:p w14:paraId="1DC9FACA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68A6E5E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問：穿壓力襪有幫助嗎？答：視靜脈功能而定，可諮詢醫師。</w:t>
      </w:r>
    </w:p>
    <w:p w14:paraId="65CEDCE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問：泡腳可解決？答：輔助溫通，不能代替辨證治療。</w:t>
      </w:r>
    </w:p>
    <w:p w14:paraId="4BFD922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問：與減肥有關嗎？答：肥胖加重負擔，但非唯一因素。</w:t>
      </w:r>
    </w:p>
    <w:p w14:paraId="59DC2B18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6E6E248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下肢沉重麻木持續，建議預約痛症評估。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127BABE8" w14:textId="77777777" w:rsidR="009C54F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D7E8F91" w14:textId="77777777" w:rsidR="009C54F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lastRenderedPageBreak/>
        <w:t xml:space="preserve">2026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年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11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月　立冬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小雪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—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冬令養藏</w:t>
      </w:r>
    </w:p>
    <w:p w14:paraId="6B566E90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1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症狀科普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膝蓋畏冷</w:t>
      </w:r>
    </w:p>
    <w:p w14:paraId="6DDC6FB0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/services/pain.html</w:t>
      </w:r>
    </w:p>
    <w:p w14:paraId="3CB5AA00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20478D9B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74103159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rainy day knee ache and cold intolerance; keep warm, gentle movement, TCM cold-damp or kidney-yang patterns. Rain-streaked Hong Kong window, wool knee warmer on chair, umbrella dripping by door, ginger tea steam — </w:t>
      </w:r>
      <w:r>
        <w:rPr>
          <w:rFonts w:ascii="Arial" w:eastAsia="Microsoft JhengHei" w:hAnsi="Arial"/>
          <w:sz w:val="18"/>
        </w:rPr>
        <w:t>一落雨膝頭就痛</w:t>
      </w:r>
      <w:r>
        <w:rPr>
          <w:rFonts w:ascii="Arial" w:eastAsia="Microsoft JhengHei" w:hAnsi="Arial"/>
          <w:sz w:val="18"/>
        </w:rPr>
        <w:t xml:space="preserve"> damp cold day, relatable elder or office worker props only.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2C420C75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CE4B858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【一落雨膝頭就痛？】</w:t>
      </w:r>
    </w:p>
    <w:p w14:paraId="6D8111F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寒邪侵襲、氣血運行不暢，或本有腎陽不足。</w:t>
      </w:r>
    </w:p>
    <w:p w14:paraId="0B9BE0D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保暖、適度活動，勿完全靜止。</w:t>
      </w:r>
    </w:p>
    <w:p w14:paraId="760E62E9" w14:textId="77777777" w:rsidR="009C54FF" w:rsidRDefault="009C54FF">
      <w:pPr>
        <w:spacing w:after="60"/>
        <w:rPr>
          <w:lang w:eastAsia="zh-TW"/>
        </w:rPr>
      </w:pPr>
    </w:p>
    <w:p w14:paraId="20F582A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05A2EE6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56A0D12A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728519BD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77394D8F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6C616859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rainy day knee ache and cold intolerance; keep warm, gentle movement, TCM cold-damp or kidney-yang patterns. Rain-streaked Hong Kong window, wool knee warmer on chair, umbrella dripping by door, ginger tea steam — </w:t>
      </w:r>
      <w:r>
        <w:rPr>
          <w:rFonts w:ascii="Arial" w:eastAsia="Microsoft JhengHei" w:hAnsi="Arial"/>
          <w:sz w:val="18"/>
        </w:rPr>
        <w:t>一落雨膝頭就痛</w:t>
      </w:r>
      <w:r>
        <w:rPr>
          <w:rFonts w:ascii="Arial" w:eastAsia="Microsoft JhengHei" w:hAnsi="Arial"/>
          <w:sz w:val="18"/>
        </w:rPr>
        <w:t xml:space="preserve"> damp cold day, relatable elder or office worker props only.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</w:t>
      </w:r>
      <w:r>
        <w:rPr>
          <w:rFonts w:ascii="Arial" w:eastAsia="Microsoft JhengHei" w:hAnsi="Arial"/>
          <w:sz w:val="18"/>
        </w:rPr>
        <w:lastRenderedPageBreak/>
        <w:t xml:space="preserve">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6FED12D8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4F8D3B0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膝關節畏冷酸痛，在濕冷天氣特別明顯。</w:t>
      </w:r>
    </w:p>
    <w:p w14:paraId="08DE0472" w14:textId="77777777" w:rsidR="009C54FF" w:rsidRDefault="009C54FF">
      <w:pPr>
        <w:spacing w:after="60"/>
      </w:pPr>
    </w:p>
    <w:p w14:paraId="485D467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中醫或從腎陽虛衰、寒濕痹阻辨證，治則溫經散寒、補益肝腎。</w:t>
      </w:r>
    </w:p>
    <w:p w14:paraId="3D65B7F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若關節紅腫熱痛，需排除痛風、類風濕。</w:t>
      </w:r>
    </w:p>
    <w:p w14:paraId="024EA1E6" w14:textId="77777777" w:rsidR="009C54FF" w:rsidRDefault="009C54FF">
      <w:pPr>
        <w:spacing w:after="60"/>
        <w:rPr>
          <w:lang w:eastAsia="zh-TW"/>
        </w:rPr>
      </w:pPr>
    </w:p>
    <w:p w14:paraId="1DA5A60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76DE701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4E7E4F1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5EADC6A7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2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診所信任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中藥與西藥間隔</w:t>
      </w:r>
    </w:p>
    <w:p w14:paraId="4BAADA9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建議著陸頁：</w:t>
      </w:r>
      <w:r>
        <w:rPr>
          <w:rFonts w:ascii="Arial" w:eastAsia="Microsoft JhengHei" w:hAnsi="Arial"/>
          <w:sz w:val="18"/>
          <w:lang w:eastAsia="zh-TW"/>
        </w:rPr>
        <w:t>/faq.html</w:t>
      </w:r>
    </w:p>
    <w:p w14:paraId="748FEE13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50AD435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21FD44F0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combining Chinese and Western meds — bring all prescriptions, typical 1–2 hour gap, doctor decides; see FAQ. Clinic reception counter: patient medicine bag with western pill boxes beside herbal sachets, clock showing 2-hour gap, FAQ leaflet blur — </w:t>
      </w:r>
      <w:r>
        <w:rPr>
          <w:rFonts w:ascii="Arial" w:eastAsia="Microsoft JhengHei" w:hAnsi="Arial"/>
          <w:sz w:val="18"/>
        </w:rPr>
        <w:t>中西藥間隔</w:t>
      </w:r>
      <w:r>
        <w:rPr>
          <w:rFonts w:ascii="Arial" w:eastAsia="Microsoft JhengHei" w:hAnsi="Arial"/>
          <w:sz w:val="18"/>
        </w:rPr>
        <w:t xml:space="preserve"> safety story.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0C4A66FC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1D5D8314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【中西藥可否同時？】</w:t>
      </w:r>
    </w:p>
    <w:p w14:paraId="277A4C3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請主動出示所有藥單。</w:t>
      </w:r>
    </w:p>
    <w:p w14:paraId="19CAAB6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常見需間隔一至兩小時，視藥物而定。</w:t>
      </w:r>
    </w:p>
    <w:p w14:paraId="0F1F5F73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FAQ </w:t>
      </w:r>
      <w:r>
        <w:rPr>
          <w:rFonts w:ascii="Arial" w:eastAsia="Microsoft JhengHei" w:hAnsi="Arial"/>
          <w:sz w:val="20"/>
        </w:rPr>
        <w:t>頁有更多說明。</w:t>
      </w:r>
    </w:p>
    <w:p w14:paraId="419D7301" w14:textId="77777777" w:rsidR="009C54FF" w:rsidRDefault="009C54FF">
      <w:pPr>
        <w:spacing w:after="60"/>
      </w:pPr>
    </w:p>
    <w:p w14:paraId="5051B7FE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lastRenderedPageBreak/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6A0C61D0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781160E5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4DBF267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sz w:val="18"/>
          <w:lang w:eastAsia="zh-TW"/>
        </w:rPr>
        <w:t>【圖片</w:t>
      </w:r>
      <w:r>
        <w:rPr>
          <w:rFonts w:ascii="Arial" w:eastAsia="Microsoft JhengHei" w:hAnsi="Arial"/>
          <w:b/>
          <w:sz w:val="18"/>
          <w:lang w:eastAsia="zh-TW"/>
        </w:rPr>
        <w:t xml:space="preserve"> Prompt · 4:5 · </w:t>
      </w:r>
      <w:r>
        <w:rPr>
          <w:rFonts w:ascii="Arial" w:eastAsia="Microsoft JhengHei" w:hAnsi="Arial"/>
          <w:b/>
          <w:sz w:val="18"/>
          <w:lang w:eastAsia="zh-TW"/>
        </w:rPr>
        <w:t>場景須對應上方文案】</w:t>
      </w:r>
    </w:p>
    <w:p w14:paraId="39331452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combining Chinese and Western meds — bring all prescriptions, typical 1–2 hour gap, doctor decides; see FAQ. Clinic reception counter: patient medicine bag with western pill boxes beside herbal sachets, clock showing 2-hour gap, FAQ leaflet blur — </w:t>
      </w:r>
      <w:r>
        <w:rPr>
          <w:rFonts w:ascii="Arial" w:eastAsia="Microsoft JhengHei" w:hAnsi="Arial"/>
          <w:sz w:val="18"/>
        </w:rPr>
        <w:t>中西藥間隔</w:t>
      </w:r>
      <w:r>
        <w:rPr>
          <w:rFonts w:ascii="Arial" w:eastAsia="Microsoft JhengHei" w:hAnsi="Arial"/>
          <w:sz w:val="18"/>
        </w:rPr>
        <w:t xml:space="preserve"> safety story.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779F6201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387FC6DC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合併用藥安全至關重要。</w:t>
      </w:r>
    </w:p>
    <w:p w14:paraId="18FCC190" w14:textId="77777777" w:rsidR="009C54FF" w:rsidRDefault="009C54FF">
      <w:pPr>
        <w:spacing w:after="60"/>
      </w:pPr>
    </w:p>
    <w:p w14:paraId="339A6A69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初診請帶備西藥清單；伍醫師會評估是否適合中藥介入及如何間隔服用。</w:t>
      </w:r>
    </w:p>
    <w:p w14:paraId="45F1015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切勿自行停藥。</w:t>
      </w:r>
    </w:p>
    <w:p w14:paraId="49CDD746" w14:textId="77777777" w:rsidR="009C54FF" w:rsidRDefault="009C54FF">
      <w:pPr>
        <w:spacing w:after="60"/>
        <w:rPr>
          <w:lang w:eastAsia="zh-TW"/>
        </w:rPr>
      </w:pPr>
    </w:p>
    <w:p w14:paraId="78C882C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3F4CF64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06913626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0BD70B4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標題：痛經有血塊與色暗：寒凝、瘀滯與溫通思路</w:t>
      </w:r>
    </w:p>
    <w:p w14:paraId="53D944F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51388AB5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Warm womb wellness: hot water bottle wrapped in knit, rose ginger tea, cyclical moon ceramic dish. Feminine comfort editorial.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012E11B5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分類：婦科調理</w:t>
      </w:r>
    </w:p>
    <w:p w14:paraId="5F69F8F6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lastRenderedPageBreak/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dysmenorrhea-blood-clots-tcm</w:t>
      </w:r>
    </w:p>
    <w:p w14:paraId="7F80D5A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著陸頁：</w:t>
      </w:r>
      <w:r>
        <w:rPr>
          <w:rFonts w:ascii="Arial" w:eastAsia="Microsoft JhengHei" w:hAnsi="Arial"/>
          <w:sz w:val="18"/>
          <w:lang w:eastAsia="zh-TW"/>
        </w:rPr>
        <w:t>/blog/dysmenorrhea-blood-clots-tcm.html</w:t>
      </w:r>
    </w:p>
    <w:p w14:paraId="0C913645" w14:textId="77777777" w:rsidR="009C54FF" w:rsidRDefault="009C54FF">
      <w:pPr>
        <w:rPr>
          <w:lang w:eastAsia="zh-TW"/>
        </w:rPr>
      </w:pPr>
    </w:p>
    <w:p w14:paraId="39DBBD5F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引言</w:t>
      </w:r>
    </w:p>
    <w:p w14:paraId="3DFCCA3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經血中有血塊、色暗、伴隨劇烈絞痛，許多女性以為「正常」。中醫視為「瘀」的表現，常因寒凝胞宮、氣滯血瘀、或陽虛內寒，經血運行不暢而凝滯。</w:t>
      </w:r>
    </w:p>
    <w:p w14:paraId="25E67E9E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寒凝與熱瘀的差異</w:t>
      </w:r>
    </w:p>
    <w:p w14:paraId="169436B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寒凝：得熱痛減、肢冷、血塊色暗、量少。熱瘀：經前乳房脹痛明顯、經血塊多且色偏暗紅、口乾。兩者溫通與清熱方向相反，誤治可加重。</w:t>
      </w:r>
    </w:p>
    <w:p w14:paraId="4F02B5C2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與子宮肌瘤、內異症</w:t>
      </w:r>
    </w:p>
    <w:p w14:paraId="3603B9A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進行性痛經、經量突增，應先婦科超聲波檢查。中醫調理可作輔助，但不能代替診斷。</w:t>
      </w:r>
    </w:p>
    <w:p w14:paraId="47F718C2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經期自我照護</w:t>
      </w:r>
    </w:p>
    <w:p w14:paraId="6D7DAE6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經前一周避生冷、游泳。可溫敷下腹，不宜過燙。適度散步助氣血運行，劇烈運動暫停。</w:t>
      </w:r>
    </w:p>
    <w:p w14:paraId="099997A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調理方向</w:t>
      </w:r>
    </w:p>
    <w:p w14:paraId="645B34C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寒凝常用溫經散寒、活血通經；氣滯宜疏肝理氣。可能配合艾灸關元、氣海。通常需調理三至六個週期觀察。</w:t>
      </w:r>
    </w:p>
    <w:p w14:paraId="1A04E46E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48BC088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問：食紅糖可解痛嗎？答：僅適用寒證輕症。</w:t>
      </w:r>
    </w:p>
    <w:p w14:paraId="70A0289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問：布洛芬與中藥？答：告知醫師，評估間隔。</w:t>
      </w:r>
    </w:p>
    <w:p w14:paraId="4B41106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問：備孕可否調理？答：可以，但需明確告知計劃。</w:t>
      </w:r>
    </w:p>
    <w:p w14:paraId="1A1E1AA7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0FF1421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痛經影響日常，可預約婦科面診。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35819339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3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季節養生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小雪溫補雞湯辨證</w:t>
      </w:r>
    </w:p>
    <w:p w14:paraId="46F9B8E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建議著陸頁：</w:t>
      </w:r>
      <w:r>
        <w:rPr>
          <w:rFonts w:ascii="Arial" w:eastAsia="Microsoft JhengHei" w:hAnsi="Arial"/>
          <w:sz w:val="18"/>
          <w:lang w:eastAsia="zh-TW"/>
        </w:rPr>
        <w:t>/blog/</w:t>
      </w:r>
    </w:p>
    <w:p w14:paraId="7536CBBB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5232BB05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7F3D92D8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lastRenderedPageBreak/>
        <w:t xml:space="preserve">SCROLL-STOPPING Instagram hero · 1:1 · MUST match caption scenario below. Bold focal subject 55–65% frame, cinematic rim light, cream (#F7F2E7) headline band, pine/cinnabar/ochre accents. Caption scenario: Minor Snow tonic soup — astragalus/yam for qi deficiency, adenophora for yin; pause tonics if fever/cold; know constitution first. Kitchen choice scene: two soup pots implied — qi tonic herbs vs yin moistening herbs labeled by visual only (roots vs lily), </w:t>
      </w:r>
      <w:r>
        <w:rPr>
          <w:rFonts w:ascii="Arial" w:eastAsia="Microsoft JhengHei" w:hAnsi="Arial"/>
          <w:sz w:val="18"/>
        </w:rPr>
        <w:t>小雪湯水先問體質</w:t>
      </w:r>
      <w:r>
        <w:rPr>
          <w:rFonts w:ascii="Arial" w:eastAsia="Microsoft JhengHei" w:hAnsi="Arial"/>
          <w:sz w:val="18"/>
        </w:rPr>
        <w:t xml:space="preserve"> before boiling.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7837551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DC9220F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【小雪湯水，先問體質】</w:t>
      </w:r>
    </w:p>
    <w:p w14:paraId="282C824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氣虛可黃芪、淮山；陰虛宜沙參玉竹。</w:t>
      </w:r>
    </w:p>
    <w:p w14:paraId="4E8E95C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感冒發熱期暫停進補。</w:t>
      </w:r>
    </w:p>
    <w:p w14:paraId="4F144DFA" w14:textId="77777777" w:rsidR="009C54FF" w:rsidRDefault="009C54FF">
      <w:pPr>
        <w:spacing w:after="60"/>
        <w:rPr>
          <w:lang w:eastAsia="zh-TW"/>
        </w:rPr>
      </w:pPr>
    </w:p>
    <w:p w14:paraId="59005E7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7E35C61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6FFE252B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03E4CC59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7B803132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7FEC3436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Minor Snow tonic soup — astragalus/yam for qi deficiency, adenophora for yin; pause tonics if fever/cold; know constitution first. Kitchen choice scene: two soup pots implied — qi tonic herbs vs yin moistening herbs labeled by visual only (roots vs lily), </w:t>
      </w:r>
      <w:r>
        <w:rPr>
          <w:rFonts w:ascii="Arial" w:eastAsia="Microsoft JhengHei" w:hAnsi="Arial"/>
          <w:sz w:val="18"/>
        </w:rPr>
        <w:t>小雪湯水先問體質</w:t>
      </w:r>
      <w:r>
        <w:rPr>
          <w:rFonts w:ascii="Arial" w:eastAsia="Microsoft JhengHei" w:hAnsi="Arial"/>
          <w:sz w:val="18"/>
        </w:rPr>
        <w:t xml:space="preserve"> before boiling.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239BEEEF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302A0F48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「冬令進補」前，請先弄清自己需要氣、血、陰、陽哪方面支援。</w:t>
      </w:r>
    </w:p>
    <w:p w14:paraId="5899096F" w14:textId="77777777" w:rsidR="009C54FF" w:rsidRDefault="009C54FF">
      <w:pPr>
        <w:spacing w:after="60"/>
      </w:pPr>
    </w:p>
    <w:p w14:paraId="020BBDB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錯誤進補可致口瘡、失眠、血壓波動。</w:t>
      </w:r>
    </w:p>
    <w:p w14:paraId="1779FFE2" w14:textId="77777777" w:rsidR="009C54FF" w:rsidRDefault="009C54FF">
      <w:pPr>
        <w:spacing w:after="60"/>
        <w:rPr>
          <w:lang w:eastAsia="zh-TW"/>
        </w:rPr>
      </w:pPr>
    </w:p>
    <w:p w14:paraId="3E5A31E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25387F1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0370AD5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14B597A1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4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轉化導向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覆診調方</w:t>
      </w:r>
    </w:p>
    <w:p w14:paraId="1586AC7F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/process.html</w:t>
      </w:r>
    </w:p>
    <w:p w14:paraId="6A942FAB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51F5A16A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73E47BB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why follow-up — symptoms change so formula changes; typically 1–2 weeks revisit; do not extend same prescription indefinitely. Consultation desk: old herbal bag crossed out softly, fresh bag beside symptom journal (dots not text), calendar with revisit circled — </w:t>
      </w:r>
      <w:r>
        <w:rPr>
          <w:rFonts w:ascii="Arial" w:eastAsia="Microsoft JhengHei" w:hAnsi="Arial"/>
          <w:sz w:val="18"/>
        </w:rPr>
        <w:t>點解要覆診調方</w:t>
      </w:r>
      <w:r>
        <w:rPr>
          <w:rFonts w:ascii="Arial" w:eastAsia="Microsoft JhengHei" w:hAnsi="Arial"/>
          <w:sz w:val="18"/>
        </w:rPr>
        <w:t xml:space="preserve"> continuity.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0B52C42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013CB3C4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【點解要覆診？】</w:t>
      </w:r>
    </w:p>
    <w:p w14:paraId="10C9094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症狀變化，方藥亦要調整。</w:t>
      </w:r>
    </w:p>
    <w:p w14:paraId="0B75763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一般建議一至兩週覆診一次（視病情）。</w:t>
      </w:r>
    </w:p>
    <w:p w14:paraId="3444A1F0" w14:textId="77777777" w:rsidR="009C54FF" w:rsidRDefault="009C54FF">
      <w:pPr>
        <w:spacing w:after="60"/>
        <w:rPr>
          <w:lang w:eastAsia="zh-TW"/>
        </w:rPr>
      </w:pPr>
    </w:p>
    <w:p w14:paraId="48054BBE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0E37882A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036F5DAC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62693B9E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7A20F5B6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why follow-up — symptoms change so formula changes; typically 1–2 weeks revisit; do not extend same prescription indefinitely. Consultation desk: old herbal bag crossed out softly, fresh bag beside symptom journal (dots not text), calendar with revisit circled — </w:t>
      </w:r>
      <w:r>
        <w:rPr>
          <w:rFonts w:ascii="Arial" w:eastAsia="Microsoft JhengHei" w:hAnsi="Arial"/>
          <w:sz w:val="18"/>
        </w:rPr>
        <w:t>點解要覆診調方</w:t>
      </w:r>
      <w:r>
        <w:rPr>
          <w:rFonts w:ascii="Arial" w:eastAsia="Microsoft JhengHei" w:hAnsi="Arial"/>
          <w:sz w:val="18"/>
        </w:rPr>
        <w:t xml:space="preserve"> continuity.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</w:t>
      </w:r>
      <w:r>
        <w:rPr>
          <w:rFonts w:ascii="Arial" w:eastAsia="Microsoft JhengHei" w:hAnsi="Arial"/>
          <w:sz w:val="18"/>
        </w:rPr>
        <w:lastRenderedPageBreak/>
        <w:t xml:space="preserve">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5D7F34BC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7417069B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中醫調理是動態過程。</w:t>
      </w:r>
    </w:p>
    <w:p w14:paraId="3265613E" w14:textId="77777777" w:rsidR="009C54FF" w:rsidRDefault="009C54FF">
      <w:pPr>
        <w:spacing w:after="60"/>
      </w:pPr>
    </w:p>
    <w:p w14:paraId="765067F4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初次處方後，伍醫師會建議覆診時間，觀察睡眠、二便、症狀強度再調整。</w:t>
      </w:r>
    </w:p>
    <w:p w14:paraId="05B0F31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請勿自行長期沿用同一處方而不覆診。</w:t>
      </w:r>
    </w:p>
    <w:p w14:paraId="706A0E6B" w14:textId="77777777" w:rsidR="009C54FF" w:rsidRDefault="009C54FF">
      <w:pPr>
        <w:spacing w:after="60"/>
        <w:rPr>
          <w:lang w:eastAsia="zh-TW"/>
        </w:rPr>
      </w:pPr>
    </w:p>
    <w:p w14:paraId="2FB81C0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4517130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2141C405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7309AA7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標題：圍絕期烘熱盜汗：陰虛火旺的調護節奏</w:t>
      </w:r>
    </w:p>
    <w:p w14:paraId="54DC747C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286DA52C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Cooling yin wellness: chrysanthemum tea, silk fan, lotus seed soup on celadon. Menopause balance editorial, dignified mood.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11664096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分類：婦科調理</w:t>
      </w:r>
    </w:p>
    <w:p w14:paraId="1AC8656E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menopause-hot-flashes-tcm</w:t>
      </w:r>
    </w:p>
    <w:p w14:paraId="14E7E38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著陸頁：</w:t>
      </w:r>
      <w:r>
        <w:rPr>
          <w:rFonts w:ascii="Arial" w:eastAsia="Microsoft JhengHei" w:hAnsi="Arial"/>
          <w:sz w:val="18"/>
          <w:lang w:eastAsia="zh-TW"/>
        </w:rPr>
        <w:t>/blog/menopause-hot-flashes-tcm.html</w:t>
      </w:r>
    </w:p>
    <w:p w14:paraId="1F0FD50F" w14:textId="77777777" w:rsidR="009C54FF" w:rsidRDefault="009C54FF">
      <w:pPr>
        <w:rPr>
          <w:lang w:eastAsia="zh-TW"/>
        </w:rPr>
      </w:pPr>
    </w:p>
    <w:p w14:paraId="3D6D6A5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引言</w:t>
      </w:r>
    </w:p>
    <w:p w14:paraId="2994F61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突然一陣熱流上湧、面紅出汗、夜間盜汗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圍絕期常見，西醫與荷爾蒙波動相關；中醫多歸陰虛火旺、肝腎陰虧，虛火內擾。</w:t>
      </w:r>
    </w:p>
    <w:p w14:paraId="52B2184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陰虛火旺的特徵</w:t>
      </w:r>
    </w:p>
    <w:p w14:paraId="1559B3D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lastRenderedPageBreak/>
        <w:t>烘熱盜汗、心悸失眠、口乾咽燥、大便偏乾、舌紅少苔。情緒易怒或焦慮。與「陽虛畏寒」截然不同，忌用大辛大熱。</w:t>
      </w:r>
    </w:p>
    <w:p w14:paraId="2D55B98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與甲亢、感染發熱鑑別</w:t>
      </w:r>
    </w:p>
    <w:p w14:paraId="4CBAD87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若體重下降、手抖、心悸明顯，應驗甲狀腺功能。夜汗亦需排除結核等。</w:t>
      </w:r>
    </w:p>
    <w:p w14:paraId="370E3893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生活調護</w:t>
      </w:r>
    </w:p>
    <w:p w14:paraId="379D2AD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避辛辣酒精咖啡。臥室涼爽通風。練習緩慢腹式呼吸。黃豆製品適量，但不宜神化為「唯一解法」。</w:t>
      </w:r>
    </w:p>
    <w:p w14:paraId="2381EA07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中醫調理</w:t>
      </w:r>
    </w:p>
    <w:p w14:paraId="49FBD98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常用知柏地黃丸方向、清骨散等加減，配合滋陰安神穴位。療程可能跨越數月，需定期覆診。</w:t>
      </w:r>
    </w:p>
    <w:p w14:paraId="5DD5A2E1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67D6757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問：大豆異黃酮補充劑？答：諮詢主診，勿與中藥重複不明成分。</w:t>
      </w:r>
    </w:p>
    <w:p w14:paraId="29654D5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問：可艾灸嗎？答：陰虛火旺者通常不宜溫灸大劑量。</w:t>
      </w:r>
    </w:p>
    <w:p w14:paraId="2E55E1A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問：情緒低落正常嗎？答：荷爾蒙波動可影響情緒，嚴重請求心理支援。</w:t>
      </w:r>
    </w:p>
    <w:p w14:paraId="2FBE5042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3319BB3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圍絕期不適可預約婦科私密問診。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7D30BCAB" w14:textId="77777777" w:rsidR="009C54F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1C2DE16" w14:textId="77777777" w:rsidR="009C54F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lastRenderedPageBreak/>
        <w:t xml:space="preserve">2026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年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12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月　大雪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冬至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—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歲末養藏</w:t>
      </w:r>
    </w:p>
    <w:p w14:paraId="3BCED679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1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症狀科普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年終偏頭痛</w:t>
      </w:r>
    </w:p>
    <w:p w14:paraId="0906A9B1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/services/pain.html</w:t>
      </w:r>
    </w:p>
    <w:p w14:paraId="5FA89496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61591B8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3282E0FE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year-end migraine surge — stress, poor sleep, neck tension; track triggers; seek emergency if sudden severe headache with vomiting. December office late night: monitor light on tired desk, peppermint tea, cool compress cloth, stacked project folders — </w:t>
      </w:r>
      <w:r>
        <w:rPr>
          <w:rFonts w:ascii="Arial" w:eastAsia="Microsoft JhengHei" w:hAnsi="Arial"/>
          <w:sz w:val="18"/>
        </w:rPr>
        <w:t>年終頭痛爆煲</w:t>
      </w:r>
      <w:r>
        <w:rPr>
          <w:rFonts w:ascii="Arial" w:eastAsia="Microsoft JhengHei" w:hAnsi="Arial"/>
          <w:sz w:val="18"/>
        </w:rPr>
        <w:t xml:space="preserve"> deadline stress, no people.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61FE31E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6FCD95FA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【年終頭痛爆煲？】</w:t>
      </w:r>
    </w:p>
    <w:p w14:paraId="3CFF8BF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壓力、睡眠不足、頸肩緊</w:t>
      </w:r>
      <w:r>
        <w:rPr>
          <w:rFonts w:ascii="Arial" w:eastAsia="Microsoft JhengHei" w:hAnsi="Arial"/>
          <w:sz w:val="20"/>
          <w:lang w:eastAsia="zh-TW"/>
        </w:rPr>
        <w:t xml:space="preserve"> → </w:t>
      </w:r>
      <w:r>
        <w:rPr>
          <w:rFonts w:ascii="Arial" w:eastAsia="Microsoft JhengHei" w:hAnsi="Arial"/>
          <w:sz w:val="20"/>
          <w:lang w:eastAsia="zh-TW"/>
        </w:rPr>
        <w:t>肝陽上亢或氣血瘀滯。</w:t>
      </w:r>
    </w:p>
    <w:p w14:paraId="32A924D3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先記錄誘發因素，面診時一併告知。</w:t>
      </w:r>
    </w:p>
    <w:p w14:paraId="1DF67EEF" w14:textId="77777777" w:rsidR="009C54FF" w:rsidRDefault="009C54FF">
      <w:pPr>
        <w:spacing w:after="60"/>
        <w:rPr>
          <w:lang w:eastAsia="zh-TW"/>
        </w:rPr>
      </w:pPr>
    </w:p>
    <w:p w14:paraId="147046D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325B039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68A5B55C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382B6DC7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751F3F96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4AD74498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year-end migraine surge — stress, poor sleep, neck tension; track triggers; seek emergency if sudden severe headache with vomiting. December office late night: monitor light on tired desk, peppermint tea, cool compress cloth, stacked project folders — </w:t>
      </w:r>
      <w:r>
        <w:rPr>
          <w:rFonts w:ascii="Arial" w:eastAsia="Microsoft JhengHei" w:hAnsi="Arial"/>
          <w:sz w:val="18"/>
        </w:rPr>
        <w:t>年終頭痛爆煲</w:t>
      </w:r>
      <w:r>
        <w:rPr>
          <w:rFonts w:ascii="Arial" w:eastAsia="Microsoft JhengHei" w:hAnsi="Arial"/>
          <w:sz w:val="18"/>
        </w:rPr>
        <w:t xml:space="preserve"> deadline stress, no people.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 xml:space="preserve">. </w:t>
      </w:r>
      <w:r>
        <w:rPr>
          <w:rFonts w:ascii="Arial" w:eastAsia="Microsoft JhengHei" w:hAnsi="Arial"/>
          <w:sz w:val="18"/>
        </w:rPr>
        <w:lastRenderedPageBreak/>
        <w:t>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3F6F52A9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2CC2F643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十二月項目</w:t>
      </w:r>
      <w:r>
        <w:rPr>
          <w:rFonts w:ascii="Arial" w:eastAsia="Microsoft JhengHei" w:hAnsi="Arial"/>
          <w:sz w:val="20"/>
        </w:rPr>
        <w:t>deadline</w:t>
      </w:r>
      <w:r>
        <w:rPr>
          <w:rFonts w:ascii="Arial" w:eastAsia="Microsoft JhengHei" w:hAnsi="Arial"/>
          <w:sz w:val="20"/>
        </w:rPr>
        <w:t>集中，偏頭痛、緊張性頭痛求診增多。</w:t>
      </w:r>
    </w:p>
    <w:p w14:paraId="4E6E2C26" w14:textId="77777777" w:rsidR="009C54FF" w:rsidRDefault="009C54FF">
      <w:pPr>
        <w:spacing w:after="60"/>
      </w:pPr>
    </w:p>
    <w:p w14:paraId="73A0966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中醫從肝陽、痰濕、血瘀等辨證，可能配合針灸與放鬆。</w:t>
      </w:r>
    </w:p>
    <w:p w14:paraId="72B6DD2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若突發劇烈頭痛伴嘔吐、視力模糊，請即急症。</w:t>
      </w:r>
    </w:p>
    <w:p w14:paraId="6C4E5AF5" w14:textId="77777777" w:rsidR="009C54FF" w:rsidRDefault="009C54FF">
      <w:pPr>
        <w:spacing w:after="60"/>
        <w:rPr>
          <w:lang w:eastAsia="zh-TW"/>
        </w:rPr>
      </w:pPr>
    </w:p>
    <w:p w14:paraId="150461B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642574E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0C03CB4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089AC741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2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診所信任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週六應診安排</w:t>
      </w:r>
    </w:p>
    <w:p w14:paraId="34DAB546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/news/saturday-hours-2026.html</w:t>
      </w:r>
    </w:p>
    <w:p w14:paraId="4568FBCC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679091E1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30395D99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Saturday clinic 10:30–17:30 for workers who cannot leave weekday; book WhatsApp early, check public holiday notice on website. Saturday morning Central: professional with tote bag entering office tower elevator hall, soft sun, weekend calm — </w:t>
      </w:r>
      <w:r>
        <w:rPr>
          <w:rFonts w:ascii="Arial" w:eastAsia="Microsoft JhengHei" w:hAnsi="Arial"/>
          <w:sz w:val="18"/>
        </w:rPr>
        <w:t>週六都睇診</w:t>
      </w:r>
      <w:r>
        <w:rPr>
          <w:rFonts w:ascii="Arial" w:eastAsia="Microsoft JhengHei" w:hAnsi="Arial"/>
          <w:sz w:val="18"/>
        </w:rPr>
        <w:t xml:space="preserve"> for </w:t>
      </w:r>
      <w:r>
        <w:rPr>
          <w:rFonts w:ascii="Arial" w:eastAsia="Microsoft JhengHei" w:hAnsi="Arial"/>
          <w:sz w:val="18"/>
        </w:rPr>
        <w:t>平日難請假上班族</w:t>
      </w:r>
      <w:r>
        <w:rPr>
          <w:rFonts w:ascii="Arial" w:eastAsia="Microsoft JhengHei" w:hAnsi="Arial"/>
          <w:sz w:val="18"/>
        </w:rPr>
        <w:t>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23C88FE6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604531CF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【週六都睇診】</w:t>
      </w:r>
    </w:p>
    <w:p w14:paraId="5994C86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10:30–17:30</w:t>
      </w:r>
      <w:r>
        <w:rPr>
          <w:rFonts w:ascii="Arial" w:eastAsia="Microsoft JhengHei" w:hAnsi="Arial"/>
          <w:sz w:val="20"/>
          <w:lang w:eastAsia="zh-TW"/>
        </w:rPr>
        <w:t>（公眾假期除外）</w:t>
      </w:r>
    </w:p>
    <w:p w14:paraId="3BDA3C4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適合平日難請假嘅上班族。</w:t>
      </w:r>
    </w:p>
    <w:p w14:paraId="3E47C74A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建議提早</w:t>
      </w:r>
      <w:r>
        <w:rPr>
          <w:rFonts w:ascii="Arial" w:eastAsia="Microsoft JhengHei" w:hAnsi="Arial"/>
          <w:sz w:val="20"/>
        </w:rPr>
        <w:t xml:space="preserve"> WhatsApp </w:t>
      </w:r>
      <w:r>
        <w:rPr>
          <w:rFonts w:ascii="Arial" w:eastAsia="Microsoft JhengHei" w:hAnsi="Arial"/>
          <w:sz w:val="20"/>
        </w:rPr>
        <w:t>預約。</w:t>
      </w:r>
    </w:p>
    <w:p w14:paraId="62B524A4" w14:textId="77777777" w:rsidR="009C54FF" w:rsidRDefault="009C54FF">
      <w:pPr>
        <w:spacing w:after="60"/>
      </w:pPr>
    </w:p>
    <w:p w14:paraId="5A4BA1B6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lastRenderedPageBreak/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22879FCE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480A6FC3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536E6215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4CB59C17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Saturday clinic 10:30–17:30 for workers who cannot leave weekday; book WhatsApp early, check public holiday notice on website. Saturday morning Central: professional with tote bag entering office tower elevator hall, soft sun, weekend calm — </w:t>
      </w:r>
      <w:r>
        <w:rPr>
          <w:rFonts w:ascii="Arial" w:eastAsia="Microsoft JhengHei" w:hAnsi="Arial"/>
          <w:sz w:val="18"/>
        </w:rPr>
        <w:t>週六都睇診</w:t>
      </w:r>
      <w:r>
        <w:rPr>
          <w:rFonts w:ascii="Arial" w:eastAsia="Microsoft JhengHei" w:hAnsi="Arial"/>
          <w:sz w:val="18"/>
        </w:rPr>
        <w:t xml:space="preserve"> for </w:t>
      </w:r>
      <w:r>
        <w:rPr>
          <w:rFonts w:ascii="Arial" w:eastAsia="Microsoft JhengHei" w:hAnsi="Arial"/>
          <w:sz w:val="18"/>
        </w:rPr>
        <w:t>平日難請假上班族</w:t>
      </w:r>
      <w:r>
        <w:rPr>
          <w:rFonts w:ascii="Arial" w:eastAsia="Microsoft JhengHei" w:hAnsi="Arial"/>
          <w:sz w:val="18"/>
        </w:rPr>
        <w:t>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6E31FDBD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0EE01E4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未能平日到訪？頤安本草週六應診</w:t>
      </w:r>
      <w:r>
        <w:rPr>
          <w:rFonts w:ascii="Arial" w:eastAsia="Microsoft JhengHei" w:hAnsi="Arial"/>
          <w:sz w:val="20"/>
        </w:rPr>
        <w:t xml:space="preserve"> 10:30–17:30</w:t>
      </w:r>
      <w:r>
        <w:rPr>
          <w:rFonts w:ascii="Arial" w:eastAsia="Microsoft JhengHei" w:hAnsi="Arial"/>
          <w:sz w:val="20"/>
        </w:rPr>
        <w:t>。</w:t>
      </w:r>
    </w:p>
    <w:p w14:paraId="46F5F20A" w14:textId="77777777" w:rsidR="009C54FF" w:rsidRDefault="009C54FF">
      <w:pPr>
        <w:spacing w:after="60"/>
      </w:pPr>
    </w:p>
    <w:p w14:paraId="6453539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詳見官網公告頁了解公眾假期安排。</w:t>
      </w:r>
    </w:p>
    <w:p w14:paraId="6BBA4ED2" w14:textId="77777777" w:rsidR="009C54FF" w:rsidRDefault="009C54FF">
      <w:pPr>
        <w:spacing w:after="60"/>
        <w:rPr>
          <w:lang w:eastAsia="zh-TW"/>
        </w:rPr>
      </w:pPr>
    </w:p>
    <w:p w14:paraId="656ECA5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6656708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1D28F3D2" w14:textId="77777777" w:rsidR="009C54FF" w:rsidRDefault="00000000">
      <w:pPr>
        <w:spacing w:before="160"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 xml:space="preserve">C. </w:t>
      </w:r>
      <w:r>
        <w:rPr>
          <w:rFonts w:ascii="Arial" w:eastAsia="Microsoft JhengHei" w:hAnsi="Arial"/>
          <w:b/>
          <w:lang w:eastAsia="zh-TW"/>
        </w:rPr>
        <w:t>官網養生專欄（完整正文）</w:t>
      </w:r>
    </w:p>
    <w:p w14:paraId="471E78E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標題：冬季情志低落與食欲改變：養藏時節的中醫養神</w:t>
      </w:r>
    </w:p>
    <w:p w14:paraId="77115044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6E4147CC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Winter light therapy mood: soft daylight lamp, journal, warm tea, pine branch. Seasonal affective wellness editorial.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596C4A21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分類：內科調理</w:t>
      </w:r>
    </w:p>
    <w:p w14:paraId="2A64B8EB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winter-low-mood-tcm</w:t>
      </w:r>
    </w:p>
    <w:p w14:paraId="7516DC8B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lastRenderedPageBreak/>
        <w:t>著陸頁：</w:t>
      </w:r>
      <w:r>
        <w:rPr>
          <w:rFonts w:ascii="Arial" w:eastAsia="Microsoft JhengHei" w:hAnsi="Arial"/>
          <w:sz w:val="18"/>
        </w:rPr>
        <w:t>/blog/winter-low-mood-tcm.html</w:t>
      </w:r>
    </w:p>
    <w:p w14:paraId="0917C426" w14:textId="77777777" w:rsidR="009C54FF" w:rsidRDefault="009C54FF"/>
    <w:p w14:paraId="6FCC9ED3" w14:textId="77777777" w:rsidR="009C54FF" w:rsidRDefault="00000000">
      <w:pPr>
        <w:spacing w:before="200" w:after="80"/>
      </w:pPr>
      <w:r>
        <w:rPr>
          <w:rFonts w:ascii="Arial" w:eastAsia="Microsoft JhengHei" w:hAnsi="Arial"/>
          <w:b/>
          <w:color w:val="2A463C"/>
          <w:sz w:val="24"/>
        </w:rPr>
        <w:t>引言</w:t>
      </w:r>
    </w:p>
    <w:p w14:paraId="17F5E743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日照變短、年終壓力疊加，有人感到情緒低落、嗜睡、食欲增加或失去興趣。嚴重者需心理或精神科支援；輕中度者，中醫從「冬藏」、腎主志、心主神明理解，強調陽氣內守、精神內斂。</w:t>
      </w:r>
    </w:p>
    <w:p w14:paraId="4FB5AA50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冬季情志與臟腑</w:t>
      </w:r>
    </w:p>
    <w:p w14:paraId="0753A90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腎藏志，冬令腎氣當令；若腎陽不足，可見精神萎靡、畏寒。肝鬱則情緒壓抑、胸悶嘆息。心脾兩虛則多思多慮、失眠健忘。辨證不同，治則各異。</w:t>
      </w:r>
    </w:p>
    <w:p w14:paraId="2F87ABC9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與抑鬱症的界線</w:t>
      </w:r>
    </w:p>
    <w:p w14:paraId="02D613B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若持續兩週以上嚴重影響工作、出現自傷念頭，請立即尋求專業心理精神服務。中醫調理可作輔助，不能代替。</w:t>
      </w:r>
    </w:p>
    <w:p w14:paraId="69C00BB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日光與運動</w:t>
      </w:r>
    </w:p>
    <w:p w14:paraId="078DF4A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午休戶外步行十五分鐘，接觸自然光。每週兩次溫和運動，如太極、快走。避免整夜不睡趕工。</w:t>
      </w:r>
    </w:p>
    <w:p w14:paraId="6BEE6EBF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中醫養神</w:t>
      </w:r>
    </w:p>
    <w:p w14:paraId="351B804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可能用溫腎陽、疏肝解鬱、補心脾等方向；針灸神門、印堂、太衝等。配合規律作息，效果因人而異。</w:t>
      </w:r>
    </w:p>
    <w:p w14:paraId="7B16385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1E7BE25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問：飲咖啡提神好嗎？答：短期有效，長期可能加重失眠焦慮。</w:t>
      </w:r>
    </w:p>
    <w:p w14:paraId="11A79002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問：與失眠分型有關嗎？答：可並見，需整體辨證（參考專欄另文）。</w:t>
      </w:r>
    </w:p>
    <w:p w14:paraId="644C531F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問：家人點樣支持？答：陪伴傾訴，勿指責「想太多」。</w:t>
      </w:r>
    </w:p>
    <w:p w14:paraId="5F1DC784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147C0B7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情緒與睡眠困擾，歡迎預約內科面診。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75CFA485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3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季節養生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冬至飲食節氣</w:t>
      </w:r>
    </w:p>
    <w:p w14:paraId="39E7848B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建議著陸頁：</w:t>
      </w:r>
      <w:r>
        <w:rPr>
          <w:rFonts w:ascii="Arial" w:eastAsia="Microsoft JhengHei" w:hAnsi="Arial"/>
          <w:sz w:val="18"/>
          <w:lang w:eastAsia="zh-TW"/>
        </w:rPr>
        <w:t>/blog/</w:t>
      </w:r>
    </w:p>
    <w:p w14:paraId="01D496A7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53A4231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AE2F974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lastRenderedPageBreak/>
        <w:t xml:space="preserve">SCROLL-STOPPING Instagram hero · 1:1 · MUST match caption scenario below. Bold focal subject 55–65% frame, cinematic rim light, cream (#F7F2E7) headline band, pine/cinnabar/ochre accents. Caption scenario: winter solstice tang yuan reunion — glutinous rice hard to digest, weak spleen eat less; lamb tonic depends on constitution, yin-fire caution. Family table small portion: few tang yuan in clear soup, ginger tea, empty chairs soft blur — </w:t>
      </w:r>
      <w:r>
        <w:rPr>
          <w:rFonts w:ascii="Arial" w:eastAsia="Microsoft JhengHei" w:hAnsi="Arial"/>
          <w:sz w:val="18"/>
        </w:rPr>
        <w:t>冬至飲食有度</w:t>
      </w:r>
      <w:r>
        <w:rPr>
          <w:rFonts w:ascii="Arial" w:eastAsia="Microsoft JhengHei" w:hAnsi="Arial"/>
          <w:sz w:val="18"/>
        </w:rPr>
        <w:t>, festive but mindful digestion.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5088CEA7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2B6CABA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【冬至團圓，飲食有度】</w:t>
      </w:r>
    </w:p>
    <w:p w14:paraId="03019DA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糯米難消化，脾胃弱者少食。</w:t>
      </w:r>
    </w:p>
    <w:p w14:paraId="7009D8C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羊肉溫補視體質，陰虛火旺慎用。</w:t>
      </w:r>
    </w:p>
    <w:p w14:paraId="44CEEEBE" w14:textId="77777777" w:rsidR="009C54FF" w:rsidRDefault="009C54FF">
      <w:pPr>
        <w:spacing w:after="60"/>
        <w:rPr>
          <w:lang w:eastAsia="zh-TW"/>
        </w:rPr>
      </w:pPr>
    </w:p>
    <w:p w14:paraId="51A9B754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76EAF637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2EF4A0FB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79D0808A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4EE039A6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0B10778A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winter solstice tang yuan reunion — glutinous rice hard to digest, weak spleen eat less; lamb tonic depends on constitution, yin-fire caution. Family table small portion: few tang yuan in clear soup, ginger tea, empty chairs soft blur — </w:t>
      </w:r>
      <w:r>
        <w:rPr>
          <w:rFonts w:ascii="Arial" w:eastAsia="Microsoft JhengHei" w:hAnsi="Arial"/>
          <w:sz w:val="18"/>
        </w:rPr>
        <w:t>冬至飲食有度</w:t>
      </w:r>
      <w:r>
        <w:rPr>
          <w:rFonts w:ascii="Arial" w:eastAsia="Microsoft JhengHei" w:hAnsi="Arial"/>
          <w:sz w:val="18"/>
        </w:rPr>
        <w:t>, festive but mindful digestion.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11C6A1A2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0C3375AF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冬至食習俗承載文化，亦要顧及腸胃負擔。</w:t>
      </w:r>
    </w:p>
    <w:p w14:paraId="2D366609" w14:textId="77777777" w:rsidR="009C54FF" w:rsidRDefault="009C54FF">
      <w:pPr>
        <w:spacing w:after="60"/>
      </w:pPr>
    </w:p>
    <w:p w14:paraId="1AF5283C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大餐後若胃脹失眠，下一餐宜清淡溫軟。</w:t>
      </w:r>
    </w:p>
    <w:p w14:paraId="4A154BC8" w14:textId="77777777" w:rsidR="009C54FF" w:rsidRDefault="009C54FF">
      <w:pPr>
        <w:spacing w:after="60"/>
        <w:rPr>
          <w:lang w:eastAsia="zh-TW"/>
        </w:rPr>
      </w:pPr>
    </w:p>
    <w:p w14:paraId="2E09042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</w:p>
    <w:p w14:paraId="2AF15DD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以上為一般健康資訊，不代替面診；個人體質與效果因人而異。</w:t>
      </w:r>
    </w:p>
    <w:p w14:paraId="08A96C0E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Hashtags</w:t>
      </w:r>
      <w:r>
        <w:rPr>
          <w:rFonts w:ascii="Arial" w:eastAsia="Microsoft JhengHei" w:hAnsi="Arial"/>
          <w:sz w:val="16"/>
          <w:lang w:eastAsia="zh-TW"/>
        </w:rPr>
        <w:t>：</w:t>
      </w:r>
      <w:r>
        <w:rPr>
          <w:rFonts w:ascii="Arial" w:eastAsia="Microsoft JhengHei" w:hAnsi="Arial"/>
          <w:sz w:val="16"/>
          <w:lang w:eastAsia="zh-TW"/>
        </w:rPr>
        <w:t>#</w:t>
      </w:r>
      <w:r>
        <w:rPr>
          <w:rFonts w:ascii="Arial" w:eastAsia="Microsoft JhengHei" w:hAnsi="Arial"/>
          <w:sz w:val="16"/>
          <w:lang w:eastAsia="zh-TW"/>
        </w:rPr>
        <w:t>頤安本草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中環中醫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伍厚臻中醫師</w:t>
      </w:r>
      <w:r>
        <w:rPr>
          <w:rFonts w:ascii="Arial" w:eastAsia="Microsoft JhengHei" w:hAnsi="Arial"/>
          <w:sz w:val="16"/>
          <w:lang w:eastAsia="zh-TW"/>
        </w:rPr>
        <w:t xml:space="preserve"> #</w:t>
      </w:r>
      <w:r>
        <w:rPr>
          <w:rFonts w:ascii="Arial" w:eastAsia="Microsoft JhengHei" w:hAnsi="Arial"/>
          <w:sz w:val="16"/>
          <w:lang w:eastAsia="zh-TW"/>
        </w:rPr>
        <w:t>香港</w:t>
      </w:r>
      <w:r>
        <w:rPr>
          <w:rFonts w:ascii="Arial" w:eastAsia="Microsoft JhengHei" w:hAnsi="Arial"/>
          <w:sz w:val="16"/>
          <w:lang w:eastAsia="zh-TW"/>
        </w:rPr>
        <w:t>TCM</w:t>
      </w:r>
    </w:p>
    <w:p w14:paraId="66A306FC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第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4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週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轉化導向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24"/>
          <w:lang w:eastAsia="zh-TW"/>
        </w:rPr>
        <w:t>新春前體質梳理</w:t>
      </w:r>
    </w:p>
    <w:p w14:paraId="174FF0B4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建議著陸頁：</w:t>
      </w:r>
      <w:r>
        <w:rPr>
          <w:rFonts w:ascii="Arial" w:eastAsia="Microsoft JhengHei" w:hAnsi="Arial"/>
          <w:sz w:val="18"/>
        </w:rPr>
        <w:t>/contact.html</w:t>
      </w:r>
    </w:p>
    <w:p w14:paraId="70D1E63B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A. Instagram</w:t>
      </w:r>
    </w:p>
    <w:p w14:paraId="3F7A5228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1:1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52AE9196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Instagram hero · 1:1 · MUST match caption scenario below. Bold focal subject 55–65% frame, cinematic rim light, cream (#F7F2E7) headline band, pine/cinnabar/ochre accents. Caption scenario: before Lunar New Year pick ONE main concern (sleep, gut, pain), book early December slots tight, WhatsApp 6734 9532. December planner: one circled wellness goal sticky (icon only), phone showing green chat app (no readable text), pine and red seal festive accent — </w:t>
      </w:r>
      <w:r>
        <w:rPr>
          <w:rFonts w:ascii="Arial" w:eastAsia="Microsoft JhengHei" w:hAnsi="Arial"/>
          <w:sz w:val="18"/>
        </w:rPr>
        <w:t>新年前先梳理體質</w:t>
      </w:r>
      <w:r>
        <w:rPr>
          <w:rFonts w:ascii="Arial" w:eastAsia="Microsoft JhengHei" w:hAnsi="Arial"/>
          <w:sz w:val="18"/>
        </w:rPr>
        <w:t xml:space="preserve"> book early.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1:1 square, 1080×1080.</w:t>
      </w:r>
    </w:p>
    <w:p w14:paraId="0E140528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311684F5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【新年前，先梳理體質】</w:t>
      </w:r>
    </w:p>
    <w:p w14:paraId="47F7720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睡眠、腸胃、痛症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揀一項最困擾的先處理。</w:t>
      </w:r>
    </w:p>
    <w:p w14:paraId="7ADEA499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歲末檔期緊張，請提早預約。</w:t>
      </w:r>
    </w:p>
    <w:p w14:paraId="4A5D7FE9" w14:textId="77777777" w:rsidR="009C54FF" w:rsidRDefault="009C54FF">
      <w:pPr>
        <w:spacing w:after="60"/>
        <w:rPr>
          <w:lang w:eastAsia="zh-TW"/>
        </w:rPr>
      </w:pPr>
    </w:p>
    <w:p w14:paraId="0000F114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3F2D412A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香港養生</w:t>
      </w:r>
      <w:r>
        <w:rPr>
          <w:rFonts w:ascii="Arial" w:eastAsia="Microsoft JhengHei" w:hAnsi="Arial"/>
          <w:sz w:val="16"/>
        </w:rPr>
        <w:t xml:space="preserve"> #TCM #</w:t>
      </w:r>
      <w:r>
        <w:rPr>
          <w:rFonts w:ascii="Arial" w:eastAsia="Microsoft JhengHei" w:hAnsi="Arial"/>
          <w:sz w:val="16"/>
        </w:rPr>
        <w:t>循本溯源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內科調理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婦科調理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痛症調理</w:t>
      </w:r>
      <w:r>
        <w:rPr>
          <w:rFonts w:ascii="Arial" w:eastAsia="Microsoft JhengHei" w:hAnsi="Arial"/>
          <w:sz w:val="16"/>
        </w:rPr>
        <w:t xml:space="preserve"> #OakvilleWellness</w:t>
      </w:r>
    </w:p>
    <w:p w14:paraId="4629CB3D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>B. Facebook</w:t>
      </w:r>
    </w:p>
    <w:p w14:paraId="4C66C8C3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4:5 · </w:t>
      </w:r>
      <w:r>
        <w:rPr>
          <w:rFonts w:ascii="Arial" w:eastAsia="Microsoft JhengHei" w:hAnsi="Arial"/>
          <w:b/>
          <w:sz w:val="18"/>
        </w:rPr>
        <w:t>場景須對應上方文案】</w:t>
      </w:r>
    </w:p>
    <w:p w14:paraId="1E30C65F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 xml:space="preserve">SCROLL-STOPPING Facebook hero · 4:5 vertical · MUST match caption scenario below. Hero subject upper 55%, lower third cream gradient for CTA. Caption scenario: before Lunar New Year pick ONE main concern (sleep, gut, pain), book early December slots tight, WhatsApp 6734 9532. December planner: one circled wellness goal sticky (icon only), phone showing green chat app (no readable text), pine and red seal festive accent — </w:t>
      </w:r>
      <w:r>
        <w:rPr>
          <w:rFonts w:ascii="Arial" w:eastAsia="Microsoft JhengHei" w:hAnsi="Arial"/>
          <w:sz w:val="18"/>
        </w:rPr>
        <w:t>新年前先梳理體質</w:t>
      </w:r>
      <w:r>
        <w:rPr>
          <w:rFonts w:ascii="Arial" w:eastAsia="Microsoft JhengHei" w:hAnsi="Arial"/>
          <w:sz w:val="18"/>
        </w:rPr>
        <w:t xml:space="preserve"> book early.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</w:t>
      </w:r>
      <w:r>
        <w:rPr>
          <w:rFonts w:ascii="Arial" w:eastAsia="Microsoft JhengHei" w:hAnsi="Arial"/>
          <w:sz w:val="18"/>
        </w:rPr>
        <w:lastRenderedPageBreak/>
        <w:t xml:space="preserve">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4:5 portrait, 1080×1350.</w:t>
      </w:r>
    </w:p>
    <w:p w14:paraId="5036E2B5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【文案】</w:t>
      </w:r>
    </w:p>
    <w:p w14:paraId="64A41C6F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農曆新年前，不少人想「調好身體過年」。</w:t>
      </w:r>
    </w:p>
    <w:p w14:paraId="06E3B0A2" w14:textId="77777777" w:rsidR="009C54FF" w:rsidRDefault="009C54FF">
      <w:pPr>
        <w:spacing w:after="60"/>
      </w:pPr>
    </w:p>
    <w:p w14:paraId="67FBF65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建議鎖定一項最影響生活的困擾，預約面診評估；避免一次過提出過多目標。</w:t>
      </w:r>
    </w:p>
    <w:p w14:paraId="4825557F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12 </w:t>
      </w:r>
      <w:r>
        <w:rPr>
          <w:rFonts w:ascii="Arial" w:eastAsia="Microsoft JhengHei" w:hAnsi="Arial"/>
          <w:sz w:val="20"/>
        </w:rPr>
        <w:t>月檔期建議提早一周</w:t>
      </w:r>
      <w:r>
        <w:rPr>
          <w:rFonts w:ascii="Arial" w:eastAsia="Microsoft JhengHei" w:hAnsi="Arial"/>
          <w:sz w:val="20"/>
        </w:rPr>
        <w:t xml:space="preserve"> WhatsApp </w:t>
      </w:r>
      <w:r>
        <w:rPr>
          <w:rFonts w:ascii="Arial" w:eastAsia="Microsoft JhengHei" w:hAnsi="Arial"/>
          <w:sz w:val="20"/>
        </w:rPr>
        <w:t>預約。</w:t>
      </w:r>
    </w:p>
    <w:p w14:paraId="5B4DBB55" w14:textId="77777777" w:rsidR="009C54FF" w:rsidRDefault="009C54FF">
      <w:pPr>
        <w:spacing w:after="60"/>
      </w:pPr>
    </w:p>
    <w:p w14:paraId="50188FAF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 xml:space="preserve">WhatsApp 6734 9532 </w:t>
      </w:r>
      <w:r>
        <w:rPr>
          <w:rFonts w:ascii="Arial" w:eastAsia="Microsoft JhengHei" w:hAnsi="Arial"/>
          <w:sz w:val="20"/>
        </w:rPr>
        <w:t>查詢檔期</w:t>
      </w:r>
      <w:r>
        <w:rPr>
          <w:rFonts w:ascii="Arial" w:eastAsia="Microsoft JhengHei" w:hAnsi="Arial"/>
          <w:sz w:val="20"/>
        </w:rPr>
        <w:t xml:space="preserve"> · oakvilles.com</w:t>
      </w:r>
    </w:p>
    <w:p w14:paraId="594D0450" w14:textId="77777777" w:rsidR="009C54FF" w:rsidRDefault="00000000">
      <w:pPr>
        <w:spacing w:after="60"/>
      </w:pPr>
      <w:r>
        <w:rPr>
          <w:rFonts w:ascii="Arial" w:eastAsia="Microsoft JhengHei" w:hAnsi="Arial"/>
          <w:sz w:val="16"/>
        </w:rPr>
        <w:t>Hashtags</w:t>
      </w:r>
      <w:r>
        <w:rPr>
          <w:rFonts w:ascii="Arial" w:eastAsia="Microsoft JhengHei" w:hAnsi="Arial"/>
          <w:sz w:val="16"/>
        </w:rPr>
        <w:t>：</w:t>
      </w:r>
      <w:r>
        <w:rPr>
          <w:rFonts w:ascii="Arial" w:eastAsia="Microsoft JhengHei" w:hAnsi="Arial"/>
          <w:sz w:val="16"/>
        </w:rPr>
        <w:t>#</w:t>
      </w:r>
      <w:r>
        <w:rPr>
          <w:rFonts w:ascii="Arial" w:eastAsia="Microsoft JhengHei" w:hAnsi="Arial"/>
          <w:sz w:val="16"/>
        </w:rPr>
        <w:t>頤安本草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中環中醫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伍厚臻中醫師</w:t>
      </w:r>
      <w:r>
        <w:rPr>
          <w:rFonts w:ascii="Arial" w:eastAsia="Microsoft JhengHei" w:hAnsi="Arial"/>
          <w:sz w:val="16"/>
        </w:rPr>
        <w:t xml:space="preserve"> #</w:t>
      </w:r>
      <w:r>
        <w:rPr>
          <w:rFonts w:ascii="Arial" w:eastAsia="Microsoft JhengHei" w:hAnsi="Arial"/>
          <w:sz w:val="16"/>
        </w:rPr>
        <w:t>香港</w:t>
      </w:r>
      <w:r>
        <w:rPr>
          <w:rFonts w:ascii="Arial" w:eastAsia="Microsoft JhengHei" w:hAnsi="Arial"/>
          <w:sz w:val="16"/>
        </w:rPr>
        <w:t>TCM</w:t>
      </w:r>
    </w:p>
    <w:p w14:paraId="7AAB65CC" w14:textId="77777777" w:rsidR="009C54FF" w:rsidRDefault="00000000">
      <w:pPr>
        <w:spacing w:before="160" w:after="60"/>
      </w:pPr>
      <w:r>
        <w:rPr>
          <w:rFonts w:ascii="Arial" w:eastAsia="Microsoft JhengHei" w:hAnsi="Arial"/>
          <w:b/>
        </w:rPr>
        <w:t xml:space="preserve">C. </w:t>
      </w:r>
      <w:r>
        <w:rPr>
          <w:rFonts w:ascii="Arial" w:eastAsia="Microsoft JhengHei" w:hAnsi="Arial"/>
          <w:b/>
        </w:rPr>
        <w:t>官網養生專欄（完整正文）</w:t>
      </w:r>
    </w:p>
    <w:p w14:paraId="1C6D432A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b/>
          <w:lang w:eastAsia="zh-TW"/>
        </w:rPr>
        <w:t>標題：陪長輩初次看中医：家屬該準備什麼、常見疑問有哪些</w:t>
      </w:r>
    </w:p>
    <w:p w14:paraId="26B66612" w14:textId="77777777" w:rsidR="009C54FF" w:rsidRDefault="00000000">
      <w:pPr>
        <w:spacing w:after="60"/>
      </w:pPr>
      <w:r>
        <w:rPr>
          <w:rFonts w:ascii="Arial" w:eastAsia="Microsoft JhengHei" w:hAnsi="Arial"/>
          <w:b/>
          <w:sz w:val="18"/>
        </w:rPr>
        <w:t>【圖片</w:t>
      </w:r>
      <w:r>
        <w:rPr>
          <w:rFonts w:ascii="Arial" w:eastAsia="Microsoft JhengHei" w:hAnsi="Arial"/>
          <w:b/>
          <w:sz w:val="18"/>
        </w:rPr>
        <w:t xml:space="preserve"> Prompt · 16:10 Hero</w:t>
      </w:r>
      <w:r>
        <w:rPr>
          <w:rFonts w:ascii="Arial" w:eastAsia="Microsoft JhengHei" w:hAnsi="Arial"/>
          <w:b/>
          <w:sz w:val="18"/>
        </w:rPr>
        <w:t>】</w:t>
      </w:r>
    </w:p>
    <w:p w14:paraId="3E7682C7" w14:textId="77777777" w:rsidR="009C54FF" w:rsidRDefault="00000000">
      <w:pPr>
        <w:spacing w:after="160"/>
      </w:pPr>
      <w:r>
        <w:rPr>
          <w:rFonts w:ascii="Arial" w:eastAsia="Microsoft JhengHei" w:hAnsi="Arial"/>
          <w:sz w:val="18"/>
        </w:rPr>
        <w:t>Intergenerational care: two teacups, walking shoes, clinic direction card without text, warm cream tones. Family support mood. 16:10.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 xml:space="preserve">GLOBAL STYLE — Oakville Wellness </w:t>
      </w:r>
      <w:r>
        <w:rPr>
          <w:rFonts w:ascii="Arial" w:eastAsia="Microsoft JhengHei" w:hAnsi="Arial"/>
          <w:sz w:val="18"/>
        </w:rPr>
        <w:t>頤安本草</w:t>
      </w:r>
      <w:r>
        <w:rPr>
          <w:rFonts w:ascii="Arial" w:eastAsia="Microsoft JhengHei" w:hAnsi="Arial"/>
          <w:sz w:val="18"/>
        </w:rPr>
        <w:t xml:space="preserve">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</w:t>
      </w:r>
      <w:r>
        <w:rPr>
          <w:rFonts w:ascii="Arial" w:eastAsia="Microsoft JhengHei" w:hAnsi="Arial"/>
          <w:sz w:val="18"/>
        </w:rPr>
        <w:t>禪意、私密、專業、中環高端</w:t>
      </w:r>
      <w:r>
        <w:rPr>
          <w:rFonts w:ascii="Arial" w:eastAsia="Microsoft JhengHei" w:hAnsi="Arial"/>
          <w:sz w:val="18"/>
        </w:rPr>
        <w:t>. Photorealistic, 8K detail.</w:t>
      </w:r>
      <w:r>
        <w:rPr>
          <w:rFonts w:ascii="Arial" w:eastAsia="Microsoft JhengHei" w:hAnsi="Arial"/>
          <w:sz w:val="18"/>
        </w:rPr>
        <w:br/>
      </w:r>
      <w:r>
        <w:rPr>
          <w:rFonts w:ascii="Arial" w:eastAsia="Microsoft JhengHei" w:hAnsi="Arial"/>
          <w:sz w:val="18"/>
        </w:rPr>
        <w:br/>
        <w:t>Aspect ratio: 16:10, 1600×1000.</w:t>
      </w:r>
    </w:p>
    <w:p w14:paraId="6383D5A5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分類：就診指南</w:t>
      </w:r>
    </w:p>
    <w:p w14:paraId="53A81479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建議</w:t>
      </w:r>
      <w:r>
        <w:rPr>
          <w:rFonts w:ascii="Arial" w:eastAsia="Microsoft JhengHei" w:hAnsi="Arial"/>
          <w:sz w:val="18"/>
        </w:rPr>
        <w:t xml:space="preserve"> slug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bringing-parents-first-tcm-visit</w:t>
      </w:r>
    </w:p>
    <w:p w14:paraId="7226579F" w14:textId="77777777" w:rsidR="009C54FF" w:rsidRDefault="00000000">
      <w:pPr>
        <w:spacing w:after="60"/>
      </w:pPr>
      <w:r>
        <w:rPr>
          <w:rFonts w:ascii="Arial" w:eastAsia="Microsoft JhengHei" w:hAnsi="Arial"/>
          <w:sz w:val="18"/>
        </w:rPr>
        <w:t>著陸頁：</w:t>
      </w:r>
      <w:r>
        <w:rPr>
          <w:rFonts w:ascii="Arial" w:eastAsia="Microsoft JhengHei" w:hAnsi="Arial"/>
          <w:sz w:val="18"/>
        </w:rPr>
        <w:t>/blog/bringing-parents-first-tcm-visit.html</w:t>
      </w:r>
    </w:p>
    <w:p w14:paraId="43FC5DA8" w14:textId="77777777" w:rsidR="009C54FF" w:rsidRDefault="009C54FF"/>
    <w:p w14:paraId="43A1C947" w14:textId="77777777" w:rsidR="009C54FF" w:rsidRDefault="00000000">
      <w:pPr>
        <w:spacing w:before="200" w:after="80"/>
      </w:pPr>
      <w:r>
        <w:rPr>
          <w:rFonts w:ascii="Arial" w:eastAsia="Microsoft JhengHei" w:hAnsi="Arial"/>
          <w:b/>
          <w:color w:val="2A463C"/>
          <w:sz w:val="24"/>
        </w:rPr>
        <w:t>引言</w:t>
      </w:r>
    </w:p>
    <w:p w14:paraId="30B37B11" w14:textId="77777777" w:rsidR="009C54FF" w:rsidRDefault="00000000">
      <w:pPr>
        <w:spacing w:after="60"/>
      </w:pPr>
      <w:r>
        <w:rPr>
          <w:rFonts w:ascii="Arial" w:eastAsia="Microsoft JhengHei" w:hAnsi="Arial"/>
          <w:sz w:val="20"/>
        </w:rPr>
        <w:t>年終假期，不少子女想帶父母看中醫調理，卻擔心流程不熟、語言溝通或老人抗拒。本文整理實用陪診清單，幫助家人順利完成首次到訪（非醫療建議，僅行政與溝通參考）。</w:t>
      </w:r>
    </w:p>
    <w:p w14:paraId="7084FF95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出發前準備清單</w:t>
      </w:r>
    </w:p>
    <w:p w14:paraId="394DF11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lastRenderedPageBreak/>
        <w:t xml:space="preserve">① </w:t>
      </w:r>
      <w:r>
        <w:rPr>
          <w:rFonts w:ascii="Arial" w:eastAsia="Microsoft JhengHei" w:hAnsi="Arial"/>
          <w:sz w:val="20"/>
          <w:lang w:eastAsia="zh-TW"/>
        </w:rPr>
        <w:t>近期西醫報告、藥單、過敏史。</w:t>
      </w:r>
      <w:r>
        <w:rPr>
          <w:rFonts w:ascii="Arial" w:eastAsia="Microsoft JhengHei" w:hAnsi="Arial"/>
          <w:sz w:val="20"/>
          <w:lang w:eastAsia="zh-TW"/>
        </w:rPr>
        <w:t xml:space="preserve">② </w:t>
      </w:r>
      <w:r>
        <w:rPr>
          <w:rFonts w:ascii="Arial" w:eastAsia="Microsoft JhengHei" w:hAnsi="Arial"/>
          <w:sz w:val="20"/>
          <w:lang w:eastAsia="zh-TW"/>
        </w:rPr>
        <w:t>主訴整理：最常困擾的三個症狀、持續多久、日夜差異。</w:t>
      </w:r>
      <w:r>
        <w:rPr>
          <w:rFonts w:ascii="Arial" w:eastAsia="Microsoft JhengHei" w:hAnsi="Arial"/>
          <w:sz w:val="20"/>
          <w:lang w:eastAsia="zh-TW"/>
        </w:rPr>
        <w:t xml:space="preserve">③ </w:t>
      </w:r>
      <w:r>
        <w:rPr>
          <w:rFonts w:ascii="Arial" w:eastAsia="Microsoft JhengHei" w:hAnsi="Arial"/>
          <w:sz w:val="20"/>
          <w:lang w:eastAsia="zh-TW"/>
        </w:rPr>
        <w:t>交通：中環錦安大廈</w:t>
      </w:r>
      <w:r>
        <w:rPr>
          <w:rFonts w:ascii="Arial" w:eastAsia="Microsoft JhengHei" w:hAnsi="Arial"/>
          <w:sz w:val="20"/>
          <w:lang w:eastAsia="zh-TW"/>
        </w:rPr>
        <w:t xml:space="preserve"> 6 </w:t>
      </w:r>
      <w:r>
        <w:rPr>
          <w:rFonts w:ascii="Arial" w:eastAsia="Microsoft JhengHei" w:hAnsi="Arial"/>
          <w:sz w:val="20"/>
          <w:lang w:eastAsia="zh-TW"/>
        </w:rPr>
        <w:t>樓，上環站</w:t>
      </w:r>
      <w:r>
        <w:rPr>
          <w:rFonts w:ascii="Arial" w:eastAsia="Microsoft JhengHei" w:hAnsi="Arial"/>
          <w:sz w:val="20"/>
          <w:lang w:eastAsia="zh-TW"/>
        </w:rPr>
        <w:t xml:space="preserve"> E2 </w:t>
      </w:r>
      <w:r>
        <w:rPr>
          <w:rFonts w:ascii="Arial" w:eastAsia="Microsoft JhengHei" w:hAnsi="Arial"/>
          <w:sz w:val="20"/>
          <w:lang w:eastAsia="zh-TW"/>
        </w:rPr>
        <w:t>步行約</w:t>
      </w:r>
      <w:r>
        <w:rPr>
          <w:rFonts w:ascii="Arial" w:eastAsia="Microsoft JhengHei" w:hAnsi="Arial"/>
          <w:sz w:val="20"/>
          <w:lang w:eastAsia="zh-TW"/>
        </w:rPr>
        <w:t xml:space="preserve"> 3–5 </w:t>
      </w:r>
      <w:r>
        <w:rPr>
          <w:rFonts w:ascii="Arial" w:eastAsia="Microsoft JhengHei" w:hAnsi="Arial"/>
          <w:sz w:val="20"/>
          <w:lang w:eastAsia="zh-TW"/>
        </w:rPr>
        <w:t>分鐘。</w:t>
      </w:r>
      <w:r>
        <w:rPr>
          <w:rFonts w:ascii="Arial" w:eastAsia="Microsoft JhengHei" w:hAnsi="Arial"/>
          <w:sz w:val="20"/>
          <w:lang w:eastAsia="zh-TW"/>
        </w:rPr>
        <w:t xml:space="preserve">④ </w:t>
      </w:r>
      <w:r>
        <w:rPr>
          <w:rFonts w:ascii="Arial" w:eastAsia="Microsoft JhengHei" w:hAnsi="Arial"/>
          <w:sz w:val="20"/>
          <w:lang w:eastAsia="zh-TW"/>
        </w:rPr>
        <w:t>預約：官網或</w:t>
      </w:r>
      <w:r>
        <w:rPr>
          <w:rFonts w:ascii="Arial" w:eastAsia="Microsoft JhengHei" w:hAnsi="Arial"/>
          <w:sz w:val="20"/>
          <w:lang w:eastAsia="zh-TW"/>
        </w:rPr>
        <w:t xml:space="preserve"> WhatsApp 6734 9532</w:t>
      </w:r>
      <w:r>
        <w:rPr>
          <w:rFonts w:ascii="Arial" w:eastAsia="Microsoft JhengHei" w:hAnsi="Arial"/>
          <w:sz w:val="20"/>
          <w:lang w:eastAsia="zh-TW"/>
        </w:rPr>
        <w:t>，註明長者行動是否需要協助。</w:t>
      </w:r>
    </w:p>
    <w:p w14:paraId="7E27B448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當日會發生什麼</w:t>
      </w:r>
    </w:p>
    <w:p w14:paraId="543C2AB0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登記</w:t>
      </w:r>
      <w:r>
        <w:rPr>
          <w:rFonts w:ascii="Arial" w:eastAsia="Microsoft JhengHei" w:hAnsi="Arial"/>
          <w:sz w:val="20"/>
          <w:lang w:eastAsia="zh-TW"/>
        </w:rPr>
        <w:t xml:space="preserve"> → </w:t>
      </w:r>
      <w:r>
        <w:rPr>
          <w:rFonts w:ascii="Arial" w:eastAsia="Microsoft JhengHei" w:hAnsi="Arial"/>
          <w:sz w:val="20"/>
          <w:lang w:eastAsia="zh-TW"/>
        </w:rPr>
        <w:t>候診（獨立區域）</w:t>
      </w:r>
      <w:r>
        <w:rPr>
          <w:rFonts w:ascii="Arial" w:eastAsia="Microsoft JhengHei" w:hAnsi="Arial"/>
          <w:sz w:val="20"/>
          <w:lang w:eastAsia="zh-TW"/>
        </w:rPr>
        <w:t xml:space="preserve">→ </w:t>
      </w:r>
      <w:r>
        <w:rPr>
          <w:rFonts w:ascii="Arial" w:eastAsia="Microsoft JhengHei" w:hAnsi="Arial"/>
          <w:sz w:val="20"/>
          <w:lang w:eastAsia="zh-TW"/>
        </w:rPr>
        <w:t>問診望聞問切（約</w:t>
      </w:r>
      <w:r>
        <w:rPr>
          <w:rFonts w:ascii="Arial" w:eastAsia="Microsoft JhengHei" w:hAnsi="Arial"/>
          <w:sz w:val="20"/>
          <w:lang w:eastAsia="zh-TW"/>
        </w:rPr>
        <w:t xml:space="preserve"> 20–30 </w:t>
      </w:r>
      <w:r>
        <w:rPr>
          <w:rFonts w:ascii="Arial" w:eastAsia="Microsoft JhengHei" w:hAnsi="Arial"/>
          <w:sz w:val="20"/>
          <w:lang w:eastAsia="zh-TW"/>
        </w:rPr>
        <w:t>分鐘）</w:t>
      </w:r>
      <w:r>
        <w:rPr>
          <w:rFonts w:ascii="Arial" w:eastAsia="Microsoft JhengHei" w:hAnsi="Arial"/>
          <w:sz w:val="20"/>
          <w:lang w:eastAsia="zh-TW"/>
        </w:rPr>
        <w:t xml:space="preserve">→ </w:t>
      </w:r>
      <w:r>
        <w:rPr>
          <w:rFonts w:ascii="Arial" w:eastAsia="Microsoft JhengHei" w:hAnsi="Arial"/>
          <w:sz w:val="20"/>
          <w:lang w:eastAsia="zh-TW"/>
        </w:rPr>
        <w:t>醫師解釋辨證與建議</w:t>
      </w:r>
      <w:r>
        <w:rPr>
          <w:rFonts w:ascii="Arial" w:eastAsia="Microsoft JhengHei" w:hAnsi="Arial"/>
          <w:sz w:val="20"/>
          <w:lang w:eastAsia="zh-TW"/>
        </w:rPr>
        <w:t xml:space="preserve"> → </w:t>
      </w:r>
      <w:r>
        <w:rPr>
          <w:rFonts w:ascii="Arial" w:eastAsia="Microsoft JhengHei" w:hAnsi="Arial"/>
          <w:sz w:val="20"/>
          <w:lang w:eastAsia="zh-TW"/>
        </w:rPr>
        <w:t>決定是否取藥／針灸。診金與藥費分開列明，可先於官網「流程收費」了解框架。</w:t>
      </w:r>
    </w:p>
    <w:p w14:paraId="233E7795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長輩常問的三個問題</w:t>
      </w:r>
    </w:p>
    <w:p w14:paraId="2E7E5A35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「要煲藥嗎？」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可選顆粒或煎煮，視病情與生活能力。</w:t>
      </w:r>
      <w:r>
        <w:rPr>
          <w:rFonts w:ascii="Arial" w:eastAsia="Microsoft JhengHei" w:hAnsi="Arial"/>
          <w:sz w:val="20"/>
          <w:lang w:eastAsia="zh-TW"/>
        </w:rPr>
        <w:t xml:space="preserve"> </w:t>
      </w:r>
      <w:r>
        <w:rPr>
          <w:rFonts w:ascii="Arial" w:eastAsia="Microsoft JhengHei" w:hAnsi="Arial"/>
          <w:sz w:val="20"/>
          <w:lang w:eastAsia="zh-TW"/>
        </w:rPr>
        <w:t>「會否同西藥衝突？」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請帶齊藥單，由醫師評估。</w:t>
      </w:r>
      <w:r>
        <w:rPr>
          <w:rFonts w:ascii="Arial" w:eastAsia="Microsoft JhengHei" w:hAnsi="Arial"/>
          <w:sz w:val="20"/>
          <w:lang w:eastAsia="zh-TW"/>
        </w:rPr>
        <w:t xml:space="preserve"> </w:t>
      </w:r>
      <w:r>
        <w:rPr>
          <w:rFonts w:ascii="Arial" w:eastAsia="Microsoft JhengHei" w:hAnsi="Arial"/>
          <w:sz w:val="20"/>
          <w:lang w:eastAsia="zh-TW"/>
        </w:rPr>
        <w:t>「幾時好？」</w:t>
      </w:r>
      <w:r>
        <w:rPr>
          <w:rFonts w:ascii="Arial" w:eastAsia="Microsoft JhengHei" w:hAnsi="Arial"/>
          <w:sz w:val="20"/>
          <w:lang w:eastAsia="zh-TW"/>
        </w:rPr>
        <w:t>——</w:t>
      </w:r>
      <w:r>
        <w:rPr>
          <w:rFonts w:ascii="Arial" w:eastAsia="Microsoft JhengHei" w:hAnsi="Arial"/>
          <w:sz w:val="20"/>
          <w:lang w:eastAsia="zh-TW"/>
        </w:rPr>
        <w:t>慢性病需療程，急性症狀進展較快，但仍因人而異。</w:t>
      </w:r>
    </w:p>
    <w:p w14:paraId="40577D3E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子女如何有效陪伴</w:t>
      </w:r>
    </w:p>
    <w:p w14:paraId="776C9321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避免代替長輩回答所有細節，除非記憶力明顯衰退。讓醫師直接觀察長輩氣色與語音。尊重長輩意願，不強迫治療。會後協助記錄服用方法與覆診日期。</w:t>
      </w:r>
    </w:p>
    <w:p w14:paraId="1B555080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常見問題</w:t>
      </w:r>
    </w:p>
    <w:p w14:paraId="32FE0D8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問：可代家人諮詢嗎？答：初診需本人到場望聞問切。</w:t>
      </w:r>
    </w:p>
    <w:p w14:paraId="575AA5E6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問：輪椅方便嗎？答：大廈有升降機，請預約時告知。</w:t>
      </w:r>
    </w:p>
    <w:p w14:paraId="4B9B53ED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問：英文服務？答：可預約備註，見英文站</w:t>
      </w:r>
      <w:r>
        <w:rPr>
          <w:rFonts w:ascii="Arial" w:eastAsia="Microsoft JhengHei" w:hAnsi="Arial"/>
          <w:sz w:val="20"/>
          <w:lang w:eastAsia="zh-TW"/>
        </w:rPr>
        <w:t xml:space="preserve"> oakvilles.com/en/</w:t>
      </w:r>
      <w:r>
        <w:rPr>
          <w:rFonts w:ascii="Arial" w:eastAsia="Microsoft JhengHei" w:hAnsi="Arial"/>
          <w:sz w:val="20"/>
          <w:lang w:eastAsia="zh-TW"/>
        </w:rPr>
        <w:t>。</w:t>
      </w:r>
    </w:p>
    <w:p w14:paraId="20EF901A" w14:textId="77777777" w:rsidR="009C54F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4"/>
          <w:lang w:eastAsia="zh-TW"/>
        </w:rPr>
        <w:t>結語</w:t>
      </w:r>
    </w:p>
    <w:p w14:paraId="21780998" w14:textId="77777777" w:rsidR="009C54FF" w:rsidRDefault="00000000">
      <w:pPr>
        <w:spacing w:after="6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歡迎為家人預約首次到訪。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  <w:r>
        <w:rPr>
          <w:rFonts w:ascii="Arial" w:eastAsia="Microsoft JhengHei" w:hAnsi="Arial"/>
          <w:sz w:val="20"/>
          <w:lang w:eastAsia="zh-TW"/>
        </w:rPr>
        <w:t xml:space="preserve"> · oakvilles.com</w:t>
      </w:r>
      <w:r>
        <w:rPr>
          <w:rFonts w:ascii="Arial" w:eastAsia="Microsoft JhengHei" w:hAnsi="Arial"/>
          <w:sz w:val="20"/>
          <w:lang w:eastAsia="zh-TW"/>
        </w:rPr>
        <w:t xml:space="preserve">　以上為一般健康資訊，不代替面診；個人體質與效果因人而異。</w:t>
      </w:r>
    </w:p>
    <w:p w14:paraId="1514BF06" w14:textId="77777777" w:rsidR="009C54F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附錄：發布前合規檢查</w:t>
      </w:r>
    </w:p>
    <w:p w14:paraId="57F10280" w14:textId="77777777" w:rsidR="009C54F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無「治癒」「根治」「保證見效」「</w:t>
      </w:r>
      <w:r>
        <w:rPr>
          <w:rFonts w:ascii="Arial" w:eastAsia="Microsoft JhengHei" w:hAnsi="Arial"/>
          <w:sz w:val="20"/>
          <w:lang w:eastAsia="zh-TW"/>
        </w:rPr>
        <w:t>100%</w:t>
      </w:r>
      <w:r>
        <w:rPr>
          <w:rFonts w:ascii="Arial" w:eastAsia="Microsoft JhengHei" w:hAnsi="Arial"/>
          <w:sz w:val="20"/>
          <w:lang w:eastAsia="zh-TW"/>
        </w:rPr>
        <w:t>」</w:t>
      </w:r>
    </w:p>
    <w:p w14:paraId="53F9C09D" w14:textId="77777777" w:rsidR="009C54F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療效表述：調理、支援、改善；加「效果因人而異」</w:t>
      </w:r>
    </w:p>
    <w:p w14:paraId="2F5F3841" w14:textId="77777777" w:rsidR="009C54F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圖片無內嵌文字、無皮膚病灶特寫、無他人診所</w:t>
      </w:r>
      <w:r>
        <w:rPr>
          <w:rFonts w:ascii="Arial" w:eastAsia="Microsoft JhengHei" w:hAnsi="Arial"/>
          <w:sz w:val="20"/>
          <w:lang w:eastAsia="zh-TW"/>
        </w:rPr>
        <w:t xml:space="preserve"> Logo</w:t>
      </w:r>
    </w:p>
    <w:p w14:paraId="72FDDAB2" w14:textId="77777777" w:rsidR="009C54FF" w:rsidRDefault="00000000">
      <w:pPr>
        <w:pStyle w:val="a0"/>
      </w:pPr>
      <w:r>
        <w:rPr>
          <w:rFonts w:ascii="Arial" w:eastAsia="Microsoft JhengHei" w:hAnsi="Arial"/>
          <w:sz w:val="20"/>
        </w:rPr>
        <w:t>醫師資歷：註冊中醫</w:t>
      </w:r>
      <w:r>
        <w:rPr>
          <w:rFonts w:ascii="Arial" w:eastAsia="Microsoft JhengHei" w:hAnsi="Arial"/>
          <w:sz w:val="20"/>
        </w:rPr>
        <w:t xml:space="preserve"> 003769</w:t>
      </w:r>
    </w:p>
    <w:p w14:paraId="0FBBCAA4" w14:textId="77777777" w:rsidR="009C54F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與現有四篇官網專欄標題不重複</w:t>
      </w:r>
    </w:p>
    <w:sectPr w:rsidR="009C54F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295875">
    <w:abstractNumId w:val="8"/>
  </w:num>
  <w:num w:numId="2" w16cid:durableId="2003310230">
    <w:abstractNumId w:val="6"/>
  </w:num>
  <w:num w:numId="3" w16cid:durableId="1938512777">
    <w:abstractNumId w:val="5"/>
  </w:num>
  <w:num w:numId="4" w16cid:durableId="648552885">
    <w:abstractNumId w:val="4"/>
  </w:num>
  <w:num w:numId="5" w16cid:durableId="275216985">
    <w:abstractNumId w:val="7"/>
  </w:num>
  <w:num w:numId="6" w16cid:durableId="632565478">
    <w:abstractNumId w:val="3"/>
  </w:num>
  <w:num w:numId="7" w16cid:durableId="61561150">
    <w:abstractNumId w:val="2"/>
  </w:num>
  <w:num w:numId="8" w16cid:durableId="1652322124">
    <w:abstractNumId w:val="1"/>
  </w:num>
  <w:num w:numId="9" w16cid:durableId="173369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F98"/>
    <w:rsid w:val="009C54FF"/>
    <w:rsid w:val="00AA1D8D"/>
    <w:rsid w:val="00AB63E6"/>
    <w:rsid w:val="00B47730"/>
    <w:rsid w:val="00B712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9BE84"/>
  <w14:defaultImageDpi w14:val="300"/>
  <w15:docId w15:val="{6EDED5F5-4479-47E6-A7D9-6ADC131A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52</Pages>
  <Words>12446</Words>
  <Characters>70947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Steriod</cp:lastModifiedBy>
  <cp:revision>2</cp:revision>
  <dcterms:created xsi:type="dcterms:W3CDTF">2013-12-23T23:15:00Z</dcterms:created>
  <dcterms:modified xsi:type="dcterms:W3CDTF">2026-06-24T13:55:00Z</dcterms:modified>
  <cp:category/>
</cp:coreProperties>
</file>