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8AD" w:rsidRPr="001529E0" w:rsidRDefault="009946C6" w:rsidP="00564EFF">
      <w:pPr>
        <w:widowControl/>
        <w:shd w:val="clear" w:color="auto" w:fill="FFFFFF"/>
        <w:spacing w:line="600" w:lineRule="atLeast"/>
        <w:jc w:val="center"/>
        <w:textAlignment w:val="baseline"/>
        <w:rPr>
          <w:rFonts w:ascii="Calibri" w:eastAsia="宋体" w:hAnsi="Calibri" w:cs="Calibri"/>
          <w:color w:val="333333"/>
          <w:kern w:val="0"/>
          <w:sz w:val="44"/>
          <w:szCs w:val="44"/>
        </w:rPr>
      </w:pPr>
      <w:r w:rsidRPr="001529E0">
        <w:rPr>
          <w:rFonts w:ascii="Calibri" w:eastAsia="宋体" w:hAnsi="Calibri" w:cs="Calibri"/>
          <w:b/>
          <w:bCs/>
          <w:color w:val="333333"/>
          <w:kern w:val="0"/>
          <w:sz w:val="44"/>
          <w:szCs w:val="44"/>
        </w:rPr>
        <w:t>广东省</w:t>
      </w:r>
      <w:r w:rsidRPr="001529E0">
        <w:rPr>
          <w:rFonts w:ascii="Calibri" w:eastAsia="宋体" w:hAnsi="Calibri" w:cs="Calibri" w:hint="eastAsia"/>
          <w:b/>
          <w:bCs/>
          <w:color w:val="333333"/>
          <w:kern w:val="0"/>
          <w:sz w:val="44"/>
          <w:szCs w:val="44"/>
        </w:rPr>
        <w:t>珠海市中级</w:t>
      </w:r>
      <w:r w:rsidRPr="001529E0">
        <w:rPr>
          <w:rFonts w:ascii="Calibri" w:eastAsia="宋体" w:hAnsi="Calibri" w:cs="Calibri"/>
          <w:b/>
          <w:bCs/>
          <w:color w:val="333333"/>
          <w:kern w:val="0"/>
          <w:sz w:val="44"/>
          <w:szCs w:val="44"/>
        </w:rPr>
        <w:t>人民法院</w:t>
      </w:r>
    </w:p>
    <w:p w:rsidR="00F268AD" w:rsidRPr="001529E0" w:rsidRDefault="009946C6">
      <w:pPr>
        <w:widowControl/>
        <w:shd w:val="clear" w:color="auto" w:fill="FFFFFF"/>
        <w:spacing w:line="600" w:lineRule="atLeast"/>
        <w:jc w:val="center"/>
        <w:textAlignment w:val="baseline"/>
        <w:rPr>
          <w:rFonts w:ascii="Calibri" w:eastAsia="宋体" w:hAnsi="Calibri" w:cs="Calibri"/>
          <w:color w:val="333333"/>
          <w:kern w:val="0"/>
          <w:sz w:val="44"/>
          <w:szCs w:val="44"/>
        </w:rPr>
      </w:pPr>
      <w:r w:rsidRPr="001529E0">
        <w:rPr>
          <w:rFonts w:ascii="Calibri" w:eastAsia="宋体" w:hAnsi="Calibri" w:cs="Calibri"/>
          <w:b/>
          <w:bCs/>
          <w:color w:val="333333"/>
          <w:kern w:val="0"/>
          <w:sz w:val="44"/>
          <w:szCs w:val="44"/>
        </w:rPr>
        <w:t>诉讼文书送达地址确认书</w:t>
      </w:r>
    </w:p>
    <w:tbl>
      <w:tblPr>
        <w:tblW w:w="9240" w:type="dxa"/>
        <w:tblInd w:w="534" w:type="dxa"/>
        <w:tblLayout w:type="fixed"/>
        <w:tblCellMar>
          <w:left w:w="0" w:type="dxa"/>
          <w:right w:w="0" w:type="dxa"/>
        </w:tblCellMar>
        <w:tblLook w:val="04A0"/>
      </w:tblPr>
      <w:tblGrid>
        <w:gridCol w:w="735"/>
        <w:gridCol w:w="1179"/>
        <w:gridCol w:w="2365"/>
        <w:gridCol w:w="425"/>
        <w:gridCol w:w="731"/>
        <w:gridCol w:w="687"/>
        <w:gridCol w:w="283"/>
        <w:gridCol w:w="284"/>
        <w:gridCol w:w="283"/>
        <w:gridCol w:w="284"/>
        <w:gridCol w:w="110"/>
        <w:gridCol w:w="173"/>
        <w:gridCol w:w="284"/>
        <w:gridCol w:w="283"/>
        <w:gridCol w:w="337"/>
        <w:gridCol w:w="269"/>
        <w:gridCol w:w="270"/>
        <w:gridCol w:w="258"/>
      </w:tblGrid>
      <w:tr w:rsidR="00F268AD" w:rsidRPr="00222444" w:rsidTr="00222444">
        <w:trPr>
          <w:trHeight w:val="541"/>
        </w:trPr>
        <w:tc>
          <w:tcPr>
            <w:tcW w:w="1914"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22444" w:rsidRDefault="009946C6">
            <w:pPr>
              <w:widowControl/>
              <w:jc w:val="center"/>
              <w:rPr>
                <w:rFonts w:asciiTheme="majorEastAsia" w:eastAsiaTheme="majorEastAsia" w:hAnsiTheme="majorEastAsia" w:cs="Calibri"/>
                <w:kern w:val="0"/>
                <w:szCs w:val="21"/>
              </w:rPr>
            </w:pPr>
            <w:r w:rsidRPr="00222444">
              <w:rPr>
                <w:rFonts w:asciiTheme="majorEastAsia" w:eastAsiaTheme="majorEastAsia" w:hAnsiTheme="majorEastAsia" w:cs="Calibri"/>
                <w:kern w:val="0"/>
                <w:szCs w:val="21"/>
              </w:rPr>
              <w:t>案号</w:t>
            </w:r>
          </w:p>
        </w:tc>
        <w:tc>
          <w:tcPr>
            <w:tcW w:w="3521" w:type="dxa"/>
            <w:gridSpan w:val="3"/>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22444" w:rsidRDefault="00F268AD">
            <w:pPr>
              <w:widowControl/>
              <w:rPr>
                <w:rFonts w:asciiTheme="majorEastAsia" w:eastAsiaTheme="majorEastAsia" w:hAnsiTheme="majorEastAsia" w:cs="Calibri"/>
                <w:kern w:val="0"/>
                <w:szCs w:val="21"/>
              </w:rPr>
            </w:pPr>
          </w:p>
        </w:tc>
        <w:tc>
          <w:tcPr>
            <w:tcW w:w="1931" w:type="dxa"/>
            <w:gridSpan w:val="6"/>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22444" w:rsidRDefault="009946C6">
            <w:pPr>
              <w:widowControl/>
              <w:jc w:val="center"/>
              <w:rPr>
                <w:rFonts w:asciiTheme="majorEastAsia" w:eastAsiaTheme="majorEastAsia" w:hAnsiTheme="majorEastAsia" w:cs="Calibri"/>
                <w:kern w:val="0"/>
                <w:szCs w:val="21"/>
              </w:rPr>
            </w:pPr>
            <w:r w:rsidRPr="00222444">
              <w:rPr>
                <w:rFonts w:asciiTheme="majorEastAsia" w:eastAsiaTheme="majorEastAsia" w:hAnsiTheme="majorEastAsia" w:cs="Calibri"/>
                <w:kern w:val="0"/>
                <w:szCs w:val="21"/>
              </w:rPr>
              <w:t>案由</w:t>
            </w:r>
          </w:p>
        </w:tc>
        <w:tc>
          <w:tcPr>
            <w:tcW w:w="1874" w:type="dxa"/>
            <w:gridSpan w:val="7"/>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22444" w:rsidRDefault="009946C6">
            <w:pPr>
              <w:widowControl/>
              <w:rPr>
                <w:rFonts w:asciiTheme="majorEastAsia" w:eastAsiaTheme="majorEastAsia" w:hAnsiTheme="majorEastAsia" w:cs="Calibri"/>
                <w:kern w:val="0"/>
                <w:szCs w:val="21"/>
              </w:rPr>
            </w:pPr>
            <w:r w:rsidRPr="00222444">
              <w:rPr>
                <w:rFonts w:asciiTheme="majorEastAsia" w:eastAsiaTheme="majorEastAsia" w:hAnsiTheme="majorEastAsia" w:cs="Calibri"/>
                <w:kern w:val="0"/>
                <w:szCs w:val="21"/>
              </w:rPr>
              <w:t> </w:t>
            </w:r>
          </w:p>
        </w:tc>
      </w:tr>
      <w:tr w:rsidR="00F268AD" w:rsidTr="00222444">
        <w:trPr>
          <w:trHeight w:val="2529"/>
        </w:trPr>
        <w:tc>
          <w:tcPr>
            <w:tcW w:w="73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ajorEastAsia" w:eastAsiaTheme="majorEastAsia" w:hAnsiTheme="majorEastAsia" w:cs="Calibri"/>
                <w:kern w:val="0"/>
                <w:szCs w:val="21"/>
              </w:rPr>
            </w:pPr>
            <w:r w:rsidRPr="00277161">
              <w:rPr>
                <w:rFonts w:asciiTheme="majorEastAsia" w:eastAsiaTheme="majorEastAsia" w:hAnsiTheme="majorEastAsia" w:cs="Calibri"/>
                <w:kern w:val="0"/>
                <w:szCs w:val="21"/>
              </w:rPr>
              <w:t>告</w:t>
            </w:r>
          </w:p>
          <w:p w:rsidR="001529E0" w:rsidRPr="00277161" w:rsidRDefault="009946C6">
            <w:pPr>
              <w:widowControl/>
              <w:jc w:val="center"/>
              <w:rPr>
                <w:rFonts w:asciiTheme="majorEastAsia" w:eastAsiaTheme="majorEastAsia" w:hAnsiTheme="majorEastAsia" w:cs="Calibri"/>
                <w:kern w:val="0"/>
                <w:szCs w:val="21"/>
              </w:rPr>
            </w:pPr>
            <w:r w:rsidRPr="00277161">
              <w:rPr>
                <w:rFonts w:asciiTheme="majorEastAsia" w:eastAsiaTheme="majorEastAsia" w:hAnsiTheme="majorEastAsia" w:cs="Calibri"/>
                <w:kern w:val="0"/>
                <w:szCs w:val="21"/>
              </w:rPr>
              <w:t xml:space="preserve">知 </w:t>
            </w:r>
          </w:p>
          <w:p w:rsidR="00F268AD" w:rsidRPr="00277161" w:rsidRDefault="009946C6">
            <w:pPr>
              <w:widowControl/>
              <w:jc w:val="center"/>
              <w:rPr>
                <w:rFonts w:asciiTheme="majorEastAsia" w:eastAsiaTheme="majorEastAsia" w:hAnsiTheme="majorEastAsia" w:cs="Calibri"/>
                <w:kern w:val="0"/>
                <w:szCs w:val="21"/>
              </w:rPr>
            </w:pPr>
            <w:r w:rsidRPr="00277161">
              <w:rPr>
                <w:rFonts w:asciiTheme="majorEastAsia" w:eastAsiaTheme="majorEastAsia" w:hAnsiTheme="majorEastAsia" w:cs="Calibri"/>
                <w:kern w:val="0"/>
                <w:szCs w:val="21"/>
              </w:rPr>
              <w:t>事</w:t>
            </w:r>
          </w:p>
          <w:p w:rsidR="00F268AD" w:rsidRPr="001529E0" w:rsidRDefault="009946C6">
            <w:pPr>
              <w:widowControl/>
              <w:jc w:val="center"/>
              <w:rPr>
                <w:rFonts w:asciiTheme="majorEastAsia" w:eastAsiaTheme="majorEastAsia" w:hAnsiTheme="majorEastAsia" w:cs="Calibri"/>
                <w:kern w:val="0"/>
                <w:szCs w:val="21"/>
              </w:rPr>
            </w:pPr>
            <w:r w:rsidRPr="00277161">
              <w:rPr>
                <w:rFonts w:asciiTheme="majorEastAsia" w:eastAsiaTheme="majorEastAsia" w:hAnsiTheme="majorEastAsia" w:cs="Calibri"/>
                <w:kern w:val="0"/>
                <w:szCs w:val="21"/>
              </w:rPr>
              <w:t>项</w:t>
            </w:r>
          </w:p>
        </w:tc>
        <w:tc>
          <w:tcPr>
            <w:tcW w:w="8505" w:type="dxa"/>
            <w:gridSpan w:val="17"/>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1529E0" w:rsidRDefault="009946C6" w:rsidP="001529E0">
            <w:pPr>
              <w:widowControl/>
              <w:spacing w:line="280" w:lineRule="atLeast"/>
              <w:ind w:firstLineChars="100" w:firstLine="210"/>
              <w:textAlignment w:val="baseline"/>
              <w:rPr>
                <w:rFonts w:asciiTheme="majorEastAsia" w:eastAsiaTheme="majorEastAsia" w:hAnsiTheme="majorEastAsia" w:cs="Calibri"/>
                <w:kern w:val="0"/>
                <w:szCs w:val="21"/>
              </w:rPr>
            </w:pPr>
            <w:r w:rsidRPr="001529E0">
              <w:rPr>
                <w:rFonts w:asciiTheme="majorEastAsia" w:eastAsiaTheme="majorEastAsia" w:hAnsiTheme="majorEastAsia" w:cstheme="majorEastAsia" w:hint="eastAsia"/>
                <w:kern w:val="0"/>
                <w:szCs w:val="21"/>
              </w:rPr>
              <w:t>1.</w:t>
            </w:r>
            <w:r w:rsidRPr="001529E0">
              <w:rPr>
                <w:rFonts w:asciiTheme="majorEastAsia" w:eastAsiaTheme="majorEastAsia" w:hAnsiTheme="majorEastAsia" w:cs="Calibri" w:hint="eastAsia"/>
                <w:kern w:val="0"/>
                <w:szCs w:val="21"/>
              </w:rPr>
              <w:t>为便于当</w:t>
            </w:r>
            <w:r w:rsidRPr="001529E0">
              <w:rPr>
                <w:rFonts w:asciiTheme="majorEastAsia" w:eastAsiaTheme="majorEastAsia" w:hAnsiTheme="majorEastAsia" w:cs="Calibri"/>
                <w:kern w:val="0"/>
                <w:szCs w:val="21"/>
              </w:rPr>
              <w:t>事人及时接收人民法院诉讼文书，保障诉讼活动顺利进行，当事人应当</w:t>
            </w:r>
            <w:r w:rsidRPr="001529E0">
              <w:rPr>
                <w:rFonts w:asciiTheme="majorEastAsia" w:eastAsiaTheme="majorEastAsia" w:hAnsiTheme="majorEastAsia" w:cs="Calibri" w:hint="eastAsia"/>
                <w:kern w:val="0"/>
                <w:szCs w:val="21"/>
              </w:rPr>
              <w:t>在本确认书中如实填写</w:t>
            </w:r>
            <w:r w:rsidRPr="001529E0">
              <w:rPr>
                <w:rFonts w:asciiTheme="majorEastAsia" w:eastAsiaTheme="majorEastAsia" w:hAnsiTheme="majorEastAsia" w:cs="Calibri"/>
                <w:b/>
                <w:bCs/>
                <w:kern w:val="0"/>
                <w:szCs w:val="21"/>
              </w:rPr>
              <w:t>送达地址</w:t>
            </w:r>
            <w:r w:rsidRPr="001529E0">
              <w:rPr>
                <w:rFonts w:asciiTheme="majorEastAsia" w:eastAsiaTheme="majorEastAsia" w:hAnsiTheme="majorEastAsia" w:cs="Calibri" w:hint="eastAsia"/>
                <w:b/>
                <w:bCs/>
                <w:kern w:val="0"/>
                <w:szCs w:val="21"/>
              </w:rPr>
              <w:t>及</w:t>
            </w:r>
            <w:r w:rsidRPr="001529E0">
              <w:rPr>
                <w:rFonts w:asciiTheme="majorEastAsia" w:eastAsiaTheme="majorEastAsia" w:hAnsiTheme="majorEastAsia" w:cs="Calibri"/>
                <w:b/>
                <w:bCs/>
                <w:kern w:val="0"/>
                <w:szCs w:val="21"/>
              </w:rPr>
              <w:t>联系电话。</w:t>
            </w:r>
          </w:p>
          <w:p w:rsidR="00F268AD" w:rsidRPr="001529E0" w:rsidRDefault="009946C6" w:rsidP="001529E0">
            <w:pPr>
              <w:widowControl/>
              <w:spacing w:line="280" w:lineRule="atLeast"/>
              <w:ind w:leftChars="7" w:left="15" w:firstLineChars="92" w:firstLine="193"/>
              <w:textAlignment w:val="baseline"/>
              <w:rPr>
                <w:rFonts w:asciiTheme="majorEastAsia" w:eastAsiaTheme="majorEastAsia" w:hAnsiTheme="majorEastAsia" w:cs="Calibri"/>
                <w:kern w:val="0"/>
                <w:szCs w:val="21"/>
              </w:rPr>
            </w:pPr>
            <w:r w:rsidRPr="001529E0">
              <w:rPr>
                <w:rFonts w:asciiTheme="majorEastAsia" w:eastAsiaTheme="majorEastAsia" w:hAnsiTheme="majorEastAsia" w:cstheme="minorEastAsia" w:hint="eastAsia"/>
                <w:kern w:val="0"/>
                <w:szCs w:val="21"/>
              </w:rPr>
              <w:t>2.</w:t>
            </w:r>
            <w:r w:rsidRPr="001529E0">
              <w:rPr>
                <w:rFonts w:asciiTheme="majorEastAsia" w:eastAsiaTheme="majorEastAsia" w:hAnsiTheme="majorEastAsia" w:cs="Calibri" w:hint="eastAsia"/>
                <w:kern w:val="0"/>
                <w:szCs w:val="21"/>
              </w:rPr>
              <w:t>填写</w:t>
            </w:r>
            <w:r w:rsidRPr="001529E0">
              <w:rPr>
                <w:rFonts w:asciiTheme="majorEastAsia" w:eastAsiaTheme="majorEastAsia" w:hAnsiTheme="majorEastAsia" w:cs="Calibri"/>
                <w:kern w:val="0"/>
                <w:szCs w:val="21"/>
              </w:rPr>
              <w:t>事项如有变更，应当以</w:t>
            </w:r>
            <w:r w:rsidRPr="001529E0">
              <w:rPr>
                <w:rFonts w:asciiTheme="majorEastAsia" w:eastAsiaTheme="majorEastAsia" w:hAnsiTheme="majorEastAsia" w:cs="Calibri"/>
                <w:b/>
                <w:bCs/>
                <w:kern w:val="0"/>
                <w:szCs w:val="21"/>
              </w:rPr>
              <w:t>书面形式及时</w:t>
            </w:r>
            <w:r w:rsidRPr="001529E0">
              <w:rPr>
                <w:rFonts w:asciiTheme="majorEastAsia" w:eastAsiaTheme="majorEastAsia" w:hAnsiTheme="majorEastAsia" w:cs="Calibri"/>
                <w:kern w:val="0"/>
                <w:szCs w:val="21"/>
              </w:rPr>
              <w:t>告知人民法院</w:t>
            </w:r>
            <w:r w:rsidRPr="001529E0">
              <w:rPr>
                <w:rFonts w:asciiTheme="majorEastAsia" w:eastAsiaTheme="majorEastAsia" w:hAnsiTheme="majorEastAsia" w:cs="Calibri" w:hint="eastAsia"/>
                <w:kern w:val="0"/>
                <w:szCs w:val="21"/>
              </w:rPr>
              <w:t>。当事人未</w:t>
            </w:r>
            <w:r w:rsidRPr="001529E0">
              <w:rPr>
                <w:rFonts w:asciiTheme="majorEastAsia" w:eastAsiaTheme="majorEastAsia" w:hAnsiTheme="majorEastAsia" w:cs="Calibri"/>
                <w:kern w:val="0"/>
                <w:szCs w:val="21"/>
              </w:rPr>
              <w:t>及时告知变更事项或者填写</w:t>
            </w:r>
            <w:r w:rsidRPr="001529E0">
              <w:rPr>
                <w:rFonts w:asciiTheme="majorEastAsia" w:eastAsiaTheme="majorEastAsia" w:hAnsiTheme="majorEastAsia" w:cs="Calibri" w:hint="eastAsia"/>
                <w:kern w:val="0"/>
                <w:szCs w:val="21"/>
              </w:rPr>
              <w:t>事项</w:t>
            </w:r>
            <w:r w:rsidRPr="001529E0">
              <w:rPr>
                <w:rFonts w:asciiTheme="majorEastAsia" w:eastAsiaTheme="majorEastAsia" w:hAnsiTheme="majorEastAsia" w:cs="Calibri"/>
                <w:kern w:val="0"/>
                <w:szCs w:val="21"/>
              </w:rPr>
              <w:t>不准确，导致诉讼文书无法送达或者未能及时送达的，</w:t>
            </w:r>
            <w:r w:rsidRPr="001529E0">
              <w:rPr>
                <w:rFonts w:asciiTheme="majorEastAsia" w:eastAsiaTheme="majorEastAsia" w:hAnsiTheme="majorEastAsia" w:cs="Calibri" w:hint="eastAsia"/>
                <w:kern w:val="0"/>
                <w:szCs w:val="21"/>
              </w:rPr>
              <w:t>须</w:t>
            </w:r>
            <w:r w:rsidRPr="001529E0">
              <w:rPr>
                <w:rFonts w:asciiTheme="majorEastAsia" w:eastAsiaTheme="majorEastAsia" w:hAnsiTheme="majorEastAsia" w:cs="Calibri"/>
                <w:kern w:val="0"/>
                <w:szCs w:val="21"/>
              </w:rPr>
              <w:t>自行承担由此可能产生的法律后果。</w:t>
            </w:r>
          </w:p>
          <w:p w:rsidR="00F268AD" w:rsidRPr="001529E0" w:rsidRDefault="009946C6" w:rsidP="001529E0">
            <w:pPr>
              <w:widowControl/>
              <w:spacing w:line="280" w:lineRule="atLeast"/>
              <w:ind w:firstLineChars="100" w:firstLine="210"/>
              <w:textAlignment w:val="baseline"/>
              <w:rPr>
                <w:rFonts w:asciiTheme="majorEastAsia" w:eastAsiaTheme="majorEastAsia" w:hAnsiTheme="majorEastAsia" w:cs="Calibri"/>
                <w:kern w:val="0"/>
                <w:szCs w:val="21"/>
              </w:rPr>
            </w:pPr>
            <w:r w:rsidRPr="001529E0">
              <w:rPr>
                <w:rFonts w:asciiTheme="majorEastAsia" w:eastAsiaTheme="majorEastAsia" w:hAnsiTheme="majorEastAsia" w:cstheme="majorEastAsia" w:hint="eastAsia"/>
                <w:kern w:val="0"/>
                <w:szCs w:val="21"/>
              </w:rPr>
              <w:t>3.</w:t>
            </w:r>
            <w:r w:rsidRPr="001529E0">
              <w:rPr>
                <w:rFonts w:asciiTheme="majorEastAsia" w:eastAsiaTheme="majorEastAsia" w:hAnsiTheme="majorEastAsia" w:cs="Calibri"/>
                <w:kern w:val="0"/>
                <w:szCs w:val="21"/>
              </w:rPr>
              <w:t>当事人可</w:t>
            </w:r>
            <w:r w:rsidRPr="001529E0">
              <w:rPr>
                <w:rFonts w:asciiTheme="majorEastAsia" w:eastAsiaTheme="majorEastAsia" w:hAnsiTheme="majorEastAsia" w:cs="Calibri"/>
                <w:b/>
                <w:bCs/>
                <w:kern w:val="0"/>
                <w:szCs w:val="21"/>
              </w:rPr>
              <w:t>自愿选择</w:t>
            </w:r>
            <w:r w:rsidRPr="001529E0">
              <w:rPr>
                <w:rFonts w:asciiTheme="majorEastAsia" w:eastAsiaTheme="majorEastAsia" w:hAnsiTheme="majorEastAsia" w:cs="Calibri"/>
                <w:kern w:val="0"/>
                <w:szCs w:val="21"/>
              </w:rPr>
              <w:t>是否同意</w:t>
            </w:r>
            <w:r w:rsidRPr="001529E0">
              <w:rPr>
                <w:rFonts w:asciiTheme="majorEastAsia" w:eastAsiaTheme="majorEastAsia" w:hAnsiTheme="majorEastAsia" w:cs="Calibri" w:hint="eastAsia"/>
                <w:kern w:val="0"/>
                <w:szCs w:val="21"/>
              </w:rPr>
              <w:t>接受手机短信、电子邮件等</w:t>
            </w:r>
            <w:r w:rsidRPr="001529E0">
              <w:rPr>
                <w:rFonts w:asciiTheme="majorEastAsia" w:eastAsiaTheme="majorEastAsia" w:hAnsiTheme="majorEastAsia" w:cs="Calibri"/>
                <w:kern w:val="0"/>
                <w:szCs w:val="21"/>
              </w:rPr>
              <w:t>电子送达</w:t>
            </w:r>
            <w:r w:rsidRPr="001529E0">
              <w:rPr>
                <w:rFonts w:asciiTheme="majorEastAsia" w:eastAsiaTheme="majorEastAsia" w:hAnsiTheme="majorEastAsia" w:cs="Calibri" w:hint="eastAsia"/>
                <w:kern w:val="0"/>
                <w:szCs w:val="21"/>
              </w:rPr>
              <w:t>方式，</w:t>
            </w:r>
            <w:r w:rsidR="00676A89" w:rsidRPr="001529E0">
              <w:rPr>
                <w:rFonts w:asciiTheme="majorEastAsia" w:eastAsiaTheme="majorEastAsia" w:hAnsiTheme="majorEastAsia" w:cs="Calibri" w:hint="eastAsia"/>
                <w:kern w:val="0"/>
                <w:szCs w:val="21"/>
              </w:rPr>
              <w:t>电子送达</w:t>
            </w:r>
            <w:r w:rsidR="005C79C4" w:rsidRPr="001529E0">
              <w:rPr>
                <w:rFonts w:asciiTheme="majorEastAsia" w:eastAsiaTheme="majorEastAsia" w:hAnsiTheme="majorEastAsia" w:cs="Calibri" w:hint="eastAsia"/>
                <w:kern w:val="0"/>
                <w:szCs w:val="21"/>
              </w:rPr>
              <w:t>一经发送成功，</w:t>
            </w:r>
            <w:r w:rsidR="00676A89" w:rsidRPr="001529E0">
              <w:rPr>
                <w:rFonts w:asciiTheme="majorEastAsia" w:eastAsiaTheme="majorEastAsia" w:hAnsiTheme="majorEastAsia" w:cs="Calibri" w:hint="eastAsia"/>
                <w:kern w:val="0"/>
                <w:szCs w:val="21"/>
              </w:rPr>
              <w:t>诉讼文书或诉讼活动信息即视为送达。</w:t>
            </w:r>
          </w:p>
          <w:p w:rsidR="00F268AD" w:rsidRPr="001529E0" w:rsidRDefault="009946C6" w:rsidP="001529E0">
            <w:pPr>
              <w:widowControl/>
              <w:spacing w:line="280" w:lineRule="atLeast"/>
              <w:ind w:leftChars="7" w:left="15" w:firstLineChars="92" w:firstLine="193"/>
              <w:textAlignment w:val="baseline"/>
              <w:rPr>
                <w:rFonts w:asciiTheme="majorEastAsia" w:eastAsiaTheme="majorEastAsia" w:hAnsiTheme="majorEastAsia" w:cs="Calibri"/>
                <w:kern w:val="0"/>
                <w:szCs w:val="21"/>
              </w:rPr>
            </w:pPr>
            <w:r w:rsidRPr="001529E0">
              <w:rPr>
                <w:rFonts w:asciiTheme="majorEastAsia" w:eastAsiaTheme="majorEastAsia" w:hAnsiTheme="majorEastAsia" w:cstheme="majorEastAsia" w:hint="eastAsia"/>
                <w:kern w:val="0"/>
                <w:szCs w:val="21"/>
              </w:rPr>
              <w:t>4.当事人在本确认书中填写的</w:t>
            </w:r>
            <w:r w:rsidRPr="001529E0">
              <w:rPr>
                <w:rFonts w:asciiTheme="majorEastAsia" w:eastAsiaTheme="majorEastAsia" w:hAnsiTheme="majorEastAsia" w:cs="Calibri"/>
                <w:b/>
                <w:bCs/>
                <w:kern w:val="0"/>
                <w:szCs w:val="21"/>
              </w:rPr>
              <w:t>送达地址</w:t>
            </w:r>
            <w:r w:rsidRPr="001529E0">
              <w:rPr>
                <w:rFonts w:asciiTheme="majorEastAsia" w:eastAsiaTheme="majorEastAsia" w:hAnsiTheme="majorEastAsia" w:cs="Calibri" w:hint="eastAsia"/>
                <w:b/>
                <w:bCs/>
                <w:kern w:val="0"/>
                <w:szCs w:val="21"/>
              </w:rPr>
              <w:t>及</w:t>
            </w:r>
            <w:r w:rsidRPr="001529E0">
              <w:rPr>
                <w:rFonts w:asciiTheme="majorEastAsia" w:eastAsiaTheme="majorEastAsia" w:hAnsiTheme="majorEastAsia" w:cs="Calibri"/>
                <w:b/>
                <w:bCs/>
                <w:kern w:val="0"/>
                <w:szCs w:val="21"/>
              </w:rPr>
              <w:t>联系电话</w:t>
            </w:r>
            <w:r w:rsidRPr="001529E0">
              <w:rPr>
                <w:rFonts w:asciiTheme="majorEastAsia" w:eastAsiaTheme="majorEastAsia" w:hAnsiTheme="majorEastAsia" w:cs="Calibri"/>
                <w:kern w:val="0"/>
                <w:szCs w:val="21"/>
              </w:rPr>
              <w:t>适用</w:t>
            </w:r>
            <w:r w:rsidRPr="001529E0">
              <w:rPr>
                <w:rFonts w:asciiTheme="majorEastAsia" w:eastAsiaTheme="majorEastAsia" w:hAnsiTheme="majorEastAsia" w:cs="Calibri" w:hint="eastAsia"/>
                <w:kern w:val="0"/>
                <w:szCs w:val="21"/>
              </w:rPr>
              <w:t>于</w:t>
            </w:r>
            <w:r w:rsidRPr="001529E0">
              <w:rPr>
                <w:rFonts w:asciiTheme="majorEastAsia" w:eastAsiaTheme="majorEastAsia" w:hAnsiTheme="majorEastAsia" w:cs="Calibri"/>
                <w:b/>
                <w:bCs/>
                <w:kern w:val="0"/>
                <w:szCs w:val="21"/>
              </w:rPr>
              <w:t>案件一审、二审、再审</w:t>
            </w:r>
            <w:r w:rsidRPr="001529E0">
              <w:rPr>
                <w:rFonts w:asciiTheme="majorEastAsia" w:eastAsiaTheme="majorEastAsia" w:hAnsiTheme="majorEastAsia" w:cs="Calibri" w:hint="eastAsia"/>
                <w:b/>
                <w:bCs/>
                <w:kern w:val="0"/>
                <w:szCs w:val="21"/>
              </w:rPr>
              <w:t>以及</w:t>
            </w:r>
            <w:r w:rsidRPr="001529E0">
              <w:rPr>
                <w:rFonts w:asciiTheme="majorEastAsia" w:eastAsiaTheme="majorEastAsia" w:hAnsiTheme="majorEastAsia" w:cs="Calibri"/>
                <w:b/>
                <w:bCs/>
                <w:kern w:val="0"/>
                <w:szCs w:val="21"/>
              </w:rPr>
              <w:t>执行程序</w:t>
            </w:r>
            <w:r w:rsidRPr="001529E0">
              <w:rPr>
                <w:rFonts w:asciiTheme="majorEastAsia" w:eastAsiaTheme="majorEastAsia" w:hAnsiTheme="majorEastAsia" w:cs="Calibri"/>
                <w:kern w:val="0"/>
                <w:szCs w:val="21"/>
              </w:rPr>
              <w:t>。</w:t>
            </w:r>
          </w:p>
          <w:p w:rsidR="00F268AD" w:rsidRPr="001529E0" w:rsidRDefault="009946C6" w:rsidP="001529E0">
            <w:pPr>
              <w:widowControl/>
              <w:shd w:val="clear" w:color="auto" w:fill="FFFFFF"/>
              <w:spacing w:line="280" w:lineRule="atLeast"/>
              <w:ind w:leftChars="100" w:left="315" w:hangingChars="50" w:hanging="105"/>
              <w:rPr>
                <w:rFonts w:asciiTheme="majorEastAsia" w:eastAsiaTheme="majorEastAsia" w:hAnsiTheme="majorEastAsia" w:cs="Calibri"/>
                <w:kern w:val="0"/>
                <w:szCs w:val="21"/>
              </w:rPr>
            </w:pPr>
            <w:r w:rsidRPr="001529E0">
              <w:rPr>
                <w:rFonts w:asciiTheme="majorEastAsia" w:eastAsiaTheme="majorEastAsia" w:hAnsiTheme="majorEastAsia" w:cstheme="minorEastAsia" w:hint="eastAsia"/>
                <w:kern w:val="0"/>
                <w:szCs w:val="21"/>
              </w:rPr>
              <w:t>5.</w:t>
            </w:r>
            <w:r w:rsidRPr="001529E0">
              <w:rPr>
                <w:rFonts w:asciiTheme="majorEastAsia" w:eastAsiaTheme="majorEastAsia" w:hAnsiTheme="majorEastAsia" w:cs="Calibri" w:hint="eastAsia"/>
                <w:kern w:val="0"/>
                <w:szCs w:val="21"/>
              </w:rPr>
              <w:t>相关</w:t>
            </w:r>
            <w:r w:rsidRPr="001529E0">
              <w:rPr>
                <w:rFonts w:asciiTheme="majorEastAsia" w:eastAsiaTheme="majorEastAsia" w:hAnsiTheme="majorEastAsia" w:cs="Calibri"/>
                <w:kern w:val="0"/>
                <w:szCs w:val="21"/>
              </w:rPr>
              <w:t>法律规定，</w:t>
            </w:r>
            <w:r w:rsidRPr="001529E0">
              <w:rPr>
                <w:rFonts w:asciiTheme="majorEastAsia" w:eastAsiaTheme="majorEastAsia" w:hAnsiTheme="majorEastAsia" w:cs="Calibri" w:hint="eastAsia"/>
                <w:kern w:val="0"/>
                <w:szCs w:val="21"/>
              </w:rPr>
              <w:t>参</w:t>
            </w:r>
            <w:r w:rsidRPr="001529E0">
              <w:rPr>
                <w:rFonts w:asciiTheme="majorEastAsia" w:eastAsiaTheme="majorEastAsia" w:hAnsiTheme="majorEastAsia" w:cs="Calibri"/>
                <w:kern w:val="0"/>
                <w:szCs w:val="21"/>
              </w:rPr>
              <w:t>见本</w:t>
            </w:r>
            <w:r w:rsidRPr="001529E0">
              <w:rPr>
                <w:rFonts w:asciiTheme="majorEastAsia" w:eastAsiaTheme="majorEastAsia" w:hAnsiTheme="majorEastAsia" w:cs="Calibri" w:hint="eastAsia"/>
                <w:kern w:val="0"/>
                <w:szCs w:val="21"/>
              </w:rPr>
              <w:t>确认书</w:t>
            </w:r>
            <w:r w:rsidRPr="001529E0">
              <w:rPr>
                <w:rFonts w:asciiTheme="majorEastAsia" w:eastAsiaTheme="majorEastAsia" w:hAnsiTheme="majorEastAsia" w:cs="Calibri"/>
                <w:kern w:val="0"/>
                <w:szCs w:val="21"/>
              </w:rPr>
              <w:t>背面。</w:t>
            </w:r>
          </w:p>
        </w:tc>
      </w:tr>
      <w:tr w:rsidR="00F268AD" w:rsidRPr="001529E0" w:rsidTr="00222444">
        <w:trPr>
          <w:trHeight w:val="452"/>
        </w:trPr>
        <w:tc>
          <w:tcPr>
            <w:tcW w:w="735"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ajorEastAsia" w:eastAsiaTheme="majorEastAsia" w:hAnsiTheme="majorEastAsia" w:cs="Calibri"/>
                <w:bCs/>
                <w:kern w:val="0"/>
                <w:szCs w:val="21"/>
              </w:rPr>
            </w:pPr>
            <w:r w:rsidRPr="00277161">
              <w:rPr>
                <w:rFonts w:asciiTheme="majorEastAsia" w:eastAsiaTheme="majorEastAsia" w:hAnsiTheme="majorEastAsia" w:cs="Calibri"/>
                <w:bCs/>
                <w:kern w:val="0"/>
                <w:szCs w:val="21"/>
              </w:rPr>
              <w:t>当</w:t>
            </w:r>
          </w:p>
          <w:p w:rsidR="00F268AD" w:rsidRPr="00277161" w:rsidRDefault="009946C6">
            <w:pPr>
              <w:widowControl/>
              <w:jc w:val="center"/>
              <w:rPr>
                <w:rFonts w:asciiTheme="majorEastAsia" w:eastAsiaTheme="majorEastAsia" w:hAnsiTheme="majorEastAsia" w:cs="Calibri"/>
                <w:bCs/>
                <w:kern w:val="0"/>
                <w:szCs w:val="21"/>
              </w:rPr>
            </w:pPr>
            <w:r w:rsidRPr="00277161">
              <w:rPr>
                <w:rFonts w:asciiTheme="majorEastAsia" w:eastAsiaTheme="majorEastAsia" w:hAnsiTheme="majorEastAsia" w:cs="Calibri"/>
                <w:bCs/>
                <w:kern w:val="0"/>
                <w:szCs w:val="21"/>
              </w:rPr>
              <w:t>事</w:t>
            </w:r>
          </w:p>
          <w:p w:rsidR="00F268AD" w:rsidRPr="00277161" w:rsidRDefault="009946C6">
            <w:pPr>
              <w:widowControl/>
              <w:jc w:val="center"/>
              <w:rPr>
                <w:rFonts w:asciiTheme="minorEastAsia" w:hAnsiTheme="minorEastAsia" w:cs="Calibri"/>
                <w:kern w:val="0"/>
                <w:szCs w:val="21"/>
              </w:rPr>
            </w:pPr>
            <w:r w:rsidRPr="00277161">
              <w:rPr>
                <w:rFonts w:asciiTheme="majorEastAsia" w:eastAsiaTheme="majorEastAsia" w:hAnsiTheme="majorEastAsia" w:cs="Calibri"/>
                <w:bCs/>
                <w:kern w:val="0"/>
                <w:szCs w:val="21"/>
              </w:rPr>
              <w:t>人</w:t>
            </w:r>
          </w:p>
        </w:tc>
        <w:tc>
          <w:tcPr>
            <w:tcW w:w="1179"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63" w:lineRule="atLeast"/>
              <w:jc w:val="center"/>
              <w:rPr>
                <w:rFonts w:asciiTheme="minorEastAsia" w:hAnsiTheme="minorEastAsia" w:cs="Calibri"/>
                <w:bCs/>
                <w:kern w:val="0"/>
                <w:szCs w:val="21"/>
              </w:rPr>
            </w:pPr>
            <w:r w:rsidRPr="00277161">
              <w:rPr>
                <w:rFonts w:asciiTheme="minorEastAsia" w:hAnsiTheme="minorEastAsia" w:cs="Calibri"/>
                <w:bCs/>
                <w:kern w:val="0"/>
                <w:szCs w:val="21"/>
              </w:rPr>
              <w:t>*姓名/</w:t>
            </w:r>
          </w:p>
          <w:p w:rsidR="00F268AD" w:rsidRPr="00277161" w:rsidRDefault="009946C6">
            <w:pPr>
              <w:widowControl/>
              <w:spacing w:line="263" w:lineRule="atLeast"/>
              <w:jc w:val="center"/>
              <w:rPr>
                <w:rFonts w:asciiTheme="minorEastAsia" w:hAnsiTheme="minorEastAsia" w:cs="Calibri"/>
                <w:kern w:val="0"/>
                <w:szCs w:val="21"/>
              </w:rPr>
            </w:pPr>
            <w:r w:rsidRPr="00277161">
              <w:rPr>
                <w:rFonts w:asciiTheme="minorEastAsia" w:hAnsiTheme="minorEastAsia" w:cs="Calibri"/>
                <w:bCs/>
                <w:kern w:val="0"/>
                <w:szCs w:val="21"/>
              </w:rPr>
              <w:t>名称</w:t>
            </w:r>
          </w:p>
        </w:tc>
        <w:tc>
          <w:tcPr>
            <w:tcW w:w="2790" w:type="dxa"/>
            <w:gridSpan w:val="2"/>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360"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 </w:t>
            </w:r>
          </w:p>
        </w:tc>
        <w:tc>
          <w:tcPr>
            <w:tcW w:w="1418"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360"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公民身份号码</w:t>
            </w:r>
          </w:p>
        </w:tc>
        <w:tc>
          <w:tcPr>
            <w:tcW w:w="3118" w:type="dxa"/>
            <w:gridSpan w:val="1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360"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 </w:t>
            </w:r>
          </w:p>
        </w:tc>
      </w:tr>
      <w:tr w:rsidR="00F268AD" w:rsidRPr="001529E0" w:rsidTr="00222444">
        <w:trPr>
          <w:trHeight w:val="380"/>
        </w:trPr>
        <w:tc>
          <w:tcPr>
            <w:tcW w:w="735"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1179"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2790" w:type="dxa"/>
            <w:gridSpan w:val="2"/>
            <w:vMerge/>
            <w:tcBorders>
              <w:top w:val="single" w:sz="8" w:space="0" w:color="auto"/>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1418"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165"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统一社会信用代码</w:t>
            </w:r>
          </w:p>
        </w:tc>
        <w:tc>
          <w:tcPr>
            <w:tcW w:w="3118" w:type="dxa"/>
            <w:gridSpan w:val="1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165"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 </w:t>
            </w:r>
          </w:p>
        </w:tc>
      </w:tr>
      <w:tr w:rsidR="00F268AD" w:rsidRPr="001529E0" w:rsidTr="00222444">
        <w:trPr>
          <w:trHeight w:val="985"/>
        </w:trPr>
        <w:tc>
          <w:tcPr>
            <w:tcW w:w="735"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117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360" w:lineRule="atLeast"/>
              <w:jc w:val="center"/>
              <w:textAlignment w:val="baseline"/>
              <w:rPr>
                <w:rFonts w:asciiTheme="minorEastAsia" w:hAnsiTheme="minorEastAsia" w:cs="Calibri"/>
                <w:kern w:val="0"/>
                <w:szCs w:val="21"/>
              </w:rPr>
            </w:pPr>
            <w:r w:rsidRPr="00277161">
              <w:rPr>
                <w:rFonts w:asciiTheme="minorEastAsia" w:hAnsiTheme="minorEastAsia" w:cs="Calibri"/>
                <w:bCs/>
                <w:kern w:val="0"/>
                <w:szCs w:val="21"/>
              </w:rPr>
              <w:t>*送达地址</w:t>
            </w:r>
          </w:p>
        </w:tc>
        <w:tc>
          <w:tcPr>
            <w:tcW w:w="2790"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63" w:lineRule="atLeast"/>
              <w:rPr>
                <w:rFonts w:asciiTheme="minorEastAsia" w:hAnsiTheme="minorEastAsia" w:cs="Calibri"/>
                <w:kern w:val="0"/>
                <w:szCs w:val="21"/>
              </w:rPr>
            </w:pPr>
            <w:r w:rsidRPr="00277161">
              <w:rPr>
                <w:rFonts w:asciiTheme="minorEastAsia" w:hAnsiTheme="minorEastAsia" w:cs="Calibri"/>
                <w:kern w:val="0"/>
                <w:szCs w:val="21"/>
              </w:rPr>
              <w:t> </w:t>
            </w:r>
          </w:p>
        </w:tc>
        <w:tc>
          <w:tcPr>
            <w:tcW w:w="1418"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63" w:lineRule="atLeast"/>
              <w:jc w:val="center"/>
              <w:rPr>
                <w:rFonts w:asciiTheme="minorEastAsia" w:hAnsiTheme="minorEastAsia" w:cs="Calibri"/>
                <w:kern w:val="0"/>
                <w:szCs w:val="21"/>
              </w:rPr>
            </w:pPr>
            <w:r w:rsidRPr="00277161">
              <w:rPr>
                <w:rFonts w:asciiTheme="minorEastAsia" w:hAnsiTheme="minorEastAsia" w:cs="Calibri"/>
                <w:bCs/>
                <w:kern w:val="0"/>
                <w:szCs w:val="21"/>
              </w:rPr>
              <w:t>*联系电话</w:t>
            </w:r>
          </w:p>
        </w:tc>
        <w:tc>
          <w:tcPr>
            <w:tcW w:w="3118" w:type="dxa"/>
            <w:gridSpan w:val="1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63" w:lineRule="atLeast"/>
              <w:rPr>
                <w:rFonts w:asciiTheme="minorEastAsia" w:hAnsiTheme="minorEastAsia" w:cs="Calibri"/>
                <w:kern w:val="0"/>
                <w:szCs w:val="21"/>
              </w:rPr>
            </w:pPr>
            <w:r w:rsidRPr="00277161">
              <w:rPr>
                <w:rFonts w:asciiTheme="minorEastAsia" w:hAnsiTheme="minorEastAsia" w:cs="Calibri"/>
                <w:kern w:val="0"/>
                <w:szCs w:val="21"/>
              </w:rPr>
              <w:t> </w:t>
            </w:r>
          </w:p>
        </w:tc>
      </w:tr>
      <w:tr w:rsidR="00222444" w:rsidRPr="001529E0" w:rsidTr="00222444">
        <w:trPr>
          <w:trHeight w:val="755"/>
        </w:trPr>
        <w:tc>
          <w:tcPr>
            <w:tcW w:w="735" w:type="dxa"/>
            <w:vMerge/>
            <w:tcBorders>
              <w:top w:val="nil"/>
              <w:left w:val="single" w:sz="8" w:space="0" w:color="auto"/>
              <w:bottom w:val="single" w:sz="8" w:space="0" w:color="auto"/>
              <w:right w:val="single" w:sz="8" w:space="0" w:color="auto"/>
            </w:tcBorders>
            <w:shd w:val="clear" w:color="auto" w:fill="auto"/>
            <w:vAlign w:val="center"/>
          </w:tcPr>
          <w:p w:rsidR="00676A89" w:rsidRPr="00277161" w:rsidRDefault="00676A89">
            <w:pPr>
              <w:widowControl/>
              <w:jc w:val="left"/>
              <w:rPr>
                <w:rFonts w:asciiTheme="minorEastAsia" w:hAnsiTheme="minorEastAsia" w:cs="Calibri"/>
                <w:kern w:val="0"/>
                <w:szCs w:val="21"/>
              </w:rPr>
            </w:pPr>
          </w:p>
        </w:tc>
        <w:tc>
          <w:tcPr>
            <w:tcW w:w="1179"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pPr>
              <w:widowControl/>
              <w:jc w:val="center"/>
              <w:rPr>
                <w:rFonts w:asciiTheme="minorEastAsia" w:hAnsiTheme="minorEastAsia" w:cs="Calibri"/>
                <w:kern w:val="0"/>
                <w:szCs w:val="21"/>
              </w:rPr>
            </w:pPr>
            <w:r w:rsidRPr="00277161">
              <w:rPr>
                <w:rFonts w:asciiTheme="minorEastAsia" w:hAnsiTheme="minorEastAsia" w:cs="Calibri"/>
                <w:bCs/>
                <w:kern w:val="0"/>
                <w:szCs w:val="21"/>
              </w:rPr>
              <w:t>*电子送达</w:t>
            </w:r>
          </w:p>
        </w:tc>
        <w:tc>
          <w:tcPr>
            <w:tcW w:w="2790"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pPr>
              <w:widowControl/>
              <w:jc w:val="center"/>
              <w:rPr>
                <w:rFonts w:asciiTheme="minorEastAsia" w:hAnsiTheme="minorEastAsia" w:cs="Calibri"/>
                <w:kern w:val="0"/>
                <w:szCs w:val="21"/>
              </w:rPr>
            </w:pPr>
            <w:r w:rsidRPr="00277161">
              <w:rPr>
                <w:rFonts w:asciiTheme="minorEastAsia" w:hAnsiTheme="minorEastAsia" w:cs="Calibri"/>
                <w:bCs/>
                <w:kern w:val="0"/>
                <w:szCs w:val="21"/>
              </w:rPr>
              <w:t>□同意</w:t>
            </w:r>
          </w:p>
        </w:tc>
        <w:tc>
          <w:tcPr>
            <w:tcW w:w="1418"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rsidP="007D5AD5">
            <w:pPr>
              <w:widowControl/>
              <w:jc w:val="center"/>
              <w:rPr>
                <w:rFonts w:asciiTheme="minorEastAsia" w:hAnsiTheme="minorEastAsia" w:cs="Calibri"/>
                <w:bCs/>
                <w:kern w:val="0"/>
                <w:szCs w:val="21"/>
              </w:rPr>
            </w:pPr>
            <w:r w:rsidRPr="00277161">
              <w:rPr>
                <w:rFonts w:asciiTheme="minorEastAsia" w:hAnsiTheme="minorEastAsia" w:cs="Calibri"/>
                <w:bCs/>
                <w:kern w:val="0"/>
                <w:szCs w:val="21"/>
              </w:rPr>
              <w:t>*</w:t>
            </w:r>
            <w:r w:rsidRPr="00277161">
              <w:rPr>
                <w:rFonts w:asciiTheme="minorEastAsia" w:hAnsiTheme="minorEastAsia" w:cs="Calibri" w:hint="eastAsia"/>
                <w:bCs/>
                <w:kern w:val="0"/>
                <w:szCs w:val="21"/>
              </w:rPr>
              <w:t>接收短信的手机号码</w:t>
            </w:r>
          </w:p>
        </w:tc>
        <w:tc>
          <w:tcPr>
            <w:tcW w:w="28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pPr>
              <w:widowControl/>
              <w:rPr>
                <w:rFonts w:asciiTheme="minorEastAsia" w:hAnsiTheme="minorEastAsia" w:cs="Calibri"/>
                <w:kern w:val="0"/>
                <w:szCs w:val="21"/>
              </w:rPr>
            </w:pPr>
          </w:p>
        </w:tc>
        <w:tc>
          <w:tcPr>
            <w:tcW w:w="284"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3"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4"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3"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4"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3"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337"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69"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70"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58"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r>
      <w:tr w:rsidR="00F268AD" w:rsidRPr="001529E0" w:rsidTr="00222444">
        <w:trPr>
          <w:trHeight w:val="511"/>
        </w:trPr>
        <w:tc>
          <w:tcPr>
            <w:tcW w:w="735"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1179"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7326" w:type="dxa"/>
            <w:gridSpan w:val="16"/>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rsidP="00277161">
            <w:pPr>
              <w:widowControl/>
              <w:ind w:firstLineChars="586" w:firstLine="1231"/>
              <w:rPr>
                <w:rFonts w:asciiTheme="minorEastAsia" w:hAnsiTheme="minorEastAsia" w:cs="Calibri"/>
                <w:kern w:val="0"/>
                <w:szCs w:val="21"/>
              </w:rPr>
            </w:pPr>
            <w:r w:rsidRPr="00277161">
              <w:rPr>
                <w:rFonts w:asciiTheme="minorEastAsia" w:hAnsiTheme="minorEastAsia" w:cs="Calibri"/>
                <w:bCs/>
                <w:kern w:val="0"/>
                <w:szCs w:val="21"/>
              </w:rPr>
              <w:t xml:space="preserve">□ </w:t>
            </w:r>
            <w:r w:rsidRPr="00277161">
              <w:rPr>
                <w:rFonts w:asciiTheme="minorEastAsia" w:hAnsiTheme="minorEastAsia" w:cs="Calibri"/>
                <w:kern w:val="0"/>
                <w:szCs w:val="21"/>
              </w:rPr>
              <w:t>不同意</w:t>
            </w:r>
          </w:p>
        </w:tc>
      </w:tr>
      <w:tr w:rsidR="00F268AD" w:rsidRPr="001529E0" w:rsidTr="00222444">
        <w:trPr>
          <w:trHeight w:val="519"/>
        </w:trPr>
        <w:tc>
          <w:tcPr>
            <w:tcW w:w="735"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ajorEastAsia" w:eastAsiaTheme="majorEastAsia" w:hAnsiTheme="majorEastAsia" w:cs="Calibri"/>
                <w:kern w:val="0"/>
                <w:szCs w:val="21"/>
              </w:rPr>
            </w:pPr>
            <w:r w:rsidRPr="00277161">
              <w:rPr>
                <w:rFonts w:asciiTheme="majorEastAsia" w:eastAsiaTheme="majorEastAsia" w:hAnsiTheme="majorEastAsia" w:cs="Calibri"/>
                <w:kern w:val="0"/>
                <w:szCs w:val="21"/>
              </w:rPr>
              <w:t>委托诉讼代理人</w:t>
            </w:r>
          </w:p>
        </w:tc>
        <w:tc>
          <w:tcPr>
            <w:tcW w:w="1179"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inorEastAsia" w:hAnsiTheme="minorEastAsia" w:cs="Calibri"/>
                <w:kern w:val="0"/>
                <w:szCs w:val="21"/>
              </w:rPr>
            </w:pPr>
            <w:r w:rsidRPr="00277161">
              <w:rPr>
                <w:rFonts w:asciiTheme="minorEastAsia" w:hAnsiTheme="minorEastAsia" w:cs="Calibri"/>
                <w:kern w:val="0"/>
                <w:szCs w:val="21"/>
              </w:rPr>
              <w:t>姓 名</w:t>
            </w:r>
          </w:p>
        </w:tc>
        <w:tc>
          <w:tcPr>
            <w:tcW w:w="236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92"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 </w:t>
            </w:r>
          </w:p>
        </w:tc>
        <w:tc>
          <w:tcPr>
            <w:tcW w:w="1843" w:type="dxa"/>
            <w:gridSpan w:val="3"/>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92"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律师执业证号码</w:t>
            </w:r>
          </w:p>
        </w:tc>
        <w:tc>
          <w:tcPr>
            <w:tcW w:w="3118" w:type="dxa"/>
            <w:gridSpan w:val="1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92"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 </w:t>
            </w:r>
          </w:p>
        </w:tc>
      </w:tr>
      <w:tr w:rsidR="00F268AD" w:rsidRPr="001529E0" w:rsidTr="00222444">
        <w:trPr>
          <w:trHeight w:val="512"/>
        </w:trPr>
        <w:tc>
          <w:tcPr>
            <w:tcW w:w="735"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1179"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236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25"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 </w:t>
            </w:r>
          </w:p>
        </w:tc>
        <w:tc>
          <w:tcPr>
            <w:tcW w:w="1843" w:type="dxa"/>
            <w:gridSpan w:val="3"/>
            <w:vMerge/>
            <w:tcBorders>
              <w:top w:val="single" w:sz="8" w:space="0" w:color="auto"/>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3118" w:type="dxa"/>
            <w:gridSpan w:val="1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spacing w:line="225" w:lineRule="atLeast"/>
              <w:jc w:val="center"/>
              <w:textAlignment w:val="baseline"/>
              <w:rPr>
                <w:rFonts w:asciiTheme="minorEastAsia" w:hAnsiTheme="minorEastAsia" w:cs="Calibri"/>
                <w:kern w:val="0"/>
                <w:szCs w:val="21"/>
              </w:rPr>
            </w:pPr>
            <w:r w:rsidRPr="00277161">
              <w:rPr>
                <w:rFonts w:asciiTheme="minorEastAsia" w:hAnsiTheme="minorEastAsia" w:cs="Calibri"/>
                <w:kern w:val="0"/>
                <w:szCs w:val="21"/>
              </w:rPr>
              <w:t> </w:t>
            </w:r>
          </w:p>
        </w:tc>
      </w:tr>
      <w:tr w:rsidR="00F268AD" w:rsidRPr="001529E0" w:rsidTr="00222444">
        <w:trPr>
          <w:trHeight w:val="478"/>
        </w:trPr>
        <w:tc>
          <w:tcPr>
            <w:tcW w:w="735"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117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inorEastAsia" w:hAnsiTheme="minorEastAsia" w:cs="Calibri"/>
                <w:kern w:val="0"/>
                <w:szCs w:val="21"/>
              </w:rPr>
            </w:pPr>
            <w:r w:rsidRPr="00277161">
              <w:rPr>
                <w:rFonts w:asciiTheme="minorEastAsia" w:hAnsiTheme="minorEastAsia" w:cs="Calibri"/>
                <w:kern w:val="0"/>
                <w:szCs w:val="21"/>
              </w:rPr>
              <w:t>送达地址</w:t>
            </w:r>
          </w:p>
        </w:tc>
        <w:tc>
          <w:tcPr>
            <w:tcW w:w="236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inorEastAsia" w:hAnsiTheme="minorEastAsia" w:cs="Calibri"/>
                <w:kern w:val="0"/>
                <w:szCs w:val="21"/>
              </w:rPr>
            </w:pPr>
            <w:r w:rsidRPr="00277161">
              <w:rPr>
                <w:rFonts w:asciiTheme="minorEastAsia" w:hAnsiTheme="minorEastAsia" w:cs="Calibri"/>
                <w:kern w:val="0"/>
                <w:szCs w:val="21"/>
              </w:rPr>
              <w:t> </w:t>
            </w:r>
          </w:p>
        </w:tc>
        <w:tc>
          <w:tcPr>
            <w:tcW w:w="1843" w:type="dxa"/>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inorEastAsia" w:hAnsiTheme="minorEastAsia" w:cs="Calibri"/>
                <w:kern w:val="0"/>
                <w:szCs w:val="21"/>
              </w:rPr>
            </w:pPr>
            <w:r w:rsidRPr="00277161">
              <w:rPr>
                <w:rFonts w:asciiTheme="minorEastAsia" w:hAnsiTheme="minorEastAsia" w:cs="Calibri"/>
                <w:kern w:val="0"/>
                <w:szCs w:val="21"/>
              </w:rPr>
              <w:t>联系电话</w:t>
            </w:r>
          </w:p>
        </w:tc>
        <w:tc>
          <w:tcPr>
            <w:tcW w:w="3118" w:type="dxa"/>
            <w:gridSpan w:val="1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inorEastAsia" w:hAnsiTheme="minorEastAsia" w:cs="Calibri"/>
                <w:kern w:val="0"/>
                <w:szCs w:val="21"/>
              </w:rPr>
            </w:pPr>
            <w:r w:rsidRPr="00277161">
              <w:rPr>
                <w:rFonts w:asciiTheme="minorEastAsia" w:hAnsiTheme="minorEastAsia" w:cs="Calibri"/>
                <w:kern w:val="0"/>
                <w:szCs w:val="21"/>
              </w:rPr>
              <w:t> </w:t>
            </w:r>
          </w:p>
        </w:tc>
      </w:tr>
      <w:tr w:rsidR="00222444" w:rsidRPr="001529E0" w:rsidTr="00222444">
        <w:trPr>
          <w:trHeight w:val="782"/>
        </w:trPr>
        <w:tc>
          <w:tcPr>
            <w:tcW w:w="735" w:type="dxa"/>
            <w:vMerge/>
            <w:tcBorders>
              <w:top w:val="nil"/>
              <w:left w:val="single" w:sz="8" w:space="0" w:color="auto"/>
              <w:bottom w:val="single" w:sz="8" w:space="0" w:color="auto"/>
              <w:right w:val="single" w:sz="8" w:space="0" w:color="auto"/>
            </w:tcBorders>
            <w:shd w:val="clear" w:color="auto" w:fill="auto"/>
            <w:vAlign w:val="center"/>
          </w:tcPr>
          <w:p w:rsidR="00676A89" w:rsidRPr="00277161" w:rsidRDefault="00676A89">
            <w:pPr>
              <w:widowControl/>
              <w:jc w:val="left"/>
              <w:rPr>
                <w:rFonts w:asciiTheme="minorEastAsia" w:hAnsiTheme="minorEastAsia" w:cs="Calibri"/>
                <w:kern w:val="0"/>
                <w:szCs w:val="21"/>
              </w:rPr>
            </w:pPr>
          </w:p>
        </w:tc>
        <w:tc>
          <w:tcPr>
            <w:tcW w:w="1179" w:type="dxa"/>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pPr>
              <w:widowControl/>
              <w:jc w:val="center"/>
              <w:rPr>
                <w:rFonts w:asciiTheme="minorEastAsia" w:hAnsiTheme="minorEastAsia" w:cs="Calibri"/>
                <w:kern w:val="0"/>
                <w:szCs w:val="21"/>
              </w:rPr>
            </w:pPr>
            <w:r w:rsidRPr="00277161">
              <w:rPr>
                <w:rFonts w:asciiTheme="minorEastAsia" w:hAnsiTheme="minorEastAsia" w:cs="Calibri"/>
                <w:bCs/>
                <w:kern w:val="0"/>
                <w:szCs w:val="21"/>
              </w:rPr>
              <w:t>*电子送达</w:t>
            </w:r>
          </w:p>
        </w:tc>
        <w:tc>
          <w:tcPr>
            <w:tcW w:w="236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pPr>
              <w:widowControl/>
              <w:jc w:val="center"/>
              <w:rPr>
                <w:rFonts w:asciiTheme="minorEastAsia" w:hAnsiTheme="minorEastAsia" w:cs="Calibri"/>
                <w:kern w:val="0"/>
                <w:szCs w:val="21"/>
              </w:rPr>
            </w:pPr>
            <w:r w:rsidRPr="00277161">
              <w:rPr>
                <w:rFonts w:asciiTheme="minorEastAsia" w:hAnsiTheme="minorEastAsia" w:cs="Calibri"/>
                <w:bCs/>
                <w:kern w:val="0"/>
                <w:szCs w:val="21"/>
              </w:rPr>
              <w:t>□同意</w:t>
            </w:r>
          </w:p>
        </w:tc>
        <w:tc>
          <w:tcPr>
            <w:tcW w:w="1843" w:type="dxa"/>
            <w:gridSpan w:val="3"/>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rsidP="007D5AD5">
            <w:pPr>
              <w:widowControl/>
              <w:jc w:val="center"/>
              <w:rPr>
                <w:rFonts w:asciiTheme="minorEastAsia" w:hAnsiTheme="minorEastAsia" w:cs="Calibri"/>
                <w:bCs/>
                <w:kern w:val="0"/>
                <w:szCs w:val="21"/>
              </w:rPr>
            </w:pPr>
            <w:r w:rsidRPr="00277161">
              <w:rPr>
                <w:rFonts w:asciiTheme="minorEastAsia" w:hAnsiTheme="minorEastAsia" w:cs="Calibri"/>
                <w:bCs/>
                <w:kern w:val="0"/>
                <w:szCs w:val="21"/>
              </w:rPr>
              <w:t>*</w:t>
            </w:r>
            <w:r w:rsidRPr="00277161">
              <w:rPr>
                <w:rFonts w:asciiTheme="minorEastAsia" w:hAnsiTheme="minorEastAsia" w:cs="Calibri" w:hint="eastAsia"/>
                <w:bCs/>
                <w:kern w:val="0"/>
                <w:szCs w:val="21"/>
              </w:rPr>
              <w:t>接收短信的手机号码</w:t>
            </w:r>
          </w:p>
        </w:tc>
        <w:tc>
          <w:tcPr>
            <w:tcW w:w="28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676A89" w:rsidRPr="00277161" w:rsidRDefault="00676A89">
            <w:pPr>
              <w:widowControl/>
              <w:rPr>
                <w:rFonts w:asciiTheme="minorEastAsia" w:hAnsiTheme="minorEastAsia" w:cs="Calibri"/>
                <w:kern w:val="0"/>
                <w:szCs w:val="21"/>
              </w:rPr>
            </w:pPr>
          </w:p>
        </w:tc>
        <w:tc>
          <w:tcPr>
            <w:tcW w:w="284"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3"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4"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3"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4"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83"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337"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69"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70"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c>
          <w:tcPr>
            <w:tcW w:w="258" w:type="dxa"/>
            <w:tcBorders>
              <w:top w:val="single" w:sz="8" w:space="0" w:color="auto"/>
              <w:left w:val="single" w:sz="8" w:space="0" w:color="auto"/>
              <w:bottom w:val="single" w:sz="8" w:space="0" w:color="auto"/>
              <w:right w:val="single" w:sz="8" w:space="0" w:color="auto"/>
            </w:tcBorders>
            <w:shd w:val="clear" w:color="auto" w:fill="auto"/>
            <w:vAlign w:val="center"/>
          </w:tcPr>
          <w:p w:rsidR="00676A89" w:rsidRPr="00277161" w:rsidRDefault="00676A89">
            <w:pPr>
              <w:widowControl/>
              <w:rPr>
                <w:rFonts w:asciiTheme="minorEastAsia" w:hAnsiTheme="minorEastAsia" w:cs="Calibri"/>
                <w:kern w:val="0"/>
                <w:szCs w:val="21"/>
              </w:rPr>
            </w:pPr>
          </w:p>
        </w:tc>
      </w:tr>
      <w:tr w:rsidR="00F268AD" w:rsidRPr="001529E0" w:rsidTr="00222444">
        <w:trPr>
          <w:trHeight w:val="432"/>
        </w:trPr>
        <w:tc>
          <w:tcPr>
            <w:tcW w:w="735"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1179" w:type="dxa"/>
            <w:vMerge/>
            <w:tcBorders>
              <w:top w:val="nil"/>
              <w:left w:val="single" w:sz="8" w:space="0" w:color="auto"/>
              <w:bottom w:val="single" w:sz="8" w:space="0" w:color="auto"/>
              <w:right w:val="single" w:sz="8" w:space="0" w:color="auto"/>
            </w:tcBorders>
            <w:shd w:val="clear" w:color="auto" w:fill="auto"/>
            <w:vAlign w:val="center"/>
          </w:tcPr>
          <w:p w:rsidR="00F268AD" w:rsidRPr="00277161" w:rsidRDefault="00F268AD">
            <w:pPr>
              <w:widowControl/>
              <w:jc w:val="left"/>
              <w:rPr>
                <w:rFonts w:asciiTheme="minorEastAsia" w:hAnsiTheme="minorEastAsia" w:cs="Calibri"/>
                <w:kern w:val="0"/>
                <w:szCs w:val="21"/>
              </w:rPr>
            </w:pPr>
          </w:p>
        </w:tc>
        <w:tc>
          <w:tcPr>
            <w:tcW w:w="7326" w:type="dxa"/>
            <w:gridSpan w:val="16"/>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rsidP="00277161">
            <w:pPr>
              <w:widowControl/>
              <w:ind w:firstLineChars="600" w:firstLine="1260"/>
              <w:rPr>
                <w:rFonts w:asciiTheme="minorEastAsia" w:hAnsiTheme="minorEastAsia" w:cs="Calibri"/>
                <w:kern w:val="0"/>
                <w:szCs w:val="21"/>
              </w:rPr>
            </w:pPr>
            <w:r w:rsidRPr="00277161">
              <w:rPr>
                <w:rFonts w:asciiTheme="minorEastAsia" w:hAnsiTheme="minorEastAsia" w:cs="Calibri"/>
                <w:bCs/>
                <w:kern w:val="0"/>
                <w:szCs w:val="21"/>
              </w:rPr>
              <w:t xml:space="preserve">□ </w:t>
            </w:r>
            <w:r w:rsidRPr="00277161">
              <w:rPr>
                <w:rFonts w:asciiTheme="minorEastAsia" w:hAnsiTheme="minorEastAsia" w:cs="Calibri"/>
                <w:kern w:val="0"/>
                <w:szCs w:val="21"/>
              </w:rPr>
              <w:t>不同意</w:t>
            </w:r>
            <w:r w:rsidRPr="00277161">
              <w:rPr>
                <w:rFonts w:asciiTheme="minorEastAsia" w:hAnsiTheme="minorEastAsia" w:cs="Calibri"/>
                <w:bCs/>
                <w:kern w:val="0"/>
                <w:szCs w:val="21"/>
              </w:rPr>
              <w:t>，*理由：</w:t>
            </w:r>
          </w:p>
        </w:tc>
      </w:tr>
      <w:tr w:rsidR="00F268AD" w:rsidRPr="001529E0" w:rsidTr="00222444">
        <w:trPr>
          <w:trHeight w:val="1518"/>
        </w:trPr>
        <w:tc>
          <w:tcPr>
            <w:tcW w:w="73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F268AD" w:rsidRPr="00277161" w:rsidRDefault="009946C6">
            <w:pPr>
              <w:widowControl/>
              <w:jc w:val="center"/>
              <w:rPr>
                <w:rFonts w:asciiTheme="majorEastAsia" w:eastAsiaTheme="majorEastAsia" w:hAnsiTheme="majorEastAsia" w:cstheme="minorEastAsia"/>
                <w:bCs/>
                <w:kern w:val="0"/>
                <w:szCs w:val="21"/>
              </w:rPr>
            </w:pPr>
            <w:r w:rsidRPr="00277161">
              <w:rPr>
                <w:rFonts w:asciiTheme="majorEastAsia" w:eastAsiaTheme="majorEastAsia" w:hAnsiTheme="majorEastAsia" w:cstheme="minorEastAsia" w:hint="eastAsia"/>
                <w:bCs/>
                <w:kern w:val="0"/>
                <w:szCs w:val="21"/>
              </w:rPr>
              <w:t>当事人/委托诉讼代理人</w:t>
            </w:r>
          </w:p>
          <w:p w:rsidR="00F268AD" w:rsidRPr="00277161" w:rsidRDefault="009946C6">
            <w:pPr>
              <w:widowControl/>
              <w:jc w:val="center"/>
              <w:rPr>
                <w:rFonts w:asciiTheme="minorEastAsia" w:hAnsiTheme="minorEastAsia" w:cs="Calibri"/>
                <w:kern w:val="0"/>
                <w:szCs w:val="21"/>
              </w:rPr>
            </w:pPr>
            <w:r w:rsidRPr="00277161">
              <w:rPr>
                <w:rFonts w:asciiTheme="majorEastAsia" w:eastAsiaTheme="majorEastAsia" w:hAnsiTheme="majorEastAsia" w:cstheme="minorEastAsia" w:hint="eastAsia"/>
                <w:bCs/>
                <w:kern w:val="0"/>
                <w:szCs w:val="21"/>
              </w:rPr>
              <w:t>确认</w:t>
            </w:r>
          </w:p>
        </w:tc>
        <w:tc>
          <w:tcPr>
            <w:tcW w:w="8505" w:type="dxa"/>
            <w:gridSpan w:val="17"/>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F268AD" w:rsidRPr="00277161" w:rsidRDefault="009946C6" w:rsidP="00222444">
            <w:pPr>
              <w:widowControl/>
              <w:spacing w:line="320" w:lineRule="atLeast"/>
              <w:ind w:right="-52"/>
              <w:textAlignment w:val="baseline"/>
              <w:rPr>
                <w:rFonts w:asciiTheme="minorEastAsia" w:hAnsiTheme="minorEastAsia" w:cs="Calibri"/>
                <w:kern w:val="0"/>
                <w:szCs w:val="21"/>
              </w:rPr>
            </w:pPr>
            <w:r w:rsidRPr="00277161">
              <w:rPr>
                <w:rFonts w:asciiTheme="minorEastAsia" w:hAnsiTheme="minorEastAsia" w:cs="Calibri"/>
                <w:bCs/>
                <w:color w:val="000000"/>
                <w:kern w:val="0"/>
                <w:szCs w:val="21"/>
                <w:shd w:val="clear" w:color="auto" w:fill="FFFFFF"/>
              </w:rPr>
              <w:t>*</w:t>
            </w:r>
            <w:r w:rsidRPr="00277161">
              <w:rPr>
                <w:rFonts w:asciiTheme="minorEastAsia" w:hAnsiTheme="minorEastAsia" w:cs="Calibri"/>
                <w:bCs/>
                <w:kern w:val="0"/>
                <w:szCs w:val="21"/>
              </w:rPr>
              <w:t>我已认真阅读了本送达地址确认书的告知事项（包括背面的法律规定），同意以确认的送达方式作为接收诉讼文书送达方式，并保证上述信息是准确、有效的，在案件一审、二审、再审（含申诉、申请再审）以及执行期间变更送达地址的，保证及时以书面方式告知法院。</w:t>
            </w:r>
          </w:p>
          <w:p w:rsidR="001529E0" w:rsidRPr="00277161" w:rsidRDefault="009946C6" w:rsidP="00222444">
            <w:pPr>
              <w:widowControl/>
              <w:spacing w:line="320" w:lineRule="atLeast"/>
              <w:ind w:right="-52"/>
              <w:textAlignment w:val="baseline"/>
              <w:rPr>
                <w:rFonts w:asciiTheme="minorEastAsia" w:hAnsiTheme="minorEastAsia" w:cs="Calibri"/>
                <w:kern w:val="0"/>
                <w:szCs w:val="21"/>
              </w:rPr>
            </w:pPr>
            <w:r w:rsidRPr="00277161">
              <w:rPr>
                <w:rFonts w:asciiTheme="minorEastAsia" w:hAnsiTheme="minorEastAsia" w:cs="Calibri"/>
                <w:kern w:val="0"/>
                <w:szCs w:val="21"/>
              </w:rPr>
              <w:t> </w:t>
            </w:r>
          </w:p>
          <w:p w:rsidR="00F268AD" w:rsidRPr="00277161" w:rsidRDefault="009946C6" w:rsidP="00222444">
            <w:pPr>
              <w:widowControl/>
              <w:spacing w:line="320" w:lineRule="atLeast"/>
              <w:ind w:right="-52" w:firstLineChars="343" w:firstLine="720"/>
              <w:textAlignment w:val="baseline"/>
              <w:rPr>
                <w:rFonts w:asciiTheme="minorEastAsia" w:hAnsiTheme="minorEastAsia" w:cs="Calibri"/>
                <w:kern w:val="0"/>
                <w:szCs w:val="21"/>
              </w:rPr>
            </w:pPr>
            <w:r w:rsidRPr="00277161">
              <w:rPr>
                <w:rFonts w:asciiTheme="minorEastAsia" w:hAnsiTheme="minorEastAsia" w:cs="Calibri"/>
                <w:kern w:val="0"/>
                <w:szCs w:val="21"/>
              </w:rPr>
              <w:t>当事人（签章）</w:t>
            </w:r>
            <w:r w:rsidRPr="00277161">
              <w:rPr>
                <w:rFonts w:asciiTheme="minorEastAsia" w:hAnsiTheme="minorEastAsia" w:cs="Calibri" w:hint="eastAsia"/>
                <w:kern w:val="0"/>
                <w:szCs w:val="21"/>
              </w:rPr>
              <w:t xml:space="preserve">：  </w:t>
            </w:r>
            <w:r w:rsidRPr="00277161">
              <w:rPr>
                <w:rFonts w:asciiTheme="minorEastAsia" w:hAnsiTheme="minorEastAsia" w:cs="Calibri"/>
                <w:kern w:val="0"/>
                <w:szCs w:val="21"/>
              </w:rPr>
              <w:t xml:space="preserve"> </w:t>
            </w:r>
            <w:r w:rsidR="001529E0" w:rsidRPr="00277161">
              <w:rPr>
                <w:rFonts w:asciiTheme="minorEastAsia" w:hAnsiTheme="minorEastAsia" w:cs="Calibri"/>
                <w:kern w:val="0"/>
                <w:szCs w:val="21"/>
              </w:rPr>
              <w:t>               </w:t>
            </w:r>
            <w:r w:rsidRPr="00277161">
              <w:rPr>
                <w:rFonts w:asciiTheme="minorEastAsia" w:hAnsiTheme="minorEastAsia" w:cs="Calibri"/>
                <w:kern w:val="0"/>
                <w:szCs w:val="21"/>
              </w:rPr>
              <w:t>委托诉讼代理人（签章）：  </w:t>
            </w:r>
          </w:p>
          <w:p w:rsidR="001529E0" w:rsidRPr="00277161" w:rsidRDefault="009946C6" w:rsidP="00222444">
            <w:pPr>
              <w:widowControl/>
              <w:rPr>
                <w:rFonts w:asciiTheme="minorEastAsia" w:hAnsiTheme="minorEastAsia" w:cs="Calibri"/>
                <w:kern w:val="0"/>
                <w:szCs w:val="21"/>
              </w:rPr>
            </w:pPr>
            <w:r w:rsidRPr="00277161">
              <w:rPr>
                <w:rFonts w:asciiTheme="minorEastAsia" w:hAnsiTheme="minorEastAsia" w:cs="Calibri"/>
                <w:kern w:val="0"/>
                <w:szCs w:val="21"/>
              </w:rPr>
              <w:t> </w:t>
            </w:r>
          </w:p>
          <w:p w:rsidR="001529E0" w:rsidRPr="00277161" w:rsidRDefault="001529E0" w:rsidP="00222444">
            <w:pPr>
              <w:widowControl/>
              <w:rPr>
                <w:rFonts w:asciiTheme="minorEastAsia" w:hAnsiTheme="minorEastAsia" w:cs="Calibri"/>
                <w:kern w:val="0"/>
                <w:szCs w:val="21"/>
              </w:rPr>
            </w:pPr>
          </w:p>
          <w:p w:rsidR="00F268AD" w:rsidRPr="00277161" w:rsidRDefault="009946C6" w:rsidP="00222444">
            <w:pPr>
              <w:widowControl/>
              <w:ind w:firstLineChars="294" w:firstLine="617"/>
              <w:rPr>
                <w:rFonts w:asciiTheme="minorEastAsia" w:hAnsiTheme="minorEastAsia" w:cs="Calibri"/>
                <w:kern w:val="0"/>
                <w:szCs w:val="21"/>
              </w:rPr>
            </w:pPr>
            <w:r w:rsidRPr="00277161">
              <w:rPr>
                <w:rFonts w:asciiTheme="minorEastAsia" w:hAnsiTheme="minorEastAsia" w:cs="Calibri"/>
                <w:kern w:val="0"/>
                <w:szCs w:val="21"/>
              </w:rPr>
              <w:t xml:space="preserve">年   月   日 </w:t>
            </w:r>
            <w:r w:rsidR="001529E0" w:rsidRPr="00277161">
              <w:rPr>
                <w:rFonts w:asciiTheme="minorEastAsia" w:hAnsiTheme="minorEastAsia" w:cs="Calibri"/>
                <w:kern w:val="0"/>
                <w:szCs w:val="21"/>
              </w:rPr>
              <w:t>   </w:t>
            </w:r>
            <w:r w:rsidRPr="00277161">
              <w:rPr>
                <w:rFonts w:asciiTheme="minorEastAsia" w:hAnsiTheme="minorEastAsia" w:cs="Calibri"/>
                <w:kern w:val="0"/>
                <w:szCs w:val="21"/>
              </w:rPr>
              <w:t> </w:t>
            </w:r>
            <w:r w:rsidR="001529E0" w:rsidRPr="00277161">
              <w:rPr>
                <w:rFonts w:asciiTheme="minorEastAsia" w:hAnsiTheme="minorEastAsia" w:cs="Calibri" w:hint="eastAsia"/>
                <w:kern w:val="0"/>
                <w:szCs w:val="21"/>
              </w:rPr>
              <w:t xml:space="preserve">                           </w:t>
            </w:r>
            <w:r w:rsidRPr="00277161">
              <w:rPr>
                <w:rFonts w:asciiTheme="minorEastAsia" w:hAnsiTheme="minorEastAsia" w:cs="Calibri"/>
                <w:kern w:val="0"/>
                <w:szCs w:val="21"/>
              </w:rPr>
              <w:t>年   月   日</w:t>
            </w:r>
          </w:p>
        </w:tc>
      </w:tr>
    </w:tbl>
    <w:p w:rsidR="00F268AD" w:rsidRPr="001529E0" w:rsidRDefault="009946C6" w:rsidP="00222444">
      <w:pPr>
        <w:widowControl/>
        <w:shd w:val="clear" w:color="auto" w:fill="FFFFFF"/>
        <w:spacing w:line="500" w:lineRule="atLeast"/>
        <w:ind w:firstLineChars="200" w:firstLine="422"/>
        <w:jc w:val="left"/>
        <w:textAlignment w:val="baseline"/>
        <w:rPr>
          <w:rFonts w:asciiTheme="minorEastAsia" w:hAnsiTheme="minorEastAsia" w:cs="Calibri"/>
          <w:b/>
          <w:bCs/>
          <w:color w:val="000000"/>
          <w:kern w:val="0"/>
          <w:szCs w:val="21"/>
          <w:shd w:val="clear" w:color="auto" w:fill="FFFFFF"/>
        </w:rPr>
      </w:pPr>
      <w:r w:rsidRPr="001529E0">
        <w:rPr>
          <w:rFonts w:asciiTheme="minorEastAsia" w:hAnsiTheme="minorEastAsia" w:cs="Calibri"/>
          <w:b/>
          <w:bCs/>
          <w:color w:val="000000"/>
          <w:kern w:val="0"/>
          <w:szCs w:val="21"/>
          <w:shd w:val="clear" w:color="auto" w:fill="FFFFFF"/>
        </w:rPr>
        <w:t>备注：带*为必填项。</w:t>
      </w:r>
    </w:p>
    <w:p w:rsidR="00222444" w:rsidRPr="001529E0" w:rsidRDefault="00222444">
      <w:pPr>
        <w:widowControl/>
        <w:shd w:val="clear" w:color="auto" w:fill="FFFFFF"/>
        <w:spacing w:line="500" w:lineRule="atLeast"/>
        <w:jc w:val="left"/>
        <w:textAlignment w:val="baseline"/>
        <w:rPr>
          <w:rFonts w:asciiTheme="minorEastAsia" w:hAnsiTheme="minorEastAsia" w:cs="Calibri"/>
          <w:b/>
          <w:bCs/>
          <w:color w:val="000000"/>
          <w:kern w:val="0"/>
          <w:szCs w:val="21"/>
          <w:shd w:val="clear" w:color="auto" w:fill="FFFFFF"/>
        </w:rPr>
      </w:pPr>
    </w:p>
    <w:p w:rsidR="00F268AD" w:rsidRPr="00641733" w:rsidRDefault="009946C6" w:rsidP="00222444">
      <w:pPr>
        <w:widowControl/>
        <w:tabs>
          <w:tab w:val="left" w:pos="426"/>
        </w:tabs>
        <w:spacing w:line="500" w:lineRule="exact"/>
        <w:ind w:leftChars="200" w:left="420" w:rightChars="200" w:right="420" w:firstLineChars="200" w:firstLine="480"/>
        <w:rPr>
          <w:rFonts w:ascii="黑体" w:eastAsia="黑体" w:hAnsi="黑体" w:cs="宋体"/>
          <w:color w:val="000000"/>
          <w:kern w:val="0"/>
          <w:sz w:val="24"/>
          <w:szCs w:val="24"/>
        </w:rPr>
      </w:pPr>
      <w:r w:rsidRPr="00641733">
        <w:rPr>
          <w:rFonts w:ascii="黑体" w:eastAsia="黑体" w:hAnsi="黑体" w:cs="宋体" w:hint="eastAsia"/>
          <w:color w:val="000000"/>
          <w:kern w:val="0"/>
          <w:sz w:val="24"/>
          <w:szCs w:val="24"/>
        </w:rPr>
        <w:lastRenderedPageBreak/>
        <w:t>附相关法律条文：</w:t>
      </w:r>
    </w:p>
    <w:p w:rsidR="00F268AD" w:rsidRPr="00277161" w:rsidRDefault="009946C6" w:rsidP="00222444">
      <w:pPr>
        <w:widowControl/>
        <w:spacing w:line="500" w:lineRule="exact"/>
        <w:ind w:leftChars="200" w:left="420" w:rightChars="200" w:right="420" w:firstLineChars="200" w:firstLine="482"/>
        <w:rPr>
          <w:rFonts w:asciiTheme="minorEastAsia" w:hAnsiTheme="minorEastAsia" w:cs="宋体"/>
          <w:b/>
          <w:bCs/>
          <w:color w:val="000000"/>
          <w:kern w:val="0"/>
          <w:sz w:val="24"/>
          <w:szCs w:val="24"/>
        </w:rPr>
      </w:pPr>
      <w:r w:rsidRPr="00277161">
        <w:rPr>
          <w:rFonts w:asciiTheme="minorEastAsia" w:hAnsiTheme="minorEastAsia" w:cs="宋体" w:hint="eastAsia"/>
          <w:b/>
          <w:bCs/>
          <w:color w:val="000000"/>
          <w:kern w:val="0"/>
          <w:sz w:val="24"/>
          <w:szCs w:val="24"/>
        </w:rPr>
        <w:t>一、《中华人民共和国民事诉讼法》</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第九十条　经受送达人同意，人民法院可以采用能够确认其收悉的电子方式送达诉讼文书。通过电子方式送达的判决书、裁定书、调解书，受送达人提出需要纸质文书的，人民法院应当提供。</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采用前款方式送达的，以送达信息到达受送达人特定系统的日期为送达日期。</w:t>
      </w:r>
    </w:p>
    <w:p w:rsidR="00F268AD" w:rsidRPr="00277161" w:rsidRDefault="009946C6" w:rsidP="00222444">
      <w:pPr>
        <w:widowControl/>
        <w:spacing w:line="500" w:lineRule="exact"/>
        <w:ind w:leftChars="200" w:left="420" w:rightChars="200" w:right="420" w:firstLineChars="200" w:firstLine="482"/>
        <w:rPr>
          <w:rFonts w:asciiTheme="minorEastAsia" w:hAnsiTheme="minorEastAsia" w:cs="宋体"/>
          <w:b/>
          <w:bCs/>
          <w:color w:val="000000"/>
          <w:kern w:val="0"/>
          <w:sz w:val="24"/>
          <w:szCs w:val="24"/>
        </w:rPr>
      </w:pPr>
      <w:r w:rsidRPr="00277161">
        <w:rPr>
          <w:rFonts w:asciiTheme="minorEastAsia" w:hAnsiTheme="minorEastAsia" w:cs="宋体" w:hint="eastAsia"/>
          <w:b/>
          <w:bCs/>
          <w:color w:val="000000"/>
          <w:kern w:val="0"/>
          <w:sz w:val="24"/>
          <w:szCs w:val="24"/>
        </w:rPr>
        <w:t>二、《最高人民法院关于以法院专递方式邮寄送达民事诉讼文书的若干规定》</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第二条  以法院专递方式邮寄送达民事诉讼文书的，其送达与人民法院送达具有同等法律效力。</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第三条  当事人起诉或者答辩时应当向人民法院提供或者确认自己准确的送达地址，并填写送达地址确认书。当事人拒绝提供的，人民法院应当告知其拒不提供送达地址的不利后果，并记入笔录。</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第十一条  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受送达人能够证明自己在诉讼文书送达的过程中没有过错的，不适用前款规定。</w:t>
      </w:r>
    </w:p>
    <w:p w:rsidR="00F268AD" w:rsidRPr="00277161" w:rsidRDefault="009946C6" w:rsidP="00222444">
      <w:pPr>
        <w:widowControl/>
        <w:spacing w:line="500" w:lineRule="exact"/>
        <w:ind w:leftChars="200" w:left="420" w:rightChars="200" w:right="420" w:firstLineChars="200" w:firstLine="482"/>
        <w:rPr>
          <w:rFonts w:asciiTheme="minorEastAsia" w:hAnsiTheme="minorEastAsia" w:cs="宋体"/>
          <w:color w:val="000000"/>
          <w:kern w:val="0"/>
          <w:sz w:val="24"/>
          <w:szCs w:val="24"/>
        </w:rPr>
      </w:pPr>
      <w:r w:rsidRPr="00277161">
        <w:rPr>
          <w:rFonts w:asciiTheme="minorEastAsia" w:hAnsiTheme="minorEastAsia" w:cs="宋体" w:hint="eastAsia"/>
          <w:b/>
          <w:bCs/>
          <w:color w:val="000000"/>
          <w:kern w:val="0"/>
          <w:sz w:val="24"/>
          <w:szCs w:val="24"/>
        </w:rPr>
        <w:t>三、最高人民法院《关于进一步加强民事送达工作的若干意见》</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八、当事人拒绝确认送达地址或以拒绝应诉、拒接电话、避而不见送达人员、搬离原住所等躲避、规避送达，人民法院不能或无法要求其确认送达地址的，可以分别以下列情形处理：</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（一）当事人在诉讼所涉及的合同、往来函件中对送达地址有明确约定的，以约定的地址为送达地址；</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（二）没有约定的，以当事人在诉讼中提交的书面材料中载明的自己的地址为送达地址；</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（三）没有约定、当事人也未提交书面材料或者书面材料中未载明地址的，以一年内进行其他诉讼、仲裁案件中提供的地址为送达地址；</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宋体"/>
          <w:color w:val="000000"/>
          <w:kern w:val="0"/>
          <w:sz w:val="24"/>
          <w:szCs w:val="24"/>
        </w:rPr>
      </w:pPr>
      <w:r w:rsidRPr="00277161">
        <w:rPr>
          <w:rFonts w:asciiTheme="minorEastAsia" w:hAnsiTheme="minorEastAsia" w:cs="宋体" w:hint="eastAsia"/>
          <w:color w:val="000000"/>
          <w:kern w:val="0"/>
          <w:sz w:val="24"/>
          <w:szCs w:val="24"/>
        </w:rPr>
        <w:t>（四）无以上情形的，以当事人一年内进行民事活动时经常使用的地址为送达地址。</w:t>
      </w:r>
    </w:p>
    <w:p w:rsidR="00F268AD" w:rsidRPr="00277161" w:rsidRDefault="009946C6" w:rsidP="00222444">
      <w:pPr>
        <w:widowControl/>
        <w:spacing w:line="500" w:lineRule="exact"/>
        <w:ind w:leftChars="200" w:left="420" w:rightChars="200" w:right="420" w:firstLineChars="200" w:firstLine="480"/>
        <w:rPr>
          <w:rFonts w:asciiTheme="minorEastAsia" w:hAnsiTheme="minorEastAsia" w:cs="Calibri"/>
          <w:b/>
          <w:bCs/>
          <w:color w:val="000000"/>
          <w:kern w:val="0"/>
          <w:sz w:val="24"/>
          <w:szCs w:val="24"/>
          <w:shd w:val="clear" w:color="auto" w:fill="FFFFFF"/>
        </w:rPr>
      </w:pPr>
      <w:bookmarkStart w:id="0" w:name="_GoBack"/>
      <w:bookmarkEnd w:id="0"/>
      <w:r w:rsidRPr="00277161">
        <w:rPr>
          <w:rFonts w:asciiTheme="minorEastAsia" w:hAnsiTheme="minorEastAsia" w:cs="宋体" w:hint="eastAsia"/>
          <w:color w:val="000000"/>
          <w:kern w:val="0"/>
          <w:sz w:val="24"/>
          <w:szCs w:val="24"/>
        </w:rPr>
        <w:t>九、依第八条规定仍不能确认送达地址的，自然人以其户籍登记的住所或者在经常居住地登记的住址为送达地址，法人或者其他组织以其工商登记或其他依法登记、备案的住所地为送达地址。</w:t>
      </w:r>
    </w:p>
    <w:sectPr w:rsidR="00F268AD" w:rsidRPr="00277161" w:rsidSect="00222444">
      <w:pgSz w:w="11906" w:h="16838" w:code="9"/>
      <w:pgMar w:top="851" w:right="851" w:bottom="851" w:left="851"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29E0" w:rsidRDefault="001529E0" w:rsidP="009946C6">
      <w:r>
        <w:separator/>
      </w:r>
    </w:p>
  </w:endnote>
  <w:endnote w:type="continuationSeparator" w:id="0">
    <w:p w:rsidR="001529E0" w:rsidRDefault="001529E0" w:rsidP="009946C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29E0" w:rsidRDefault="001529E0" w:rsidP="009946C6">
      <w:r>
        <w:separator/>
      </w:r>
    </w:p>
  </w:footnote>
  <w:footnote w:type="continuationSeparator" w:id="0">
    <w:p w:rsidR="001529E0" w:rsidRDefault="001529E0" w:rsidP="009946C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66A3B"/>
    <w:rsid w:val="00006C88"/>
    <w:rsid w:val="00007EAA"/>
    <w:rsid w:val="0001218B"/>
    <w:rsid w:val="000138B8"/>
    <w:rsid w:val="00017574"/>
    <w:rsid w:val="000245BC"/>
    <w:rsid w:val="000344A9"/>
    <w:rsid w:val="000432B6"/>
    <w:rsid w:val="00045BF8"/>
    <w:rsid w:val="0004660D"/>
    <w:rsid w:val="0004690B"/>
    <w:rsid w:val="00046D83"/>
    <w:rsid w:val="00054A44"/>
    <w:rsid w:val="00055DF2"/>
    <w:rsid w:val="0007288C"/>
    <w:rsid w:val="00077422"/>
    <w:rsid w:val="00080CD6"/>
    <w:rsid w:val="00090751"/>
    <w:rsid w:val="000920F1"/>
    <w:rsid w:val="000946C0"/>
    <w:rsid w:val="00096B13"/>
    <w:rsid w:val="000C4B7B"/>
    <w:rsid w:val="000E14A0"/>
    <w:rsid w:val="000F3925"/>
    <w:rsid w:val="001019D3"/>
    <w:rsid w:val="00102A17"/>
    <w:rsid w:val="001036DC"/>
    <w:rsid w:val="001061F7"/>
    <w:rsid w:val="00106A09"/>
    <w:rsid w:val="00111277"/>
    <w:rsid w:val="001124B1"/>
    <w:rsid w:val="00113080"/>
    <w:rsid w:val="001140D3"/>
    <w:rsid w:val="00152477"/>
    <w:rsid w:val="001529E0"/>
    <w:rsid w:val="00164A57"/>
    <w:rsid w:val="00166A3B"/>
    <w:rsid w:val="00170DA4"/>
    <w:rsid w:val="0017190D"/>
    <w:rsid w:val="001759F7"/>
    <w:rsid w:val="00183081"/>
    <w:rsid w:val="0019034F"/>
    <w:rsid w:val="00191334"/>
    <w:rsid w:val="00196049"/>
    <w:rsid w:val="0019774A"/>
    <w:rsid w:val="001A5E8D"/>
    <w:rsid w:val="001A72C8"/>
    <w:rsid w:val="001C3D6C"/>
    <w:rsid w:val="001C7A8B"/>
    <w:rsid w:val="001D3B0B"/>
    <w:rsid w:val="001D4327"/>
    <w:rsid w:val="001E7B0F"/>
    <w:rsid w:val="001F05BC"/>
    <w:rsid w:val="001F29F7"/>
    <w:rsid w:val="00222444"/>
    <w:rsid w:val="00225A5C"/>
    <w:rsid w:val="00226A45"/>
    <w:rsid w:val="00231E8C"/>
    <w:rsid w:val="00244C8E"/>
    <w:rsid w:val="00244F47"/>
    <w:rsid w:val="002469E2"/>
    <w:rsid w:val="00274682"/>
    <w:rsid w:val="00277161"/>
    <w:rsid w:val="00296BCE"/>
    <w:rsid w:val="0029792A"/>
    <w:rsid w:val="002A2B5F"/>
    <w:rsid w:val="002B1FD6"/>
    <w:rsid w:val="002C44D9"/>
    <w:rsid w:val="002E3B0B"/>
    <w:rsid w:val="002F0235"/>
    <w:rsid w:val="002F34D7"/>
    <w:rsid w:val="00305287"/>
    <w:rsid w:val="003057A1"/>
    <w:rsid w:val="00310DF3"/>
    <w:rsid w:val="003147A3"/>
    <w:rsid w:val="00320DCB"/>
    <w:rsid w:val="0032246E"/>
    <w:rsid w:val="00332446"/>
    <w:rsid w:val="003370AF"/>
    <w:rsid w:val="00343157"/>
    <w:rsid w:val="00343EE8"/>
    <w:rsid w:val="00355250"/>
    <w:rsid w:val="00363866"/>
    <w:rsid w:val="00391E12"/>
    <w:rsid w:val="00397D8D"/>
    <w:rsid w:val="003A337B"/>
    <w:rsid w:val="003B30CD"/>
    <w:rsid w:val="003C2A5E"/>
    <w:rsid w:val="003D510B"/>
    <w:rsid w:val="003D7B75"/>
    <w:rsid w:val="003E7776"/>
    <w:rsid w:val="003F103D"/>
    <w:rsid w:val="00405F7B"/>
    <w:rsid w:val="00417239"/>
    <w:rsid w:val="00425FE3"/>
    <w:rsid w:val="00432BC1"/>
    <w:rsid w:val="00437941"/>
    <w:rsid w:val="00440A4E"/>
    <w:rsid w:val="004441D0"/>
    <w:rsid w:val="00453C80"/>
    <w:rsid w:val="00455C9B"/>
    <w:rsid w:val="0046247E"/>
    <w:rsid w:val="00465B1D"/>
    <w:rsid w:val="00472265"/>
    <w:rsid w:val="004832C4"/>
    <w:rsid w:val="00484C6C"/>
    <w:rsid w:val="00491BA6"/>
    <w:rsid w:val="00494803"/>
    <w:rsid w:val="00497786"/>
    <w:rsid w:val="004A392B"/>
    <w:rsid w:val="004B1925"/>
    <w:rsid w:val="004B2E7B"/>
    <w:rsid w:val="004D3336"/>
    <w:rsid w:val="004D5D37"/>
    <w:rsid w:val="004E25FB"/>
    <w:rsid w:val="004E495C"/>
    <w:rsid w:val="004F170E"/>
    <w:rsid w:val="005115E7"/>
    <w:rsid w:val="00515E4A"/>
    <w:rsid w:val="0052684A"/>
    <w:rsid w:val="00532EEA"/>
    <w:rsid w:val="00534E23"/>
    <w:rsid w:val="005552E4"/>
    <w:rsid w:val="00563C8D"/>
    <w:rsid w:val="00564EFF"/>
    <w:rsid w:val="00565C46"/>
    <w:rsid w:val="00567764"/>
    <w:rsid w:val="0059043F"/>
    <w:rsid w:val="00594986"/>
    <w:rsid w:val="005A206C"/>
    <w:rsid w:val="005A50DB"/>
    <w:rsid w:val="005A6A17"/>
    <w:rsid w:val="005B396F"/>
    <w:rsid w:val="005C79C4"/>
    <w:rsid w:val="005D297A"/>
    <w:rsid w:val="005E391F"/>
    <w:rsid w:val="00600230"/>
    <w:rsid w:val="006030EC"/>
    <w:rsid w:val="00607DBC"/>
    <w:rsid w:val="00611862"/>
    <w:rsid w:val="006248AC"/>
    <w:rsid w:val="00627E5D"/>
    <w:rsid w:val="00634785"/>
    <w:rsid w:val="00637C62"/>
    <w:rsid w:val="00641733"/>
    <w:rsid w:val="00662A73"/>
    <w:rsid w:val="00664F51"/>
    <w:rsid w:val="0067180E"/>
    <w:rsid w:val="00672804"/>
    <w:rsid w:val="006731C4"/>
    <w:rsid w:val="00676A89"/>
    <w:rsid w:val="006839D5"/>
    <w:rsid w:val="00684829"/>
    <w:rsid w:val="00693B94"/>
    <w:rsid w:val="00695426"/>
    <w:rsid w:val="006A6A85"/>
    <w:rsid w:val="006B23B8"/>
    <w:rsid w:val="006B64BD"/>
    <w:rsid w:val="006C2E0E"/>
    <w:rsid w:val="006C46AE"/>
    <w:rsid w:val="006E0767"/>
    <w:rsid w:val="006E12D8"/>
    <w:rsid w:val="006F2715"/>
    <w:rsid w:val="0070601E"/>
    <w:rsid w:val="00706916"/>
    <w:rsid w:val="00710D48"/>
    <w:rsid w:val="00712979"/>
    <w:rsid w:val="00716CE8"/>
    <w:rsid w:val="007171E6"/>
    <w:rsid w:val="00723D62"/>
    <w:rsid w:val="00724235"/>
    <w:rsid w:val="00724563"/>
    <w:rsid w:val="00726CFB"/>
    <w:rsid w:val="007329F7"/>
    <w:rsid w:val="0074094E"/>
    <w:rsid w:val="00742C60"/>
    <w:rsid w:val="00743527"/>
    <w:rsid w:val="007444CD"/>
    <w:rsid w:val="00744C04"/>
    <w:rsid w:val="0074601F"/>
    <w:rsid w:val="007664F1"/>
    <w:rsid w:val="00771336"/>
    <w:rsid w:val="00771ABD"/>
    <w:rsid w:val="00771EAA"/>
    <w:rsid w:val="00785664"/>
    <w:rsid w:val="007C7CD6"/>
    <w:rsid w:val="007D5AD5"/>
    <w:rsid w:val="007E151C"/>
    <w:rsid w:val="00811E1C"/>
    <w:rsid w:val="00812A57"/>
    <w:rsid w:val="008169B4"/>
    <w:rsid w:val="00827EB6"/>
    <w:rsid w:val="00832C92"/>
    <w:rsid w:val="00833BDB"/>
    <w:rsid w:val="00835DE7"/>
    <w:rsid w:val="00840515"/>
    <w:rsid w:val="00847A0D"/>
    <w:rsid w:val="0086121C"/>
    <w:rsid w:val="00861D81"/>
    <w:rsid w:val="00870CF2"/>
    <w:rsid w:val="00873623"/>
    <w:rsid w:val="00885F1F"/>
    <w:rsid w:val="008948EA"/>
    <w:rsid w:val="008B081F"/>
    <w:rsid w:val="008C1E44"/>
    <w:rsid w:val="008D6852"/>
    <w:rsid w:val="008E25E4"/>
    <w:rsid w:val="0090164F"/>
    <w:rsid w:val="0090377F"/>
    <w:rsid w:val="00920531"/>
    <w:rsid w:val="00926B6C"/>
    <w:rsid w:val="00927634"/>
    <w:rsid w:val="009449BD"/>
    <w:rsid w:val="0094648E"/>
    <w:rsid w:val="00951783"/>
    <w:rsid w:val="00964000"/>
    <w:rsid w:val="00973FC4"/>
    <w:rsid w:val="0097611C"/>
    <w:rsid w:val="0098305D"/>
    <w:rsid w:val="009946C6"/>
    <w:rsid w:val="009958B1"/>
    <w:rsid w:val="009A0177"/>
    <w:rsid w:val="009A7C3C"/>
    <w:rsid w:val="009B3F8E"/>
    <w:rsid w:val="009B5FDA"/>
    <w:rsid w:val="009B7B76"/>
    <w:rsid w:val="009D3E61"/>
    <w:rsid w:val="009E0404"/>
    <w:rsid w:val="00A04F4F"/>
    <w:rsid w:val="00A075F4"/>
    <w:rsid w:val="00A13F04"/>
    <w:rsid w:val="00A15788"/>
    <w:rsid w:val="00A16372"/>
    <w:rsid w:val="00A22688"/>
    <w:rsid w:val="00A24136"/>
    <w:rsid w:val="00A30344"/>
    <w:rsid w:val="00A53842"/>
    <w:rsid w:val="00A54B35"/>
    <w:rsid w:val="00A61F25"/>
    <w:rsid w:val="00A64748"/>
    <w:rsid w:val="00A678D1"/>
    <w:rsid w:val="00A70A2E"/>
    <w:rsid w:val="00A72344"/>
    <w:rsid w:val="00A75DFB"/>
    <w:rsid w:val="00A7679F"/>
    <w:rsid w:val="00A92DB8"/>
    <w:rsid w:val="00AA2364"/>
    <w:rsid w:val="00AA41D8"/>
    <w:rsid w:val="00AA5DA1"/>
    <w:rsid w:val="00AB3DD2"/>
    <w:rsid w:val="00AB68B6"/>
    <w:rsid w:val="00AC20EB"/>
    <w:rsid w:val="00AC5E3A"/>
    <w:rsid w:val="00AD26A2"/>
    <w:rsid w:val="00AE0BC7"/>
    <w:rsid w:val="00AE7C3C"/>
    <w:rsid w:val="00AF002F"/>
    <w:rsid w:val="00B10A9F"/>
    <w:rsid w:val="00B14873"/>
    <w:rsid w:val="00B16B2F"/>
    <w:rsid w:val="00B23F64"/>
    <w:rsid w:val="00B42844"/>
    <w:rsid w:val="00B43CC7"/>
    <w:rsid w:val="00B51B54"/>
    <w:rsid w:val="00B5283D"/>
    <w:rsid w:val="00B53B3F"/>
    <w:rsid w:val="00B553C1"/>
    <w:rsid w:val="00B760F1"/>
    <w:rsid w:val="00B80595"/>
    <w:rsid w:val="00B90F6A"/>
    <w:rsid w:val="00B933E1"/>
    <w:rsid w:val="00BD76E8"/>
    <w:rsid w:val="00BF2B60"/>
    <w:rsid w:val="00BF2BAB"/>
    <w:rsid w:val="00C11C6B"/>
    <w:rsid w:val="00C141C9"/>
    <w:rsid w:val="00C22497"/>
    <w:rsid w:val="00C36255"/>
    <w:rsid w:val="00C5532A"/>
    <w:rsid w:val="00C617EA"/>
    <w:rsid w:val="00C6704F"/>
    <w:rsid w:val="00C736B8"/>
    <w:rsid w:val="00CA514E"/>
    <w:rsid w:val="00CB2707"/>
    <w:rsid w:val="00CB3A6E"/>
    <w:rsid w:val="00CC7436"/>
    <w:rsid w:val="00CD3FA6"/>
    <w:rsid w:val="00CD4020"/>
    <w:rsid w:val="00CD6C08"/>
    <w:rsid w:val="00CE674E"/>
    <w:rsid w:val="00CF7A17"/>
    <w:rsid w:val="00D10A78"/>
    <w:rsid w:val="00D15344"/>
    <w:rsid w:val="00D23BC6"/>
    <w:rsid w:val="00D25A13"/>
    <w:rsid w:val="00D3495A"/>
    <w:rsid w:val="00D356D8"/>
    <w:rsid w:val="00D35B8B"/>
    <w:rsid w:val="00D403DA"/>
    <w:rsid w:val="00D41395"/>
    <w:rsid w:val="00D60DC3"/>
    <w:rsid w:val="00D6187F"/>
    <w:rsid w:val="00D64123"/>
    <w:rsid w:val="00D6734E"/>
    <w:rsid w:val="00D76F0D"/>
    <w:rsid w:val="00D85AD8"/>
    <w:rsid w:val="00D86EFC"/>
    <w:rsid w:val="00D871D7"/>
    <w:rsid w:val="00D932B0"/>
    <w:rsid w:val="00D97D74"/>
    <w:rsid w:val="00DA02CE"/>
    <w:rsid w:val="00DA510D"/>
    <w:rsid w:val="00DB259B"/>
    <w:rsid w:val="00DC4656"/>
    <w:rsid w:val="00DD14C1"/>
    <w:rsid w:val="00DD50A3"/>
    <w:rsid w:val="00DD731F"/>
    <w:rsid w:val="00DD7880"/>
    <w:rsid w:val="00DE0613"/>
    <w:rsid w:val="00DE2A6C"/>
    <w:rsid w:val="00DF6C04"/>
    <w:rsid w:val="00DF7921"/>
    <w:rsid w:val="00E06961"/>
    <w:rsid w:val="00E1181F"/>
    <w:rsid w:val="00E1315F"/>
    <w:rsid w:val="00E132A4"/>
    <w:rsid w:val="00E14C7F"/>
    <w:rsid w:val="00E27A99"/>
    <w:rsid w:val="00E306C2"/>
    <w:rsid w:val="00E40097"/>
    <w:rsid w:val="00E526EA"/>
    <w:rsid w:val="00E6382F"/>
    <w:rsid w:val="00E66C47"/>
    <w:rsid w:val="00E84EC3"/>
    <w:rsid w:val="00E87A7B"/>
    <w:rsid w:val="00E926A5"/>
    <w:rsid w:val="00E96FDB"/>
    <w:rsid w:val="00EA2182"/>
    <w:rsid w:val="00EA2A4E"/>
    <w:rsid w:val="00EA48C0"/>
    <w:rsid w:val="00EB61B0"/>
    <w:rsid w:val="00EB6781"/>
    <w:rsid w:val="00EB6B0D"/>
    <w:rsid w:val="00EC4B2F"/>
    <w:rsid w:val="00EC6651"/>
    <w:rsid w:val="00ED0BF8"/>
    <w:rsid w:val="00ED3706"/>
    <w:rsid w:val="00EE50E6"/>
    <w:rsid w:val="00EE552B"/>
    <w:rsid w:val="00EE64E2"/>
    <w:rsid w:val="00EF07E3"/>
    <w:rsid w:val="00EF28F0"/>
    <w:rsid w:val="00EF6F3D"/>
    <w:rsid w:val="00F268AD"/>
    <w:rsid w:val="00F30B9A"/>
    <w:rsid w:val="00F30C09"/>
    <w:rsid w:val="00F33D6A"/>
    <w:rsid w:val="00F35AEB"/>
    <w:rsid w:val="00F35B5D"/>
    <w:rsid w:val="00F42DBE"/>
    <w:rsid w:val="00F55AF3"/>
    <w:rsid w:val="00F61A78"/>
    <w:rsid w:val="00F6474F"/>
    <w:rsid w:val="00F73CA8"/>
    <w:rsid w:val="00F80758"/>
    <w:rsid w:val="00F861D1"/>
    <w:rsid w:val="00FB0207"/>
    <w:rsid w:val="00FB205B"/>
    <w:rsid w:val="00FB3670"/>
    <w:rsid w:val="00FC26C0"/>
    <w:rsid w:val="00FC2D32"/>
    <w:rsid w:val="00FC5CCA"/>
    <w:rsid w:val="00FD4E23"/>
    <w:rsid w:val="00FF4725"/>
    <w:rsid w:val="00FF78E6"/>
    <w:rsid w:val="00FF7AAC"/>
    <w:rsid w:val="066B4B4A"/>
    <w:rsid w:val="07AA1F9E"/>
    <w:rsid w:val="0A3D3F34"/>
    <w:rsid w:val="0B894DF9"/>
    <w:rsid w:val="0BE6493B"/>
    <w:rsid w:val="0CF25D3D"/>
    <w:rsid w:val="0FE53F0E"/>
    <w:rsid w:val="10801DFD"/>
    <w:rsid w:val="10C85AC8"/>
    <w:rsid w:val="14916DF2"/>
    <w:rsid w:val="1C996C1A"/>
    <w:rsid w:val="1CF27198"/>
    <w:rsid w:val="1DDA2BED"/>
    <w:rsid w:val="1ED12142"/>
    <w:rsid w:val="20C53DD2"/>
    <w:rsid w:val="21E93AF0"/>
    <w:rsid w:val="26247289"/>
    <w:rsid w:val="28F7738D"/>
    <w:rsid w:val="3011493E"/>
    <w:rsid w:val="331F7372"/>
    <w:rsid w:val="35493EC5"/>
    <w:rsid w:val="35DC779C"/>
    <w:rsid w:val="37D22358"/>
    <w:rsid w:val="39294E48"/>
    <w:rsid w:val="3ABE5239"/>
    <w:rsid w:val="3ACA4067"/>
    <w:rsid w:val="3BF35BEA"/>
    <w:rsid w:val="3C327696"/>
    <w:rsid w:val="3E990920"/>
    <w:rsid w:val="3F634A2D"/>
    <w:rsid w:val="41781AFB"/>
    <w:rsid w:val="44F16DA1"/>
    <w:rsid w:val="47504D8D"/>
    <w:rsid w:val="47B03BC4"/>
    <w:rsid w:val="49223984"/>
    <w:rsid w:val="4A9C3D23"/>
    <w:rsid w:val="51CC1D8E"/>
    <w:rsid w:val="578E4942"/>
    <w:rsid w:val="63603E3D"/>
    <w:rsid w:val="66AE7F8C"/>
    <w:rsid w:val="69FA6975"/>
    <w:rsid w:val="6F6A75EB"/>
    <w:rsid w:val="74C4556D"/>
    <w:rsid w:val="755F6203"/>
    <w:rsid w:val="757A60AE"/>
    <w:rsid w:val="7B764513"/>
    <w:rsid w:val="7D7666B6"/>
    <w:rsid w:val="7DE15AE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268AD"/>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sid w:val="00F268AD"/>
    <w:rPr>
      <w:sz w:val="18"/>
      <w:szCs w:val="18"/>
    </w:rPr>
  </w:style>
  <w:style w:type="paragraph" w:styleId="a4">
    <w:name w:val="footer"/>
    <w:basedOn w:val="a"/>
    <w:link w:val="Char0"/>
    <w:uiPriority w:val="99"/>
    <w:unhideWhenUsed/>
    <w:rsid w:val="00F268AD"/>
    <w:pPr>
      <w:tabs>
        <w:tab w:val="center" w:pos="4153"/>
        <w:tab w:val="right" w:pos="8306"/>
      </w:tabs>
      <w:snapToGrid w:val="0"/>
      <w:jc w:val="left"/>
    </w:pPr>
    <w:rPr>
      <w:sz w:val="18"/>
      <w:szCs w:val="18"/>
    </w:rPr>
  </w:style>
  <w:style w:type="paragraph" w:styleId="a5">
    <w:name w:val="header"/>
    <w:basedOn w:val="a"/>
    <w:link w:val="Char1"/>
    <w:uiPriority w:val="99"/>
    <w:unhideWhenUsed/>
    <w:rsid w:val="00F268AD"/>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unhideWhenUsed/>
    <w:rsid w:val="00F268AD"/>
    <w:pPr>
      <w:widowControl/>
      <w:spacing w:before="100" w:beforeAutospacing="1" w:after="100" w:afterAutospacing="1"/>
      <w:jc w:val="left"/>
    </w:pPr>
    <w:rPr>
      <w:rFonts w:ascii="宋体" w:eastAsia="宋体" w:hAnsi="宋体" w:cs="宋体"/>
      <w:kern w:val="0"/>
      <w:sz w:val="24"/>
      <w:szCs w:val="24"/>
    </w:rPr>
  </w:style>
  <w:style w:type="character" w:customStyle="1" w:styleId="Char1">
    <w:name w:val="页眉 Char"/>
    <w:basedOn w:val="a0"/>
    <w:link w:val="a5"/>
    <w:uiPriority w:val="99"/>
    <w:rsid w:val="00F268AD"/>
    <w:rPr>
      <w:sz w:val="18"/>
      <w:szCs w:val="18"/>
    </w:rPr>
  </w:style>
  <w:style w:type="character" w:customStyle="1" w:styleId="Char0">
    <w:name w:val="页脚 Char"/>
    <w:basedOn w:val="a0"/>
    <w:link w:val="a4"/>
    <w:uiPriority w:val="99"/>
    <w:qFormat/>
    <w:rsid w:val="00F268AD"/>
    <w:rPr>
      <w:sz w:val="18"/>
      <w:szCs w:val="18"/>
    </w:rPr>
  </w:style>
  <w:style w:type="character" w:customStyle="1" w:styleId="Char">
    <w:name w:val="批注框文本 Char"/>
    <w:basedOn w:val="a0"/>
    <w:link w:val="a3"/>
    <w:uiPriority w:val="99"/>
    <w:semiHidden/>
    <w:rsid w:val="00F268AD"/>
    <w:rPr>
      <w:sz w:val="18"/>
      <w:szCs w:val="18"/>
    </w:rPr>
  </w:style>
  <w:style w:type="paragraph" w:customStyle="1" w:styleId="juzhong">
    <w:name w:val="juzhong"/>
    <w:basedOn w:val="a"/>
    <w:rsid w:val="00F268AD"/>
    <w:pPr>
      <w:widowControl/>
      <w:spacing w:before="100" w:beforeAutospacing="1" w:after="100" w:afterAutospacing="1"/>
      <w:jc w:val="left"/>
    </w:pPr>
    <w:rPr>
      <w:rFonts w:ascii="宋体" w:eastAsia="宋体" w:hAnsi="宋体" w:cs="宋体"/>
      <w:kern w:val="0"/>
      <w:sz w:val="24"/>
      <w:szCs w:val="24"/>
    </w:rPr>
  </w:style>
  <w:style w:type="paragraph" w:customStyle="1" w:styleId="Char2">
    <w:name w:val="Char"/>
    <w:basedOn w:val="a"/>
    <w:qFormat/>
    <w:rsid w:val="00F268AD"/>
    <w:pPr>
      <w:tabs>
        <w:tab w:val="left" w:pos="360"/>
      </w:tabs>
      <w:spacing w:line="480" w:lineRule="exact"/>
      <w:ind w:firstLineChars="200" w:firstLine="480"/>
    </w:pPr>
    <w:rPr>
      <w:rFonts w:ascii="仿宋_GB2312" w:eastAsia="仿宋_GB2312" w:hAnsi="Times New Roman" w:cs="Times New Roman"/>
      <w:sz w:val="24"/>
      <w:szCs w:val="24"/>
    </w:rPr>
  </w:style>
  <w:style w:type="character" w:customStyle="1" w:styleId="ctiao1">
    <w:name w:val="c_tiao1"/>
    <w:basedOn w:val="a0"/>
    <w:qFormat/>
    <w:rsid w:val="00F268AD"/>
    <w:rPr>
      <w:rFonts w:ascii="宋体" w:eastAsia="宋体" w:hAnsi="宋体" w:hint="eastAsia"/>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1360</Characters>
  <Application>Microsoft Office Word</Application>
  <DocSecurity>0</DocSecurity>
  <Lines>11</Lines>
  <Paragraphs>3</Paragraphs>
  <ScaleCrop>false</ScaleCrop>
  <Company>神州网信技术有限公司</Company>
  <LinksUpToDate>false</LinksUpToDate>
  <CharactersWithSpaces>1595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NTKO</cp:lastModifiedBy>
  <cp:revision>2</cp:revision>
  <cp:lastPrinted>2023-07-28T03:36:00Z</cp:lastPrinted>
  <dcterms:created xsi:type="dcterms:W3CDTF">2023-07-28T08:35:00Z</dcterms:created>
  <dcterms:modified xsi:type="dcterms:W3CDTF">2023-07-28T08:35:00Z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E37C72FDA0EA43AD95FFF0A8ADFEE419</vt:lpwstr>
  </property>
</Properties>
</file>