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73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1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62" w:line="206" w:lineRule="auto"/>
        <w:ind w:left="23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（侵害外观设计专利权纠纷）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>
            <w:pPr>
              <w:pStyle w:val="6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职务：     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60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1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    职务：    </w:t>
            </w:r>
            <w:r>
              <w:rPr>
                <w:color w:val="231F20"/>
                <w:spacing w:val="-1"/>
              </w:rPr>
              <w:t xml:space="preserve">      联系电话：</w:t>
            </w:r>
          </w:p>
          <w:p>
            <w:pPr>
              <w:pStyle w:val="6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>
            <w:pPr>
              <w:pStyle w:val="6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>工作单位：                                           职务：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2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639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6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6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2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>
            <w:pPr>
              <w:pStyle w:val="6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6" w:line="209" w:lineRule="auto"/>
              <w:ind w:left="99"/>
            </w:pPr>
            <w:r>
              <w:rPr>
                <w:color w:val="231F20"/>
                <w:spacing w:val="-4"/>
              </w:rPr>
              <w:t>出生日期：                  年         月         日                  民族：</w:t>
            </w:r>
          </w:p>
          <w:p>
            <w:pPr>
              <w:pStyle w:val="6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职务：   </w:t>
            </w:r>
            <w:r>
              <w:rPr>
                <w:color w:val="231F20"/>
                <w:spacing w:val="-1"/>
              </w:rPr>
              <w:t xml:space="preserve">                    联系电话：</w:t>
            </w:r>
          </w:p>
          <w:p>
            <w:pPr>
              <w:pStyle w:val="6"/>
              <w:spacing w:before="28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5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1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3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2"/>
            </w:pPr>
            <w:r>
              <w:rPr>
                <w:color w:val="231F20"/>
                <w:spacing w:val="-4"/>
              </w:rPr>
              <w:t>1. 停止侵权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61" w:lineRule="auto"/>
              <w:ind w:left="85" w:hanging="1"/>
            </w:pPr>
            <w:r>
              <w:rPr>
                <w:color w:val="231F20"/>
                <w:spacing w:val="1"/>
              </w:rPr>
              <w:t>有□    内容：具体陈述侵权对象、停止侵权的方式和内容等，如停止制造、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"/>
              </w:rPr>
              <w:t>销售、许诺销售等</w:t>
            </w:r>
          </w:p>
          <w:p>
            <w:pPr>
              <w:pStyle w:val="6"/>
              <w:spacing w:before="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赔偿经济损失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ind w:left="84"/>
            </w:pPr>
            <w:r>
              <w:rPr>
                <w:color w:val="231F20"/>
              </w:rPr>
              <w:t>有□    经济损失共计        元</w:t>
            </w:r>
          </w:p>
          <w:p>
            <w:pPr>
              <w:pStyle w:val="6"/>
              <w:spacing w:before="63" w:line="235" w:lineRule="auto"/>
              <w:ind w:left="715"/>
            </w:pPr>
            <w:r>
              <w:rPr>
                <w:color w:val="231F20"/>
                <w:spacing w:val="3"/>
              </w:rPr>
              <w:t>原告损失□        元；被告获利□        元；许可使用费□         元（基</w:t>
            </w:r>
          </w:p>
          <w:p>
            <w:pPr>
              <w:pStyle w:val="6"/>
              <w:spacing w:before="32" w:line="245" w:lineRule="auto"/>
              <w:ind w:left="712" w:right="3740" w:firstLine="1"/>
            </w:pPr>
            <w:r>
              <w:rPr>
                <w:color w:val="231F20"/>
                <w:spacing w:val="-4"/>
              </w:rPr>
              <w:t>数：      元，倍数：</w:t>
            </w:r>
            <w:r>
              <w:rPr>
                <w:color w:val="231F20"/>
                <w:spacing w:val="1"/>
              </w:rPr>
              <w:t xml:space="preserve">      </w:t>
            </w:r>
            <w:r>
              <w:rPr>
                <w:color w:val="231F20"/>
                <w:spacing w:val="-4"/>
              </w:rPr>
              <w:t>倍</w:t>
            </w:r>
            <w:r>
              <w:rPr>
                <w:color w:val="231F20"/>
                <w:spacing w:val="-30"/>
              </w:rPr>
              <w:t>）；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计算依据或参考因素：</w:t>
            </w:r>
          </w:p>
          <w:p>
            <w:pPr>
              <w:pStyle w:val="6"/>
              <w:spacing w:before="40" w:line="235" w:lineRule="auto"/>
              <w:ind w:left="711"/>
            </w:pPr>
            <w:r>
              <w:rPr>
                <w:color w:val="231F20"/>
                <w:spacing w:val="-1"/>
              </w:rPr>
              <w:t>惩罚性赔偿□        元（基数：      元，倍数：      倍</w:t>
            </w:r>
            <w:r>
              <w:rPr>
                <w:color w:val="231F20"/>
                <w:spacing w:val="-24"/>
              </w:rPr>
              <w:t>）；</w:t>
            </w:r>
          </w:p>
          <w:p>
            <w:pPr>
              <w:pStyle w:val="6"/>
              <w:spacing w:before="35" w:line="210" w:lineRule="auto"/>
              <w:ind w:left="712"/>
            </w:pPr>
            <w:r>
              <w:rPr>
                <w:color w:val="231F20"/>
                <w:spacing w:val="-4"/>
              </w:rPr>
              <w:t>计算依据或参考因素：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1" w:lineRule="auto"/>
              <w:ind w:left="89"/>
            </w:pPr>
            <w:r>
              <w:rPr>
                <w:color w:val="231F20"/>
                <w:spacing w:val="-1"/>
              </w:rPr>
              <w:t>3. 支付合理费用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88" w:lineRule="exact"/>
            </w:pPr>
          </w:p>
          <w:tbl>
            <w:tblPr>
              <w:tblStyle w:val="5"/>
              <w:tblW w:w="0" w:type="auto"/>
              <w:tblInd w:w="84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72"/>
              <w:gridCol w:w="735"/>
              <w:gridCol w:w="2518"/>
            </w:tblGrid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572" w:type="dxa"/>
                  <w:noWrap w:val="0"/>
                  <w:vAlign w:val="top"/>
                </w:tcPr>
                <w:p>
                  <w:pPr>
                    <w:pStyle w:val="6"/>
                    <w:spacing w:before="1" w:line="198" w:lineRule="auto"/>
                  </w:pPr>
                  <w:r>
                    <w:rPr>
                      <w:color w:val="231F20"/>
                    </w:rPr>
                    <w:t>有□    律师费</w:t>
                  </w:r>
                </w:p>
              </w:tc>
              <w:tc>
                <w:tcPr>
                  <w:tcW w:w="735" w:type="dxa"/>
                  <w:noWrap w:val="0"/>
                  <w:vAlign w:val="top"/>
                </w:tcPr>
                <w:p>
                  <w:pPr>
                    <w:pStyle w:val="6"/>
                    <w:spacing w:before="7" w:line="193" w:lineRule="auto"/>
                    <w:ind w:left="316"/>
                  </w:pPr>
                  <w:r>
                    <w:rPr>
                      <w:color w:val="231F20"/>
                    </w:rPr>
                    <w:t>元</w:t>
                  </w:r>
                </w:p>
              </w:tc>
              <w:tc>
                <w:tcPr>
                  <w:tcW w:w="2518" w:type="dxa"/>
                  <w:noWrap w:val="0"/>
                  <w:vAlign w:val="top"/>
                </w:tcPr>
                <w:p>
                  <w:pPr>
                    <w:pStyle w:val="6"/>
                    <w:spacing w:line="199" w:lineRule="auto"/>
                    <w:jc w:val="right"/>
                  </w:pPr>
                  <w:r>
                    <w:rPr>
                      <w:color w:val="231F20"/>
                      <w:spacing w:val="-1"/>
                    </w:rPr>
                    <w:t>律师费凭证：有□    无□</w:t>
                  </w: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40" w:hRule="atLeast"/>
              </w:trPr>
              <w:tc>
                <w:tcPr>
                  <w:tcW w:w="1572" w:type="dxa"/>
                  <w:noWrap w:val="0"/>
                  <w:vAlign w:val="top"/>
                </w:tcPr>
                <w:p>
                  <w:pPr>
                    <w:pStyle w:val="6"/>
                    <w:spacing w:before="72" w:line="197" w:lineRule="auto"/>
                    <w:ind w:left="628"/>
                  </w:pPr>
                  <w:r>
                    <w:rPr>
                      <w:color w:val="231F20"/>
                      <w:spacing w:val="-1"/>
                    </w:rPr>
                    <w:t>公证费</w:t>
                  </w:r>
                </w:p>
              </w:tc>
              <w:tc>
                <w:tcPr>
                  <w:tcW w:w="735" w:type="dxa"/>
                  <w:noWrap w:val="0"/>
                  <w:vAlign w:val="top"/>
                </w:tcPr>
                <w:p>
                  <w:pPr>
                    <w:pStyle w:val="6"/>
                    <w:spacing w:before="77" w:line="193" w:lineRule="auto"/>
                    <w:ind w:left="316"/>
                  </w:pPr>
                  <w:r>
                    <w:rPr>
                      <w:color w:val="231F20"/>
                    </w:rPr>
                    <w:t>元</w:t>
                  </w:r>
                </w:p>
              </w:tc>
              <w:tc>
                <w:tcPr>
                  <w:tcW w:w="2518" w:type="dxa"/>
                  <w:noWrap w:val="0"/>
                  <w:vAlign w:val="top"/>
                </w:tcPr>
                <w:p>
                  <w:pPr>
                    <w:pStyle w:val="6"/>
                    <w:spacing w:before="70" w:line="199" w:lineRule="auto"/>
                    <w:jc w:val="right"/>
                  </w:pPr>
                  <w:r>
                    <w:rPr>
                      <w:color w:val="231F20"/>
                      <w:spacing w:val="-1"/>
                    </w:rPr>
                    <w:t>公证费凭证：有□    无□</w:t>
                  </w: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1" w:hRule="atLeast"/>
              </w:trPr>
              <w:tc>
                <w:tcPr>
                  <w:tcW w:w="1572" w:type="dxa"/>
                  <w:noWrap w:val="0"/>
                  <w:vAlign w:val="top"/>
                </w:tcPr>
                <w:p>
                  <w:pPr>
                    <w:pStyle w:val="6"/>
                    <w:spacing w:before="72" w:line="189" w:lineRule="exact"/>
                    <w:ind w:left="630"/>
                  </w:pPr>
                  <w:r>
                    <w:rPr>
                      <w:color w:val="231F20"/>
                      <w:spacing w:val="-1"/>
                      <w:position w:val="-2"/>
                    </w:rPr>
                    <w:t>差旅费</w:t>
                  </w:r>
                </w:p>
              </w:tc>
              <w:tc>
                <w:tcPr>
                  <w:tcW w:w="735" w:type="dxa"/>
                  <w:noWrap w:val="0"/>
                  <w:vAlign w:val="top"/>
                </w:tcPr>
                <w:p>
                  <w:pPr>
                    <w:pStyle w:val="6"/>
                    <w:spacing w:before="77" w:line="184" w:lineRule="exact"/>
                    <w:ind w:left="316"/>
                  </w:pPr>
                  <w:r>
                    <w:rPr>
                      <w:color w:val="231F20"/>
                      <w:position w:val="-2"/>
                    </w:rPr>
                    <w:t>元</w:t>
                  </w:r>
                </w:p>
              </w:tc>
              <w:tc>
                <w:tcPr>
                  <w:tcW w:w="2518" w:type="dxa"/>
                  <w:noWrap w:val="0"/>
                  <w:vAlign w:val="top"/>
                </w:tcPr>
                <w:p>
                  <w:pPr>
                    <w:pStyle w:val="6"/>
                    <w:spacing w:before="70" w:line="191" w:lineRule="exact"/>
                    <w:jc w:val="right"/>
                  </w:pPr>
                  <w:r>
                    <w:rPr>
                      <w:color w:val="231F20"/>
                      <w:spacing w:val="-1"/>
                      <w:position w:val="-2"/>
                    </w:rPr>
                    <w:t>差旅费凭证：有□    无□</w:t>
                  </w:r>
                </w:p>
              </w:tc>
            </w:tr>
          </w:tbl>
          <w:p>
            <w:pPr>
              <w:pStyle w:val="6"/>
              <w:spacing w:before="137" w:line="209" w:lineRule="auto"/>
              <w:ind w:left="713"/>
            </w:pPr>
            <w:r>
              <w:rPr>
                <w:color w:val="231F20"/>
              </w:rPr>
              <w:t>其他费用        元        凭证：有□    无□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10" w:lineRule="auto"/>
              <w:ind w:left="85"/>
            </w:pPr>
            <w:r>
              <w:rPr>
                <w:color w:val="231F20"/>
                <w:spacing w:val="-1"/>
              </w:rPr>
              <w:t>5. 其他请求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诉前保全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6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6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ind w:left="83"/>
            </w:pPr>
            <w:r>
              <w:rPr>
                <w:color w:val="231F20"/>
                <w:spacing w:val="-1"/>
              </w:rPr>
              <w:t>外观设计专利权人□</w:t>
            </w:r>
          </w:p>
          <w:p>
            <w:pPr>
              <w:pStyle w:val="6"/>
              <w:spacing w:before="69" w:line="260" w:lineRule="auto"/>
              <w:ind w:left="295" w:right="5344" w:firstLine="18"/>
              <w:jc w:val="both"/>
            </w:pPr>
            <w:r>
              <w:rPr>
                <w:color w:val="231F20"/>
                <w:spacing w:val="-3"/>
              </w:rPr>
              <w:t>1. 原始取得□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1"/>
              </w:rPr>
              <w:t>2. 继受取得□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7"/>
              </w:rPr>
              <w:t>原权利人信息：</w:t>
            </w:r>
          </w:p>
          <w:p>
            <w:pPr>
              <w:pStyle w:val="6"/>
              <w:spacing w:line="260" w:lineRule="auto"/>
              <w:ind w:left="293" w:right="5764" w:firstLine="1"/>
            </w:pPr>
            <w:r>
              <w:rPr>
                <w:color w:val="231F20"/>
                <w:spacing w:val="-9"/>
              </w:rPr>
              <w:t>转让时间：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其它：</w:t>
            </w:r>
          </w:p>
          <w:p>
            <w:pPr>
              <w:pStyle w:val="6"/>
              <w:spacing w:line="207" w:lineRule="auto"/>
              <w:ind w:left="85"/>
            </w:pPr>
            <w:r>
              <w:rPr>
                <w:color w:val="231F20"/>
                <w:spacing w:val="1"/>
              </w:rPr>
              <w:t>利害关系人□:</w:t>
            </w:r>
          </w:p>
          <w:p>
            <w:pPr>
              <w:pStyle w:val="6"/>
              <w:spacing w:before="68" w:line="208" w:lineRule="auto"/>
              <w:ind w:left="313"/>
            </w:pPr>
            <w:r>
              <w:rPr>
                <w:color w:val="231F20"/>
                <w:spacing w:val="-1"/>
              </w:rPr>
              <w:t>1. 被许可人□:</w:t>
            </w:r>
          </w:p>
          <w:p>
            <w:pPr>
              <w:pStyle w:val="6"/>
              <w:spacing w:before="65" w:line="211" w:lineRule="auto"/>
              <w:ind w:left="504"/>
            </w:pPr>
            <w:r>
              <w:rPr>
                <w:color w:val="231F20"/>
                <w:spacing w:val="-1"/>
              </w:rPr>
              <w:t>①独占使用许可合同的被许可人□</w:t>
            </w:r>
          </w:p>
          <w:p>
            <w:pPr>
              <w:pStyle w:val="6"/>
              <w:spacing w:before="54" w:line="231" w:lineRule="auto"/>
              <w:ind w:left="595" w:right="79" w:hanging="91"/>
            </w:pPr>
            <w:r>
              <w:rPr>
                <w:color w:val="231F20"/>
                <w:spacing w:val="-1"/>
              </w:rPr>
              <w:t>②排他使用许可合同的被许可人□：和权利人共同起诉□    单独起诉□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（权利人已起诉□    权利人未起诉□)</w:t>
            </w:r>
          </w:p>
          <w:p>
            <w:pPr>
              <w:pStyle w:val="6"/>
              <w:spacing w:before="86" w:line="228" w:lineRule="auto"/>
              <w:ind w:left="595" w:right="79" w:hanging="91"/>
            </w:pPr>
            <w:r>
              <w:rPr>
                <w:color w:val="231F20"/>
                <w:spacing w:val="-1"/>
              </w:rPr>
              <w:t>③普通使用许可合同的被许可人□：和权利人共同起诉□    单独起诉□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"/>
              </w:rPr>
              <w:t>（权利人书面授权单独起诉□    权利人未授权单独起诉□)</w:t>
            </w:r>
          </w:p>
          <w:p>
            <w:pPr>
              <w:pStyle w:val="6"/>
              <w:spacing w:before="86" w:line="210" w:lineRule="auto"/>
              <w:ind w:left="295"/>
            </w:pPr>
            <w:r>
              <w:rPr>
                <w:color w:val="231F20"/>
                <w:spacing w:val="-2"/>
              </w:rPr>
              <w:t>2. 其他利害关系人□    具体情形：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权利基础情况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ind w:left="84"/>
            </w:pPr>
            <w:r>
              <w:rPr>
                <w:color w:val="231F20"/>
                <w:spacing w:val="-9"/>
              </w:rPr>
              <w:t>专利号：</w:t>
            </w:r>
          </w:p>
          <w:p>
            <w:pPr>
              <w:pStyle w:val="6"/>
              <w:spacing w:before="66" w:line="209" w:lineRule="auto"/>
              <w:ind w:left="84"/>
            </w:pPr>
            <w:r>
              <w:rPr>
                <w:color w:val="231F20"/>
                <w:spacing w:val="-7"/>
              </w:rPr>
              <w:t>专利名称：</w:t>
            </w:r>
          </w:p>
          <w:p>
            <w:pPr>
              <w:pStyle w:val="6"/>
              <w:spacing w:before="65" w:line="210" w:lineRule="auto"/>
              <w:ind w:left="84"/>
            </w:pPr>
            <w:r>
              <w:rPr>
                <w:color w:val="231F20"/>
                <w:spacing w:val="-6"/>
              </w:rPr>
              <w:t>专利申请日：</w:t>
            </w:r>
          </w:p>
          <w:p>
            <w:pPr>
              <w:pStyle w:val="6"/>
              <w:spacing w:before="67" w:line="260" w:lineRule="auto"/>
              <w:ind w:left="84" w:right="5554"/>
            </w:pPr>
            <w:r>
              <w:rPr>
                <w:color w:val="231F20"/>
                <w:spacing w:val="-7"/>
              </w:rPr>
              <w:t>专利优先权日：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6"/>
              </w:rPr>
              <w:t>授权公告日：</w:t>
            </w:r>
          </w:p>
          <w:p>
            <w:pPr>
              <w:pStyle w:val="6"/>
              <w:spacing w:line="209" w:lineRule="auto"/>
              <w:ind w:left="85"/>
            </w:pPr>
            <w:r>
              <w:rPr>
                <w:color w:val="231F20"/>
              </w:rPr>
              <w:t>据以主张权利的权利要求效力状态：有效□    无效□    终止□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85" w:right="84" w:firstLine="3"/>
            </w:pPr>
            <w:r>
              <w:rPr>
                <w:color w:val="231F20"/>
                <w:spacing w:val="-1"/>
              </w:rPr>
              <w:t>3. 外观设计专利权评价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报告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59" w:lineRule="auto"/>
              <w:ind w:left="100" w:right="5726" w:hanging="16"/>
            </w:pPr>
            <w:r>
              <w:rPr>
                <w:color w:val="231F20"/>
                <w:spacing w:val="-1"/>
              </w:rPr>
              <w:t>是否提交报告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□是</w:t>
            </w:r>
          </w:p>
          <w:p>
            <w:pPr>
              <w:pStyle w:val="6"/>
              <w:spacing w:before="1" w:line="209" w:lineRule="auto"/>
              <w:ind w:left="100"/>
            </w:pPr>
            <w:r>
              <w:rPr>
                <w:color w:val="231F20"/>
                <w:spacing w:val="-2"/>
              </w:rPr>
              <w:t>□全部外观设计未发现存在不符合授予专利权条件的缺陷。</w:t>
            </w:r>
          </w:p>
          <w:p>
            <w:pPr>
              <w:pStyle w:val="6"/>
              <w:spacing w:before="65" w:line="210" w:lineRule="auto"/>
              <w:ind w:left="100"/>
            </w:pPr>
            <w:r>
              <w:rPr>
                <w:color w:val="231F20"/>
                <w:spacing w:val="-3"/>
              </w:rPr>
              <w:t>□全部外观设计不符合授予专利权条件。</w:t>
            </w:r>
          </w:p>
          <w:p>
            <w:pPr>
              <w:pStyle w:val="6"/>
              <w:spacing w:before="66" w:line="235" w:lineRule="auto"/>
              <w:ind w:left="84" w:right="79" w:firstLine="16"/>
            </w:pPr>
            <w:r>
              <w:rPr>
                <w:color w:val="231F20"/>
                <w:spacing w:val="-1"/>
              </w:rPr>
              <w:t>□该外观设计的</w:t>
            </w:r>
            <w:r>
              <w:rPr>
                <w:color w:val="231F20"/>
                <w:spacing w:val="-1"/>
                <w:u w:val="single" w:color="auto"/>
              </w:rPr>
              <w:t xml:space="preserve">          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1"/>
              </w:rPr>
              <w:t>不符合授予专利权条件，</w:t>
            </w:r>
            <w:r>
              <w:rPr>
                <w:color w:val="231F20"/>
                <w:spacing w:val="-1"/>
                <w:u w:val="single" w:color="auto"/>
              </w:rPr>
              <w:t xml:space="preserve">          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1"/>
              </w:rPr>
              <w:t>未发现存在不符合授予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专利权条件的缺陷。</w:t>
            </w:r>
          </w:p>
          <w:p>
            <w:pPr>
              <w:pStyle w:val="6"/>
              <w:spacing w:before="78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</w:tbl>
    <w:p>
      <w:pPr>
        <w:pStyle w:val="2"/>
      </w:pPr>
    </w:p>
    <w:p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  <w:bookmarkStart w:id="0" w:name="_GoBack"/>
      <w:bookmarkEnd w:id="0"/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1" w:lineRule="auto"/>
              <w:ind w:left="84" w:right="84" w:hanging="2"/>
            </w:pPr>
            <w:r>
              <w:rPr>
                <w:color w:val="231F20"/>
                <w:spacing w:val="-1"/>
              </w:rPr>
              <w:t>4. 被告侵犯外观设计专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利的事实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ind w:left="103"/>
            </w:pPr>
            <w:r>
              <w:rPr>
                <w:color w:val="231F20"/>
                <w:spacing w:val="-1"/>
              </w:rPr>
              <w:t>1. 被诉侵权产品实物（附录像，如有）</w:t>
            </w:r>
          </w:p>
          <w:p>
            <w:pPr>
              <w:pStyle w:val="6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被诉侵权产品图片</w:t>
            </w:r>
          </w:p>
          <w:p>
            <w:pPr>
              <w:pStyle w:val="6"/>
              <w:spacing w:before="68" w:line="208" w:lineRule="auto"/>
              <w:ind w:left="89"/>
            </w:pPr>
            <w:r>
              <w:rPr>
                <w:color w:val="231F20"/>
                <w:spacing w:val="-1"/>
              </w:rPr>
              <w:t>3. 被告侵权行为方式证据</w:t>
            </w:r>
          </w:p>
          <w:p>
            <w:pPr>
              <w:pStyle w:val="6"/>
              <w:spacing w:before="68" w:line="208" w:lineRule="auto"/>
              <w:ind w:left="82"/>
            </w:pPr>
            <w:r>
              <w:rPr>
                <w:color w:val="231F20"/>
                <w:spacing w:val="-1"/>
              </w:rPr>
              <w:t>4. 被告侵权期间证据</w:t>
            </w:r>
          </w:p>
          <w:p>
            <w:pPr>
              <w:pStyle w:val="6"/>
              <w:spacing w:before="68" w:line="208" w:lineRule="auto"/>
              <w:ind w:left="85"/>
            </w:pPr>
            <w:r>
              <w:rPr>
                <w:color w:val="231F20"/>
              </w:rPr>
              <w:t>5. 被告财务报表（如无，暂可不交）</w:t>
            </w:r>
          </w:p>
          <w:p>
            <w:pPr>
              <w:pStyle w:val="6"/>
              <w:spacing w:before="66" w:line="209" w:lineRule="auto"/>
              <w:ind w:left="86"/>
            </w:pPr>
            <w:r>
              <w:rPr>
                <w:color w:val="231F20"/>
                <w:spacing w:val="-1"/>
              </w:rPr>
              <w:t>6. 其他证据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9" w:lineRule="auto"/>
              <w:jc w:val="right"/>
            </w:pPr>
            <w:r>
              <w:rPr>
                <w:color w:val="231F20"/>
                <w:spacing w:val="-11"/>
              </w:rPr>
              <w:t>5.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193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0" w:lineRule="auto"/>
              <w:ind w:left="84"/>
            </w:pPr>
            <w:r>
              <w:rPr>
                <w:color w:val="231F20"/>
              </w:rPr>
              <w:t>有□（详见附件 2 关联案件信息表）</w:t>
            </w:r>
          </w:p>
          <w:p>
            <w:pPr>
              <w:pStyle w:val="6"/>
              <w:spacing w:before="65" w:line="260" w:lineRule="auto"/>
              <w:ind w:left="84" w:right="85" w:firstLine="51"/>
            </w:pPr>
            <w:r>
              <w:rPr>
                <w:color w:val="231F20"/>
                <w:spacing w:val="4"/>
              </w:rPr>
              <w:t>× 次专利确权行政程序。具体情况</w:t>
            </w:r>
            <w:r>
              <w:rPr>
                <w:color w:val="231F20"/>
                <w:spacing w:val="-70"/>
              </w:rPr>
              <w:t>：（</w:t>
            </w:r>
            <w:r>
              <w:rPr>
                <w:color w:val="231F20"/>
                <w:spacing w:val="4"/>
              </w:rPr>
              <w:t>不限于本案被告提起的确权程序，针对涉案专利提起的确权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程序均需列明）</w:t>
            </w:r>
          </w:p>
          <w:p>
            <w:pPr>
              <w:pStyle w:val="6"/>
              <w:spacing w:before="2" w:line="260" w:lineRule="auto"/>
              <w:ind w:left="135" w:right="5880"/>
              <w:jc w:val="both"/>
            </w:pPr>
            <w:r>
              <w:rPr>
                <w:color w:val="231F20"/>
                <w:spacing w:val="-6"/>
              </w:rPr>
              <w:t>× 件专利侵权民事案件。具体情况：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× 件专利权属民事案件。具体情况：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× 件其他关联案件。具体情况：</w:t>
            </w:r>
          </w:p>
          <w:p>
            <w:pPr>
              <w:pStyle w:val="6"/>
              <w:spacing w:before="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>
            <w:pPr>
              <w:pStyle w:val="6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pStyle w:val="2"/>
        <w:spacing w:line="248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1</w:t>
      </w:r>
    </w:p>
    <w:p>
      <w:pPr>
        <w:spacing w:before="201" w:line="206" w:lineRule="auto"/>
        <w:ind w:left="3605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原告证据清单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3039"/>
        <w:gridCol w:w="1454"/>
        <w:gridCol w:w="2511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303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109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454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08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511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735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9" w:lineRule="auto"/>
              <w:ind w:left="3435"/>
            </w:pPr>
            <w:r>
              <w:rPr>
                <w:color w:val="231F20"/>
                <w:spacing w:val="-2"/>
              </w:rPr>
              <w:t>1. 涉案外观设计专利的证据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85" w:line="209" w:lineRule="auto"/>
              <w:ind w:left="86"/>
            </w:pPr>
            <w:r>
              <w:rPr>
                <w:color w:val="231F20"/>
                <w:spacing w:val="-1"/>
              </w:rPr>
              <w:t>涉案外观设计专利授权文本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86" w:line="209" w:lineRule="auto"/>
              <w:ind w:left="86"/>
            </w:pPr>
            <w:r>
              <w:rPr>
                <w:color w:val="231F20"/>
                <w:spacing w:val="-1"/>
              </w:rPr>
              <w:t>涉案外观设计专利权评价报告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3733"/>
            </w:pPr>
            <w:r>
              <w:rPr>
                <w:color w:val="231F20"/>
                <w:spacing w:val="-1"/>
              </w:rPr>
              <w:t>2. 被诉侵权行为证据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7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86" w:line="244" w:lineRule="auto"/>
              <w:ind w:left="84"/>
              <w:jc w:val="both"/>
            </w:pPr>
            <w:r>
              <w:rPr>
                <w:color w:val="231F20"/>
              </w:rPr>
              <w:t>被告实施被诉侵权行为（制造、</w:t>
            </w:r>
            <w:r>
              <w:rPr>
                <w:color w:val="231F20"/>
                <w:spacing w:val="8"/>
              </w:rPr>
              <w:t xml:space="preserve"> 销售、许诺销售被诉侵权产品</w:t>
            </w:r>
            <w:r>
              <w:rPr>
                <w:color w:val="231F20"/>
                <w:spacing w:val="3"/>
              </w:rPr>
              <w:t xml:space="preserve">   </w:t>
            </w:r>
            <w:r>
              <w:rPr>
                <w:color w:val="231F20"/>
                <w:spacing w:val="-2"/>
              </w:rPr>
              <w:t>等）的证据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92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90" w:line="235" w:lineRule="auto"/>
              <w:ind w:left="84" w:right="81"/>
            </w:pPr>
            <w:r>
              <w:rPr>
                <w:color w:val="231F20"/>
                <w:spacing w:val="10"/>
              </w:rPr>
              <w:t>被诉侵权设计与涉案外观设计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专利的比对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92" w:line="208" w:lineRule="auto"/>
              <w:ind w:left="84"/>
            </w:pPr>
            <w:r>
              <w:rPr>
                <w:color w:val="231F20"/>
                <w:spacing w:val="-1"/>
              </w:rPr>
              <w:t>被告侵权期间证据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80" w:line="213" w:lineRule="auto"/>
              <w:ind w:right="4"/>
              <w:jc w:val="right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</w:rPr>
              <w:t>被告财务报表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>（如无，可不交）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9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3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93" w:line="208" w:lineRule="auto"/>
              <w:ind w:left="82"/>
            </w:pPr>
            <w:r>
              <w:rPr>
                <w:color w:val="231F20"/>
                <w:spacing w:val="-1"/>
              </w:rPr>
              <w:t>关联案件证据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95" w:line="184" w:lineRule="auto"/>
              <w:ind w:left="344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36" w:lineRule="auto"/>
              <w:ind w:left="85" w:right="90"/>
            </w:pPr>
            <w:r>
              <w:rPr>
                <w:color w:val="231F20"/>
                <w:spacing w:val="9"/>
              </w:rPr>
              <w:t>指导性案例、人民法院案例库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案例等参考案例</w:t>
            </w:r>
          </w:p>
        </w:tc>
        <w:tc>
          <w:tcPr>
            <w:tcW w:w="1454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1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>
      <w:pPr>
        <w:pStyle w:val="2"/>
        <w:spacing w:line="297" w:lineRule="auto"/>
      </w:pPr>
    </w:p>
    <w:p>
      <w:pPr>
        <w:spacing w:before="139" w:line="241" w:lineRule="auto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position w:val="6"/>
          <w:sz w:val="36"/>
          <w:szCs w:val="36"/>
        </w:rPr>
        <w:drawing>
          <wp:inline distT="0" distB="0" distL="114300" distR="114300">
            <wp:extent cx="91440" cy="197485"/>
            <wp:effectExtent l="0" t="0" r="3810" b="12065"/>
            <wp:docPr id="3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9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方正小标宋_GBK" w:hAnsi="方正小标宋_GBK" w:eastAsia="方正小标宋_GBK" w:cs="方正小标宋_GBK"/>
          <w:color w:val="231F20"/>
          <w:spacing w:val="14"/>
          <w:position w:val="-1"/>
          <w:sz w:val="36"/>
          <w:szCs w:val="36"/>
        </w:rPr>
        <w:t xml:space="preserve">     </w:t>
      </w:r>
      <w:r>
        <w:rPr>
          <w:rFonts w:ascii="方正小标宋_GBK" w:hAnsi="方正小标宋_GBK" w:eastAsia="方正小标宋_GBK" w:cs="方正小标宋_GBK"/>
          <w:color w:val="231F20"/>
          <w:spacing w:val="-2"/>
          <w:position w:val="-1"/>
          <w:sz w:val="36"/>
          <w:szCs w:val="36"/>
        </w:rPr>
        <w:t>附件 2</w:t>
      </w:r>
    </w:p>
    <w:p>
      <w:pPr>
        <w:spacing w:before="163" w:line="197" w:lineRule="auto"/>
        <w:ind w:left="4510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0"/>
          <w:szCs w:val="30"/>
        </w:rPr>
        <w:t>关联行政确权程序及有关行政诉讼案件信息表</w:t>
      </w:r>
    </w:p>
    <w:tbl>
      <w:tblPr>
        <w:tblStyle w:val="5"/>
        <w:tblW w:w="0" w:type="auto"/>
        <w:tblInd w:w="568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2"/>
        <w:gridCol w:w="839"/>
        <w:gridCol w:w="916"/>
        <w:gridCol w:w="915"/>
        <w:gridCol w:w="915"/>
        <w:gridCol w:w="915"/>
        <w:gridCol w:w="833"/>
        <w:gridCol w:w="1095"/>
        <w:gridCol w:w="915"/>
        <w:gridCol w:w="916"/>
        <w:gridCol w:w="915"/>
        <w:gridCol w:w="916"/>
        <w:gridCol w:w="1477"/>
        <w:gridCol w:w="857"/>
        <w:gridCol w:w="883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6" w:hRule="atLeast"/>
        </w:trPr>
        <w:tc>
          <w:tcPr>
            <w:tcW w:w="13879" w:type="dxa"/>
            <w:gridSpan w:val="1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33" w:lineRule="auto"/>
              <w:ind w:left="84"/>
            </w:pPr>
            <w:r>
              <w:rPr>
                <w:color w:val="231F20"/>
                <w:spacing w:val="10"/>
              </w:rPr>
              <w:t>专利名称：×××;专利号：×××;专利权人 / 被</w:t>
            </w:r>
            <w:r>
              <w:rPr>
                <w:color w:val="231F20"/>
                <w:spacing w:val="9"/>
              </w:rPr>
              <w:t>许可人：×××</w:t>
            </w:r>
          </w:p>
          <w:p>
            <w:pPr>
              <w:pStyle w:val="6"/>
              <w:spacing w:line="208" w:lineRule="auto"/>
              <w:ind w:left="85"/>
            </w:pPr>
            <w:r>
              <w:rPr>
                <w:color w:val="231F20"/>
                <w:spacing w:val="-11"/>
              </w:rPr>
              <w:t>统计期间：截至  × 年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11"/>
              </w:rPr>
              <w:t>×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1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11"/>
              </w:rPr>
              <w:t>×</w:t>
            </w:r>
            <w:r>
              <w:rPr>
                <w:color w:val="231F20"/>
                <w:spacing w:val="51"/>
              </w:rPr>
              <w:t xml:space="preserve"> </w:t>
            </w:r>
            <w:r>
              <w:rPr>
                <w:color w:val="231F20"/>
                <w:spacing w:val="-11"/>
              </w:rPr>
              <w:t>日</w:t>
            </w:r>
          </w:p>
          <w:p>
            <w:pPr>
              <w:pStyle w:val="6"/>
              <w:spacing w:before="28" w:line="208" w:lineRule="auto"/>
              <w:ind w:left="85"/>
            </w:pPr>
            <w:r>
              <w:rPr>
                <w:color w:val="231F20"/>
                <w:spacing w:val="-9"/>
              </w:rPr>
              <w:t>统计时间：× 年  ×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9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9"/>
              </w:rPr>
              <w:t>×</w:t>
            </w:r>
            <w:r>
              <w:rPr>
                <w:color w:val="231F20"/>
                <w:spacing w:val="51"/>
              </w:rPr>
              <w:t xml:space="preserve"> </w:t>
            </w:r>
            <w:r>
              <w:rPr>
                <w:color w:val="231F20"/>
                <w:spacing w:val="-9"/>
              </w:rPr>
              <w:t>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3" w:hRule="atLeast"/>
        </w:trPr>
        <w:tc>
          <w:tcPr>
            <w:tcW w:w="572" w:type="dxa"/>
            <w:tcBorders>
              <w:left w:val="single" w:color="231F20" w:sz="4" w:space="0"/>
            </w:tcBorders>
            <w:noWrap w:val="0"/>
            <w:textDirection w:val="tbRlV"/>
            <w:vAlign w:val="top"/>
          </w:tcPr>
          <w:p>
            <w:pPr>
              <w:pStyle w:val="6"/>
              <w:spacing w:before="180" w:line="208" w:lineRule="auto"/>
              <w:ind w:left="534"/>
            </w:pPr>
            <w:r>
              <w:rPr>
                <w:color w:val="231F20"/>
                <w:spacing w:val="-3"/>
              </w:rPr>
              <w:t>序  号</w:t>
            </w:r>
          </w:p>
        </w:tc>
        <w:tc>
          <w:tcPr>
            <w:tcW w:w="839" w:type="dxa"/>
            <w:noWrap w:val="0"/>
            <w:vAlign w:val="top"/>
          </w:tcPr>
          <w:p>
            <w:pPr>
              <w:spacing w:line="30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31" w:lineRule="auto"/>
              <w:ind w:left="79" w:right="86"/>
              <w:jc w:val="both"/>
            </w:pPr>
            <w:r>
              <w:rPr>
                <w:color w:val="231F20"/>
                <w:spacing w:val="12"/>
              </w:rPr>
              <w:t>无效宣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2"/>
              </w:rPr>
              <w:t>告请求</w:t>
            </w:r>
            <w:r>
              <w:rPr>
                <w:color w:val="231F20"/>
              </w:rPr>
              <w:t xml:space="preserve"> 人</w:t>
            </w:r>
          </w:p>
        </w:tc>
        <w:tc>
          <w:tcPr>
            <w:tcW w:w="916" w:type="dxa"/>
            <w:noWrap w:val="0"/>
            <w:vAlign w:val="top"/>
          </w:tcPr>
          <w:p>
            <w:pPr>
              <w:pStyle w:val="6"/>
              <w:spacing w:before="236" w:line="230" w:lineRule="auto"/>
              <w:ind w:left="80" w:right="86"/>
              <w:jc w:val="both"/>
            </w:pPr>
            <w:r>
              <w:rPr>
                <w:color w:val="231F20"/>
                <w:spacing w:val="37"/>
              </w:rPr>
              <w:t>无效宣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7"/>
              </w:rPr>
              <w:t>告的请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7"/>
              </w:rPr>
              <w:t>求和理</w:t>
            </w:r>
            <w:r>
              <w:rPr>
                <w:color w:val="231F20"/>
              </w:rPr>
              <w:t xml:space="preserve"> 由</w:t>
            </w:r>
          </w:p>
        </w:tc>
        <w:tc>
          <w:tcPr>
            <w:tcW w:w="915" w:type="dxa"/>
            <w:noWrap w:val="0"/>
            <w:vAlign w:val="top"/>
          </w:tcPr>
          <w:p>
            <w:pPr>
              <w:pStyle w:val="6"/>
              <w:spacing w:before="86" w:line="226" w:lineRule="auto"/>
              <w:ind w:left="81" w:right="85"/>
              <w:jc w:val="both"/>
            </w:pPr>
            <w:r>
              <w:rPr>
                <w:color w:val="231F20"/>
                <w:spacing w:val="37"/>
              </w:rPr>
              <w:t>无效宣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7"/>
              </w:rPr>
              <w:t>告请求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7"/>
              </w:rPr>
              <w:t>审查决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7"/>
              </w:rPr>
              <w:t>定及作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出时间</w:t>
            </w:r>
          </w:p>
        </w:tc>
        <w:tc>
          <w:tcPr>
            <w:tcW w:w="915" w:type="dxa"/>
            <w:noWrap w:val="0"/>
            <w:vAlign w:val="top"/>
          </w:tcPr>
          <w:p>
            <w:pPr>
              <w:pStyle w:val="6"/>
              <w:spacing w:before="86" w:line="226" w:lineRule="auto"/>
              <w:ind w:left="82" w:right="84"/>
              <w:jc w:val="both"/>
            </w:pPr>
            <w:r>
              <w:rPr>
                <w:color w:val="231F20"/>
                <w:spacing w:val="37"/>
              </w:rPr>
              <w:t>无效宣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7"/>
              </w:rPr>
              <w:t>告请求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7"/>
              </w:rPr>
              <w:t>审查决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7"/>
              </w:rPr>
              <w:t>定的结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论</w:t>
            </w:r>
          </w:p>
        </w:tc>
        <w:tc>
          <w:tcPr>
            <w:tcW w:w="915" w:type="dxa"/>
            <w:noWrap w:val="0"/>
            <w:vAlign w:val="top"/>
          </w:tcPr>
          <w:p>
            <w:pPr>
              <w:spacing w:line="30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31" w:lineRule="auto"/>
              <w:ind w:left="81" w:right="83" w:firstLine="3"/>
              <w:jc w:val="both"/>
            </w:pPr>
            <w:r>
              <w:rPr>
                <w:color w:val="231F20"/>
                <w:spacing w:val="37"/>
              </w:rPr>
              <w:t>是否提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8"/>
              </w:rPr>
              <w:t>起行政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诉讼</w:t>
            </w:r>
          </w:p>
        </w:tc>
        <w:tc>
          <w:tcPr>
            <w:tcW w:w="833" w:type="dxa"/>
            <w:noWrap w:val="0"/>
            <w:vAlign w:val="top"/>
          </w:tcPr>
          <w:p>
            <w:pPr>
              <w:spacing w:line="4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32" w:lineRule="auto"/>
              <w:ind w:left="208" w:right="204"/>
            </w:pPr>
            <w:r>
              <w:rPr>
                <w:color w:val="231F20"/>
                <w:spacing w:val="-3"/>
              </w:rPr>
              <w:t>一审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案号</w:t>
            </w:r>
          </w:p>
        </w:tc>
        <w:tc>
          <w:tcPr>
            <w:tcW w:w="1095" w:type="dxa"/>
            <w:noWrap w:val="0"/>
            <w:vAlign w:val="top"/>
          </w:tcPr>
          <w:p>
            <w:pPr>
              <w:pStyle w:val="6"/>
              <w:spacing w:before="235" w:line="231" w:lineRule="auto"/>
              <w:ind w:left="83" w:right="81" w:firstLine="3"/>
              <w:jc w:val="both"/>
            </w:pPr>
            <w:r>
              <w:rPr>
                <w:color w:val="231F20"/>
                <w:spacing w:val="20"/>
              </w:rPr>
              <w:t>一审当事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人及委托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诉讼代理</w:t>
            </w:r>
            <w:r>
              <w:rPr>
                <w:color w:val="231F20"/>
              </w:rPr>
              <w:t xml:space="preserve"> 人</w:t>
            </w:r>
          </w:p>
        </w:tc>
        <w:tc>
          <w:tcPr>
            <w:tcW w:w="915" w:type="dxa"/>
            <w:noWrap w:val="0"/>
            <w:vAlign w:val="top"/>
          </w:tcPr>
          <w:p>
            <w:pPr>
              <w:spacing w:line="45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31" w:lineRule="auto"/>
              <w:ind w:left="247" w:right="243"/>
            </w:pPr>
            <w:r>
              <w:rPr>
                <w:color w:val="231F20"/>
                <w:spacing w:val="-1"/>
              </w:rPr>
              <w:t>诉讼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请求</w:t>
            </w:r>
          </w:p>
        </w:tc>
        <w:tc>
          <w:tcPr>
            <w:tcW w:w="916" w:type="dxa"/>
            <w:noWrap w:val="0"/>
            <w:vAlign w:val="top"/>
          </w:tcPr>
          <w:p>
            <w:pPr>
              <w:spacing w:line="4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32" w:lineRule="auto"/>
              <w:ind w:left="146" w:right="138"/>
            </w:pPr>
            <w:r>
              <w:rPr>
                <w:color w:val="231F20"/>
                <w:spacing w:val="-2"/>
              </w:rPr>
              <w:t>一审裁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判结果</w:t>
            </w:r>
          </w:p>
        </w:tc>
        <w:tc>
          <w:tcPr>
            <w:tcW w:w="915" w:type="dxa"/>
            <w:noWrap w:val="0"/>
            <w:vAlign w:val="top"/>
          </w:tcPr>
          <w:p>
            <w:pPr>
              <w:spacing w:line="4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32" w:lineRule="auto"/>
              <w:ind w:left="146" w:right="137"/>
            </w:pPr>
            <w:r>
              <w:rPr>
                <w:color w:val="231F20"/>
                <w:spacing w:val="-2"/>
              </w:rPr>
              <w:t>一审裁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判日期</w:t>
            </w:r>
          </w:p>
        </w:tc>
        <w:tc>
          <w:tcPr>
            <w:tcW w:w="916" w:type="dxa"/>
            <w:noWrap w:val="0"/>
            <w:vAlign w:val="top"/>
          </w:tcPr>
          <w:p>
            <w:pPr>
              <w:spacing w:line="4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32" w:lineRule="auto"/>
              <w:ind w:left="253" w:right="242"/>
            </w:pPr>
            <w:r>
              <w:rPr>
                <w:color w:val="231F20"/>
                <w:spacing w:val="-3"/>
              </w:rPr>
              <w:t>二审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案号</w:t>
            </w:r>
          </w:p>
        </w:tc>
        <w:tc>
          <w:tcPr>
            <w:tcW w:w="1477" w:type="dxa"/>
            <w:noWrap w:val="0"/>
            <w:vAlign w:val="top"/>
          </w:tcPr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31" w:lineRule="auto"/>
              <w:ind w:left="88" w:right="78" w:firstLine="1"/>
              <w:jc w:val="both"/>
            </w:pPr>
            <w:r>
              <w:rPr>
                <w:color w:val="231F20"/>
                <w:spacing w:val="7"/>
              </w:rPr>
              <w:t>二审当事人及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委托诉讼代理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人</w:t>
            </w:r>
          </w:p>
        </w:tc>
        <w:tc>
          <w:tcPr>
            <w:tcW w:w="857" w:type="dxa"/>
            <w:noWrap w:val="0"/>
            <w:vAlign w:val="top"/>
          </w:tcPr>
          <w:p>
            <w:pPr>
              <w:spacing w:line="4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32" w:lineRule="auto"/>
              <w:ind w:left="119" w:right="106"/>
            </w:pPr>
            <w:r>
              <w:rPr>
                <w:color w:val="231F20"/>
                <w:spacing w:val="-2"/>
              </w:rPr>
              <w:t>二审裁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判结果</w:t>
            </w:r>
          </w:p>
        </w:tc>
        <w:tc>
          <w:tcPr>
            <w:tcW w:w="883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4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32" w:lineRule="auto"/>
              <w:ind w:left="130" w:right="118"/>
            </w:pPr>
            <w:r>
              <w:rPr>
                <w:color w:val="231F20"/>
                <w:spacing w:val="-2"/>
              </w:rPr>
              <w:t>二审裁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判日期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3" w:hRule="atLeast"/>
        </w:trPr>
        <w:tc>
          <w:tcPr>
            <w:tcW w:w="572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184" w:lineRule="auto"/>
              <w:ind w:left="249"/>
            </w:pPr>
            <w:r>
              <w:rPr>
                <w:color w:val="231F20"/>
              </w:rPr>
              <w:t>1</w:t>
            </w:r>
          </w:p>
        </w:tc>
        <w:tc>
          <w:tcPr>
            <w:tcW w:w="83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199" w:lineRule="exact"/>
              <w:ind w:left="133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</w:tc>
        <w:tc>
          <w:tcPr>
            <w:tcW w:w="916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0" w:lineRule="auto"/>
              <w:ind w:left="80" w:right="86" w:firstLine="20"/>
            </w:pPr>
            <w:r>
              <w:rPr>
                <w:color w:val="231F20"/>
                <w:spacing w:val="-9"/>
              </w:rPr>
              <w:t>1.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9"/>
              </w:rPr>
              <w:t>宣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-9"/>
              </w:rPr>
              <w:t>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7"/>
              </w:rPr>
              <w:t>外观设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7"/>
              </w:rPr>
              <w:t>计专利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无效</w:t>
            </w:r>
          </w:p>
          <w:p>
            <w:pPr>
              <w:pStyle w:val="6"/>
              <w:spacing w:before="14" w:line="227" w:lineRule="auto"/>
              <w:ind w:left="79" w:right="18" w:firstLine="4"/>
            </w:pPr>
            <w:r>
              <w:rPr>
                <w:color w:val="231F20"/>
                <w:spacing w:val="-8"/>
              </w:rPr>
              <w:t>2.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8"/>
              </w:rPr>
              <w:t>理由：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属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7"/>
              </w:rPr>
              <w:t>于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现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1"/>
              </w:rPr>
              <w:t>有设计 /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8"/>
              </w:rPr>
              <w:t>与现有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8"/>
              </w:rPr>
              <w:t>设计或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8"/>
              </w:rPr>
              <w:t>现有设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8"/>
              </w:rPr>
              <w:t>计特征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8"/>
              </w:rPr>
              <w:t>的组合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1"/>
              </w:rPr>
              <w:t>相</w:t>
            </w:r>
            <w:r>
              <w:rPr>
                <w:color w:val="231F20"/>
                <w:spacing w:val="9"/>
              </w:rPr>
              <w:t xml:space="preserve">    </w:t>
            </w:r>
            <w:r>
              <w:rPr>
                <w:color w:val="231F20"/>
                <w:spacing w:val="-21"/>
              </w:rPr>
              <w:t>比，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38"/>
              </w:rPr>
              <w:t>不具有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1"/>
              </w:rPr>
              <w:t>明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星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11"/>
              </w:rPr>
              <w:t>区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6"/>
              </w:rPr>
              <w:t>别 …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6"/>
              </w:rPr>
              <w:t>…</w:t>
            </w:r>
          </w:p>
        </w:tc>
        <w:tc>
          <w:tcPr>
            <w:tcW w:w="915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34" w:lineRule="auto"/>
              <w:ind w:left="85" w:right="85" w:firstLine="48"/>
            </w:pPr>
            <w:r>
              <w:rPr>
                <w:color w:val="231F20"/>
                <w:spacing w:val="-40"/>
              </w:rPr>
              <w:t>×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40"/>
              </w:rPr>
              <w:t>年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-40"/>
              </w:rPr>
              <w:t>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8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38"/>
              </w:rPr>
              <w:t>×</w:t>
            </w:r>
            <w:r>
              <w:rPr>
                <w:color w:val="231F20"/>
                <w:spacing w:val="51"/>
                <w:w w:val="101"/>
              </w:rPr>
              <w:t xml:space="preserve"> </w:t>
            </w:r>
            <w:r>
              <w:rPr>
                <w:color w:val="231F20"/>
                <w:spacing w:val="-38"/>
              </w:rPr>
              <w:t>日</w:t>
            </w:r>
          </w:p>
        </w:tc>
        <w:tc>
          <w:tcPr>
            <w:tcW w:w="915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30" w:lineRule="auto"/>
              <w:ind w:left="82" w:right="84"/>
            </w:pPr>
            <w:r>
              <w:rPr>
                <w:color w:val="231F20"/>
                <w:spacing w:val="37"/>
              </w:rPr>
              <w:t>外观设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7"/>
              </w:rPr>
              <w:t>计专利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8"/>
              </w:rPr>
              <w:t>无效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8"/>
              </w:rPr>
              <w:t>；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7"/>
              </w:rPr>
              <w:t>或者维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7"/>
              </w:rPr>
              <w:t>持专利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权有效</w:t>
            </w:r>
          </w:p>
        </w:tc>
        <w:tc>
          <w:tcPr>
            <w:tcW w:w="915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5" w:lineRule="auto"/>
              <w:ind w:left="84"/>
            </w:pPr>
            <w:r>
              <w:rPr>
                <w:color w:val="231F20"/>
                <w:spacing w:val="-1"/>
              </w:rPr>
              <w:t>是 /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否</w:t>
            </w:r>
          </w:p>
        </w:tc>
        <w:tc>
          <w:tcPr>
            <w:tcW w:w="833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7"/>
            </w:pPr>
            <w:r>
              <w:rPr>
                <w:color w:val="231F20"/>
                <w:spacing w:val="-10"/>
              </w:rPr>
              <w:t>案号：</w:t>
            </w:r>
          </w:p>
        </w:tc>
        <w:tc>
          <w:tcPr>
            <w:tcW w:w="1095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spacing w:line="30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41" w:lineRule="auto"/>
              <w:jc w:val="right"/>
            </w:pPr>
            <w:r>
              <w:rPr>
                <w:color w:val="231F20"/>
                <w:spacing w:val="-16"/>
              </w:rPr>
              <w:t>原</w:t>
            </w:r>
            <w:r>
              <w:rPr>
                <w:color w:val="231F20"/>
                <w:spacing w:val="10"/>
              </w:rPr>
              <w:t xml:space="preserve">     </w:t>
            </w:r>
            <w:r>
              <w:rPr>
                <w:color w:val="231F20"/>
                <w:spacing w:val="-16"/>
              </w:rPr>
              <w:t>告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-16"/>
              </w:rPr>
              <w:t>：</w:t>
            </w:r>
          </w:p>
          <w:p>
            <w:pPr>
              <w:pStyle w:val="6"/>
              <w:spacing w:before="63" w:line="199" w:lineRule="exact"/>
              <w:ind w:left="138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  <w:p>
            <w:pPr>
              <w:pStyle w:val="6"/>
              <w:spacing w:before="27" w:line="243" w:lineRule="auto"/>
              <w:ind w:left="85" w:right="15" w:firstLine="3"/>
            </w:pPr>
            <w:r>
              <w:rPr>
                <w:color w:val="231F20"/>
                <w:spacing w:val="19"/>
              </w:rPr>
              <w:t>委托诉讼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8"/>
              </w:rPr>
              <w:t>代  理  人：</w:t>
            </w:r>
          </w:p>
          <w:p>
            <w:pPr>
              <w:pStyle w:val="6"/>
              <w:spacing w:before="37" w:line="210" w:lineRule="auto"/>
              <w:ind w:left="87" w:right="81" w:firstLine="51"/>
              <w:jc w:val="both"/>
            </w:pPr>
            <w:r>
              <w:rPr>
                <w:color w:val="231F20"/>
                <w:spacing w:val="-32"/>
              </w:rPr>
              <w:t>×   ×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48"/>
              </w:rPr>
              <w:t xml:space="preserve"> </w:t>
            </w:r>
            <w:r>
              <w:rPr>
                <w:color w:val="231F20"/>
                <w:spacing w:val="-32"/>
              </w:rPr>
              <w:t>,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×× 律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2"/>
              </w:rPr>
              <w:t>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律师</w:t>
            </w:r>
          </w:p>
          <w:p>
            <w:pPr>
              <w:pStyle w:val="6"/>
              <w:jc w:val="right"/>
            </w:pPr>
            <w:r>
              <w:rPr>
                <w:color w:val="231F20"/>
                <w:spacing w:val="-16"/>
              </w:rPr>
              <w:t>被</w:t>
            </w:r>
            <w:r>
              <w:rPr>
                <w:color w:val="231F20"/>
                <w:spacing w:val="10"/>
              </w:rPr>
              <w:t xml:space="preserve">     </w:t>
            </w:r>
            <w:r>
              <w:rPr>
                <w:color w:val="231F20"/>
                <w:spacing w:val="-16"/>
              </w:rPr>
              <w:t>告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-16"/>
              </w:rPr>
              <w:t>：</w:t>
            </w:r>
          </w:p>
          <w:p>
            <w:pPr>
              <w:pStyle w:val="6"/>
              <w:spacing w:before="63" w:line="200" w:lineRule="exact"/>
              <w:ind w:left="138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  <w:p>
            <w:pPr>
              <w:pStyle w:val="6"/>
              <w:spacing w:before="27" w:line="243" w:lineRule="auto"/>
              <w:ind w:left="85" w:right="15" w:firstLine="3"/>
            </w:pPr>
            <w:r>
              <w:rPr>
                <w:color w:val="231F20"/>
                <w:spacing w:val="19"/>
              </w:rPr>
              <w:t>委托诉讼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8"/>
              </w:rPr>
              <w:t>代  理  人：</w:t>
            </w:r>
          </w:p>
          <w:p>
            <w:pPr>
              <w:pStyle w:val="6"/>
              <w:spacing w:before="37" w:line="217" w:lineRule="auto"/>
              <w:ind w:left="87" w:right="81" w:firstLine="51"/>
              <w:jc w:val="both"/>
            </w:pPr>
            <w:r>
              <w:rPr>
                <w:color w:val="231F20"/>
                <w:spacing w:val="-32"/>
              </w:rPr>
              <w:t>×   ×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48"/>
              </w:rPr>
              <w:t xml:space="preserve"> </w:t>
            </w:r>
            <w:r>
              <w:rPr>
                <w:color w:val="231F20"/>
                <w:spacing w:val="-32"/>
              </w:rPr>
              <w:t>,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×× 律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2"/>
              </w:rPr>
              <w:t>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律师</w:t>
            </w:r>
          </w:p>
        </w:tc>
        <w:tc>
          <w:tcPr>
            <w:tcW w:w="915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30" w:lineRule="auto"/>
              <w:ind w:left="84" w:right="80" w:firstLine="7"/>
              <w:jc w:val="both"/>
            </w:pPr>
            <w:r>
              <w:rPr>
                <w:color w:val="231F20"/>
                <w:spacing w:val="35"/>
              </w:rPr>
              <w:t>写明一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8"/>
              </w:rPr>
              <w:t>审全部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8"/>
              </w:rPr>
              <w:t>诉讼请</w:t>
            </w:r>
            <w:r>
              <w:rPr>
                <w:color w:val="231F20"/>
              </w:rPr>
              <w:t xml:space="preserve"> 求</w:t>
            </w:r>
          </w:p>
        </w:tc>
        <w:tc>
          <w:tcPr>
            <w:tcW w:w="916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31" w:lineRule="auto"/>
              <w:ind w:left="87" w:right="12" w:firstLine="4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35"/>
              </w:rPr>
              <w:t>写明一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7"/>
              </w:rPr>
              <w:t>审判项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7"/>
              </w:rPr>
              <w:t>实质结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4"/>
              </w:rPr>
              <w:t>果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6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如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维</w:t>
            </w:r>
            <w:r>
              <w:rPr>
                <w:rFonts w:ascii="方正黑体_GBK" w:hAnsi="方正黑体_GBK" w:eastAsia="方正黑体_GBK" w:cs="方正黑体_GBK"/>
                <w:color w:val="231F20"/>
                <w:spacing w:val="8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持</w:t>
            </w:r>
            <w:r>
              <w:rPr>
                <w:rFonts w:ascii="方正黑体_GBK" w:hAnsi="方正黑体_GBK" w:eastAsia="方正黑体_GBK" w:cs="方正黑体_GBK"/>
                <w:color w:val="231F20"/>
                <w:spacing w:val="1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被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诉决定，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37"/>
              </w:rPr>
              <w:t>专利权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有</w:t>
            </w:r>
            <w:r>
              <w:rPr>
                <w:rFonts w:ascii="方正黑体_GBK" w:hAnsi="方正黑体_GBK" w:eastAsia="方正黑体_GBK" w:cs="方正黑体_GBK"/>
                <w:color w:val="231F20"/>
                <w:spacing w:val="15"/>
              </w:rPr>
              <w:t xml:space="preserve">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效 /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>无效）</w:t>
            </w:r>
          </w:p>
        </w:tc>
        <w:tc>
          <w:tcPr>
            <w:tcW w:w="915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34" w:lineRule="auto"/>
              <w:ind w:left="91" w:right="79" w:firstLine="48"/>
            </w:pPr>
            <w:r>
              <w:rPr>
                <w:color w:val="231F20"/>
                <w:spacing w:val="-40"/>
              </w:rPr>
              <w:t>×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40"/>
              </w:rPr>
              <w:t>年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-40"/>
              </w:rPr>
              <w:t>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8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38"/>
              </w:rPr>
              <w:t>×</w:t>
            </w:r>
            <w:r>
              <w:rPr>
                <w:color w:val="231F20"/>
                <w:spacing w:val="51"/>
                <w:w w:val="101"/>
              </w:rPr>
              <w:t xml:space="preserve"> </w:t>
            </w:r>
            <w:r>
              <w:rPr>
                <w:color w:val="231F20"/>
                <w:spacing w:val="-38"/>
              </w:rPr>
              <w:t>日</w:t>
            </w:r>
          </w:p>
        </w:tc>
        <w:tc>
          <w:tcPr>
            <w:tcW w:w="916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91"/>
            </w:pPr>
            <w:r>
              <w:rPr>
                <w:color w:val="231F20"/>
                <w:spacing w:val="-10"/>
              </w:rPr>
              <w:t>案号：</w:t>
            </w:r>
          </w:p>
        </w:tc>
        <w:tc>
          <w:tcPr>
            <w:tcW w:w="1477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38" w:line="243" w:lineRule="auto"/>
              <w:ind w:left="90" w:right="11"/>
            </w:pPr>
            <w:r>
              <w:rPr>
                <w:color w:val="231F20"/>
                <w:spacing w:val="7"/>
              </w:rPr>
              <w:t>上诉人（原审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原告 / 被告</w:t>
            </w:r>
            <w:r>
              <w:rPr>
                <w:color w:val="231F20"/>
                <w:spacing w:val="-20"/>
              </w:rPr>
              <w:t>）：</w:t>
            </w:r>
          </w:p>
          <w:p>
            <w:pPr>
              <w:pStyle w:val="6"/>
              <w:spacing w:before="37" w:line="199" w:lineRule="exact"/>
              <w:ind w:left="141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  <w:p>
            <w:pPr>
              <w:pStyle w:val="6"/>
              <w:spacing w:before="26" w:line="230" w:lineRule="auto"/>
              <w:ind w:left="88" w:right="78" w:firstLine="3"/>
            </w:pPr>
            <w:r>
              <w:rPr>
                <w:color w:val="231F20"/>
                <w:spacing w:val="6"/>
              </w:rPr>
              <w:t>委托诉讼代理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7"/>
              </w:rPr>
              <w:t>人：×××,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2"/>
              </w:rPr>
              <w:t>×× 律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2"/>
              </w:rPr>
              <w:t>所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2"/>
              </w:rPr>
              <w:t>律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师</w:t>
            </w:r>
          </w:p>
          <w:p>
            <w:pPr>
              <w:pStyle w:val="6"/>
              <w:spacing w:before="3" w:line="230" w:lineRule="auto"/>
              <w:ind w:left="88" w:right="78" w:firstLine="1"/>
            </w:pPr>
            <w:r>
              <w:rPr>
                <w:color w:val="231F20"/>
                <w:spacing w:val="7"/>
              </w:rPr>
              <w:t>被上诉人（原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审   原   告 /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被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0"/>
              </w:rPr>
              <w:t>告</w:t>
            </w:r>
            <w:r>
              <w:rPr>
                <w:color w:val="231F20"/>
                <w:spacing w:val="-31"/>
              </w:rPr>
              <w:t>）：</w:t>
            </w:r>
            <w:r>
              <w:rPr>
                <w:color w:val="231F20"/>
                <w:spacing w:val="-20"/>
              </w:rPr>
              <w:t>×××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7"/>
              </w:rPr>
              <w:t>委托诉讼代理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7"/>
              </w:rPr>
              <w:t>人：×××,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2"/>
              </w:rPr>
              <w:t>×× 律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2"/>
              </w:rPr>
              <w:t>所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2"/>
              </w:rPr>
              <w:t>律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师</w:t>
            </w:r>
          </w:p>
        </w:tc>
        <w:tc>
          <w:tcPr>
            <w:tcW w:w="857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spacing w:line="301" w:lineRule="auto"/>
              <w:rPr>
                <w:rFonts w:ascii="Arial"/>
                <w:sz w:val="21"/>
              </w:rPr>
            </w:pPr>
          </w:p>
          <w:p>
            <w:pPr>
              <w:spacing w:line="302" w:lineRule="auto"/>
              <w:rPr>
                <w:rFonts w:ascii="Arial"/>
                <w:sz w:val="21"/>
              </w:rPr>
            </w:pPr>
          </w:p>
          <w:p>
            <w:pPr>
              <w:spacing w:line="30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31" w:lineRule="auto"/>
              <w:ind w:left="90" w:right="77" w:firstLine="4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16"/>
              </w:rPr>
              <w:t>写明二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8"/>
              </w:rPr>
              <w:t>审判项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8"/>
              </w:rPr>
              <w:t>实质结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果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</w:rPr>
              <w:t>（如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>维持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7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>一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审</w:t>
            </w:r>
            <w:r>
              <w:rPr>
                <w:rFonts w:ascii="方正黑体_GBK" w:hAnsi="方正黑体_GBK" w:eastAsia="方正黑体_GBK" w:cs="方正黑体_GBK"/>
                <w:color w:val="231F20"/>
                <w:spacing w:val="1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判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6"/>
              </w:rPr>
              <w:t>决，</w:t>
            </w:r>
            <w:r>
              <w:rPr>
                <w:rFonts w:ascii="方正黑体_GBK" w:hAnsi="方正黑体_GBK" w:eastAsia="方正黑体_GBK" w:cs="方正黑体_GBK"/>
                <w:color w:val="231F20"/>
                <w:spacing w:val="12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6"/>
              </w:rPr>
              <w:t>专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18"/>
              </w:rPr>
              <w:t>利权有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效</w:t>
            </w:r>
            <w:r>
              <w:rPr>
                <w:rFonts w:ascii="方正黑体_GBK" w:hAnsi="方正黑体_GBK" w:eastAsia="方正黑体_GBK" w:cs="方正黑体_GBK"/>
                <w:color w:val="231F20"/>
                <w:spacing w:val="46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/</w:t>
            </w:r>
            <w:r>
              <w:rPr>
                <w:rFonts w:ascii="方正黑体_GBK" w:hAnsi="方正黑体_GBK" w:eastAsia="方正黑体_GBK" w:cs="方正黑体_GBK"/>
                <w:color w:val="231F20"/>
                <w:spacing w:val="54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无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</w:rPr>
              <w:t>效）</w:t>
            </w:r>
          </w:p>
        </w:tc>
        <w:tc>
          <w:tcPr>
            <w:tcW w:w="883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34" w:lineRule="auto"/>
              <w:ind w:left="143" w:right="79"/>
              <w:jc w:val="both"/>
            </w:pP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7"/>
              </w:rPr>
              <w:t xml:space="preserve">     </w:t>
            </w:r>
            <w:r>
              <w:rPr>
                <w:color w:val="231F20"/>
                <w:spacing w:val="-32"/>
              </w:rPr>
              <w:t>年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7"/>
              </w:rPr>
              <w:t xml:space="preserve">     </w:t>
            </w:r>
            <w:r>
              <w:rPr>
                <w:color w:val="231F20"/>
                <w:spacing w:val="-32"/>
              </w:rPr>
              <w:t>月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8"/>
              </w:rPr>
              <w:t>×</w:t>
            </w:r>
            <w:r>
              <w:rPr>
                <w:color w:val="231F20"/>
                <w:spacing w:val="49"/>
                <w:w w:val="101"/>
              </w:rPr>
              <w:t xml:space="preserve"> </w:t>
            </w:r>
            <w:r>
              <w:rPr>
                <w:color w:val="231F20"/>
                <w:spacing w:val="-28"/>
              </w:rPr>
              <w:t>日</w:t>
            </w:r>
          </w:p>
        </w:tc>
      </w:tr>
    </w:tbl>
    <w:p>
      <w:pPr>
        <w:spacing w:before="159" w:line="265" w:lineRule="auto"/>
        <w:ind w:left="601" w:hanging="29"/>
        <w:rPr>
          <w:rFonts w:ascii="方正书宋_GBK" w:hAnsi="方正书宋_GBK" w:eastAsia="方正书宋_GBK" w:cs="方正书宋_GBK"/>
          <w:sz w:val="21"/>
          <w:szCs w:val="21"/>
        </w:rPr>
      </w:pPr>
      <w:r>
        <w:rPr>
          <w:rFonts w:ascii="方正书宋_GBK" w:hAnsi="方正书宋_GBK" w:eastAsia="方正书宋_GBK" w:cs="方正书宋_GBK"/>
          <w:color w:val="231F20"/>
          <w:sz w:val="21"/>
          <w:szCs w:val="21"/>
        </w:rPr>
        <w:t>注：</w:t>
      </w:r>
      <w:r>
        <w:rPr>
          <w:rFonts w:ascii="方正书宋_GBK" w:hAnsi="方正书宋_GBK" w:eastAsia="方正书宋_GBK" w:cs="方正书宋_GBK"/>
          <w:color w:val="231F20"/>
          <w:spacing w:val="-29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z w:val="21"/>
          <w:szCs w:val="21"/>
        </w:rPr>
        <w:t>1. 如关联行政确权程序或有关行政</w:t>
      </w: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诉讼案件暂未结案，请注明行政程序 / 诉讼案件的当前进展，如行政程序已受理 /</w:t>
      </w:r>
      <w:r>
        <w:rPr>
          <w:rFonts w:ascii="方正书宋_GBK" w:hAnsi="方正书宋_GBK" w:eastAsia="方正书宋_GBK" w:cs="方正书宋_GBK"/>
          <w:color w:val="231F20"/>
          <w:spacing w:val="2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已安排口审（口审时间）/</w:t>
      </w:r>
      <w:r>
        <w:rPr>
          <w:rFonts w:ascii="方正书宋_GBK" w:hAnsi="方正书宋_GBK" w:eastAsia="方正书宋_GBK" w:cs="方正书宋_GBK"/>
          <w:color w:val="231F20"/>
          <w:spacing w:val="2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已开</w:t>
      </w:r>
      <w:r>
        <w:rPr>
          <w:rFonts w:ascii="方正书宋_GBK" w:hAnsi="方正书宋_GBK" w:eastAsia="方正书宋_GBK" w:cs="方正书宋_GBK"/>
          <w:color w:val="231F20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2"/>
          <w:sz w:val="21"/>
          <w:szCs w:val="21"/>
        </w:rPr>
        <w:t>口审（口审时间）/</w:t>
      </w:r>
      <w:r>
        <w:rPr>
          <w:rFonts w:ascii="方正书宋_GBK" w:hAnsi="方正书宋_GBK" w:eastAsia="方正书宋_GBK" w:cs="方正书宋_GBK"/>
          <w:color w:val="231F20"/>
          <w:spacing w:val="25"/>
          <w:w w:val="10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2"/>
          <w:sz w:val="21"/>
          <w:szCs w:val="21"/>
        </w:rPr>
        <w:t>中止审理等，诉讼案件已受理 / 处于管辖权异议程序 /</w:t>
      </w:r>
      <w:r>
        <w:rPr>
          <w:rFonts w:ascii="方正书宋_GBK" w:hAnsi="方正书宋_GBK" w:eastAsia="方正书宋_GBK" w:cs="方正书宋_GBK"/>
          <w:color w:val="231F20"/>
          <w:spacing w:val="20"/>
          <w:w w:val="10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2"/>
          <w:sz w:val="21"/>
          <w:szCs w:val="21"/>
        </w:rPr>
        <w:t>已安排开庭（开庭时间</w:t>
      </w:r>
      <w:r>
        <w:rPr>
          <w:rFonts w:ascii="方正书宋_GBK" w:hAnsi="方正书宋_GBK" w:eastAsia="方正书宋_GBK" w:cs="方正书宋_GBK"/>
          <w:color w:val="231F20"/>
          <w:spacing w:val="-3"/>
          <w:sz w:val="21"/>
          <w:szCs w:val="21"/>
        </w:rPr>
        <w:t>）/</w:t>
      </w:r>
      <w:r>
        <w:rPr>
          <w:rFonts w:ascii="方正书宋_GBK" w:hAnsi="方正书宋_GBK" w:eastAsia="方正书宋_GBK" w:cs="方正书宋_GBK"/>
          <w:color w:val="231F20"/>
          <w:spacing w:val="20"/>
          <w:w w:val="10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3"/>
          <w:sz w:val="21"/>
          <w:szCs w:val="21"/>
        </w:rPr>
        <w:t>已开庭（开庭时间）等；</w:t>
      </w:r>
    </w:p>
    <w:p>
      <w:pPr>
        <w:spacing w:before="1" w:line="209" w:lineRule="auto"/>
        <w:ind w:left="989"/>
        <w:rPr>
          <w:rFonts w:ascii="方正书宋_GBK" w:hAnsi="方正书宋_GBK" w:eastAsia="方正书宋_GBK" w:cs="方正书宋_GBK"/>
          <w:sz w:val="21"/>
          <w:szCs w:val="21"/>
        </w:rPr>
      </w:pP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2. 如诉讼案件存在再审情形，需一并写明相关</w:t>
      </w:r>
      <w:r>
        <w:rPr>
          <w:rFonts w:ascii="方正书宋_GBK" w:hAnsi="方正书宋_GBK" w:eastAsia="方正书宋_GBK" w:cs="方正书宋_GBK"/>
          <w:color w:val="231F20"/>
          <w:spacing w:val="-2"/>
          <w:sz w:val="21"/>
          <w:szCs w:val="21"/>
        </w:rPr>
        <w:t>信息。</w:t>
      </w:r>
    </w:p>
    <w:p>
      <w:pPr>
        <w:spacing w:line="209" w:lineRule="auto"/>
        <w:rPr>
          <w:rFonts w:ascii="方正书宋_GBK" w:hAnsi="方正书宋_GBK" w:eastAsia="方正书宋_GBK" w:cs="方正书宋_GBK"/>
          <w:sz w:val="21"/>
          <w:szCs w:val="21"/>
        </w:rPr>
        <w:sectPr>
          <w:footerReference r:id="rId12" w:type="default"/>
          <w:pgSz w:w="16838" w:h="11906"/>
          <w:pgMar w:top="400" w:right="1530" w:bottom="400" w:left="853" w:header="0" w:footer="0" w:gutter="0"/>
          <w:cols w:space="720" w:num="1"/>
        </w:sectPr>
      </w:pPr>
    </w:p>
    <w:p>
      <w:pPr>
        <w:spacing w:before="13"/>
      </w:pPr>
    </w:p>
    <w:tbl>
      <w:tblPr>
        <w:tblStyle w:val="5"/>
        <w:tblW w:w="0" w:type="auto"/>
        <w:tblInd w:w="568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2"/>
        <w:gridCol w:w="1181"/>
        <w:gridCol w:w="1181"/>
        <w:gridCol w:w="1181"/>
        <w:gridCol w:w="1181"/>
        <w:gridCol w:w="1182"/>
        <w:gridCol w:w="1181"/>
        <w:gridCol w:w="1181"/>
        <w:gridCol w:w="1181"/>
        <w:gridCol w:w="1181"/>
        <w:gridCol w:w="1181"/>
        <w:gridCol w:w="1186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3569" w:type="dxa"/>
            <w:gridSpan w:val="1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193" w:lineRule="auto"/>
              <w:ind w:left="543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关联民事案件信息表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4" w:hRule="atLeast"/>
        </w:trPr>
        <w:tc>
          <w:tcPr>
            <w:tcW w:w="13569" w:type="dxa"/>
            <w:gridSpan w:val="1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9" w:line="234" w:lineRule="auto"/>
              <w:ind w:left="84"/>
            </w:pPr>
            <w:r>
              <w:rPr>
                <w:color w:val="231F20"/>
                <w:spacing w:val="11"/>
              </w:rPr>
              <w:t>专利名称：×××;专利号：×××;专利权人</w:t>
            </w:r>
            <w:r>
              <w:rPr>
                <w:color w:val="231F20"/>
                <w:spacing w:val="10"/>
              </w:rPr>
              <w:t xml:space="preserve"> / 被许可人：×××;被诉侵权产品名称：×××</w:t>
            </w:r>
          </w:p>
          <w:p>
            <w:pPr>
              <w:pStyle w:val="6"/>
              <w:spacing w:before="20" w:line="208" w:lineRule="auto"/>
              <w:ind w:left="85"/>
            </w:pPr>
            <w:r>
              <w:rPr>
                <w:color w:val="231F20"/>
                <w:spacing w:val="-11"/>
              </w:rPr>
              <w:t>统计期间：截至  × 年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11"/>
              </w:rPr>
              <w:t>×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1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11"/>
              </w:rPr>
              <w:t>×</w:t>
            </w:r>
            <w:r>
              <w:rPr>
                <w:color w:val="231F20"/>
                <w:spacing w:val="51"/>
              </w:rPr>
              <w:t xml:space="preserve"> </w:t>
            </w:r>
            <w:r>
              <w:rPr>
                <w:color w:val="231F20"/>
                <w:spacing w:val="-11"/>
              </w:rPr>
              <w:t>日</w:t>
            </w:r>
          </w:p>
          <w:p>
            <w:pPr>
              <w:pStyle w:val="6"/>
              <w:spacing w:before="48" w:line="208" w:lineRule="auto"/>
              <w:ind w:left="85"/>
            </w:pPr>
            <w:r>
              <w:rPr>
                <w:color w:val="231F20"/>
                <w:spacing w:val="-9"/>
              </w:rPr>
              <w:t>统计时间：× 年  ×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9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9"/>
              </w:rPr>
              <w:t>×</w:t>
            </w:r>
            <w:r>
              <w:rPr>
                <w:color w:val="231F20"/>
                <w:spacing w:val="51"/>
              </w:rPr>
              <w:t xml:space="preserve"> </w:t>
            </w:r>
            <w:r>
              <w:rPr>
                <w:color w:val="231F20"/>
                <w:spacing w:val="-9"/>
              </w:rPr>
              <w:t>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4" w:hRule="atLeast"/>
        </w:trPr>
        <w:tc>
          <w:tcPr>
            <w:tcW w:w="572" w:type="dxa"/>
            <w:tcBorders>
              <w:left w:val="single" w:color="231F20" w:sz="4" w:space="0"/>
            </w:tcBorders>
            <w:noWrap w:val="0"/>
            <w:textDirection w:val="tbRlV"/>
            <w:vAlign w:val="top"/>
          </w:tcPr>
          <w:p>
            <w:pPr>
              <w:pStyle w:val="6"/>
              <w:spacing w:before="180" w:line="208" w:lineRule="auto"/>
              <w:ind w:left="405"/>
            </w:pPr>
            <w:r>
              <w:rPr>
                <w:color w:val="231F20"/>
                <w:spacing w:val="-5"/>
              </w:rPr>
              <w:t>序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-5"/>
              </w:rPr>
              <w:t>号</w:t>
            </w:r>
          </w:p>
        </w:tc>
        <w:tc>
          <w:tcPr>
            <w:tcW w:w="1181" w:type="dxa"/>
            <w:noWrap w:val="0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379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1181" w:type="dxa"/>
            <w:noWrap w:val="0"/>
            <w:vAlign w:val="top"/>
          </w:tcPr>
          <w:p>
            <w:pPr>
              <w:spacing w:line="32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47" w:lineRule="auto"/>
              <w:ind w:left="81" w:right="85" w:firstLine="2"/>
            </w:pPr>
            <w:r>
              <w:rPr>
                <w:color w:val="231F20"/>
                <w:spacing w:val="41"/>
              </w:rPr>
              <w:t>一审法院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及案号</w:t>
            </w:r>
          </w:p>
        </w:tc>
        <w:tc>
          <w:tcPr>
            <w:tcW w:w="1181" w:type="dxa"/>
            <w:noWrap w:val="0"/>
            <w:vAlign w:val="top"/>
          </w:tcPr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46" w:lineRule="auto"/>
              <w:ind w:left="376" w:right="380"/>
            </w:pPr>
            <w:r>
              <w:rPr>
                <w:color w:val="231F20"/>
                <w:spacing w:val="-1"/>
              </w:rPr>
              <w:t>诉讼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请求</w:t>
            </w:r>
          </w:p>
        </w:tc>
        <w:tc>
          <w:tcPr>
            <w:tcW w:w="1181" w:type="dxa"/>
            <w:noWrap w:val="0"/>
            <w:vAlign w:val="top"/>
          </w:tcPr>
          <w:p>
            <w:pPr>
              <w:pStyle w:val="6"/>
              <w:spacing w:before="85" w:line="237" w:lineRule="auto"/>
              <w:ind w:left="81" w:right="83" w:firstLine="3"/>
              <w:jc w:val="both"/>
            </w:pPr>
            <w:r>
              <w:rPr>
                <w:color w:val="231F20"/>
                <w:spacing w:val="41"/>
              </w:rPr>
              <w:t>一审当事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2"/>
              </w:rPr>
              <w:t>人及委托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2"/>
              </w:rPr>
              <w:t>诉讼代理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人</w:t>
            </w:r>
          </w:p>
        </w:tc>
        <w:tc>
          <w:tcPr>
            <w:tcW w:w="1182" w:type="dxa"/>
            <w:noWrap w:val="0"/>
            <w:vAlign w:val="top"/>
          </w:tcPr>
          <w:p>
            <w:pPr>
              <w:spacing w:line="32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47" w:lineRule="auto"/>
              <w:ind w:left="383" w:right="379" w:firstLine="2"/>
            </w:pPr>
            <w:r>
              <w:rPr>
                <w:color w:val="231F20"/>
                <w:spacing w:val="-5"/>
              </w:rPr>
              <w:t>简要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案情</w:t>
            </w:r>
          </w:p>
        </w:tc>
        <w:tc>
          <w:tcPr>
            <w:tcW w:w="1181" w:type="dxa"/>
            <w:noWrap w:val="0"/>
            <w:vAlign w:val="top"/>
          </w:tcPr>
          <w:p>
            <w:pPr>
              <w:spacing w:line="32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48" w:lineRule="auto"/>
              <w:ind w:left="130" w:right="82" w:hanging="44"/>
            </w:pPr>
            <w:r>
              <w:rPr>
                <w:color w:val="231F20"/>
                <w:spacing w:val="41"/>
              </w:rPr>
              <w:t>一审裁判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3"/>
              </w:rPr>
              <w:t>日期</w:t>
            </w:r>
          </w:p>
        </w:tc>
        <w:tc>
          <w:tcPr>
            <w:tcW w:w="1181" w:type="dxa"/>
            <w:noWrap w:val="0"/>
            <w:vAlign w:val="top"/>
          </w:tcPr>
          <w:p>
            <w:pPr>
              <w:spacing w:line="32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48" w:lineRule="auto"/>
              <w:ind w:left="87" w:right="81"/>
            </w:pPr>
            <w:r>
              <w:rPr>
                <w:color w:val="231F20"/>
                <w:spacing w:val="41"/>
              </w:rPr>
              <w:t>一审裁判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结果</w:t>
            </w:r>
          </w:p>
        </w:tc>
        <w:tc>
          <w:tcPr>
            <w:tcW w:w="1181" w:type="dxa"/>
            <w:noWrap w:val="0"/>
            <w:vAlign w:val="top"/>
          </w:tcPr>
          <w:p>
            <w:pPr>
              <w:spacing w:line="32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47" w:lineRule="auto"/>
              <w:ind w:left="86" w:right="80" w:firstLine="2"/>
            </w:pPr>
            <w:r>
              <w:rPr>
                <w:color w:val="231F20"/>
                <w:spacing w:val="41"/>
              </w:rPr>
              <w:t>二审法院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及案号</w:t>
            </w:r>
          </w:p>
        </w:tc>
        <w:tc>
          <w:tcPr>
            <w:tcW w:w="1181" w:type="dxa"/>
            <w:noWrap w:val="0"/>
            <w:vAlign w:val="top"/>
          </w:tcPr>
          <w:p>
            <w:pPr>
              <w:pStyle w:val="6"/>
              <w:spacing w:before="85" w:line="237" w:lineRule="auto"/>
              <w:ind w:left="85" w:right="78" w:firstLine="3"/>
              <w:jc w:val="both"/>
            </w:pPr>
            <w:r>
              <w:rPr>
                <w:color w:val="231F20"/>
                <w:spacing w:val="41"/>
              </w:rPr>
              <w:t>二审当事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2"/>
              </w:rPr>
              <w:t>人及委托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2"/>
              </w:rPr>
              <w:t>诉讼代理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人</w:t>
            </w:r>
          </w:p>
        </w:tc>
        <w:tc>
          <w:tcPr>
            <w:tcW w:w="1181" w:type="dxa"/>
            <w:noWrap w:val="0"/>
            <w:vAlign w:val="top"/>
          </w:tcPr>
          <w:p>
            <w:pPr>
              <w:spacing w:line="32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48" w:lineRule="auto"/>
              <w:ind w:left="134" w:right="77" w:hanging="44"/>
            </w:pPr>
            <w:r>
              <w:rPr>
                <w:color w:val="231F20"/>
                <w:spacing w:val="41"/>
              </w:rPr>
              <w:t>二审裁判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3"/>
              </w:rPr>
              <w:t>日期</w:t>
            </w:r>
          </w:p>
        </w:tc>
        <w:tc>
          <w:tcPr>
            <w:tcW w:w="1186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2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48" w:lineRule="auto"/>
              <w:ind w:left="91" w:right="79"/>
            </w:pPr>
            <w:r>
              <w:rPr>
                <w:color w:val="231F20"/>
                <w:spacing w:val="41"/>
              </w:rPr>
              <w:t>二审裁判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结果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8" w:hRule="atLeast"/>
        </w:trPr>
        <w:tc>
          <w:tcPr>
            <w:tcW w:w="572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spacing w:line="25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184" w:lineRule="auto"/>
              <w:ind w:left="249"/>
            </w:pPr>
            <w:r>
              <w:rPr>
                <w:color w:val="231F20"/>
              </w:rPr>
              <w:t>1</w:t>
            </w:r>
          </w:p>
        </w:tc>
        <w:tc>
          <w:tcPr>
            <w:tcW w:w="1181" w:type="dxa"/>
            <w:vMerge w:val="restart"/>
            <w:tcBorders>
              <w:bottom w:val="nil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46" w:lineRule="auto"/>
              <w:ind w:left="80" w:right="84"/>
              <w:jc w:val="both"/>
            </w:pPr>
            <w:r>
              <w:rPr>
                <w:color w:val="231F20"/>
                <w:spacing w:val="-18"/>
              </w:rPr>
              <w:t>侵</w:t>
            </w:r>
            <w:r>
              <w:rPr>
                <w:color w:val="231F20"/>
                <w:spacing w:val="13"/>
                <w:w w:val="101"/>
              </w:rPr>
              <w:t xml:space="preserve">  </w:t>
            </w:r>
            <w:r>
              <w:rPr>
                <w:color w:val="231F20"/>
                <w:spacing w:val="-18"/>
              </w:rPr>
              <w:t>害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18"/>
              </w:rPr>
              <w:t>××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42"/>
              </w:rPr>
              <w:t>专利权纠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纷 / 专利权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权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1"/>
              </w:rPr>
              <w:t>属纠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1"/>
              </w:rPr>
              <w:t>纷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其他</w:t>
            </w:r>
          </w:p>
        </w:tc>
        <w:tc>
          <w:tcPr>
            <w:tcW w:w="1181" w:type="dxa"/>
            <w:vMerge w:val="restart"/>
            <w:tcBorders>
              <w:bottom w:val="nil"/>
            </w:tcBorders>
            <w:noWrap w:val="0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47" w:lineRule="auto"/>
              <w:ind w:left="83" w:right="506"/>
            </w:pPr>
            <w:r>
              <w:rPr>
                <w:color w:val="231F20"/>
                <w:spacing w:val="-15"/>
              </w:rPr>
              <w:t>法院：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5"/>
              </w:rPr>
              <w:t>案号：</w:t>
            </w:r>
          </w:p>
        </w:tc>
        <w:tc>
          <w:tcPr>
            <w:tcW w:w="1181" w:type="dxa"/>
            <w:vMerge w:val="restart"/>
            <w:tcBorders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45" w:lineRule="auto"/>
              <w:ind w:left="80" w:right="17" w:firstLine="7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40"/>
              </w:rPr>
              <w:t>写明一审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42"/>
              </w:rPr>
              <w:t>全部诉讼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9"/>
              </w:rPr>
              <w:t>请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9"/>
              </w:rPr>
              <w:t>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9"/>
              </w:rPr>
              <w:t>（如：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5"/>
              </w:rPr>
              <w:t>停止侵权；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5"/>
              </w:rPr>
              <w:t>赔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 xml:space="preserve">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5"/>
              </w:rPr>
              <w:t>偿</w:t>
            </w:r>
            <w:r>
              <w:rPr>
                <w:rFonts w:ascii="方正黑体_GBK" w:hAnsi="方正黑体_GBK" w:eastAsia="方正黑体_GBK" w:cs="方正黑体_GBK"/>
                <w:color w:val="231F20"/>
                <w:spacing w:val="47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5"/>
              </w:rPr>
              <w:t>××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4"/>
              </w:rPr>
              <w:t>元）</w:t>
            </w:r>
          </w:p>
        </w:tc>
        <w:tc>
          <w:tcPr>
            <w:tcW w:w="1181" w:type="dxa"/>
            <w:vMerge w:val="restart"/>
            <w:tcBorders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41" w:lineRule="auto"/>
              <w:jc w:val="right"/>
            </w:pPr>
            <w:r>
              <w:rPr>
                <w:color w:val="231F20"/>
                <w:spacing w:val="-16"/>
              </w:rPr>
              <w:t>原</w:t>
            </w:r>
            <w:r>
              <w:rPr>
                <w:color w:val="231F20"/>
                <w:spacing w:val="6"/>
              </w:rPr>
              <w:t xml:space="preserve">      </w:t>
            </w:r>
            <w:r>
              <w:rPr>
                <w:color w:val="231F20"/>
                <w:spacing w:val="-16"/>
              </w:rPr>
              <w:t>告</w:t>
            </w:r>
            <w:r>
              <w:rPr>
                <w:color w:val="231F20"/>
                <w:spacing w:val="20"/>
                <w:w w:val="101"/>
              </w:rPr>
              <w:t xml:space="preserve">  </w:t>
            </w:r>
            <w:r>
              <w:rPr>
                <w:color w:val="231F20"/>
                <w:spacing w:val="-16"/>
              </w:rPr>
              <w:t>：</w:t>
            </w:r>
          </w:p>
          <w:p>
            <w:pPr>
              <w:pStyle w:val="6"/>
              <w:spacing w:before="83" w:line="199" w:lineRule="exact"/>
              <w:ind w:left="136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  <w:p>
            <w:pPr>
              <w:pStyle w:val="6"/>
              <w:spacing w:before="47" w:line="260" w:lineRule="auto"/>
              <w:ind w:left="84" w:right="16" w:firstLine="3"/>
            </w:pPr>
            <w:r>
              <w:rPr>
                <w:color w:val="231F20"/>
                <w:spacing w:val="41"/>
              </w:rPr>
              <w:t>委托诉讼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3"/>
              </w:rPr>
              <w:t>代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-13"/>
              </w:rPr>
              <w:t>理</w:t>
            </w:r>
            <w:r>
              <w:rPr>
                <w:color w:val="231F20"/>
                <w:spacing w:val="19"/>
                <w:w w:val="101"/>
              </w:rPr>
              <w:t xml:space="preserve">  </w:t>
            </w:r>
            <w:r>
              <w:rPr>
                <w:color w:val="231F20"/>
                <w:spacing w:val="-13"/>
              </w:rPr>
              <w:t>人：</w:t>
            </w:r>
          </w:p>
          <w:p>
            <w:pPr>
              <w:pStyle w:val="6"/>
              <w:spacing w:before="34" w:line="225" w:lineRule="auto"/>
              <w:ind w:left="85" w:right="83" w:firstLine="51"/>
              <w:jc w:val="both"/>
            </w:pPr>
            <w:r>
              <w:rPr>
                <w:color w:val="231F20"/>
                <w:spacing w:val="-47"/>
              </w:rPr>
              <w:t>×</w:t>
            </w:r>
            <w:r>
              <w:rPr>
                <w:color w:val="231F20"/>
                <w:spacing w:val="22"/>
              </w:rPr>
              <w:t xml:space="preserve">  </w:t>
            </w:r>
            <w:r>
              <w:rPr>
                <w:color w:val="231F20"/>
                <w:spacing w:val="-47"/>
              </w:rPr>
              <w:t>×</w:t>
            </w:r>
            <w:r>
              <w:rPr>
                <w:color w:val="231F20"/>
                <w:spacing w:val="22"/>
                <w:w w:val="101"/>
              </w:rPr>
              <w:t xml:space="preserve">  </w:t>
            </w:r>
            <w:r>
              <w:rPr>
                <w:color w:val="231F20"/>
                <w:spacing w:val="-47"/>
              </w:rPr>
              <w:t>×</w:t>
            </w:r>
            <w:r>
              <w:rPr>
                <w:color w:val="231F20"/>
                <w:spacing w:val="12"/>
              </w:rPr>
              <w:t xml:space="preserve">  </w:t>
            </w:r>
            <w:r>
              <w:rPr>
                <w:color w:val="231F20"/>
                <w:spacing w:val="-47"/>
              </w:rPr>
              <w:t>,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×× 律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-2"/>
              </w:rPr>
              <w:t>所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律师</w:t>
            </w:r>
          </w:p>
          <w:p>
            <w:pPr>
              <w:pStyle w:val="6"/>
              <w:jc w:val="right"/>
            </w:pPr>
            <w:r>
              <w:rPr>
                <w:color w:val="231F20"/>
                <w:spacing w:val="-16"/>
              </w:rPr>
              <w:t>被</w:t>
            </w:r>
            <w:r>
              <w:rPr>
                <w:color w:val="231F20"/>
                <w:spacing w:val="6"/>
              </w:rPr>
              <w:t xml:space="preserve">      </w:t>
            </w:r>
            <w:r>
              <w:rPr>
                <w:color w:val="231F20"/>
                <w:spacing w:val="-16"/>
              </w:rPr>
              <w:t>告</w:t>
            </w:r>
            <w:r>
              <w:rPr>
                <w:color w:val="231F20"/>
                <w:spacing w:val="20"/>
                <w:w w:val="101"/>
              </w:rPr>
              <w:t xml:space="preserve">  </w:t>
            </w:r>
            <w:r>
              <w:rPr>
                <w:color w:val="231F20"/>
                <w:spacing w:val="-16"/>
              </w:rPr>
              <w:t>：</w:t>
            </w:r>
          </w:p>
          <w:p>
            <w:pPr>
              <w:pStyle w:val="6"/>
              <w:spacing w:before="84" w:line="199" w:lineRule="exact"/>
              <w:ind w:left="136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  <w:p>
            <w:pPr>
              <w:pStyle w:val="6"/>
              <w:spacing w:before="48" w:line="229" w:lineRule="auto"/>
              <w:ind w:left="84" w:right="16" w:firstLine="3"/>
            </w:pPr>
            <w:r>
              <w:rPr>
                <w:color w:val="231F20"/>
                <w:spacing w:val="41"/>
              </w:rPr>
              <w:t>委托诉讼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3"/>
              </w:rPr>
              <w:t>代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-13"/>
              </w:rPr>
              <w:t>理</w:t>
            </w:r>
            <w:r>
              <w:rPr>
                <w:color w:val="231F20"/>
                <w:spacing w:val="19"/>
                <w:w w:val="101"/>
              </w:rPr>
              <w:t xml:space="preserve">  </w:t>
            </w:r>
            <w:r>
              <w:rPr>
                <w:color w:val="231F20"/>
                <w:spacing w:val="-13"/>
              </w:rPr>
              <w:t>人：</w:t>
            </w:r>
          </w:p>
        </w:tc>
        <w:tc>
          <w:tcPr>
            <w:tcW w:w="1182" w:type="dxa"/>
            <w:vMerge w:val="restart"/>
            <w:tcBorders>
              <w:bottom w:val="nil"/>
            </w:tcBorders>
            <w:noWrap w:val="0"/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35" w:lineRule="auto"/>
              <w:ind w:left="84" w:right="83" w:firstLine="6"/>
            </w:pPr>
            <w:r>
              <w:rPr>
                <w:color w:val="231F20"/>
                <w:spacing w:val="-5"/>
              </w:rPr>
              <w:t>3.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5"/>
              </w:rPr>
              <w:t>涉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5"/>
              </w:rPr>
              <w:t>及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相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同专利 / 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3"/>
              </w:rPr>
              <w:t>及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3"/>
              </w:rPr>
              <w:t>相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13"/>
              </w:rPr>
              <w:t>同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13"/>
              </w:rPr>
              <w:t>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事人</w:t>
            </w:r>
          </w:p>
          <w:p>
            <w:pPr>
              <w:pStyle w:val="6"/>
              <w:spacing w:before="45"/>
              <w:ind w:left="85" w:firstLine="1"/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4</w:t>
            </w:r>
            <w:r>
              <w:rPr>
                <w:color w:val="231F20"/>
                <w:spacing w:val="-4"/>
              </w:rPr>
              <w:t>.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简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要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4"/>
              </w:rPr>
              <w:t>说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41"/>
              </w:rPr>
              <w:t>明被诉侵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41"/>
              </w:rPr>
              <w:t>权人从事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41"/>
              </w:rPr>
              <w:t>的侵权行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3"/>
              </w:rPr>
              <w:t>为、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-3"/>
              </w:rPr>
              <w:t>侵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权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8"/>
              </w:rPr>
              <w:t>持续时间、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1"/>
              </w:rPr>
              <w:t>侵权地域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范围等</w:t>
            </w:r>
          </w:p>
        </w:tc>
        <w:tc>
          <w:tcPr>
            <w:tcW w:w="1181" w:type="dxa"/>
            <w:vMerge w:val="restart"/>
            <w:tcBorders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50" w:lineRule="auto"/>
              <w:ind w:left="137" w:right="82"/>
            </w:pP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32"/>
              </w:rPr>
              <w:t>年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2"/>
              </w:rPr>
              <w:t>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8"/>
              </w:rPr>
              <w:t>×</w:t>
            </w:r>
            <w:r>
              <w:rPr>
                <w:color w:val="231F20"/>
                <w:spacing w:val="49"/>
                <w:w w:val="101"/>
              </w:rPr>
              <w:t xml:space="preserve"> </w:t>
            </w:r>
            <w:r>
              <w:rPr>
                <w:color w:val="231F20"/>
                <w:spacing w:val="-28"/>
              </w:rPr>
              <w:t>日</w:t>
            </w:r>
          </w:p>
        </w:tc>
        <w:tc>
          <w:tcPr>
            <w:tcW w:w="1181" w:type="dxa"/>
            <w:vMerge w:val="restart"/>
            <w:tcBorders>
              <w:bottom w:val="nil"/>
            </w:tcBorders>
            <w:noWrap w:val="0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47" w:lineRule="auto"/>
              <w:ind w:left="87" w:right="81" w:firstLine="3"/>
              <w:jc w:val="both"/>
            </w:pPr>
            <w:r>
              <w:rPr>
                <w:color w:val="231F20"/>
                <w:spacing w:val="40"/>
              </w:rPr>
              <w:t>写明一审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1"/>
              </w:rPr>
              <w:t>判项基本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内容</w:t>
            </w:r>
          </w:p>
        </w:tc>
        <w:tc>
          <w:tcPr>
            <w:tcW w:w="1181" w:type="dxa"/>
            <w:vMerge w:val="restart"/>
            <w:tcBorders>
              <w:bottom w:val="nil"/>
            </w:tcBorders>
            <w:noWrap w:val="0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47" w:lineRule="auto"/>
              <w:ind w:left="88" w:right="500"/>
            </w:pPr>
            <w:r>
              <w:rPr>
                <w:color w:val="231F20"/>
                <w:spacing w:val="-15"/>
              </w:rPr>
              <w:t>法院：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5"/>
              </w:rPr>
              <w:t>案号：</w:t>
            </w:r>
          </w:p>
        </w:tc>
        <w:tc>
          <w:tcPr>
            <w:tcW w:w="1181" w:type="dxa"/>
            <w:tcBorders>
              <w:bottom w:val="nil"/>
            </w:tcBorders>
            <w:noWrap w:val="0"/>
            <w:vAlign w:val="top"/>
          </w:tcPr>
          <w:p>
            <w:pPr>
              <w:pStyle w:val="6"/>
              <w:tabs>
                <w:tab w:val="left" w:pos="111"/>
              </w:tabs>
              <w:spacing w:before="89" w:line="248" w:lineRule="auto"/>
              <w:ind w:right="12" w:firstLine="115"/>
              <w:jc w:val="both"/>
            </w:pPr>
            <w:r>
              <w:rPr>
                <w:color w:val="231F20"/>
                <w:spacing w:val="-5"/>
                <w:w w:val="98"/>
              </w:rPr>
              <w:t>上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-5"/>
                <w:w w:val="98"/>
              </w:rPr>
              <w:t>诉</w:t>
            </w:r>
            <w:r>
              <w:rPr>
                <w:color w:val="231F20"/>
                <w:spacing w:val="12"/>
              </w:rPr>
              <w:t xml:space="preserve">   </w:t>
            </w:r>
            <w:r>
              <w:rPr>
                <w:color w:val="231F20"/>
                <w:spacing w:val="-5"/>
                <w:w w:val="98"/>
              </w:rPr>
              <w:t>人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9"/>
              </w:rPr>
              <w:t>（原审原告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4"/>
              </w:rPr>
              <w:t>/ 被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-4"/>
              </w:rPr>
              <w:t>告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63"/>
              </w:rPr>
              <w:t>）：</w:t>
            </w:r>
          </w:p>
          <w:p>
            <w:pPr>
              <w:pStyle w:val="6"/>
              <w:spacing w:before="59" w:line="199" w:lineRule="exact"/>
              <w:ind w:left="140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  <w:p>
            <w:pPr>
              <w:pStyle w:val="6"/>
              <w:spacing w:before="47" w:line="230" w:lineRule="auto"/>
              <w:ind w:left="88" w:right="12" w:firstLine="3"/>
            </w:pPr>
            <w:r>
              <w:rPr>
                <w:color w:val="231F20"/>
                <w:spacing w:val="41"/>
              </w:rPr>
              <w:t>委托诉讼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3"/>
              </w:rPr>
              <w:t>代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-13"/>
              </w:rPr>
              <w:t>理</w:t>
            </w:r>
            <w:r>
              <w:rPr>
                <w:color w:val="231F20"/>
                <w:spacing w:val="19"/>
                <w:w w:val="101"/>
              </w:rPr>
              <w:t xml:space="preserve">  </w:t>
            </w:r>
            <w:r>
              <w:rPr>
                <w:color w:val="231F20"/>
                <w:spacing w:val="-13"/>
              </w:rPr>
              <w:t>人：</w:t>
            </w:r>
          </w:p>
        </w:tc>
        <w:tc>
          <w:tcPr>
            <w:tcW w:w="1181" w:type="dxa"/>
            <w:vMerge w:val="restart"/>
            <w:tcBorders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50" w:lineRule="auto"/>
              <w:ind w:left="142" w:right="77"/>
            </w:pP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32"/>
              </w:rPr>
              <w:t>年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32"/>
              </w:rPr>
              <w:t>×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2"/>
              </w:rPr>
              <w:t>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8"/>
              </w:rPr>
              <w:t>×</w:t>
            </w:r>
            <w:r>
              <w:rPr>
                <w:color w:val="231F20"/>
                <w:spacing w:val="49"/>
                <w:w w:val="101"/>
              </w:rPr>
              <w:t xml:space="preserve"> </w:t>
            </w:r>
            <w:r>
              <w:rPr>
                <w:color w:val="231F20"/>
                <w:spacing w:val="-28"/>
              </w:rPr>
              <w:t>日</w:t>
            </w:r>
          </w:p>
        </w:tc>
        <w:tc>
          <w:tcPr>
            <w:tcW w:w="1186" w:type="dxa"/>
            <w:vMerge w:val="restart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47" w:lineRule="auto"/>
              <w:ind w:left="91" w:right="79" w:firstLine="3"/>
              <w:jc w:val="both"/>
            </w:pPr>
            <w:r>
              <w:rPr>
                <w:color w:val="231F20"/>
                <w:spacing w:val="40"/>
              </w:rPr>
              <w:t>写明二审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1"/>
              </w:rPr>
              <w:t>判项基本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内容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3" w:hRule="atLeast"/>
        </w:trPr>
        <w:tc>
          <w:tcPr>
            <w:tcW w:w="572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2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tcBorders>
              <w:top w:val="nil"/>
              <w:bottom w:val="nil"/>
            </w:tcBorders>
            <w:noWrap w:val="0"/>
            <w:vAlign w:val="top"/>
          </w:tcPr>
          <w:p>
            <w:pPr>
              <w:pStyle w:val="6"/>
              <w:spacing w:before="101" w:line="207" w:lineRule="auto"/>
              <w:ind w:left="89" w:right="276" w:firstLine="51"/>
            </w:pPr>
            <w: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552450</wp:posOffset>
                      </wp:positionH>
                      <wp:positionV relativeFrom="paragraph">
                        <wp:posOffset>99695</wp:posOffset>
                      </wp:positionV>
                      <wp:extent cx="156845" cy="307340"/>
                      <wp:effectExtent l="0" t="0" r="0" b="0"/>
                      <wp:wrapNone/>
                      <wp:docPr id="2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6845" cy="307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6"/>
                                    <w:spacing w:before="20" w:line="118" w:lineRule="exact"/>
                                    <w:ind w:left="157"/>
                                  </w:pPr>
                                  <w:r>
                                    <w:rPr>
                                      <w:color w:val="231F20"/>
                                      <w:position w:val="4"/>
                                    </w:rPr>
                                    <w:t>,</w:t>
                                  </w:r>
                                </w:p>
                                <w:p>
                                  <w:pPr>
                                    <w:pStyle w:val="6"/>
                                    <w:spacing w:before="58" w:line="204" w:lineRule="auto"/>
                                    <w:ind w:left="20"/>
                                  </w:pPr>
                                  <w:r>
                                    <w:rPr>
                                      <w:color w:val="231F20"/>
                                    </w:rPr>
                                    <w:t>所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3.5pt;margin-top:7.85pt;height:24.2pt;width:12.35pt;z-index:251660288;mso-width-relative:page;mso-height-relative:page;" filled="f" stroked="f" coordsize="21600,21600" o:gfxdata="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BYAAABkcnMvUEsBAhQAFAAAAAgAh07iQO9PjobXAAAACAEAAA8AAAAAAAAAAQAgAAAAOAAA&#10;AGRycy9kb3ducmV2LnhtbFBLAQIUABQAAAAIAIdO4kBKBM+IugEAAHEDAAAOAAAAAAAAAAEAIAAA&#10;ADwBAABkcnMvZTJvRG9jLnhtbFBLBQYAAAAABgAGAFkBAABoBQAAAAA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>
                            <w:pPr>
                              <w:pStyle w:val="6"/>
                              <w:spacing w:before="20" w:line="118" w:lineRule="exact"/>
                              <w:ind w:left="157"/>
                            </w:pPr>
                            <w:r>
                              <w:rPr>
                                <w:color w:val="231F20"/>
                                <w:position w:val="4"/>
                              </w:rPr>
                              <w:t>,</w:t>
                            </w:r>
                          </w:p>
                          <w:p>
                            <w:pPr>
                              <w:pStyle w:val="6"/>
                              <w:spacing w:before="58" w:line="204" w:lineRule="auto"/>
                              <w:ind w:left="20"/>
                            </w:pPr>
                            <w:r>
                              <w:rPr>
                                <w:color w:val="231F20"/>
                              </w:rPr>
                              <w:t>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  <w:spacing w:val="22"/>
              </w:rPr>
              <w:t xml:space="preserve">  </w: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  <w:spacing w:val="22"/>
                <w:w w:val="101"/>
              </w:rPr>
              <w:t xml:space="preserve">  </w: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××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2"/>
              </w:rPr>
              <w:t>律师</w:t>
            </w: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6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5" w:hRule="atLeast"/>
        </w:trPr>
        <w:tc>
          <w:tcPr>
            <w:tcW w:w="572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2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restart"/>
            <w:tcBorders>
              <w:top w:val="nil"/>
              <w:bottom w:val="nil"/>
            </w:tcBorders>
            <w:noWrap w:val="0"/>
            <w:vAlign w:val="top"/>
          </w:tcPr>
          <w:p>
            <w:pPr>
              <w:pStyle w:val="6"/>
              <w:tabs>
                <w:tab w:val="left" w:pos="111"/>
              </w:tabs>
              <w:spacing w:before="68" w:line="248" w:lineRule="auto"/>
              <w:ind w:right="12" w:firstLine="115"/>
              <w:jc w:val="both"/>
            </w:pPr>
            <w:r>
              <w:rPr>
                <w:color w:val="231F20"/>
                <w:spacing w:val="35"/>
              </w:rPr>
              <w:t>被上诉人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9"/>
              </w:rPr>
              <w:t>（原审原告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4"/>
              </w:rPr>
              <w:t>/ 被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-4"/>
              </w:rPr>
              <w:t>告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63"/>
              </w:rPr>
              <w:t>）：</w:t>
            </w:r>
          </w:p>
          <w:p>
            <w:pPr>
              <w:pStyle w:val="6"/>
              <w:spacing w:before="59" w:line="199" w:lineRule="exact"/>
              <w:ind w:left="140"/>
            </w:pPr>
            <w:r>
              <w:rPr>
                <w:color w:val="231F20"/>
                <w:spacing w:val="-13"/>
                <w:position w:val="1"/>
              </w:rPr>
              <w:t>×××</w:t>
            </w:r>
          </w:p>
          <w:p>
            <w:pPr>
              <w:pStyle w:val="6"/>
              <w:spacing w:before="49" w:line="228" w:lineRule="auto"/>
              <w:ind w:left="88" w:right="12" w:firstLine="3"/>
            </w:pPr>
            <w:r>
              <w:rPr>
                <w:color w:val="231F20"/>
                <w:spacing w:val="41"/>
              </w:rPr>
              <w:t>委托诉讼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3"/>
              </w:rPr>
              <w:t>代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-13"/>
              </w:rPr>
              <w:t>理</w:t>
            </w:r>
            <w:r>
              <w:rPr>
                <w:color w:val="231F20"/>
                <w:spacing w:val="19"/>
                <w:w w:val="101"/>
              </w:rPr>
              <w:t xml:space="preserve">  </w:t>
            </w:r>
            <w:r>
              <w:rPr>
                <w:color w:val="231F20"/>
                <w:spacing w:val="-13"/>
              </w:rPr>
              <w:t>人：</w:t>
            </w: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6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9" w:hRule="atLeast"/>
        </w:trPr>
        <w:tc>
          <w:tcPr>
            <w:tcW w:w="572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restart"/>
            <w:tcBorders>
              <w:top w:val="nil"/>
              <w:bottom w:val="nil"/>
            </w:tcBorders>
            <w:noWrap w:val="0"/>
            <w:vAlign w:val="top"/>
          </w:tcPr>
          <w:p>
            <w:pPr>
              <w:pStyle w:val="6"/>
              <w:spacing w:before="105" w:line="244" w:lineRule="auto"/>
              <w:ind w:left="85" w:right="280" w:firstLine="51"/>
            </w:pPr>
            <w: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549910</wp:posOffset>
                      </wp:positionH>
                      <wp:positionV relativeFrom="paragraph">
                        <wp:posOffset>101600</wp:posOffset>
                      </wp:positionV>
                      <wp:extent cx="156845" cy="307340"/>
                      <wp:effectExtent l="0" t="0" r="0" b="0"/>
                      <wp:wrapNone/>
                      <wp:docPr id="4" name="文本框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6845" cy="307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6"/>
                                    <w:spacing w:before="20" w:line="118" w:lineRule="exact"/>
                                    <w:ind w:left="157"/>
                                  </w:pPr>
                                  <w:r>
                                    <w:rPr>
                                      <w:color w:val="231F20"/>
                                      <w:position w:val="4"/>
                                    </w:rPr>
                                    <w:t>,</w:t>
                                  </w:r>
                                </w:p>
                                <w:p>
                                  <w:pPr>
                                    <w:pStyle w:val="6"/>
                                    <w:spacing w:before="58" w:line="204" w:lineRule="auto"/>
                                    <w:ind w:left="20"/>
                                  </w:pPr>
                                  <w:r>
                                    <w:rPr>
                                      <w:color w:val="231F20"/>
                                    </w:rPr>
                                    <w:t>所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3.3pt;margin-top:8pt;height:24.2pt;width:12.35pt;z-index:251661312;mso-width-relative:page;mso-height-relative:page;" filled="f" stroked="f" coordsize="21600,21600" o:gfxdata="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BYAAABkcnMvUEsBAhQAFAAAAAgAh07iQBkM8oDWAAAACAEAAA8AAAAAAAAAAQAgAAAAOAAA&#10;AGRycy9kb3ducmV2LnhtbFBLAQIUABQAAAAIAIdO4kD2LNn0uwEAAHEDAAAOAAAAAAAAAAEAIAAA&#10;ADsBAABkcnMvZTJvRG9jLnhtbFBLBQYAAAAABgAGAFkBAABoBQAAAAA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>
                            <w:pPr>
                              <w:pStyle w:val="6"/>
                              <w:spacing w:before="20" w:line="118" w:lineRule="exact"/>
                              <w:ind w:left="157"/>
                            </w:pPr>
                            <w:r>
                              <w:rPr>
                                <w:color w:val="231F20"/>
                                <w:position w:val="4"/>
                              </w:rPr>
                              <w:t>,</w:t>
                            </w:r>
                          </w:p>
                          <w:p>
                            <w:pPr>
                              <w:pStyle w:val="6"/>
                              <w:spacing w:before="58" w:line="204" w:lineRule="auto"/>
                              <w:ind w:left="20"/>
                            </w:pPr>
                            <w:r>
                              <w:rPr>
                                <w:color w:val="231F20"/>
                              </w:rPr>
                              <w:t>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  <w:spacing w:val="22"/>
              </w:rPr>
              <w:t xml:space="preserve">  </w: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  <w:spacing w:val="22"/>
                <w:w w:val="101"/>
              </w:rPr>
              <w:t xml:space="preserve">  </w: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××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2"/>
              </w:rPr>
              <w:t>律师</w:t>
            </w:r>
          </w:p>
        </w:tc>
        <w:tc>
          <w:tcPr>
            <w:tcW w:w="1182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6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8" w:hRule="atLeast"/>
        </w:trPr>
        <w:tc>
          <w:tcPr>
            <w:tcW w:w="572" w:type="dxa"/>
            <w:vMerge w:val="continue"/>
            <w:tcBorders>
              <w:top w:val="nil"/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2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1" w:type="dxa"/>
            <w:tcBorders>
              <w:top w:val="nil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5" w:line="215" w:lineRule="auto"/>
              <w:ind w:left="89" w:right="276" w:firstLine="51"/>
            </w:pPr>
            <w: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552450</wp:posOffset>
                      </wp:positionH>
                      <wp:positionV relativeFrom="paragraph">
                        <wp:posOffset>102235</wp:posOffset>
                      </wp:positionV>
                      <wp:extent cx="156845" cy="307340"/>
                      <wp:effectExtent l="0" t="0" r="0" b="0"/>
                      <wp:wrapNone/>
                      <wp:docPr id="1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6845" cy="307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6"/>
                                    <w:spacing w:before="20" w:line="118" w:lineRule="exact"/>
                                    <w:ind w:left="157"/>
                                  </w:pPr>
                                  <w:r>
                                    <w:rPr>
                                      <w:color w:val="231F20"/>
                                      <w:position w:val="4"/>
                                    </w:rPr>
                                    <w:t>,</w:t>
                                  </w:r>
                                </w:p>
                                <w:p>
                                  <w:pPr>
                                    <w:pStyle w:val="6"/>
                                    <w:spacing w:before="58" w:line="204" w:lineRule="auto"/>
                                    <w:ind w:left="20"/>
                                  </w:pPr>
                                  <w:r>
                                    <w:rPr>
                                      <w:color w:val="231F20"/>
                                    </w:rPr>
                                    <w:t>所</w:t>
                                  </w:r>
                                </w:p>
                              </w:txbxContent>
                            </wps:txbx>
                            <wps:bodyPr lIns="0" tIns="0" rIns="0" bIns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3.5pt;margin-top:8.05pt;height:24.2pt;width:12.35pt;z-index:251662336;mso-width-relative:page;mso-height-relative:page;" filled="f" stroked="f" coordsize="21600,21600" o:gfxdata="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FgAAAGRycy9QSwECFAAUAAAACACHTuJAkYpH/NcAAAAIAQAADwAAAAAAAAABACAAAAA4AAAA&#10;ZHJzL2Rvd25yZXYueG1sUEsBAhQAFAAAAAgAh07iQBQQxLa5AQAAcQMAAA4AAAAAAAAAAQAgAAAA&#10;PAEAAGRycy9lMm9Eb2MueG1sUEsFBgAAAAAGAAYAWQEAAGcFAAAAAA==&#10;">
                      <v:path/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>
                            <w:pPr>
                              <w:pStyle w:val="6"/>
                              <w:spacing w:before="20" w:line="118" w:lineRule="exact"/>
                              <w:ind w:left="157"/>
                            </w:pPr>
                            <w:r>
                              <w:rPr>
                                <w:color w:val="231F20"/>
                                <w:position w:val="4"/>
                              </w:rPr>
                              <w:t>,</w:t>
                            </w:r>
                          </w:p>
                          <w:p>
                            <w:pPr>
                              <w:pStyle w:val="6"/>
                              <w:spacing w:before="58" w:line="204" w:lineRule="auto"/>
                              <w:ind w:left="20"/>
                            </w:pPr>
                            <w:r>
                              <w:rPr>
                                <w:color w:val="231F20"/>
                              </w:rPr>
                              <w:t>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  <w:spacing w:val="22"/>
              </w:rPr>
              <w:t xml:space="preserve">  </w: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  <w:spacing w:val="22"/>
                <w:w w:val="101"/>
              </w:rPr>
              <w:t xml:space="preserve">  </w:t>
            </w:r>
            <w:r>
              <w:rPr>
                <w:color w:val="231F20"/>
                <w:spacing w:val="-56"/>
              </w:rPr>
              <w:t>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××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2"/>
              </w:rPr>
              <w:t>律师</w:t>
            </w:r>
          </w:p>
        </w:tc>
        <w:tc>
          <w:tcPr>
            <w:tcW w:w="1181" w:type="dxa"/>
            <w:vMerge w:val="continue"/>
            <w:tcBorders>
              <w:top w:val="nil"/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86" w:type="dxa"/>
            <w:vMerge w:val="continue"/>
            <w:tcBorders>
              <w:top w:val="nil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69" w:line="235" w:lineRule="auto"/>
        <w:jc w:val="right"/>
        <w:rPr>
          <w:rFonts w:ascii="方正书宋_GBK" w:hAnsi="方正书宋_GBK" w:eastAsia="方正书宋_GBK" w:cs="方正书宋_GBK"/>
          <w:sz w:val="21"/>
          <w:szCs w:val="21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-68580</wp:posOffset>
                </wp:positionH>
                <wp:positionV relativeFrom="paragraph">
                  <wp:posOffset>255905</wp:posOffset>
                </wp:positionV>
                <wp:extent cx="223520" cy="172085"/>
                <wp:effectExtent l="26035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-65839" y="256357"/>
                          <a:ext cx="223520" cy="1720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before="63" w:line="186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231F20"/>
                                <w:spacing w:val="-1"/>
                                <w:sz w:val="21"/>
                                <w:szCs w:val="21"/>
                              </w:rPr>
                              <w:t>431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.4pt;margin-top:20.15pt;height:13.55pt;width:17.6pt;rotation:5898240f;z-index:251659264;mso-width-relative:page;mso-height-relative:page;" filled="f" stroked="f" coordsize="21600,21600" o:gfxdata="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FgAAAGRycy9QSwECFAAUAAAACACHTuJAHyW3YtYAAAAIAQAADwAAAAAAAAABACAA&#10;AAA4AAAAZHJzL2Rvd25yZXYueG1sUEsBAhQAFAAAAAgAh07iQA994uJrAgAAugQAAA4AAAAAAAAA&#10;AQAgAAAAOwEAAGRycy9lMm9Eb2MueG1sUEsFBgAAAAAGAAYAWQEAABgGAAAAAA==&#10;">
                <v:path/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63" w:line="186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color w:val="231F20"/>
                          <w:spacing w:val="-1"/>
                          <w:sz w:val="21"/>
                          <w:szCs w:val="21"/>
                        </w:rPr>
                        <w:t>431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注：1. 如有关诉讼案件暂未结案，请注明诉讼案件的当前进展，如已受理 / 处于管辖权异议程序 /</w:t>
      </w:r>
      <w:r>
        <w:rPr>
          <w:rFonts w:ascii="方正书宋_GBK" w:hAnsi="方正书宋_GBK" w:eastAsia="方正书宋_GBK" w:cs="方正书宋_GBK"/>
          <w:color w:val="231F20"/>
          <w:spacing w:val="20"/>
          <w:w w:val="10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已安排开庭（开庭时间）/</w:t>
      </w:r>
      <w:r>
        <w:rPr>
          <w:rFonts w:ascii="方正书宋_GBK" w:hAnsi="方正书宋_GBK" w:eastAsia="方正书宋_GBK" w:cs="方正书宋_GBK"/>
          <w:color w:val="231F20"/>
          <w:spacing w:val="20"/>
          <w:w w:val="101"/>
          <w:sz w:val="21"/>
          <w:szCs w:val="21"/>
        </w:rPr>
        <w:t xml:space="preserve"> </w:t>
      </w: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已</w:t>
      </w:r>
      <w:r>
        <w:rPr>
          <w:rFonts w:ascii="方正书宋_GBK" w:hAnsi="方正书宋_GBK" w:eastAsia="方正书宋_GBK" w:cs="方正书宋_GBK"/>
          <w:color w:val="231F20"/>
          <w:spacing w:val="-2"/>
          <w:sz w:val="21"/>
          <w:szCs w:val="21"/>
        </w:rPr>
        <w:t>开庭（开庭时间）等；</w:t>
      </w:r>
    </w:p>
    <w:p>
      <w:pPr>
        <w:spacing w:before="35" w:line="210" w:lineRule="auto"/>
        <w:ind w:left="989"/>
        <w:rPr>
          <w:rFonts w:ascii="方正书宋_GBK" w:hAnsi="方正书宋_GBK" w:eastAsia="方正书宋_GBK" w:cs="方正书宋_GBK"/>
          <w:sz w:val="21"/>
          <w:szCs w:val="21"/>
        </w:rPr>
      </w:pPr>
      <w:r>
        <w:rPr>
          <w:rFonts w:ascii="方正书宋_GBK" w:hAnsi="方正书宋_GBK" w:eastAsia="方正书宋_GBK" w:cs="方正书宋_GBK"/>
          <w:color w:val="231F20"/>
          <w:spacing w:val="-1"/>
          <w:sz w:val="21"/>
          <w:szCs w:val="21"/>
        </w:rPr>
        <w:t>2. 如诉讼案件存在再审情形，需一并写明相关</w:t>
      </w:r>
      <w:r>
        <w:rPr>
          <w:rFonts w:ascii="方正书宋_GBK" w:hAnsi="方正书宋_GBK" w:eastAsia="方正书宋_GBK" w:cs="方正书宋_GBK"/>
          <w:color w:val="231F20"/>
          <w:spacing w:val="-2"/>
          <w:sz w:val="21"/>
          <w:szCs w:val="21"/>
        </w:rPr>
        <w:t>信息。</w:t>
      </w:r>
    </w:p>
    <w:p>
      <w:pPr>
        <w:spacing w:line="210" w:lineRule="auto"/>
        <w:rPr>
          <w:rFonts w:ascii="方正书宋_GBK" w:hAnsi="方正书宋_GBK" w:eastAsia="方正书宋_GBK" w:cs="方正书宋_GBK"/>
          <w:sz w:val="21"/>
          <w:szCs w:val="21"/>
        </w:rPr>
        <w:sectPr>
          <w:pgSz w:w="16838" w:h="11906"/>
          <w:pgMar w:top="400" w:right="1791" w:bottom="400" w:left="853" w:header="0" w:footer="0" w:gutter="0"/>
          <w:cols w:space="720" w:num="1"/>
        </w:sectPr>
      </w:pPr>
    </w:p>
    <w:p>
      <w:pPr>
        <w:pStyle w:val="2"/>
        <w:spacing w:line="273" w:lineRule="auto"/>
      </w:pPr>
    </w:p>
    <w:p>
      <w:pPr>
        <w:pStyle w:val="2"/>
        <w:spacing w:line="273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1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62" w:line="206" w:lineRule="auto"/>
        <w:ind w:left="23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（侵害外观设计专利权纠纷）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3"/>
        <w:gridCol w:w="1138"/>
        <w:gridCol w:w="1446"/>
        <w:gridCol w:w="844"/>
        <w:gridCol w:w="253"/>
        <w:gridCol w:w="4530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5"/>
              </w:rPr>
              <w:t>表中勾选项可以在对应项打“√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5"/>
              </w:rPr>
              <w:t>”;您认为另有重要内容需</w:t>
            </w:r>
            <w:r>
              <w:rPr>
                <w:color w:val="231F20"/>
                <w:spacing w:val="4"/>
              </w:rPr>
              <w:t>要列明的，可以另附页填写。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3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55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584" w:type="dxa"/>
            <w:gridSpan w:val="2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97" w:type="dxa"/>
            <w:gridSpan w:val="2"/>
            <w:noWrap w:val="0"/>
            <w:vAlign w:val="top"/>
          </w:tcPr>
          <w:p>
            <w:pPr>
              <w:pStyle w:val="6"/>
              <w:spacing w:before="86" w:line="208" w:lineRule="auto"/>
              <w:ind w:left="340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53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594" w:right="601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3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/>
              <w:ind w:left="84"/>
            </w:pPr>
            <w:r>
              <w:rPr>
                <w:color w:val="231F20"/>
                <w:spacing w:val="-2"/>
              </w:rPr>
              <w:t>姓名：</w:t>
            </w:r>
          </w:p>
          <w:p>
            <w:pPr>
              <w:pStyle w:val="6"/>
              <w:spacing w:before="31" w:line="208" w:lineRule="auto"/>
              <w:ind w:left="82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6" w:line="209" w:lineRule="auto"/>
              <w:ind w:left="98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2"/>
              </w:rPr>
              <w:t xml:space="preserve"> 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>
            <w:pPr>
              <w:pStyle w:val="6"/>
              <w:spacing w:before="62" w:line="239" w:lineRule="auto"/>
              <w:ind w:left="84"/>
            </w:pPr>
            <w:r>
              <w:rPr>
                <w:color w:val="231F20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          </w:t>
            </w:r>
            <w:r>
              <w:rPr>
                <w:color w:val="231F20"/>
              </w:rPr>
              <w:t>职务：              联系</w:t>
            </w:r>
            <w:r>
              <w:rPr>
                <w:color w:val="231F20"/>
                <w:spacing w:val="-1"/>
              </w:rPr>
              <w:t>电话：</w:t>
            </w:r>
          </w:p>
          <w:p>
            <w:pPr>
              <w:pStyle w:val="6"/>
              <w:spacing w:before="27" w:line="246" w:lineRule="auto"/>
              <w:ind w:left="85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4" w:line="236" w:lineRule="auto"/>
              <w:ind w:left="81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1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3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4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2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1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8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4" w:right="194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3" w:line="238" w:lineRule="auto"/>
              <w:ind w:left="711" w:right="108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3" w:type="dxa"/>
            <w:gridSpan w:val="2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7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6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6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59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1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3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4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2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13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>
            <w:pPr>
              <w:pStyle w:val="6"/>
              <w:spacing w:before="29" w:line="239" w:lineRule="auto"/>
              <w:ind w:left="82" w:right="949" w:firstLine="420"/>
            </w:pPr>
            <w:r>
              <w:rPr>
                <w:color w:val="231F20"/>
              </w:rPr>
              <w:t>代理权限：一般授权□    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</w:rPr>
              <w:t xml:space="preserve">□  </w:t>
            </w:r>
            <w:r>
              <w:rPr>
                <w:color w:val="231F20"/>
                <w:u w:val="single" w:color="auto"/>
              </w:rPr>
              <w:t xml:space="preserve">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8" w:lineRule="auto"/>
              <w:ind w:left="102"/>
            </w:pPr>
            <w:r>
              <w:rPr>
                <w:color w:val="231F20"/>
                <w:spacing w:val="-2"/>
              </w:rPr>
              <w:t>1. 对停止侵权有无异议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51" w:lineRule="auto"/>
              <w:ind w:left="81" w:firstLine="3"/>
              <w:jc w:val="both"/>
            </w:pPr>
            <w:r>
              <w:rPr>
                <w:color w:val="231F20"/>
                <w:spacing w:val="-1"/>
              </w:rPr>
              <w:t>2. 对赔偿经济损失有无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22"/>
              </w:rPr>
              <w:t>异议（包括对原告主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张的损失、被告获利、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惩罚性赔偿、赔偿数</w:t>
            </w:r>
            <w:r>
              <w:rPr>
                <w:color w:val="231F20"/>
              </w:rPr>
              <w:t xml:space="preserve">   额等有无意见）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5" w:right="84" w:firstLine="3"/>
            </w:pPr>
            <w:r>
              <w:rPr>
                <w:color w:val="231F20"/>
                <w:spacing w:val="-1"/>
              </w:rPr>
              <w:t>3. 对支付合理费用有无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10" w:lineRule="auto"/>
              <w:ind w:left="82"/>
            </w:pPr>
            <w:r>
              <w:rPr>
                <w:color w:val="231F20"/>
                <w:spacing w:val="-1"/>
              </w:rPr>
              <w:t>4.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6" w:lineRule="auto"/>
              <w:ind w:left="85" w:right="85" w:firstLine="17"/>
            </w:pPr>
            <w:r>
              <w:rPr>
                <w:color w:val="231F20"/>
                <w:spacing w:val="16"/>
              </w:rPr>
              <w:t>1. 对原告资格是否有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44" w:lineRule="auto"/>
              <w:ind w:left="82" w:right="84" w:firstLine="3"/>
              <w:jc w:val="both"/>
            </w:pPr>
            <w:r>
              <w:rPr>
                <w:color w:val="231F20"/>
                <w:spacing w:val="-1"/>
              </w:rPr>
              <w:t>2. 对原告主张的外观设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计专利权权利状态是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否有异议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>
      <w:pPr>
        <w:pStyle w:val="2"/>
      </w:pPr>
    </w:p>
    <w:p>
      <w:pPr>
        <w:sectPr>
          <w:footerReference r:id="rId14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52" w:lineRule="auto"/>
              <w:ind w:left="83" w:firstLine="5"/>
              <w:jc w:val="both"/>
            </w:pPr>
            <w:r>
              <w:rPr>
                <w:color w:val="231F20"/>
                <w:spacing w:val="-1"/>
              </w:rPr>
              <w:t>3. 对被诉行为的具体事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 xml:space="preserve">实（包括时间、地点、 表现形式、具体内容、 </w:t>
            </w:r>
            <w:r>
              <w:rPr>
                <w:color w:val="231F20"/>
                <w:spacing w:val="21"/>
              </w:rPr>
              <w:t>主观故意程度、损害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后果等）有无异议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85" w:right="84" w:hanging="3"/>
            </w:pPr>
            <w:r>
              <w:rPr>
                <w:color w:val="231F20"/>
                <w:spacing w:val="18"/>
              </w:rPr>
              <w:t>4. 对侵权比对是否有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3"/>
            </w:pPr>
            <w:r>
              <w:rPr>
                <w:color w:val="231F20"/>
                <w:spacing w:val="18"/>
              </w:rPr>
              <w:t>5. 是否主张现有设计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抗辩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是□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3"/>
            </w:pPr>
            <w:r>
              <w:rPr>
                <w:color w:val="231F20"/>
                <w:spacing w:val="18"/>
              </w:rPr>
              <w:t>6. 是否主张合法来源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抗辩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是□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09" w:lineRule="auto"/>
              <w:ind w:left="84"/>
            </w:pPr>
            <w:r>
              <w:rPr>
                <w:color w:val="231F20"/>
                <w:spacing w:val="-1"/>
              </w:rPr>
              <w:t>7. 其他抗辩事由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是□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jc w:val="right"/>
            </w:pPr>
            <w:r>
              <w:rPr>
                <w:color w:val="231F20"/>
                <w:spacing w:val="-11"/>
              </w:rPr>
              <w:t>9. 质证清单（可另附页）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1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>
            <w:pPr>
              <w:pStyle w:val="6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48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1</w:t>
      </w:r>
    </w:p>
    <w:p>
      <w:pPr>
        <w:spacing w:before="201" w:line="206" w:lineRule="auto"/>
        <w:ind w:left="3601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被告证据清单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2595"/>
        <w:gridCol w:w="1577"/>
        <w:gridCol w:w="2832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2595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876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577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69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83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896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3120"/>
            </w:pPr>
            <w:r>
              <w:rPr>
                <w:color w:val="231F20"/>
                <w:spacing w:val="-2"/>
              </w:rPr>
              <w:t>1. 涉案外观设计权利不稳定的证据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8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84" w:line="237" w:lineRule="auto"/>
              <w:ind w:left="83" w:right="82" w:firstLine="3"/>
            </w:pPr>
            <w:r>
              <w:rPr>
                <w:color w:val="231F20"/>
                <w:spacing w:val="10"/>
              </w:rPr>
              <w:t>涉案外观设计专利的无效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决定、行政判决等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3733"/>
            </w:pPr>
            <w:r>
              <w:rPr>
                <w:color w:val="231F20"/>
                <w:spacing w:val="-1"/>
              </w:rPr>
              <w:t>2. 被诉侵权行为证据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0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88" w:line="208" w:lineRule="auto"/>
              <w:ind w:left="87"/>
            </w:pPr>
            <w:r>
              <w:rPr>
                <w:color w:val="231F20"/>
                <w:spacing w:val="-1"/>
              </w:rPr>
              <w:t>现有设计的证据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1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pStyle w:val="6"/>
              <w:spacing w:before="89" w:line="209" w:lineRule="auto"/>
              <w:ind w:left="83"/>
            </w:pPr>
            <w:r>
              <w:rPr>
                <w:color w:val="231F20"/>
                <w:spacing w:val="-1"/>
              </w:rPr>
              <w:t>具有合法来源的证据</w:t>
            </w: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8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7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>
      <w:pPr>
        <w:pStyle w:val="2"/>
        <w:spacing w:line="248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2</w:t>
      </w:r>
    </w:p>
    <w:p>
      <w:pPr>
        <w:spacing w:before="201" w:line="206" w:lineRule="auto"/>
        <w:ind w:left="28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z w:val="36"/>
          <w:szCs w:val="36"/>
        </w:rPr>
        <w:t>对原告证据的质证意见</w:t>
      </w:r>
    </w:p>
    <w:p>
      <w:pPr>
        <w:spacing w:before="31" w:line="231" w:lineRule="auto"/>
        <w:ind w:left="1601"/>
        <w:rPr>
          <w:rFonts w:ascii="方正楷体_GBK" w:hAnsi="方正楷体_GBK" w:eastAsia="方正楷体_GBK" w:cs="方正楷体_GBK"/>
          <w:sz w:val="36"/>
          <w:szCs w:val="36"/>
        </w:rPr>
      </w:pPr>
      <w:r>
        <w:rPr>
          <w:rFonts w:ascii="方正楷体_GBK" w:hAnsi="方正楷体_GBK" w:eastAsia="方正楷体_GBK" w:cs="方正楷体_GBK"/>
          <w:color w:val="231F20"/>
          <w:spacing w:val="1"/>
          <w:sz w:val="36"/>
          <w:szCs w:val="36"/>
        </w:rPr>
        <w:t>（依照原告提交的证据目录顺序排列）</w:t>
      </w:r>
    </w:p>
    <w:p>
      <w:pPr>
        <w:spacing w:line="21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6"/>
        <w:gridCol w:w="1743"/>
        <w:gridCol w:w="1357"/>
        <w:gridCol w:w="1357"/>
        <w:gridCol w:w="1359"/>
        <w:gridCol w:w="2822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150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743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44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357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9" w:lineRule="auto"/>
              <w:ind w:left="367"/>
            </w:pPr>
            <w:r>
              <w:rPr>
                <w:color w:val="231F20"/>
                <w:spacing w:val="-2"/>
              </w:rPr>
              <w:t>真实性</w:t>
            </w:r>
          </w:p>
        </w:tc>
        <w:tc>
          <w:tcPr>
            <w:tcW w:w="1357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9" w:lineRule="auto"/>
              <w:ind w:left="364"/>
            </w:pPr>
            <w:r>
              <w:rPr>
                <w:color w:val="231F20"/>
                <w:spacing w:val="-1"/>
              </w:rPr>
              <w:t>合法性</w:t>
            </w:r>
          </w:p>
        </w:tc>
        <w:tc>
          <w:tcPr>
            <w:tcW w:w="135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65"/>
            </w:pPr>
            <w:r>
              <w:rPr>
                <w:color w:val="231F20"/>
                <w:spacing w:val="-1"/>
              </w:rPr>
              <w:t>关联性</w:t>
            </w:r>
          </w:p>
        </w:tc>
        <w:tc>
          <w:tcPr>
            <w:tcW w:w="282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7" w:lineRule="auto"/>
              <w:ind w:left="258"/>
            </w:pPr>
            <w:r>
              <w:rPr>
                <w:color w:val="231F20"/>
                <w:spacing w:val="-1"/>
              </w:rPr>
              <w:t>有无证明力及证明力大小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9" w:lineRule="auto"/>
              <w:ind w:left="3435"/>
            </w:pPr>
            <w:r>
              <w:rPr>
                <w:color w:val="231F20"/>
                <w:spacing w:val="-2"/>
              </w:rPr>
              <w:t>1. 涉案外观设计专利的证据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8" w:line="184" w:lineRule="auto"/>
              <w:ind w:left="212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9" w:line="184" w:lineRule="auto"/>
              <w:ind w:left="212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0" w:line="184" w:lineRule="auto"/>
              <w:ind w:left="212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3733"/>
            </w:pPr>
            <w:r>
              <w:rPr>
                <w:color w:val="231F20"/>
                <w:spacing w:val="-1"/>
              </w:rPr>
              <w:t>2. 被诉侵权行为证据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1" w:line="184" w:lineRule="auto"/>
              <w:ind w:left="194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4" w:lineRule="auto"/>
              <w:ind w:left="198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4" w:line="183" w:lineRule="auto"/>
              <w:ind w:left="198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3" w:lineRule="auto"/>
              <w:ind w:left="198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9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3" w:lineRule="auto"/>
              <w:ind w:left="191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16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4" w:lineRule="auto"/>
              <w:ind w:left="191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743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7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2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8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62" w:line="206" w:lineRule="auto"/>
        <w:ind w:left="23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（侵害外观设计专利权纠纷）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43" w:line="239" w:lineRule="auto"/>
              <w:ind w:left="105" w:right="77" w:firstLine="397"/>
            </w:pPr>
            <w:r>
              <w:rPr>
                <w:color w:val="231F20"/>
                <w:spacing w:val="-1"/>
              </w:rPr>
              <w:t>3. 本表有些内容可能与您的案件无关，您认为</w:t>
            </w:r>
            <w:r>
              <w:rPr>
                <w:color w:val="231F20"/>
                <w:spacing w:val="-2"/>
              </w:rPr>
              <w:t>与案件无关的项目可以填“无”或不填；对于本表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>
            <w:pPr>
              <w:pStyle w:val="6"/>
              <w:spacing w:before="15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姓名：</w:t>
            </w:r>
            <w:r>
              <w:rPr>
                <w:color w:val="231F20"/>
                <w:spacing w:val="5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</w:t>
            </w:r>
          </w:p>
          <w:p>
            <w:pPr>
              <w:pStyle w:val="6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>
            <w:pPr>
              <w:pStyle w:val="6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×× </w:t>
            </w:r>
            <w:r>
              <w:rPr>
                <w:color w:val="231F20"/>
                <w:spacing w:val="-9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×× </w:t>
            </w:r>
            <w:r>
              <w:rPr>
                <w:color w:val="231F20"/>
                <w:spacing w:val="-9"/>
              </w:rPr>
              <w:t>月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××  </w:t>
            </w:r>
            <w:r>
              <w:rPr>
                <w:color w:val="231F20"/>
                <w:spacing w:val="-9"/>
              </w:rPr>
              <w:t xml:space="preserve">日                  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 族</w:t>
            </w:r>
          </w:p>
          <w:p>
            <w:pPr>
              <w:pStyle w:val="6"/>
              <w:spacing w:before="3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×× 公司       </w:t>
            </w:r>
            <w:r>
              <w:rPr>
                <w:color w:val="231F20"/>
                <w:spacing w:val="-6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×××××××××××</w:t>
            </w:r>
          </w:p>
          <w:p>
            <w:pPr>
              <w:pStyle w:val="6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>
            <w:pPr>
              <w:pStyle w:val="6"/>
              <w:spacing w:before="41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>
            <w:pPr>
              <w:pStyle w:val="6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>
            <w:pPr>
              <w:pStyle w:val="6"/>
              <w:spacing w:before="43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>
            <w:pPr>
              <w:pStyle w:val="6"/>
              <w:spacing w:before="41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24" w:line="260" w:lineRule="auto"/>
              <w:ind w:left="84" w:right="2413" w:firstLine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北京市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  × 街道  × 路  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      </w:t>
            </w:r>
            <w:r>
              <w:rPr>
                <w:color w:val="231F20"/>
                <w:spacing w:val="-6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董事长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</w:t>
            </w:r>
            <w:r>
              <w:rPr>
                <w:color w:val="231F20"/>
                <w:spacing w:val="-3"/>
              </w:rPr>
              <w:t>联系电话：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"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>
            <w:pPr>
              <w:pStyle w:val="6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1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334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律师</w:t>
            </w:r>
          </w:p>
          <w:p>
            <w:pPr>
              <w:pStyle w:val="6"/>
              <w:spacing w:before="49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48" w:line="214" w:lineRule="auto"/>
              <w:ind w:left="82" w:right="928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 xml:space="preserve">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5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>
            <w:pPr>
              <w:pStyle w:val="6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×××× </w:t>
            </w:r>
            <w:r>
              <w:rPr>
                <w:color w:val="231F20"/>
                <w:spacing w:val="-8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</w:t>
            </w:r>
            <w:r>
              <w:rPr>
                <w:color w:val="231F20"/>
                <w:spacing w:val="-8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 </w:t>
            </w:r>
            <w:r>
              <w:rPr>
                <w:color w:val="231F20"/>
                <w:spacing w:val="-8"/>
              </w:rPr>
              <w:t xml:space="preserve">日                  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 族</w:t>
            </w:r>
          </w:p>
          <w:p>
            <w:pPr>
              <w:pStyle w:val="6"/>
              <w:spacing w:before="40" w:line="258" w:lineRule="auto"/>
              <w:ind w:left="83" w:right="47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              职务</w:t>
            </w:r>
            <w:r>
              <w:rPr>
                <w:color w:val="231F20"/>
                <w:spacing w:val="-2"/>
              </w:rPr>
              <w:t xml:space="preserve">：               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>
            <w:pPr>
              <w:pStyle w:val="6"/>
              <w:spacing w:before="5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>
            <w:pPr>
              <w:pStyle w:val="6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>
            <w:pPr>
              <w:pStyle w:val="6"/>
              <w:spacing w:before="43" w:line="230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316" w:line="253" w:lineRule="auto"/>
              <w:ind w:left="88" w:right="1802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×× 有限公司    </w:t>
            </w:r>
            <w:r>
              <w:rPr>
                <w:color w:val="231F20"/>
                <w:spacing w:val="-6"/>
              </w:rPr>
              <w:t>住所地（</w:t>
            </w:r>
            <w:r>
              <w:rPr>
                <w:color w:val="231F20"/>
                <w:spacing w:val="-7"/>
              </w:rPr>
              <w:t>主要办事机构所在地</w:t>
            </w:r>
            <w:r>
              <w:rPr>
                <w:color w:val="231F20"/>
                <w:spacing w:val="-15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8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市  ×× 县  ×× 街道  ×× 号</w:t>
            </w:r>
          </w:p>
          <w:p>
            <w:pPr>
              <w:pStyle w:val="6"/>
              <w:spacing w:before="18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董事长</w:t>
            </w:r>
          </w:p>
          <w:p>
            <w:pPr>
              <w:pStyle w:val="6"/>
              <w:spacing w:before="43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9"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>
            <w:pPr>
              <w:pStyle w:val="6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6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5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××</w:t>
            </w:r>
          </w:p>
          <w:p>
            <w:pPr>
              <w:pStyle w:val="6"/>
              <w:spacing w:before="56" w:line="171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>
            <w:pPr>
              <w:pStyle w:val="6"/>
              <w:spacing w:before="43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××××    </w:t>
            </w:r>
            <w:r>
              <w:rPr>
                <w:color w:val="231F20"/>
                <w:spacing w:val="-8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 </w:t>
            </w:r>
            <w:r>
              <w:rPr>
                <w:color w:val="231F20"/>
                <w:spacing w:val="-8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×  </w:t>
            </w:r>
            <w:r>
              <w:rPr>
                <w:color w:val="231F20"/>
                <w:spacing w:val="-9"/>
              </w:rPr>
              <w:t>日                  民族：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 族</w:t>
            </w:r>
          </w:p>
          <w:p>
            <w:pPr>
              <w:pStyle w:val="6"/>
              <w:spacing w:before="40" w:line="258" w:lineRule="auto"/>
              <w:ind w:left="83" w:right="47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              职务</w:t>
            </w:r>
            <w:r>
              <w:rPr>
                <w:color w:val="231F20"/>
                <w:spacing w:val="-2"/>
              </w:rPr>
              <w:t xml:space="preserve">：               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>
            <w:pPr>
              <w:pStyle w:val="6"/>
              <w:spacing w:before="5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>
            <w:pPr>
              <w:pStyle w:val="6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>
            <w:pPr>
              <w:pStyle w:val="6"/>
              <w:spacing w:before="44" w:line="230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</w:tbl>
    <w:p>
      <w:pPr>
        <w:pStyle w:val="2"/>
      </w:pPr>
    </w:p>
    <w:p>
      <w:pPr>
        <w:sectPr>
          <w:footerReference r:id="rId2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21"/>
        <w:gridCol w:w="1195"/>
        <w:gridCol w:w="703"/>
        <w:gridCol w:w="2003"/>
        <w:gridCol w:w="2552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>
            <w:pPr>
              <w:pStyle w:val="6"/>
              <w:spacing w:before="41" w:line="253" w:lineRule="auto"/>
              <w:ind w:left="88" w:right="976" w:hanging="5"/>
            </w:pPr>
            <w:r>
              <w:rPr>
                <w:color w:val="231F20"/>
                <w:spacing w:val="-13"/>
              </w:rPr>
              <w:t>住所地（主要办事机构所在地</w:t>
            </w:r>
            <w:r>
              <w:rPr>
                <w:color w:val="231F20"/>
                <w:spacing w:val="5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街道  × 路  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23" w:line="260" w:lineRule="auto"/>
              <w:ind w:left="84" w:right="25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>
            <w:pPr>
              <w:pStyle w:val="6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8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2"/>
            </w:pPr>
            <w:r>
              <w:rPr>
                <w:color w:val="231F20"/>
                <w:spacing w:val="-4"/>
              </w:rPr>
              <w:t>1. 停止侵权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21" w:lineRule="auto"/>
              <w:ind w:left="134" w:right="109" w:hanging="5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2"/>
              </w:rPr>
              <w:t>内容：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停止制造、销售、许诺销售侵害专利号为  ×××、名称为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的外观设计专利权产品的行为。</w:t>
            </w:r>
          </w:p>
          <w:p>
            <w:pPr>
              <w:pStyle w:val="6"/>
              <w:spacing w:before="4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赔偿经济损失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188" w:lineRule="auto"/>
              <w:ind w:left="84"/>
            </w:pPr>
            <w:r>
              <w:rPr>
                <w:color w:val="231F20"/>
                <w:spacing w:val="-8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8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 xml:space="preserve">经济损失共计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××× </w:t>
            </w:r>
            <w:r>
              <w:rPr>
                <w:color w:val="231F20"/>
                <w:spacing w:val="-8"/>
              </w:rPr>
              <w:t>元</w:t>
            </w:r>
          </w:p>
          <w:p>
            <w:pPr>
              <w:pStyle w:val="6"/>
              <w:spacing w:before="32" w:line="198" w:lineRule="auto"/>
              <w:ind w:left="715"/>
            </w:pPr>
            <w:r>
              <w:rPr>
                <w:color w:val="231F20"/>
                <w:spacing w:val="-1"/>
              </w:rPr>
              <w:t xml:space="preserve">原告损失□        元；被告获利 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××× </w:t>
            </w:r>
            <w:r>
              <w:rPr>
                <w:color w:val="231F20"/>
                <w:spacing w:val="-1"/>
              </w:rPr>
              <w:t>元；许可使用费□        元</w:t>
            </w:r>
          </w:p>
          <w:p>
            <w:pPr>
              <w:pStyle w:val="6"/>
              <w:spacing w:before="4" w:line="235" w:lineRule="auto"/>
              <w:ind w:left="596"/>
            </w:pPr>
            <w:r>
              <w:rPr>
                <w:color w:val="231F20"/>
                <w:spacing w:val="-3"/>
              </w:rPr>
              <w:t>（基数：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3"/>
              </w:rPr>
              <w:t>元，倍数：      倍</w:t>
            </w:r>
            <w:r>
              <w:rPr>
                <w:color w:val="231F20"/>
                <w:spacing w:val="-24"/>
              </w:rPr>
              <w:t>）；</w:t>
            </w:r>
          </w:p>
          <w:p>
            <w:pPr>
              <w:pStyle w:val="6"/>
              <w:spacing w:before="31" w:line="263" w:lineRule="auto"/>
              <w:ind w:left="764" w:right="111" w:hanging="5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6"/>
              </w:rPr>
              <w:t>计算依据或参考因素：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被告制造、销售被诉侵权产品  × 件，获利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>元。</w:t>
            </w:r>
          </w:p>
          <w:p>
            <w:pPr>
              <w:pStyle w:val="6"/>
              <w:spacing w:before="12" w:line="235" w:lineRule="auto"/>
              <w:ind w:left="711"/>
            </w:pPr>
            <w:r>
              <w:rPr>
                <w:color w:val="231F20"/>
                <w:spacing w:val="-1"/>
              </w:rPr>
              <w:t>惩罚性赔偿□        元（基数：      元，倍数：      倍</w:t>
            </w:r>
            <w:r>
              <w:rPr>
                <w:color w:val="231F20"/>
                <w:spacing w:val="-24"/>
              </w:rPr>
              <w:t>）；</w:t>
            </w:r>
          </w:p>
          <w:p>
            <w:pPr>
              <w:pStyle w:val="6"/>
              <w:spacing w:before="35" w:line="210" w:lineRule="auto"/>
              <w:ind w:left="712"/>
            </w:pPr>
            <w:r>
              <w:rPr>
                <w:color w:val="231F20"/>
                <w:spacing w:val="-4"/>
              </w:rPr>
              <w:t>计算依据或参考因素：</w:t>
            </w:r>
          </w:p>
          <w:p>
            <w:pPr>
              <w:pStyle w:val="6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1" w:lineRule="auto"/>
              <w:ind w:left="89"/>
            </w:pPr>
            <w:r>
              <w:rPr>
                <w:color w:val="231F20"/>
                <w:spacing w:val="-1"/>
              </w:rPr>
              <w:t>3. 支付合理费用</w:t>
            </w:r>
          </w:p>
        </w:tc>
        <w:tc>
          <w:tcPr>
            <w:tcW w:w="621" w:type="dxa"/>
            <w:vMerge w:val="restart"/>
            <w:tcBorders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  <w:tc>
          <w:tcPr>
            <w:tcW w:w="1898" w:type="dxa"/>
            <w:gridSpan w:val="2"/>
            <w:tcBorders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92" w:line="206" w:lineRule="auto"/>
              <w:ind w:left="138"/>
            </w:pPr>
            <w:r>
              <w:rPr>
                <w:color w:val="231F20"/>
                <w:spacing w:val="-6"/>
              </w:rPr>
              <w:t xml:space="preserve">律师费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××× </w:t>
            </w:r>
            <w:r>
              <w:rPr>
                <w:color w:val="231F20"/>
                <w:spacing w:val="-6"/>
              </w:rPr>
              <w:t>元</w:t>
            </w:r>
          </w:p>
        </w:tc>
        <w:tc>
          <w:tcPr>
            <w:tcW w:w="2003" w:type="dxa"/>
            <w:vMerge w:val="restart"/>
            <w:tcBorders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98" w:line="171" w:lineRule="auto"/>
              <w:ind w:right="26"/>
              <w:jc w:val="right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律师费凭证：有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</w:p>
          <w:p>
            <w:pPr>
              <w:pStyle w:val="6"/>
              <w:spacing w:before="48" w:line="208" w:lineRule="auto"/>
              <w:ind w:left="189"/>
            </w:pPr>
            <w:r>
              <w:rPr>
                <w:color w:val="231F20"/>
                <w:spacing w:val="-1"/>
              </w:rPr>
              <w:t>公证费凭证：有□</w:t>
            </w:r>
          </w:p>
          <w:p>
            <w:pPr>
              <w:pStyle w:val="6"/>
              <w:spacing w:before="68" w:line="208" w:lineRule="auto"/>
              <w:ind w:left="191"/>
            </w:pPr>
            <w:r>
              <w:rPr>
                <w:color w:val="231F20"/>
                <w:spacing w:val="-1"/>
              </w:rPr>
              <w:t>差旅费凭证：有□</w:t>
            </w:r>
          </w:p>
          <w:p>
            <w:pPr>
              <w:pStyle w:val="6"/>
              <w:spacing w:before="68" w:line="208" w:lineRule="auto"/>
              <w:ind w:left="190"/>
            </w:pPr>
            <w:r>
              <w:rPr>
                <w:color w:val="231F20"/>
              </w:rPr>
              <w:t>凭证：有□    无□</w:t>
            </w:r>
          </w:p>
        </w:tc>
        <w:tc>
          <w:tcPr>
            <w:tcW w:w="2552" w:type="dxa"/>
            <w:vMerge w:val="restart"/>
            <w:tcBorders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4" w:line="261" w:lineRule="auto"/>
              <w:ind w:left="76" w:right="1987" w:firstLine="65"/>
              <w:jc w:val="both"/>
            </w:pP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21" w:type="dxa"/>
            <w:vMerge w:val="continue"/>
            <w:tcBorders>
              <w:top w:val="nil"/>
              <w:right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95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>
            <w:pPr>
              <w:pStyle w:val="6"/>
              <w:spacing w:before="59" w:line="206" w:lineRule="auto"/>
              <w:ind w:left="94"/>
            </w:pPr>
            <w:r>
              <w:rPr>
                <w:color w:val="231F20"/>
                <w:spacing w:val="-1"/>
              </w:rPr>
              <w:t>公证费</w:t>
            </w:r>
          </w:p>
          <w:p>
            <w:pPr>
              <w:pStyle w:val="6"/>
              <w:spacing w:before="70" w:line="206" w:lineRule="auto"/>
              <w:ind w:left="95"/>
            </w:pPr>
            <w:r>
              <w:rPr>
                <w:color w:val="231F20"/>
                <w:spacing w:val="-1"/>
              </w:rPr>
              <w:t>差旅费</w:t>
            </w:r>
          </w:p>
          <w:p>
            <w:pPr>
              <w:pStyle w:val="6"/>
              <w:spacing w:before="66" w:line="209" w:lineRule="auto"/>
              <w:ind w:left="95"/>
            </w:pPr>
            <w:r>
              <w:rPr>
                <w:color w:val="231F20"/>
                <w:spacing w:val="-1"/>
              </w:rPr>
              <w:t>其他费用</w:t>
            </w:r>
          </w:p>
        </w:tc>
        <w:tc>
          <w:tcPr>
            <w:tcW w:w="703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>
            <w:pPr>
              <w:pStyle w:val="6"/>
              <w:spacing w:before="61" w:line="265" w:lineRule="auto"/>
              <w:ind w:left="262" w:right="232"/>
              <w:jc w:val="both"/>
            </w:pP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元</w:t>
            </w:r>
          </w:p>
        </w:tc>
        <w:tc>
          <w:tcPr>
            <w:tcW w:w="2003" w:type="dxa"/>
            <w:vMerge w:val="continue"/>
            <w:tcBorders>
              <w:top w:val="nil"/>
              <w:left w:val="nil"/>
              <w:right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52" w:type="dxa"/>
            <w:vMerge w:val="continue"/>
            <w:tcBorders>
              <w:top w:val="nil"/>
              <w:left w:val="nil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204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10" w:lineRule="auto"/>
              <w:ind w:left="85"/>
            </w:pPr>
            <w:r>
              <w:rPr>
                <w:color w:val="231F20"/>
                <w:spacing w:val="-1"/>
              </w:rPr>
              <w:t>5. 其他请求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18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-5"/>
              </w:rPr>
              <w:t>内容：由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两被告承担连带责任。</w:t>
            </w:r>
          </w:p>
          <w:p>
            <w:pPr>
              <w:pStyle w:val="6"/>
              <w:spacing w:before="3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21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诉前保全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6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9" w:line="228" w:lineRule="auto"/>
              <w:ind w:left="13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 有限公司、赵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实施了侵害涉案外观设计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专利权的行为，应当承担侵权责任。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17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外观设计专利权人</w:t>
            </w:r>
            <w:r>
              <w:rPr>
                <w:rFonts w:hint="default" w:ascii="Wingdings 2" w:hAnsi="Wingdings 2" w:cs="Wingdings 2"/>
                <w:color w:val="231F20"/>
                <w:spacing w:val="24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4" w:line="237" w:lineRule="auto"/>
              <w:ind w:left="295" w:right="5344" w:firstLine="18"/>
              <w:jc w:val="both"/>
            </w:pPr>
            <w:r>
              <w:rPr>
                <w:color w:val="231F20"/>
                <w:spacing w:val="-9"/>
              </w:rPr>
              <w:t>1. 原始取得</w:t>
            </w:r>
            <w:r>
              <w:rPr>
                <w:rFonts w:hint="default" w:ascii="Wingdings 2" w:hAnsi="Wingdings 2" w:cs="Wingdings 2"/>
                <w:color w:val="231F20"/>
                <w:spacing w:val="24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2. 继受取得□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7"/>
              </w:rPr>
              <w:t>原权利人信息：</w:t>
            </w:r>
          </w:p>
          <w:p>
            <w:pPr>
              <w:pStyle w:val="6"/>
              <w:spacing w:line="260" w:lineRule="auto"/>
              <w:ind w:left="293" w:right="5764" w:firstLine="1"/>
            </w:pPr>
            <w:r>
              <w:rPr>
                <w:color w:val="231F20"/>
                <w:spacing w:val="-9"/>
              </w:rPr>
              <w:t>转让时间：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其它：</w:t>
            </w:r>
          </w:p>
          <w:p>
            <w:pPr>
              <w:pStyle w:val="6"/>
              <w:spacing w:line="207" w:lineRule="auto"/>
              <w:ind w:left="85"/>
            </w:pPr>
            <w:r>
              <w:rPr>
                <w:color w:val="231F20"/>
                <w:spacing w:val="1"/>
              </w:rPr>
              <w:t>利害关系人□:</w:t>
            </w:r>
          </w:p>
          <w:p>
            <w:pPr>
              <w:pStyle w:val="6"/>
              <w:spacing w:before="69" w:line="208" w:lineRule="auto"/>
              <w:ind w:left="313"/>
            </w:pPr>
            <w:r>
              <w:rPr>
                <w:color w:val="231F20"/>
                <w:spacing w:val="-1"/>
              </w:rPr>
              <w:t>1. 被许可人□:</w:t>
            </w:r>
          </w:p>
          <w:p>
            <w:pPr>
              <w:pStyle w:val="6"/>
              <w:spacing w:before="64" w:line="211" w:lineRule="auto"/>
              <w:ind w:left="504"/>
            </w:pPr>
            <w:r>
              <w:rPr>
                <w:color w:val="231F20"/>
                <w:spacing w:val="-1"/>
              </w:rPr>
              <w:t>①独占使用许可合同的被许可人□</w:t>
            </w:r>
          </w:p>
          <w:p>
            <w:pPr>
              <w:pStyle w:val="6"/>
              <w:spacing w:before="54" w:line="231" w:lineRule="auto"/>
              <w:ind w:left="386" w:right="79" w:firstLine="118"/>
            </w:pPr>
            <w:r>
              <w:rPr>
                <w:color w:val="231F20"/>
                <w:spacing w:val="-1"/>
              </w:rPr>
              <w:t>②排他使用许可合同的被许可人□：和权利人共同起诉□    单独起诉□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（权利人已起诉□    权利人未起诉□)</w:t>
            </w:r>
          </w:p>
          <w:p>
            <w:pPr>
              <w:pStyle w:val="6"/>
              <w:spacing w:before="86" w:line="228" w:lineRule="auto"/>
              <w:ind w:left="386" w:right="79" w:firstLine="118"/>
            </w:pPr>
            <w:r>
              <w:rPr>
                <w:color w:val="231F20"/>
                <w:spacing w:val="-1"/>
              </w:rPr>
              <w:t>③普通使用许可合同的被许可人□：和权利人共同起诉□    单独起诉□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"/>
              </w:rPr>
              <w:t>（权利人书面授权单独起诉□    权利人未授权单独起诉□)</w:t>
            </w:r>
          </w:p>
          <w:p>
            <w:pPr>
              <w:pStyle w:val="6"/>
              <w:spacing w:before="86" w:line="210" w:lineRule="auto"/>
              <w:ind w:left="295"/>
            </w:pPr>
            <w:r>
              <w:rPr>
                <w:color w:val="231F20"/>
                <w:spacing w:val="-2"/>
              </w:rPr>
              <w:t>2. 其他利害关系人□    具体情形：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权利基础情况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专利号：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  </w:t>
            </w:r>
            <w:r>
              <w:rPr>
                <w:color w:val="231F20"/>
                <w:spacing w:val="-4"/>
              </w:rPr>
              <w:t xml:space="preserve">专利名称：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</w:t>
            </w:r>
          </w:p>
          <w:p>
            <w:pPr>
              <w:pStyle w:val="6"/>
              <w:spacing w:before="42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专利申请日：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月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日</w:t>
            </w:r>
          </w:p>
          <w:p>
            <w:pPr>
              <w:pStyle w:val="6"/>
              <w:spacing w:before="42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 xml:space="preserve">专利优先权日：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月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日</w:t>
            </w:r>
          </w:p>
          <w:p>
            <w:pPr>
              <w:pStyle w:val="6"/>
              <w:spacing w:before="42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授权公告日：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月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日</w:t>
            </w:r>
          </w:p>
          <w:p>
            <w:pPr>
              <w:pStyle w:val="6"/>
              <w:spacing w:before="55" w:line="175" w:lineRule="auto"/>
              <w:ind w:left="85"/>
            </w:pPr>
            <w:r>
              <w:rPr>
                <w:color w:val="231F20"/>
                <w:spacing w:val="-1"/>
              </w:rPr>
              <w:t>据以主张权利的权利要求效力状态：有效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无</w:t>
            </w:r>
            <w:r>
              <w:rPr>
                <w:color w:val="231F20"/>
                <w:spacing w:val="-2"/>
              </w:rPr>
              <w:t>效□    终止□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85" w:right="84" w:firstLine="3"/>
            </w:pPr>
            <w:r>
              <w:rPr>
                <w:color w:val="231F20"/>
                <w:spacing w:val="-1"/>
              </w:rPr>
              <w:t>3. 外观设计专利权评价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报告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3" w:lineRule="auto"/>
              <w:ind w:left="99" w:right="5726" w:hanging="15"/>
            </w:pPr>
            <w:r>
              <w:rPr>
                <w:color w:val="231F20"/>
                <w:spacing w:val="-1"/>
              </w:rPr>
              <w:t>是否提交报告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  <w:r>
              <w:rPr>
                <w:color w:val="231F20"/>
                <w:spacing w:val="6"/>
              </w:rPr>
              <w:t>是</w:t>
            </w:r>
          </w:p>
          <w:p>
            <w:pPr>
              <w:pStyle w:val="6"/>
              <w:spacing w:line="172" w:lineRule="auto"/>
              <w:ind w:left="99"/>
            </w:pPr>
            <w:r>
              <w:rPr>
                <w:rFonts w:hint="default" w:ascii="Wingdings 2" w:hAnsi="Wingdings 2" w:eastAsia="微软雅黑" w:cs="Wingdings 2"/>
                <w:color w:val="231F20"/>
                <w:spacing w:val="-3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3"/>
              </w:rPr>
              <w:t>全部外观设计未发现存在不符合授予专利权条件</w:t>
            </w:r>
            <w:r>
              <w:rPr>
                <w:color w:val="231F20"/>
                <w:spacing w:val="-4"/>
              </w:rPr>
              <w:t>的缺陷。</w:t>
            </w:r>
          </w:p>
          <w:p>
            <w:pPr>
              <w:pStyle w:val="6"/>
              <w:spacing w:before="45" w:line="210" w:lineRule="auto"/>
              <w:ind w:left="100"/>
            </w:pPr>
            <w:r>
              <w:rPr>
                <w:color w:val="231F20"/>
                <w:spacing w:val="-3"/>
              </w:rPr>
              <w:t>□全部外观设计不符合授予专利权条件。</w:t>
            </w:r>
          </w:p>
          <w:p>
            <w:pPr>
              <w:pStyle w:val="6"/>
              <w:spacing w:before="66" w:line="235" w:lineRule="auto"/>
              <w:ind w:left="84" w:right="79" w:firstLine="16"/>
            </w:pPr>
            <w:r>
              <w:rPr>
                <w:color w:val="231F20"/>
                <w:spacing w:val="-1"/>
              </w:rPr>
              <w:t>□该外观设计的</w:t>
            </w:r>
            <w:r>
              <w:rPr>
                <w:color w:val="231F20"/>
                <w:spacing w:val="-1"/>
                <w:u w:val="single" w:color="auto"/>
              </w:rPr>
              <w:t xml:space="preserve">          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1"/>
              </w:rPr>
              <w:t>不符合授予专利权条件，</w:t>
            </w:r>
            <w:r>
              <w:rPr>
                <w:color w:val="231F20"/>
                <w:spacing w:val="-1"/>
                <w:u w:val="single" w:color="auto"/>
              </w:rPr>
              <w:t xml:space="preserve">          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1"/>
              </w:rPr>
              <w:t>未发现存在不符合授予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专利权条件的缺陷。</w:t>
            </w:r>
          </w:p>
          <w:p>
            <w:pPr>
              <w:pStyle w:val="6"/>
              <w:spacing w:before="79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1" w:lineRule="auto"/>
              <w:ind w:left="84" w:right="84" w:hanging="2"/>
            </w:pPr>
            <w:r>
              <w:rPr>
                <w:color w:val="231F20"/>
                <w:spacing w:val="-1"/>
              </w:rPr>
              <w:t>4. 被告侵犯外观设计专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利的事实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9" w:lineRule="auto"/>
              <w:ind w:left="103"/>
            </w:pPr>
            <w:r>
              <w:rPr>
                <w:color w:val="231F20"/>
                <w:spacing w:val="-1"/>
              </w:rPr>
              <w:t>1. 被诉侵权产品实物（附录像，如有）</w:t>
            </w:r>
          </w:p>
          <w:p>
            <w:pPr>
              <w:pStyle w:val="6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被诉侵权产品图片</w:t>
            </w:r>
          </w:p>
          <w:p>
            <w:pPr>
              <w:pStyle w:val="6"/>
              <w:spacing w:before="68" w:line="208" w:lineRule="auto"/>
              <w:ind w:left="89"/>
            </w:pPr>
            <w:r>
              <w:rPr>
                <w:color w:val="231F20"/>
                <w:spacing w:val="-1"/>
              </w:rPr>
              <w:t>3. 被告侵权行为方式证据</w:t>
            </w:r>
          </w:p>
          <w:p>
            <w:pPr>
              <w:pStyle w:val="6"/>
              <w:spacing w:before="68" w:line="208" w:lineRule="auto"/>
              <w:ind w:left="82"/>
            </w:pPr>
            <w:r>
              <w:rPr>
                <w:color w:val="231F20"/>
                <w:spacing w:val="-1"/>
              </w:rPr>
              <w:t>4. 被告侵权期间证据</w:t>
            </w:r>
          </w:p>
          <w:p>
            <w:pPr>
              <w:pStyle w:val="6"/>
              <w:spacing w:before="68" w:line="208" w:lineRule="auto"/>
              <w:ind w:left="85"/>
            </w:pPr>
            <w:r>
              <w:rPr>
                <w:color w:val="231F20"/>
              </w:rPr>
              <w:t>5. 被告财务报表（如无，暂可不交）</w:t>
            </w:r>
          </w:p>
          <w:p>
            <w:pPr>
              <w:pStyle w:val="6"/>
              <w:spacing w:before="66" w:line="209" w:lineRule="auto"/>
              <w:ind w:left="86"/>
            </w:pPr>
            <w:r>
              <w:rPr>
                <w:color w:val="231F20"/>
                <w:spacing w:val="-1"/>
              </w:rPr>
              <w:t>6. 其他证据</w:t>
            </w:r>
          </w:p>
        </w:tc>
      </w:tr>
    </w:tbl>
    <w:p>
      <w:pPr>
        <w:pStyle w:val="2"/>
      </w:pPr>
    </w:p>
    <w:p>
      <w:pPr>
        <w:sectPr>
          <w:footerReference r:id="rId22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ind w:left="85"/>
            </w:pPr>
            <w:r>
              <w:rPr>
                <w:color w:val="231F20"/>
                <w:spacing w:val="-16"/>
              </w:rPr>
              <w:t>5.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4"/>
            </w:pPr>
            <w:r>
              <w:rPr>
                <w:color w:val="231F20"/>
                <w:spacing w:val="-6"/>
              </w:rPr>
              <w:t>见附件。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193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5" w:line="260" w:lineRule="auto"/>
              <w:ind w:left="84" w:right="85" w:firstLine="51"/>
            </w:pPr>
            <w:r>
              <w:rPr>
                <w:color w:val="231F20"/>
                <w:spacing w:val="4"/>
              </w:rPr>
              <w:t>× 次专利确权行政程序。具体情况</w:t>
            </w:r>
            <w:r>
              <w:rPr>
                <w:color w:val="231F20"/>
                <w:spacing w:val="-70"/>
              </w:rPr>
              <w:t>：（</w:t>
            </w:r>
            <w:r>
              <w:rPr>
                <w:color w:val="231F20"/>
                <w:spacing w:val="4"/>
              </w:rPr>
              <w:t>不限于本案被告提起的确权程序，针对涉案专利提起的确权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程序均需列明）</w:t>
            </w:r>
          </w:p>
          <w:p>
            <w:pPr>
              <w:pStyle w:val="6"/>
              <w:spacing w:before="2" w:line="260" w:lineRule="auto"/>
              <w:ind w:left="135" w:right="5880"/>
              <w:jc w:val="both"/>
            </w:pPr>
            <w:r>
              <w:rPr>
                <w:color w:val="231F20"/>
                <w:spacing w:val="-6"/>
              </w:rPr>
              <w:t>× 件专利侵权民事案件。具体情况：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× 件专利权属民事案件。具体情况：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× 件其他关联案件。具体情况：</w:t>
            </w:r>
          </w:p>
          <w:p>
            <w:pPr>
              <w:pStyle w:val="6"/>
              <w:spacing w:before="18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69" w:line="219" w:lineRule="auto"/>
        <w:ind w:left="5429" w:hanging="30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4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8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王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××、北京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×× 有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23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62" w:line="206" w:lineRule="auto"/>
        <w:ind w:left="23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（侵害外观设计专利权纠纷）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9"/>
        <w:gridCol w:w="1251"/>
        <w:gridCol w:w="1626"/>
        <w:gridCol w:w="2158"/>
        <w:gridCol w:w="3290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43" w:line="239" w:lineRule="auto"/>
              <w:ind w:left="105" w:right="77" w:firstLine="397"/>
            </w:pPr>
            <w:r>
              <w:rPr>
                <w:color w:val="231F20"/>
                <w:spacing w:val="-1"/>
              </w:rPr>
              <w:t>3. 本表有些内容可能与您的案件无关，您认为</w:t>
            </w:r>
            <w:r>
              <w:rPr>
                <w:color w:val="231F20"/>
                <w:spacing w:val="-2"/>
              </w:rPr>
              <w:t>与案件无关的项目可以填“无”或不填；对于本表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>
            <w:pPr>
              <w:pStyle w:val="6"/>
              <w:spacing w:before="15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19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29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77" w:type="dxa"/>
            <w:gridSpan w:val="2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58" w:type="dxa"/>
            <w:noWrap w:val="0"/>
            <w:vAlign w:val="top"/>
          </w:tcPr>
          <w:p>
            <w:pPr>
              <w:pStyle w:val="6"/>
              <w:spacing w:before="86" w:line="208" w:lineRule="auto"/>
              <w:ind w:left="87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290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3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47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4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</w:t>
            </w:r>
          </w:p>
          <w:p>
            <w:pPr>
              <w:pStyle w:val="6"/>
              <w:spacing w:before="5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>
            <w:pPr>
              <w:pStyle w:val="6"/>
              <w:spacing w:before="2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××××    </w:t>
            </w:r>
            <w:r>
              <w:rPr>
                <w:color w:val="231F20"/>
                <w:spacing w:val="-8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 </w:t>
            </w:r>
            <w:r>
              <w:rPr>
                <w:color w:val="231F20"/>
                <w:spacing w:val="-8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  </w:t>
            </w:r>
            <w:r>
              <w:rPr>
                <w:color w:val="231F20"/>
                <w:spacing w:val="-8"/>
              </w:rPr>
              <w:t xml:space="preserve">日      </w:t>
            </w:r>
            <w:r>
              <w:rPr>
                <w:color w:val="231F20"/>
                <w:spacing w:val="-9"/>
              </w:rPr>
              <w:t xml:space="preserve">            民族：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 族</w:t>
            </w:r>
          </w:p>
          <w:p>
            <w:pPr>
              <w:pStyle w:val="6"/>
              <w:spacing w:before="3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</w:t>
            </w:r>
            <w:r>
              <w:rPr>
                <w:color w:val="231F20"/>
                <w:spacing w:val="-5"/>
              </w:rPr>
              <w:t xml:space="preserve">职务：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</w:t>
            </w:r>
          </w:p>
          <w:p>
            <w:pPr>
              <w:pStyle w:val="6"/>
              <w:spacing w:before="2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1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>
            <w:pPr>
              <w:pStyle w:val="6"/>
              <w:spacing w:before="21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>
            <w:pPr>
              <w:pStyle w:val="6"/>
              <w:spacing w:before="1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>
            <w:pPr>
              <w:pStyle w:val="6"/>
              <w:spacing w:before="24" w:line="215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4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>
            <w:pPr>
              <w:pStyle w:val="6"/>
              <w:spacing w:before="2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住所地（主要办事机构所在地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  × 街道  × 路  × 号</w:t>
            </w:r>
          </w:p>
          <w:p>
            <w:pPr>
              <w:pStyle w:val="6"/>
              <w:spacing w:before="19" w:line="242" w:lineRule="auto"/>
              <w:ind w:left="85" w:right="2361" w:firstLine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  × 街道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 路  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董事长</w:t>
            </w:r>
          </w:p>
          <w:p>
            <w:pPr>
              <w:pStyle w:val="6"/>
              <w:spacing w:before="7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17" w:line="218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>
            <w:pPr>
              <w:pStyle w:val="6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4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4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47" w:line="229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24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律师</w:t>
            </w:r>
          </w:p>
          <w:p>
            <w:pPr>
              <w:pStyle w:val="6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49" w:line="208" w:lineRule="auto"/>
              <w:ind w:left="82" w:right="928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 xml:space="preserve">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8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before="1" w:line="227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7" w:line="208" w:lineRule="auto"/>
              <w:ind w:left="102"/>
            </w:pPr>
            <w:r>
              <w:rPr>
                <w:color w:val="231F20"/>
                <w:spacing w:val="-2"/>
              </w:rPr>
              <w:t>1. 对停止侵权有无异议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不应当承担停止侵权责任等。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51" w:lineRule="auto"/>
              <w:ind w:left="81" w:firstLine="3"/>
              <w:jc w:val="both"/>
            </w:pPr>
            <w:r>
              <w:rPr>
                <w:color w:val="231F20"/>
                <w:spacing w:val="-1"/>
              </w:rPr>
              <w:t>2. 对赔偿经济损失有无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22"/>
              </w:rPr>
              <w:t>异议（包括对原告主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张的损失、被告获利、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惩罚性赔偿、赔偿数</w:t>
            </w:r>
            <w:r>
              <w:rPr>
                <w:color w:val="231F20"/>
              </w:rPr>
              <w:t xml:space="preserve">   额等有无意见）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8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不应当承担赔偿经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济损失的责任。具体为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41" w:lineRule="auto"/>
              <w:ind w:left="85" w:right="84" w:firstLine="3"/>
            </w:pPr>
            <w:r>
              <w:rPr>
                <w:color w:val="231F20"/>
                <w:spacing w:val="-1"/>
              </w:rPr>
              <w:t>3. 对支付合理费用有无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合理费用未实际支出、费用过高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10" w:lineRule="auto"/>
              <w:ind w:left="82"/>
            </w:pPr>
            <w:r>
              <w:rPr>
                <w:color w:val="231F20"/>
                <w:spacing w:val="-1"/>
              </w:rPr>
              <w:t>4.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before="1" w:line="220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8" w:lineRule="auto"/>
              <w:ind w:left="8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、××  有限公司未实施侵害涉案外观设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计专利权的行为，不应当承担有关侵权责任。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/>
              <w:ind w:left="85" w:right="85" w:firstLine="17"/>
            </w:pPr>
            <w:r>
              <w:rPr>
                <w:color w:val="231F20"/>
                <w:spacing w:val="16"/>
              </w:rPr>
              <w:t>1. 对原告资格是否有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3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原告并非涉案外观设计的专利权人。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4" w:lineRule="auto"/>
              <w:ind w:left="82" w:right="84" w:firstLine="3"/>
              <w:jc w:val="both"/>
            </w:pPr>
            <w:r>
              <w:rPr>
                <w:color w:val="231F20"/>
                <w:spacing w:val="-1"/>
              </w:rPr>
              <w:t>2. 对原告主张的外观设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计专利权权利状态是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否有异议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8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事实与理由：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涉案外观设计专利无效决定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51" w:lineRule="auto"/>
              <w:ind w:left="83" w:firstLine="5"/>
              <w:jc w:val="both"/>
            </w:pPr>
            <w:r>
              <w:rPr>
                <w:color w:val="231F20"/>
                <w:spacing w:val="-1"/>
              </w:rPr>
              <w:t>3. 对被诉行为的具体事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 xml:space="preserve">实（包括时间、地点、 表现形式、具体内容、 </w:t>
            </w:r>
            <w:r>
              <w:rPr>
                <w:color w:val="231F20"/>
                <w:spacing w:val="21"/>
              </w:rPr>
              <w:t>主观故意程度、损害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后果等）有无异议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8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被告未实施被诉侵权行为。</w:t>
            </w:r>
          </w:p>
        </w:tc>
      </w:tr>
    </w:tbl>
    <w:p>
      <w:pPr>
        <w:pStyle w:val="2"/>
      </w:pPr>
    </w:p>
    <w:p>
      <w:pPr>
        <w:sectPr>
          <w:footerReference r:id="rId2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63" w:lineRule="auto"/>
              <w:ind w:left="85" w:right="85" w:hanging="3"/>
            </w:pPr>
            <w:r>
              <w:rPr>
                <w:color w:val="231F20"/>
                <w:spacing w:val="18"/>
              </w:rPr>
              <w:t>4. 对侵权比对是否有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1" w:line="214" w:lineRule="auto"/>
              <w:ind w:left="106" w:right="89" w:hanging="2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被诉侵权技术方案与涉案外观设计差异较大，未落入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涉案外观设计专利权的保护范围。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41" w:lineRule="auto"/>
              <w:ind w:left="82" w:right="85" w:firstLine="3"/>
            </w:pPr>
            <w:r>
              <w:rPr>
                <w:color w:val="231F20"/>
                <w:spacing w:val="18"/>
              </w:rPr>
              <w:t>5. 是否主张现有设计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抗辩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6"/>
              <w:spacing w:before="72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被诉侵权技术方案与现有设计相同。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41" w:lineRule="auto"/>
              <w:ind w:left="82" w:right="85" w:firstLine="3"/>
            </w:pPr>
            <w:r>
              <w:rPr>
                <w:color w:val="231F20"/>
                <w:spacing w:val="18"/>
              </w:rPr>
              <w:t>6. 是否主张合法来源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抗辩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6"/>
              <w:spacing w:before="73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被诉侵权产品具有合法来源。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9" w:lineRule="auto"/>
              <w:ind w:left="84"/>
            </w:pPr>
            <w:r>
              <w:rPr>
                <w:color w:val="231F20"/>
                <w:spacing w:val="-1"/>
              </w:rPr>
              <w:t>7. 其他抗辩事由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8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49" w:line="208" w:lineRule="auto"/>
              <w:ind w:left="84"/>
            </w:pPr>
            <w:r>
              <w:rPr>
                <w:color w:val="231F20"/>
                <w:spacing w:val="-3"/>
              </w:rPr>
              <w:t>是□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28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见附件。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jc w:val="right"/>
            </w:pPr>
            <w:r>
              <w:rPr>
                <w:color w:val="231F20"/>
                <w:spacing w:val="-11"/>
              </w:rPr>
              <w:t>9. 质证清单（可另附页）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28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见附件。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69" w:line="219" w:lineRule="auto"/>
        <w:ind w:left="5429" w:hanging="240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2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2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8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赵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××、×× 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2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书宋简体">
    <w:altName w:val="宋体"/>
    <w:panose1 w:val="02010601030101010101"/>
    <w:charset w:val="00"/>
    <w:family w:val="auto"/>
    <w:pitch w:val="default"/>
    <w:sig w:usb0="00000000" w:usb1="00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423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424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425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426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427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428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right="8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429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432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433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434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435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436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right="8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437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438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439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440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441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442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443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444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445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EBFEA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image" Target="media/image1.png"/><Relationship Id="rId27" Type="http://schemas.openxmlformats.org/officeDocument/2006/relationships/theme" Target="theme/theme1.xml"/><Relationship Id="rId26" Type="http://schemas.openxmlformats.org/officeDocument/2006/relationships/footer" Target="footer22.xml"/><Relationship Id="rId25" Type="http://schemas.openxmlformats.org/officeDocument/2006/relationships/footer" Target="footer21.xml"/><Relationship Id="rId24" Type="http://schemas.openxmlformats.org/officeDocument/2006/relationships/footer" Target="footer20.xml"/><Relationship Id="rId23" Type="http://schemas.openxmlformats.org/officeDocument/2006/relationships/footer" Target="footer19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2025-07-14T14:58:23Z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248A1F5CA518FDFF8FAA7468D788A152</vt:lpwstr>
  </property>
</Properties>
</file>