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41E1C8">
      <w:pPr>
        <w:pStyle w:val="2"/>
        <w:spacing w:line="273" w:lineRule="auto"/>
      </w:pPr>
      <w:bookmarkStart w:id="2" w:name="_GoBack"/>
      <w:bookmarkEnd w:id="2"/>
    </w:p>
    <w:p w14:paraId="4400BA4C">
      <w:pPr>
        <w:pStyle w:val="2"/>
        <w:spacing w:line="273" w:lineRule="auto"/>
      </w:pPr>
    </w:p>
    <w:p w14:paraId="2133257D">
      <w:pPr>
        <w:pStyle w:val="2"/>
        <w:spacing w:line="274" w:lineRule="auto"/>
      </w:pPr>
    </w:p>
    <w:p w14:paraId="7D389095">
      <w:pPr>
        <w:pStyle w:val="2"/>
        <w:spacing w:line="274" w:lineRule="auto"/>
      </w:pPr>
    </w:p>
    <w:p w14:paraId="15DBCD78">
      <w:pPr>
        <w:pStyle w:val="2"/>
        <w:spacing w:line="274" w:lineRule="auto"/>
      </w:pPr>
    </w:p>
    <w:p w14:paraId="4C792B2B">
      <w:pPr>
        <w:pStyle w:val="2"/>
        <w:spacing w:line="274" w:lineRule="auto"/>
      </w:pPr>
    </w:p>
    <w:p w14:paraId="79ED71F2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59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2B31436D">
      <w:pPr>
        <w:spacing w:before="49" w:line="235" w:lineRule="auto"/>
        <w:ind w:left="32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（劳动争议纠纷）</w:t>
      </w:r>
    </w:p>
    <w:p w14:paraId="39C7CB9B">
      <w:pPr>
        <w:spacing w:line="168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64A18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C4F6ABF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1477890B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04F14EB5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662E816A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 w14:paraId="797C73B0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28E918A0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44F66ED0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1B953243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28680982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0DC743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31304CA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5E731B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1D32D6">
            <w:pPr>
              <w:rPr>
                <w:rFonts w:ascii="Arial"/>
                <w:sz w:val="21"/>
              </w:rPr>
            </w:pPr>
          </w:p>
          <w:p w14:paraId="33BAAC88">
            <w:pPr>
              <w:rPr>
                <w:rFonts w:ascii="Arial"/>
                <w:sz w:val="21"/>
              </w:rPr>
            </w:pPr>
          </w:p>
          <w:p w14:paraId="2F2E94C6">
            <w:pPr>
              <w:rPr>
                <w:rFonts w:ascii="Arial"/>
                <w:sz w:val="21"/>
              </w:rPr>
            </w:pPr>
          </w:p>
          <w:p w14:paraId="5073629F">
            <w:pPr>
              <w:spacing w:line="241" w:lineRule="auto"/>
              <w:rPr>
                <w:rFonts w:ascii="Arial"/>
                <w:sz w:val="21"/>
              </w:rPr>
            </w:pPr>
          </w:p>
          <w:p w14:paraId="4258360E">
            <w:pPr>
              <w:spacing w:line="241" w:lineRule="auto"/>
              <w:rPr>
                <w:rFonts w:ascii="Arial"/>
                <w:sz w:val="21"/>
              </w:rPr>
            </w:pPr>
          </w:p>
          <w:p w14:paraId="6123CC84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04A4914E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01C140F">
            <w:pPr>
              <w:pStyle w:val="8"/>
              <w:spacing w:before="267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0EDC9F6A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5563561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31019A8D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 xml:space="preserve">工作单位：                                        </w:t>
            </w:r>
            <w:r>
              <w:rPr>
                <w:color w:val="231F20"/>
                <w:spacing w:val="-2"/>
              </w:rPr>
              <w:t xml:space="preserve">  职务：               联系电话：</w:t>
            </w:r>
          </w:p>
          <w:p w14:paraId="15004D0C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EF108B9">
            <w:pPr>
              <w:pStyle w:val="8"/>
              <w:spacing w:before="43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22F964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CBAF876">
            <w:pPr>
              <w:spacing w:line="268" w:lineRule="auto"/>
              <w:rPr>
                <w:rFonts w:ascii="Arial"/>
                <w:sz w:val="21"/>
              </w:rPr>
            </w:pPr>
          </w:p>
          <w:p w14:paraId="60CE8250">
            <w:pPr>
              <w:spacing w:line="269" w:lineRule="auto"/>
              <w:rPr>
                <w:rFonts w:ascii="Arial"/>
                <w:sz w:val="21"/>
              </w:rPr>
            </w:pPr>
          </w:p>
          <w:p w14:paraId="69630AC9">
            <w:pPr>
              <w:spacing w:line="269" w:lineRule="auto"/>
              <w:rPr>
                <w:rFonts w:ascii="Arial"/>
                <w:sz w:val="21"/>
              </w:rPr>
            </w:pPr>
          </w:p>
          <w:p w14:paraId="7144C7E4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0221F6E">
            <w:pPr>
              <w:pStyle w:val="8"/>
              <w:spacing w:before="213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28648DB9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0CF54B8E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34C8B663">
            <w:pPr>
              <w:pStyle w:val="8"/>
              <w:spacing w:before="32" w:line="264" w:lineRule="auto"/>
              <w:ind w:left="82" w:right="949" w:firstLine="420"/>
            </w:pPr>
            <w:r>
              <w:rPr>
                <w:color w:val="231F20"/>
              </w:rPr>
              <w:t xml:space="preserve">代理权限：一般授权□    特别授权□ </w:t>
            </w:r>
            <w:r>
              <w:rPr>
                <w:color w:val="231F20"/>
                <w:u w:val="single" w:color="auto"/>
              </w:rPr>
              <w:t xml:space="preserve">  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4B1E0F03">
      <w:pPr>
        <w:pStyle w:val="2"/>
      </w:pPr>
    </w:p>
    <w:p w14:paraId="60E5C4FB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4894439">
      <w:pPr>
        <w:spacing w:before="41"/>
      </w:pPr>
    </w:p>
    <w:p w14:paraId="6DB17F9F">
      <w:pPr>
        <w:spacing w:before="41"/>
      </w:pPr>
    </w:p>
    <w:p w14:paraId="79AD2822">
      <w:pPr>
        <w:spacing w:before="41"/>
      </w:pPr>
    </w:p>
    <w:p w14:paraId="7BCF5F54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57DF6B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1" w:hRule="atLeast"/>
        </w:trPr>
        <w:tc>
          <w:tcPr>
            <w:tcW w:w="2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7F6701D8">
            <w:pPr>
              <w:spacing w:line="255" w:lineRule="auto"/>
              <w:rPr>
                <w:rFonts w:ascii="Arial"/>
                <w:sz w:val="21"/>
              </w:rPr>
            </w:pPr>
          </w:p>
          <w:p w14:paraId="3E48ACBC">
            <w:pPr>
              <w:spacing w:line="255" w:lineRule="auto"/>
              <w:rPr>
                <w:rFonts w:ascii="Arial"/>
                <w:sz w:val="21"/>
              </w:rPr>
            </w:pPr>
          </w:p>
          <w:p w14:paraId="76FA6A9F">
            <w:pPr>
              <w:spacing w:line="255" w:lineRule="auto"/>
              <w:rPr>
                <w:rFonts w:ascii="Arial"/>
                <w:sz w:val="21"/>
              </w:rPr>
            </w:pPr>
          </w:p>
          <w:p w14:paraId="056E83F5">
            <w:pPr>
              <w:spacing w:line="255" w:lineRule="auto"/>
              <w:rPr>
                <w:rFonts w:ascii="Arial"/>
                <w:sz w:val="21"/>
              </w:rPr>
            </w:pPr>
          </w:p>
          <w:p w14:paraId="17AB1D27">
            <w:pPr>
              <w:spacing w:line="255" w:lineRule="auto"/>
              <w:rPr>
                <w:rFonts w:ascii="Arial"/>
                <w:sz w:val="21"/>
              </w:rPr>
            </w:pPr>
          </w:p>
          <w:p w14:paraId="081BA329">
            <w:pPr>
              <w:spacing w:line="256" w:lineRule="auto"/>
              <w:rPr>
                <w:rFonts w:ascii="Arial"/>
                <w:sz w:val="21"/>
              </w:rPr>
            </w:pPr>
          </w:p>
          <w:p w14:paraId="35F15128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56BE7A3B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096E6D3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名称：</w:t>
            </w:r>
          </w:p>
          <w:p w14:paraId="79F2A9AD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57C9DA5F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07AE57B9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法定代表人 / 负责人：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              联系电话：</w:t>
            </w:r>
          </w:p>
          <w:p w14:paraId="1647709A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统一社会信用代码：</w:t>
            </w:r>
          </w:p>
          <w:p w14:paraId="06A7A6F0">
            <w:pPr>
              <w:pStyle w:val="8"/>
              <w:spacing w:before="64" w:line="240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47601ACD">
            <w:pPr>
              <w:pStyle w:val="8"/>
              <w:spacing w:before="65" w:line="240" w:lineRule="auto"/>
              <w:ind w:left="107" w:firstLine="624" w:firstLineChars="300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>基金会□</w:t>
            </w:r>
          </w:p>
          <w:p w14:paraId="4AF46D07">
            <w:pPr>
              <w:pStyle w:val="8"/>
              <w:spacing w:before="64" w:line="240" w:lineRule="auto"/>
              <w:ind w:left="108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农村集体经济组织法人□</w:t>
            </w:r>
          </w:p>
          <w:p w14:paraId="4CB10204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3FBEFA0A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个人独资企业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合伙企业□   不具有法人资格的专业服务机构□ </w:t>
            </w:r>
          </w:p>
          <w:p w14:paraId="392E213C">
            <w:pPr>
              <w:pStyle w:val="8"/>
              <w:spacing w:before="19" w:line="240" w:lineRule="auto"/>
              <w:ind w:left="84"/>
            </w:pPr>
            <w:r>
              <w:rPr>
                <w:color w:val="231F20"/>
                <w:spacing w:val="-1"/>
              </w:rPr>
              <w:t>所有制性质：国有□（控股□ / 参股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>)    民营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其他</w:t>
            </w:r>
            <w:r>
              <w:rPr>
                <w:color w:val="231F20"/>
                <w:spacing w:val="-1"/>
                <w:u w:val="single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1"/>
                <w:u w:val="single"/>
              </w:rPr>
              <w:t xml:space="preserve">  </w:t>
            </w:r>
          </w:p>
        </w:tc>
      </w:tr>
      <w:tr w14:paraId="28B669A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top w:val="single" w:color="auto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F360F76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1" w:name="bookmark288"/>
            <w:bookmarkEnd w:id="1"/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7C0298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3A15F41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7F6F49B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879B43F">
            <w:pPr>
              <w:pStyle w:val="8"/>
              <w:spacing w:before="253" w:line="211" w:lineRule="auto"/>
              <w:ind w:left="102"/>
            </w:pPr>
            <w:r>
              <w:rPr>
                <w:color w:val="231F20"/>
                <w:spacing w:val="-2"/>
              </w:rPr>
              <w:t>1. 是否主张工资支付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DD26A07">
            <w:pPr>
              <w:pStyle w:val="8"/>
              <w:spacing w:before="91" w:line="235" w:lineRule="auto"/>
              <w:ind w:left="101" w:right="5936" w:hanging="17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3"/>
              </w:rPr>
              <w:t>否□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 w14:paraId="014190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F8B5B9">
            <w:pPr>
              <w:pStyle w:val="8"/>
              <w:spacing w:before="88" w:line="236" w:lineRule="auto"/>
              <w:ind w:left="88" w:right="84" w:hanging="3"/>
            </w:pPr>
            <w:r>
              <w:rPr>
                <w:color w:val="231F20"/>
                <w:spacing w:val="-1"/>
              </w:rPr>
              <w:t>2. 是否主张未签订书面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劳动合同双倍工资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770A29">
            <w:pPr>
              <w:pStyle w:val="8"/>
              <w:spacing w:before="91" w:line="235" w:lineRule="auto"/>
              <w:ind w:left="101" w:right="5936" w:hanging="17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3"/>
              </w:rPr>
              <w:t>否□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 w14:paraId="0B46C8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163F177">
            <w:pPr>
              <w:pStyle w:val="8"/>
              <w:spacing w:before="257" w:line="208" w:lineRule="auto"/>
              <w:ind w:left="89"/>
            </w:pPr>
            <w:r>
              <w:rPr>
                <w:color w:val="231F20"/>
                <w:spacing w:val="-1"/>
              </w:rPr>
              <w:t>3. 是否主张加班费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4CA814C">
            <w:pPr>
              <w:pStyle w:val="8"/>
              <w:spacing w:before="91" w:line="235" w:lineRule="auto"/>
              <w:ind w:left="101" w:right="5936" w:hanging="17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3"/>
              </w:rPr>
              <w:t>否□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 w14:paraId="7C3658A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9889E68">
            <w:pPr>
              <w:pStyle w:val="8"/>
              <w:spacing w:before="83" w:line="238" w:lineRule="auto"/>
              <w:ind w:left="84" w:right="84" w:hanging="2"/>
            </w:pPr>
            <w:r>
              <w:rPr>
                <w:color w:val="231F20"/>
                <w:spacing w:val="-1"/>
              </w:rPr>
              <w:t>4. 是否主张未休年休假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工资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5707141">
            <w:pPr>
              <w:pStyle w:val="8"/>
              <w:spacing w:before="91" w:line="235" w:lineRule="auto"/>
              <w:ind w:left="101" w:right="5936" w:hanging="17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3"/>
              </w:rPr>
              <w:t>否□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 w14:paraId="06F06C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5665E67">
            <w:pPr>
              <w:pStyle w:val="8"/>
              <w:spacing w:before="87" w:line="244" w:lineRule="auto"/>
              <w:ind w:left="83" w:right="84" w:firstLine="2"/>
              <w:jc w:val="both"/>
            </w:pPr>
            <w:r>
              <w:rPr>
                <w:color w:val="231F20"/>
                <w:spacing w:val="-1"/>
              </w:rPr>
              <w:t>5. 是否主张未依法缴纳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社会保险费造成的经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济损失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7D3B7FF">
            <w:pPr>
              <w:pStyle w:val="8"/>
              <w:spacing w:before="262" w:line="263" w:lineRule="auto"/>
              <w:ind w:left="101" w:right="5936" w:hanging="17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3"/>
              </w:rPr>
              <w:t>否□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 w14:paraId="760361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EF38698">
            <w:pPr>
              <w:pStyle w:val="8"/>
              <w:spacing w:before="88" w:line="236" w:lineRule="auto"/>
              <w:ind w:left="103" w:right="84" w:hanging="17"/>
            </w:pPr>
            <w:r>
              <w:rPr>
                <w:color w:val="231F20"/>
                <w:spacing w:val="-1"/>
              </w:rPr>
              <w:t>6. 是否主张解除劳动合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同经济补偿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F906115">
            <w:pPr>
              <w:pStyle w:val="8"/>
              <w:spacing w:before="93" w:line="234" w:lineRule="auto"/>
              <w:ind w:left="101" w:right="5936" w:hanging="17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3"/>
              </w:rPr>
              <w:t>否□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 w14:paraId="45F5BE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972B5E4">
            <w:pPr>
              <w:pStyle w:val="8"/>
              <w:spacing w:before="91" w:line="235" w:lineRule="auto"/>
              <w:ind w:left="87" w:right="84" w:hanging="3"/>
            </w:pPr>
            <w:r>
              <w:rPr>
                <w:color w:val="231F20"/>
                <w:spacing w:val="-1"/>
              </w:rPr>
              <w:t>7. 是否主张违法解除劳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动合同赔偿金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5390C80">
            <w:pPr>
              <w:pStyle w:val="8"/>
              <w:spacing w:before="93" w:line="234" w:lineRule="auto"/>
              <w:ind w:left="101" w:right="5936" w:hanging="17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3"/>
              </w:rPr>
              <w:t>否□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 w14:paraId="0E48C6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8E45541">
            <w:pPr>
              <w:pStyle w:val="8"/>
              <w:spacing w:before="88" w:line="208" w:lineRule="auto"/>
              <w:ind w:left="88"/>
            </w:pPr>
            <w:r>
              <w:rPr>
                <w:color w:val="231F20"/>
                <w:spacing w:val="-1"/>
              </w:rPr>
              <w:t>8.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8D41F3F">
            <w:pPr>
              <w:pStyle w:val="8"/>
              <w:spacing w:before="92" w:line="205" w:lineRule="auto"/>
              <w:ind w:left="84"/>
            </w:pPr>
            <w:r>
              <w:rPr>
                <w:color w:val="231F20"/>
                <w:spacing w:val="-2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2BC1C3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8E7DA61">
            <w:pPr>
              <w:pStyle w:val="8"/>
              <w:spacing w:before="86" w:line="210" w:lineRule="auto"/>
              <w:ind w:left="85"/>
            </w:pPr>
            <w:r>
              <w:rPr>
                <w:color w:val="231F20"/>
                <w:spacing w:val="-1"/>
              </w:rPr>
              <w:t>9. 其他诉讼请求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3FF6389">
            <w:pPr>
              <w:rPr>
                <w:rFonts w:ascii="Arial"/>
                <w:sz w:val="21"/>
              </w:rPr>
            </w:pPr>
          </w:p>
        </w:tc>
      </w:tr>
      <w:tr w14:paraId="442AF2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88BE69E">
            <w:pPr>
              <w:pStyle w:val="8"/>
              <w:spacing w:before="89" w:line="208" w:lineRule="auto"/>
              <w:ind w:left="102"/>
            </w:pPr>
            <w:r>
              <w:rPr>
                <w:color w:val="231F20"/>
                <w:spacing w:val="-3"/>
              </w:rPr>
              <w:t>10. 标的总额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BAEFCF8">
            <w:pPr>
              <w:rPr>
                <w:rFonts w:ascii="Arial"/>
                <w:sz w:val="21"/>
              </w:rPr>
            </w:pPr>
          </w:p>
        </w:tc>
      </w:tr>
    </w:tbl>
    <w:p w14:paraId="5C1FDC31">
      <w:pPr>
        <w:pStyle w:val="2"/>
      </w:pPr>
    </w:p>
    <w:p w14:paraId="05F34B57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110CBA5">
      <w:pPr>
        <w:spacing w:before="41"/>
      </w:pPr>
    </w:p>
    <w:p w14:paraId="4334C124">
      <w:pPr>
        <w:spacing w:before="41"/>
      </w:pPr>
    </w:p>
    <w:p w14:paraId="382D2E29">
      <w:pPr>
        <w:spacing w:before="41"/>
      </w:pPr>
    </w:p>
    <w:p w14:paraId="0F52A077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70837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C6AB882">
            <w:pPr>
              <w:spacing w:before="85" w:line="192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诉前保全</w:t>
            </w:r>
          </w:p>
        </w:tc>
      </w:tr>
      <w:tr w14:paraId="7D29A7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C86702">
            <w:pPr>
              <w:spacing w:line="256" w:lineRule="auto"/>
              <w:rPr>
                <w:rFonts w:ascii="Arial"/>
                <w:sz w:val="21"/>
              </w:rPr>
            </w:pPr>
          </w:p>
          <w:p w14:paraId="056EA365">
            <w:pPr>
              <w:spacing w:line="257" w:lineRule="auto"/>
              <w:rPr>
                <w:rFonts w:ascii="Arial"/>
                <w:sz w:val="21"/>
              </w:rPr>
            </w:pPr>
          </w:p>
          <w:p w14:paraId="0526C4A8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B63D98E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4BA2AF02">
            <w:pPr>
              <w:pStyle w:val="8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 w14:paraId="5F880C87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4877ACD9">
            <w:pPr>
              <w:pStyle w:val="8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1BA3E5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EB0EAB0">
            <w:pPr>
              <w:spacing w:before="67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2EE0CE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1E03648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2C8984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852FD64">
            <w:pPr>
              <w:pStyle w:val="8"/>
              <w:spacing w:before="85" w:line="209" w:lineRule="auto"/>
              <w:ind w:left="102"/>
            </w:pPr>
            <w:r>
              <w:rPr>
                <w:color w:val="231F20"/>
                <w:spacing w:val="-2"/>
              </w:rPr>
              <w:t>1. 劳动合同签订情况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013877A">
            <w:pPr>
              <w:pStyle w:val="8"/>
              <w:spacing w:before="81" w:line="217" w:lineRule="auto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（合同主体、签订时间、地点、合同名称等）</w:t>
            </w:r>
          </w:p>
          <w:p w14:paraId="6A4BDE7B">
            <w:pPr>
              <w:pStyle w:val="8"/>
              <w:spacing w:before="81" w:line="217" w:lineRule="auto"/>
              <w:rPr>
                <w:color w:val="231F20"/>
                <w:spacing w:val="-1"/>
              </w:rPr>
            </w:pPr>
          </w:p>
          <w:p w14:paraId="41A3BD98">
            <w:pPr>
              <w:pStyle w:val="8"/>
              <w:spacing w:before="81" w:line="217" w:lineRule="auto"/>
              <w:rPr>
                <w:color w:val="231F20"/>
                <w:spacing w:val="-1"/>
              </w:rPr>
            </w:pPr>
          </w:p>
        </w:tc>
      </w:tr>
      <w:tr w14:paraId="25BE95D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3B00519">
            <w:pPr>
              <w:spacing w:line="256" w:lineRule="auto"/>
              <w:rPr>
                <w:rFonts w:ascii="Arial"/>
                <w:sz w:val="21"/>
              </w:rPr>
            </w:pPr>
          </w:p>
          <w:p w14:paraId="331088A2">
            <w:pPr>
              <w:spacing w:line="257" w:lineRule="auto"/>
              <w:rPr>
                <w:rFonts w:ascii="Arial"/>
                <w:sz w:val="21"/>
              </w:rPr>
            </w:pPr>
          </w:p>
          <w:p w14:paraId="50159770">
            <w:pPr>
              <w:pStyle w:val="8"/>
              <w:spacing w:before="79" w:line="209" w:lineRule="auto"/>
              <w:ind w:left="85"/>
            </w:pPr>
            <w:r>
              <w:rPr>
                <w:color w:val="231F20"/>
                <w:spacing w:val="-1"/>
              </w:rPr>
              <w:t>2. 劳动合同履行情况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8049118">
            <w:pPr>
              <w:pStyle w:val="8"/>
              <w:spacing w:before="82" w:line="249" w:lineRule="auto"/>
              <w:ind w:left="115" w:right="84" w:hanging="115"/>
              <w:jc w:val="both"/>
              <w:rPr>
                <w:color w:val="231F20"/>
              </w:rPr>
            </w:pPr>
            <w:r>
              <w:rPr>
                <w:color w:val="231F20"/>
                <w:spacing w:val="1"/>
              </w:rPr>
              <w:t>（入职时间、用人单位、工作岗位、工作地点、合同约定的每月工资数额及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4"/>
              </w:rPr>
              <w:t>工资构成、办理社会保险的时间及险种、劳动者实际领取的每月工资数额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及工资构成、加班工资计算基数及计算方法、原告加班时间及加班费、年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休假等）</w:t>
            </w:r>
          </w:p>
          <w:p w14:paraId="22D8C449">
            <w:pPr>
              <w:pStyle w:val="8"/>
              <w:spacing w:before="82" w:line="249" w:lineRule="auto"/>
              <w:ind w:left="115" w:right="84" w:hanging="115"/>
              <w:jc w:val="both"/>
              <w:rPr>
                <w:color w:val="231F20"/>
              </w:rPr>
            </w:pPr>
          </w:p>
          <w:p w14:paraId="4ADF1FC7">
            <w:pPr>
              <w:pStyle w:val="8"/>
              <w:spacing w:before="82" w:line="249" w:lineRule="auto"/>
              <w:ind w:left="115" w:right="84" w:hanging="115"/>
              <w:jc w:val="both"/>
              <w:rPr>
                <w:color w:val="231F20"/>
              </w:rPr>
            </w:pPr>
          </w:p>
          <w:p w14:paraId="556F8C32">
            <w:pPr>
              <w:pStyle w:val="8"/>
              <w:spacing w:before="82" w:line="249" w:lineRule="auto"/>
              <w:ind w:left="115" w:right="84" w:hanging="115"/>
              <w:jc w:val="both"/>
              <w:rPr>
                <w:color w:val="231F20"/>
              </w:rPr>
            </w:pPr>
          </w:p>
          <w:p w14:paraId="1CE0CB58">
            <w:pPr>
              <w:pStyle w:val="8"/>
              <w:spacing w:before="82" w:line="249" w:lineRule="auto"/>
              <w:ind w:left="115" w:right="84" w:hanging="115"/>
              <w:jc w:val="both"/>
              <w:rPr>
                <w:color w:val="231F20"/>
              </w:rPr>
            </w:pPr>
          </w:p>
        </w:tc>
      </w:tr>
      <w:tr w14:paraId="5D5C93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ED287E">
            <w:pPr>
              <w:pStyle w:val="8"/>
              <w:spacing w:before="88" w:line="236" w:lineRule="auto"/>
              <w:ind w:left="82" w:right="84" w:firstLine="6"/>
            </w:pPr>
            <w:r>
              <w:rPr>
                <w:color w:val="231F20"/>
                <w:spacing w:val="-1"/>
              </w:rPr>
              <w:t>3. 解除或终止劳动关系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6EAEC67">
            <w:pPr>
              <w:pStyle w:val="8"/>
              <w:spacing w:before="256" w:line="209" w:lineRule="auto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（解除或终止劳动关系的原因、经济补偿 / 赔偿金数额等）</w:t>
            </w:r>
          </w:p>
          <w:p w14:paraId="181B88F0">
            <w:pPr>
              <w:pStyle w:val="8"/>
              <w:spacing w:before="256" w:line="209" w:lineRule="auto"/>
              <w:rPr>
                <w:color w:val="231F20"/>
                <w:spacing w:val="-1"/>
              </w:rPr>
            </w:pPr>
          </w:p>
          <w:p w14:paraId="08142A97">
            <w:pPr>
              <w:pStyle w:val="8"/>
              <w:spacing w:before="256" w:line="209" w:lineRule="auto"/>
              <w:rPr>
                <w:color w:val="231F20"/>
                <w:spacing w:val="-1"/>
              </w:rPr>
            </w:pPr>
          </w:p>
        </w:tc>
      </w:tr>
      <w:tr w14:paraId="43878E3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E9B20C6">
            <w:pPr>
              <w:pStyle w:val="8"/>
              <w:spacing w:before="86" w:line="209" w:lineRule="auto"/>
              <w:ind w:left="82"/>
            </w:pPr>
            <w:r>
              <w:rPr>
                <w:color w:val="231F20"/>
                <w:spacing w:val="-1"/>
              </w:rPr>
              <w:t>4. 工伤情况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E3415B3">
            <w:pPr>
              <w:pStyle w:val="8"/>
              <w:spacing w:before="86" w:line="209" w:lineRule="auto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（发生工伤时间、工伤认定情况、工伤伤残等级、工伤费用等）</w:t>
            </w:r>
          </w:p>
          <w:p w14:paraId="5109DA23">
            <w:pPr>
              <w:pStyle w:val="8"/>
              <w:spacing w:before="86" w:line="209" w:lineRule="auto"/>
              <w:rPr>
                <w:color w:val="231F20"/>
                <w:spacing w:val="-1"/>
              </w:rPr>
            </w:pPr>
          </w:p>
          <w:p w14:paraId="0CDBDCB4">
            <w:pPr>
              <w:pStyle w:val="8"/>
              <w:spacing w:before="86" w:line="209" w:lineRule="auto"/>
              <w:rPr>
                <w:color w:val="231F20"/>
                <w:spacing w:val="-1"/>
              </w:rPr>
            </w:pPr>
          </w:p>
        </w:tc>
      </w:tr>
      <w:tr w14:paraId="48533B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B0B02E">
            <w:pPr>
              <w:pStyle w:val="8"/>
              <w:spacing w:before="87" w:line="208" w:lineRule="auto"/>
              <w:ind w:left="85"/>
            </w:pPr>
            <w:r>
              <w:rPr>
                <w:color w:val="231F20"/>
                <w:spacing w:val="-1"/>
              </w:rPr>
              <w:t>5. 劳动仲裁相关情况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7A4F905">
            <w:pPr>
              <w:pStyle w:val="8"/>
              <w:spacing w:before="85" w:line="210" w:lineRule="auto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（申请劳动仲裁时间、仲裁请求、仲裁文书、仲裁结果等）</w:t>
            </w:r>
          </w:p>
          <w:p w14:paraId="51E0C65E">
            <w:pPr>
              <w:pStyle w:val="8"/>
              <w:spacing w:before="85" w:line="210" w:lineRule="auto"/>
              <w:rPr>
                <w:color w:val="231F20"/>
                <w:spacing w:val="-1"/>
              </w:rPr>
            </w:pPr>
          </w:p>
          <w:p w14:paraId="315FFD6B">
            <w:pPr>
              <w:pStyle w:val="8"/>
              <w:spacing w:before="85" w:line="210" w:lineRule="auto"/>
              <w:rPr>
                <w:color w:val="231F20"/>
                <w:spacing w:val="-1"/>
              </w:rPr>
            </w:pPr>
          </w:p>
        </w:tc>
      </w:tr>
      <w:tr w14:paraId="63260D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0A06984">
            <w:pPr>
              <w:pStyle w:val="8"/>
              <w:spacing w:before="86" w:line="209" w:lineRule="auto"/>
              <w:ind w:left="86"/>
            </w:pPr>
            <w:r>
              <w:rPr>
                <w:color w:val="231F20"/>
                <w:spacing w:val="-1"/>
              </w:rPr>
              <w:t>6. 其他相关情况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665E683">
            <w:pPr>
              <w:pStyle w:val="8"/>
              <w:spacing w:before="87" w:line="208" w:lineRule="auto"/>
              <w:rPr>
                <w:color w:val="231F20"/>
                <w:spacing w:val="-2"/>
              </w:rPr>
            </w:pPr>
            <w:r>
              <w:rPr>
                <w:color w:val="231F20"/>
                <w:spacing w:val="-2"/>
              </w:rPr>
              <w:t>（如是否是农民工）</w:t>
            </w:r>
          </w:p>
          <w:p w14:paraId="5E819398">
            <w:pPr>
              <w:pStyle w:val="8"/>
              <w:spacing w:before="87" w:line="208" w:lineRule="auto"/>
              <w:rPr>
                <w:color w:val="231F20"/>
                <w:spacing w:val="-2"/>
              </w:rPr>
            </w:pPr>
          </w:p>
          <w:p w14:paraId="5AF72703">
            <w:pPr>
              <w:pStyle w:val="8"/>
              <w:spacing w:before="87" w:line="208" w:lineRule="auto"/>
              <w:rPr>
                <w:color w:val="231F20"/>
                <w:spacing w:val="-2"/>
              </w:rPr>
            </w:pPr>
          </w:p>
        </w:tc>
      </w:tr>
      <w:tr w14:paraId="3F51DF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1CD603">
            <w:pPr>
              <w:pStyle w:val="8"/>
              <w:spacing w:before="85" w:line="210" w:lineRule="auto"/>
              <w:ind w:left="84"/>
            </w:pPr>
            <w:r>
              <w:rPr>
                <w:color w:val="231F20"/>
                <w:spacing w:val="-1"/>
              </w:rPr>
              <w:t>7. 诉请依据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95CF509">
            <w:pPr>
              <w:pStyle w:val="8"/>
              <w:spacing w:before="84" w:line="211" w:lineRule="auto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（法律及司法解释的规定，要写明具体条文）</w:t>
            </w:r>
          </w:p>
          <w:p w14:paraId="4BC991E6">
            <w:pPr>
              <w:pStyle w:val="8"/>
              <w:spacing w:before="84" w:line="211" w:lineRule="auto"/>
              <w:rPr>
                <w:color w:val="231F20"/>
                <w:spacing w:val="-1"/>
              </w:rPr>
            </w:pPr>
          </w:p>
          <w:p w14:paraId="044BFE42">
            <w:pPr>
              <w:pStyle w:val="8"/>
              <w:spacing w:before="84" w:line="211" w:lineRule="auto"/>
              <w:rPr>
                <w:color w:val="231F20"/>
                <w:spacing w:val="-1"/>
              </w:rPr>
            </w:pPr>
          </w:p>
        </w:tc>
      </w:tr>
      <w:tr w14:paraId="32E352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2717423">
            <w:pPr>
              <w:pStyle w:val="8"/>
              <w:spacing w:before="86" w:line="209" w:lineRule="auto"/>
              <w:jc w:val="right"/>
            </w:pPr>
            <w:r>
              <w:rPr>
                <w:color w:val="231F20"/>
                <w:spacing w:val="-11"/>
              </w:rPr>
              <w:t>8.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0019E2E">
            <w:pPr>
              <w:rPr>
                <w:rFonts w:ascii="Arial"/>
                <w:sz w:val="21"/>
              </w:rPr>
            </w:pPr>
          </w:p>
          <w:p w14:paraId="5271D80C">
            <w:pPr>
              <w:rPr>
                <w:rFonts w:ascii="Arial"/>
                <w:sz w:val="21"/>
              </w:rPr>
            </w:pPr>
          </w:p>
          <w:p w14:paraId="1D75B67B">
            <w:pPr>
              <w:rPr>
                <w:rFonts w:ascii="Arial"/>
                <w:sz w:val="21"/>
              </w:rPr>
            </w:pPr>
          </w:p>
        </w:tc>
      </w:tr>
      <w:tr w14:paraId="539AD0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D1DE9BD"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2180A1A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FC3FC68">
            <w:pPr>
              <w:pStyle w:val="8"/>
              <w:spacing w:before="89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A0F8AE6">
            <w:pPr>
              <w:spacing w:line="259" w:lineRule="auto"/>
              <w:rPr>
                <w:rFonts w:ascii="Arial"/>
                <w:sz w:val="21"/>
              </w:rPr>
            </w:pPr>
          </w:p>
          <w:p w14:paraId="77DAF439">
            <w:pPr>
              <w:spacing w:line="260" w:lineRule="auto"/>
              <w:rPr>
                <w:rFonts w:ascii="Arial"/>
                <w:sz w:val="21"/>
              </w:rPr>
            </w:pPr>
          </w:p>
          <w:p w14:paraId="7B2DF92D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218290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3F46DFD">
            <w:pPr>
              <w:spacing w:line="272" w:lineRule="auto"/>
              <w:rPr>
                <w:rFonts w:ascii="Arial"/>
                <w:sz w:val="21"/>
              </w:rPr>
            </w:pPr>
          </w:p>
          <w:p w14:paraId="3DB80DAF">
            <w:pPr>
              <w:spacing w:line="272" w:lineRule="auto"/>
              <w:rPr>
                <w:rFonts w:ascii="Arial"/>
                <w:sz w:val="21"/>
              </w:rPr>
            </w:pPr>
          </w:p>
          <w:p w14:paraId="2A205F9D">
            <w:pPr>
              <w:spacing w:line="272" w:lineRule="auto"/>
              <w:rPr>
                <w:rFonts w:ascii="Arial"/>
                <w:sz w:val="21"/>
              </w:rPr>
            </w:pPr>
          </w:p>
          <w:p w14:paraId="31EA03BC">
            <w:pPr>
              <w:spacing w:line="272" w:lineRule="auto"/>
              <w:rPr>
                <w:rFonts w:ascii="Arial"/>
                <w:sz w:val="21"/>
              </w:rPr>
            </w:pPr>
          </w:p>
          <w:p w14:paraId="5082385F">
            <w:pPr>
              <w:spacing w:line="273" w:lineRule="auto"/>
              <w:rPr>
                <w:rFonts w:ascii="Arial"/>
                <w:sz w:val="21"/>
              </w:rPr>
            </w:pPr>
          </w:p>
          <w:p w14:paraId="3414DBC1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DBEFCA8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42AEA184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97B171C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551CA419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4D52E95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5510633D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48ABA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36E44B">
            <w:pPr>
              <w:pStyle w:val="8"/>
              <w:spacing w:before="78" w:line="263" w:lineRule="auto"/>
              <w:ind w:left="83" w:right="84"/>
              <w:rPr>
                <w:color w:val="231F20"/>
                <w:spacing w:val="22"/>
              </w:rPr>
            </w:pPr>
          </w:p>
          <w:p w14:paraId="57992FF7">
            <w:pPr>
              <w:pStyle w:val="8"/>
              <w:spacing w:before="78" w:line="263" w:lineRule="auto"/>
              <w:ind w:left="83" w:right="84"/>
              <w:rPr>
                <w:color w:val="231F20"/>
                <w:spacing w:val="22"/>
              </w:rPr>
            </w:pPr>
          </w:p>
          <w:p w14:paraId="18CDF835">
            <w:pPr>
              <w:pStyle w:val="8"/>
              <w:spacing w:before="78" w:line="263" w:lineRule="auto"/>
              <w:ind w:left="83" w:right="84"/>
              <w:rPr>
                <w:color w:val="231F20"/>
                <w:spacing w:val="22"/>
              </w:rPr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CB859BC">
            <w:pPr>
              <w:pStyle w:val="8"/>
              <w:spacing w:before="84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6620F1D7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94B6191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209467D8">
            <w:pPr>
              <w:pStyle w:val="8"/>
              <w:spacing w:before="14" w:line="206" w:lineRule="auto"/>
              <w:ind w:left="101"/>
              <w:rPr>
                <w:color w:val="231F20"/>
                <w:spacing w:val="-2"/>
              </w:rPr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3ABCB6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A2F4225">
            <w:pPr>
              <w:pStyle w:val="8"/>
              <w:spacing w:before="78" w:line="263" w:lineRule="auto"/>
              <w:ind w:left="83" w:right="84"/>
              <w:rPr>
                <w:color w:val="231F20"/>
                <w:spacing w:val="-1"/>
              </w:rPr>
            </w:pPr>
          </w:p>
          <w:p w14:paraId="199329FC">
            <w:pPr>
              <w:pStyle w:val="8"/>
              <w:spacing w:before="78" w:line="263" w:lineRule="auto"/>
              <w:ind w:left="83" w:right="84"/>
              <w:rPr>
                <w:color w:val="231F20"/>
                <w:spacing w:val="22"/>
              </w:rPr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B83A78C">
            <w:pPr>
              <w:pStyle w:val="8"/>
              <w:spacing w:before="96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15627A68">
            <w:pPr>
              <w:pStyle w:val="8"/>
              <w:spacing w:before="14" w:line="206" w:lineRule="auto"/>
              <w:ind w:left="101"/>
              <w:rPr>
                <w:color w:val="231F20"/>
                <w:spacing w:val="-2"/>
              </w:rPr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771837A3">
      <w:pPr>
        <w:pStyle w:val="2"/>
      </w:pPr>
    </w:p>
    <w:p w14:paraId="53AB91BE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</w:p>
    <w:p w14:paraId="7CA1752B">
      <w:pPr>
        <w:tabs>
          <w:tab w:val="left" w:pos="3678"/>
        </w:tabs>
        <w:spacing w:before="155" w:line="215" w:lineRule="auto"/>
        <w:ind w:left="5379" w:right="888" w:hanging="43"/>
        <w:rPr>
          <w:rFonts w:hint="eastAsia" w:ascii="方正小标宋_GBK" w:hAnsi="方正小标宋_GBK" w:eastAsia="方正小标宋_GBK" w:cs="方正小标宋_GBK"/>
          <w:color w:val="231F20"/>
          <w:spacing w:val="-15"/>
          <w:sz w:val="30"/>
          <w:szCs w:val="30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color w:val="231F20"/>
          <w:spacing w:val="-15"/>
          <w:sz w:val="30"/>
          <w:szCs w:val="30"/>
          <w:lang w:eastAsia="zh-CN"/>
        </w:rPr>
        <w:tab/>
      </w: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日期：</w:t>
      </w:r>
    </w:p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3B450F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FDCA3F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B86477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798E9D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9F742F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0F052A35"/>
    <w:rsid w:val="1BB82A97"/>
    <w:rsid w:val="1DAE4148"/>
    <w:rsid w:val="25CB59E7"/>
    <w:rsid w:val="268D6FB5"/>
    <w:rsid w:val="26B62EF1"/>
    <w:rsid w:val="33DA9E9B"/>
    <w:rsid w:val="37001CC1"/>
    <w:rsid w:val="39281105"/>
    <w:rsid w:val="3AEB0608"/>
    <w:rsid w:val="3B9F79D2"/>
    <w:rsid w:val="3CE8434E"/>
    <w:rsid w:val="3F47EB2B"/>
    <w:rsid w:val="3F9FDA55"/>
    <w:rsid w:val="3FDF4AB0"/>
    <w:rsid w:val="3FEFD56B"/>
    <w:rsid w:val="3FFCB97D"/>
    <w:rsid w:val="41635215"/>
    <w:rsid w:val="576F55A7"/>
    <w:rsid w:val="59BDB788"/>
    <w:rsid w:val="5BEF04A4"/>
    <w:rsid w:val="5F3E0651"/>
    <w:rsid w:val="5F4F5ADA"/>
    <w:rsid w:val="5FBFE48F"/>
    <w:rsid w:val="643D7E0E"/>
    <w:rsid w:val="64715B3A"/>
    <w:rsid w:val="647E5D3F"/>
    <w:rsid w:val="69271AFF"/>
    <w:rsid w:val="6B99415D"/>
    <w:rsid w:val="6DD91ADD"/>
    <w:rsid w:val="6DDF034E"/>
    <w:rsid w:val="6E97D185"/>
    <w:rsid w:val="6FB32028"/>
    <w:rsid w:val="72FFF92E"/>
    <w:rsid w:val="775FFE76"/>
    <w:rsid w:val="798E55FE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DFDF6141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EFF857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1745</Words>
  <Characters>1776</Characters>
  <TotalTime>0</TotalTime>
  <ScaleCrop>false</ScaleCrop>
  <LinksUpToDate>false</LinksUpToDate>
  <CharactersWithSpaces>2232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2025-06-01T01:01:00Z</dcterms:created>
  <dc:creator>Administrator</dc:creator>
  <cp:lastModifiedBy>落</cp:lastModifiedBy>
  <dcterms:modified xsi:type="dcterms:W3CDTF">2025-08-25T07:16:38Z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2025-06-01T10:41:00Z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FA2F508C03124171B2238C45C77B6450_13</vt:lpwstr>
  </property>
  <property fmtid="{D5CDD505-2E9C-101B-9397-08002B2CF9AE}" pid="6" name="KSOTemplateDocerSaveRecord">
    <vt:lpwstr>eyJoZGlkIjoiMzg2YjNjNDRhYjNiNzJjYjE4MDcxNDg4NDJkYjVlMGMiLCJ1c2VySWQiOiI3NDI1ODM5NDUifQ==</vt:lpwstr>
  </property>
</Properties>
</file>