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E5226">
      <w:pPr>
        <w:pStyle w:val="2"/>
        <w:spacing w:line="274" w:lineRule="auto"/>
      </w:pPr>
      <w:bookmarkStart w:id="4" w:name="_GoBack"/>
      <w:bookmarkEnd w:id="4"/>
    </w:p>
    <w:p w14:paraId="431558E3">
      <w:pPr>
        <w:pStyle w:val="2"/>
        <w:spacing w:line="273" w:lineRule="auto"/>
      </w:pPr>
    </w:p>
    <w:p w14:paraId="6CA58FD3">
      <w:pPr>
        <w:pStyle w:val="2"/>
        <w:spacing w:line="274" w:lineRule="auto"/>
      </w:pPr>
    </w:p>
    <w:p w14:paraId="47C60DE1">
      <w:pPr>
        <w:pStyle w:val="2"/>
        <w:spacing w:line="274" w:lineRule="auto"/>
      </w:pPr>
    </w:p>
    <w:p w14:paraId="3692ADED">
      <w:pPr>
        <w:pStyle w:val="2"/>
        <w:spacing w:line="274" w:lineRule="auto"/>
      </w:pPr>
    </w:p>
    <w:p w14:paraId="65815ADC">
      <w:pPr>
        <w:pStyle w:val="2"/>
        <w:spacing w:line="274" w:lineRule="auto"/>
      </w:pPr>
    </w:p>
    <w:p w14:paraId="6224BEAE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57834771">
      <w:pPr>
        <w:spacing w:before="62" w:line="206" w:lineRule="auto"/>
        <w:ind w:left="26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（侵害发明专利权纠纷）</w:t>
      </w:r>
    </w:p>
    <w:p w14:paraId="5C5A7F85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1170"/>
        <w:gridCol w:w="1788"/>
        <w:gridCol w:w="1021"/>
        <w:gridCol w:w="4265"/>
      </w:tblGrid>
      <w:tr w14:paraId="6997EA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1C1E8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6E8718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2D9B57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8B72BA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5E78B7A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4EB17DA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3D6E3726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4DBB16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6697301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CCB77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00" w:type="dxa"/>
            <w:tcBorders>
              <w:left w:val="single" w:color="231F20" w:sz="4" w:space="0"/>
            </w:tcBorders>
            <w:noWrap w:val="0"/>
            <w:vAlign w:val="top"/>
          </w:tcPr>
          <w:p w14:paraId="1C7EDF35">
            <w:pPr>
              <w:pStyle w:val="8"/>
              <w:spacing w:before="86" w:line="208" w:lineRule="auto"/>
              <w:ind w:left="33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58" w:type="dxa"/>
            <w:gridSpan w:val="2"/>
            <w:noWrap w:val="0"/>
            <w:vAlign w:val="top"/>
          </w:tcPr>
          <w:p w14:paraId="66210282">
            <w:pPr>
              <w:rPr>
                <w:rFonts w:ascii="Arial"/>
                <w:sz w:val="21"/>
              </w:rPr>
            </w:pPr>
          </w:p>
        </w:tc>
        <w:tc>
          <w:tcPr>
            <w:tcW w:w="1021" w:type="dxa"/>
            <w:noWrap w:val="0"/>
            <w:vAlign w:val="top"/>
          </w:tcPr>
          <w:p w14:paraId="38B38601">
            <w:pPr>
              <w:pStyle w:val="8"/>
              <w:spacing w:before="86" w:line="208" w:lineRule="auto"/>
              <w:ind w:left="304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5" w:type="dxa"/>
            <w:tcBorders>
              <w:right w:val="single" w:color="231F20" w:sz="4" w:space="0"/>
            </w:tcBorders>
            <w:noWrap w:val="0"/>
            <w:vAlign w:val="top"/>
          </w:tcPr>
          <w:p w14:paraId="01DF5D71">
            <w:pPr>
              <w:rPr>
                <w:rFonts w:ascii="Arial"/>
                <w:sz w:val="21"/>
              </w:rPr>
            </w:pPr>
          </w:p>
        </w:tc>
      </w:tr>
      <w:tr w14:paraId="4A9555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A2838C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85017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5144FD5">
            <w:pPr>
              <w:spacing w:line="255" w:lineRule="auto"/>
              <w:rPr>
                <w:rFonts w:ascii="Arial"/>
                <w:sz w:val="21"/>
              </w:rPr>
            </w:pPr>
          </w:p>
          <w:p w14:paraId="1F002706">
            <w:pPr>
              <w:spacing w:line="255" w:lineRule="auto"/>
              <w:rPr>
                <w:rFonts w:ascii="Arial"/>
                <w:sz w:val="21"/>
              </w:rPr>
            </w:pPr>
          </w:p>
          <w:p w14:paraId="6DADE87B">
            <w:pPr>
              <w:spacing w:line="256" w:lineRule="auto"/>
              <w:rPr>
                <w:rFonts w:ascii="Arial"/>
                <w:sz w:val="21"/>
              </w:rPr>
            </w:pPr>
          </w:p>
          <w:p w14:paraId="1FFD697F">
            <w:pPr>
              <w:spacing w:line="256" w:lineRule="auto"/>
              <w:rPr>
                <w:rFonts w:ascii="Arial"/>
                <w:sz w:val="21"/>
              </w:rPr>
            </w:pPr>
          </w:p>
          <w:p w14:paraId="0430DCD8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551AA2F">
            <w:pPr>
              <w:pStyle w:val="8"/>
              <w:spacing w:before="83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645BE9D4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98FA375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             民族：</w:t>
            </w:r>
          </w:p>
          <w:p w14:paraId="3752D2B1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12BFCA1F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ECFB00B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DDB67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04C550D">
            <w:pPr>
              <w:spacing w:line="255" w:lineRule="auto"/>
              <w:rPr>
                <w:rFonts w:ascii="Arial"/>
                <w:sz w:val="21"/>
              </w:rPr>
            </w:pPr>
          </w:p>
          <w:p w14:paraId="730217AA">
            <w:pPr>
              <w:spacing w:line="255" w:lineRule="auto"/>
              <w:rPr>
                <w:rFonts w:ascii="Arial"/>
                <w:sz w:val="21"/>
              </w:rPr>
            </w:pPr>
          </w:p>
          <w:p w14:paraId="1A70A5C9">
            <w:pPr>
              <w:spacing w:line="255" w:lineRule="auto"/>
              <w:rPr>
                <w:rFonts w:ascii="Arial"/>
                <w:sz w:val="21"/>
              </w:rPr>
            </w:pPr>
          </w:p>
          <w:p w14:paraId="08AF0C42">
            <w:pPr>
              <w:spacing w:line="255" w:lineRule="auto"/>
              <w:rPr>
                <w:rFonts w:ascii="Arial"/>
                <w:sz w:val="21"/>
              </w:rPr>
            </w:pPr>
          </w:p>
          <w:p w14:paraId="672CEB70">
            <w:pPr>
              <w:spacing w:line="255" w:lineRule="auto"/>
              <w:rPr>
                <w:rFonts w:ascii="Arial"/>
                <w:sz w:val="21"/>
              </w:rPr>
            </w:pPr>
          </w:p>
          <w:p w14:paraId="3716F190">
            <w:pPr>
              <w:spacing w:line="256" w:lineRule="auto"/>
              <w:rPr>
                <w:rFonts w:ascii="Arial"/>
                <w:sz w:val="21"/>
              </w:rPr>
            </w:pPr>
          </w:p>
          <w:p w14:paraId="11BFEEE2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518133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72C8AE6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2BD880D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8CCC257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41D123ED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27910C1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6186C9E1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14824D2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383D3DE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3F5CC130">
      <w:pPr>
        <w:pStyle w:val="2"/>
      </w:pPr>
    </w:p>
    <w:p w14:paraId="62D75E10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DC514AC">
      <w:pPr>
        <w:spacing w:before="41"/>
      </w:pPr>
    </w:p>
    <w:p w14:paraId="604C72CC">
      <w:pPr>
        <w:spacing w:before="41"/>
      </w:pPr>
    </w:p>
    <w:p w14:paraId="45633C1B">
      <w:pPr>
        <w:spacing w:before="41"/>
      </w:pPr>
    </w:p>
    <w:p w14:paraId="691C71F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A9C16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152D6B">
            <w:pPr>
              <w:spacing w:line="284" w:lineRule="auto"/>
              <w:rPr>
                <w:rFonts w:ascii="Arial"/>
                <w:sz w:val="21"/>
              </w:rPr>
            </w:pPr>
          </w:p>
          <w:p w14:paraId="68694A58">
            <w:pPr>
              <w:spacing w:line="284" w:lineRule="auto"/>
              <w:rPr>
                <w:rFonts w:ascii="Arial"/>
                <w:sz w:val="21"/>
              </w:rPr>
            </w:pPr>
          </w:p>
          <w:p w14:paraId="699C4F78">
            <w:pPr>
              <w:spacing w:line="285" w:lineRule="auto"/>
              <w:rPr>
                <w:rFonts w:ascii="Arial"/>
                <w:sz w:val="21"/>
              </w:rPr>
            </w:pPr>
          </w:p>
          <w:p w14:paraId="2B142073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9F213F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128577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53BFAF05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22A9FA0B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09527451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73316B93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2154DC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8862F9">
            <w:pPr>
              <w:spacing w:line="256" w:lineRule="auto"/>
              <w:rPr>
                <w:rFonts w:ascii="Arial"/>
                <w:sz w:val="21"/>
              </w:rPr>
            </w:pPr>
          </w:p>
          <w:p w14:paraId="5235BECE">
            <w:pPr>
              <w:spacing w:line="256" w:lineRule="auto"/>
              <w:rPr>
                <w:rFonts w:ascii="Arial"/>
                <w:sz w:val="21"/>
              </w:rPr>
            </w:pPr>
          </w:p>
          <w:p w14:paraId="1ABDDF8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A30DDA8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C37641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F97DDE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7023D9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1A8E08BA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DE45A0F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E5C8D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83AE42">
            <w:pPr>
              <w:spacing w:line="254" w:lineRule="auto"/>
              <w:rPr>
                <w:rFonts w:ascii="Arial"/>
                <w:sz w:val="21"/>
              </w:rPr>
            </w:pPr>
          </w:p>
          <w:p w14:paraId="61A4A7B2">
            <w:pPr>
              <w:spacing w:line="254" w:lineRule="auto"/>
              <w:rPr>
                <w:rFonts w:ascii="Arial"/>
                <w:sz w:val="21"/>
              </w:rPr>
            </w:pPr>
          </w:p>
          <w:p w14:paraId="4C79253B">
            <w:pPr>
              <w:spacing w:line="254" w:lineRule="auto"/>
              <w:rPr>
                <w:rFonts w:ascii="Arial"/>
                <w:sz w:val="21"/>
              </w:rPr>
            </w:pPr>
          </w:p>
          <w:p w14:paraId="74812A38">
            <w:pPr>
              <w:spacing w:line="255" w:lineRule="auto"/>
              <w:rPr>
                <w:rFonts w:ascii="Arial"/>
                <w:sz w:val="21"/>
              </w:rPr>
            </w:pPr>
          </w:p>
          <w:p w14:paraId="1C19DFBE">
            <w:pPr>
              <w:spacing w:line="255" w:lineRule="auto"/>
              <w:rPr>
                <w:rFonts w:ascii="Arial"/>
                <w:sz w:val="21"/>
              </w:rPr>
            </w:pPr>
          </w:p>
          <w:p w14:paraId="0F450BD1">
            <w:pPr>
              <w:spacing w:line="255" w:lineRule="auto"/>
              <w:rPr>
                <w:rFonts w:ascii="Arial"/>
                <w:sz w:val="21"/>
              </w:rPr>
            </w:pPr>
          </w:p>
          <w:p w14:paraId="313035CC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9DFD1B8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9B9E23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F3399F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BEA0A5E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12EF07BD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FEA16D3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506AFC7C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18201EB1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63322F2C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2D4F8974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D7B868C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8A41B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12BC78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AA76E48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4F45B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305E0B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0F984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81E8BC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5"/>
              </w:rPr>
              <w:t>1. 对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停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止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侵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害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C3DD62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7A27D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42B35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74CC29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9EB478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463CB5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8AB69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99DB09">
            <w:pPr>
              <w:pStyle w:val="8"/>
              <w:spacing w:before="88" w:line="236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E8143C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EF09F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F7A2E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CFFA8C">
            <w:pPr>
              <w:pStyle w:val="8"/>
              <w:spacing w:before="87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4D1A38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B27752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5407AC70">
      <w:pPr>
        <w:pStyle w:val="2"/>
      </w:pPr>
    </w:p>
    <w:p w14:paraId="57049DEF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BED3DF7">
      <w:pPr>
        <w:spacing w:before="41"/>
      </w:pPr>
    </w:p>
    <w:p w14:paraId="74656B16">
      <w:pPr>
        <w:spacing w:before="41"/>
      </w:pPr>
    </w:p>
    <w:p w14:paraId="57BE7C56">
      <w:pPr>
        <w:spacing w:before="41"/>
      </w:pPr>
    </w:p>
    <w:p w14:paraId="383323B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0B76C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AD6110">
            <w:pPr>
              <w:pStyle w:val="8"/>
              <w:spacing w:before="85" w:line="238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6CF73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5D3CE8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DF83D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63BAE0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3"/>
              </w:rPr>
              <w:t>6. 对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诉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讼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费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用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704CA8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BD2704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D2C7B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FE0A94">
            <w:pPr>
              <w:pStyle w:val="8"/>
              <w:spacing w:before="83" w:line="238" w:lineRule="auto"/>
              <w:ind w:left="85" w:right="84" w:hanging="1"/>
            </w:pPr>
            <w:r>
              <w:rPr>
                <w:color w:val="231F20"/>
                <w:spacing w:val="-3"/>
              </w:rPr>
              <w:t>7. 对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其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他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请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求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ECEAE2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BD7EBD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987B9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34A043">
            <w:pPr>
              <w:spacing w:before="68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0A27FE0D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E1F84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74FDA2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E1F4B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2AB09B">
            <w:pPr>
              <w:pStyle w:val="8"/>
              <w:spacing w:before="85" w:line="237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C4423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01DF4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95644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44E30C">
            <w:pPr>
              <w:pStyle w:val="8"/>
              <w:spacing w:before="83" w:line="245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2. 对原告主张的发明专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利权权利状态是否有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AAF0B8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6751D6C">
            <w:pPr>
              <w:pStyle w:val="8"/>
              <w:spacing w:before="55" w:line="231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有□    事实与理由</w:t>
            </w:r>
            <w:r>
              <w:rPr>
                <w:color w:val="231F20"/>
                <w:spacing w:val="-5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简述专利权利状态）</w:t>
            </w:r>
          </w:p>
        </w:tc>
      </w:tr>
      <w:tr w14:paraId="07273C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843A86">
            <w:pPr>
              <w:pStyle w:val="8"/>
              <w:spacing w:before="83" w:line="238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对被诉侵权行为具体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7234E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79525C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EA7CC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8B6022">
            <w:pPr>
              <w:pStyle w:val="8"/>
              <w:spacing w:before="88" w:line="236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0B0E7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67B54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9A065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604236">
            <w:pPr>
              <w:pStyle w:val="8"/>
              <w:spacing w:before="88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对技术对比是否有异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议（详 见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附 件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3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术</w:t>
            </w:r>
            <w:r>
              <w:rPr>
                <w:color w:val="231F20"/>
              </w:rPr>
              <w:t xml:space="preserve"> 特征对比分析表）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A58AD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C10C3AC">
            <w:pPr>
              <w:pStyle w:val="8"/>
              <w:spacing w:before="55" w:line="241" w:lineRule="auto"/>
              <w:ind w:left="91" w:right="90" w:hanging="7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4"/>
              </w:rPr>
              <w:t>有□    事实与理由</w:t>
            </w:r>
            <w:r>
              <w:rPr>
                <w:color w:val="231F20"/>
                <w:spacing w:val="-8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概述涉案专利权利要求以及被诉侵权产品所涉技术方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案的对比分析结果）</w:t>
            </w:r>
          </w:p>
        </w:tc>
      </w:tr>
      <w:tr w14:paraId="576D37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542086">
            <w:pPr>
              <w:pStyle w:val="8"/>
              <w:spacing w:before="87" w:line="244" w:lineRule="auto"/>
              <w:ind w:left="81" w:right="84" w:firstLine="4"/>
              <w:jc w:val="both"/>
            </w:pPr>
            <w:r>
              <w:rPr>
                <w:color w:val="231F20"/>
                <w:spacing w:val="-1"/>
              </w:rPr>
              <w:t>6. 是否主张现有技术抗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辩（详 见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附 件 4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现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</w:rPr>
              <w:t xml:space="preserve"> 技术对比分析表）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BDF575">
            <w:pPr>
              <w:pStyle w:val="8"/>
              <w:spacing w:before="26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5A547EE7">
            <w:pPr>
              <w:pStyle w:val="8"/>
              <w:spacing w:before="55" w:line="231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3"/>
              </w:rPr>
              <w:t>是□    事实与理由</w:t>
            </w:r>
            <w:r>
              <w:rPr>
                <w:color w:val="231F20"/>
                <w:spacing w:val="1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概述被诉侵权产品与现有技术的对比分析结果）</w:t>
            </w:r>
          </w:p>
        </w:tc>
      </w:tr>
      <w:tr w14:paraId="25F14B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792E8D">
            <w:pPr>
              <w:pStyle w:val="8"/>
              <w:spacing w:before="88" w:line="236" w:lineRule="auto"/>
              <w:ind w:left="82" w:right="85" w:firstLine="1"/>
            </w:pPr>
            <w:r>
              <w:rPr>
                <w:color w:val="231F20"/>
                <w:spacing w:val="18"/>
              </w:rPr>
              <w:t>7. 是否主张合法来源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00DF4C">
            <w:pPr>
              <w:pStyle w:val="8"/>
              <w:spacing w:before="9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27B29CD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4343E8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4D1121">
            <w:pPr>
              <w:pStyle w:val="8"/>
              <w:spacing w:before="85" w:line="237" w:lineRule="auto"/>
              <w:ind w:left="81" w:right="84" w:firstLine="6"/>
            </w:pPr>
            <w:r>
              <w:rPr>
                <w:color w:val="231F20"/>
                <w:spacing w:val="-1"/>
              </w:rPr>
              <w:t>8. 对赔偿数额和具体赔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B1CF1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AFCE38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B970B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A4E090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9.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123BFB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B802C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3DA74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CE5D00">
            <w:pPr>
              <w:pStyle w:val="8"/>
              <w:spacing w:before="87" w:line="209" w:lineRule="auto"/>
              <w:ind w:left="102"/>
            </w:pPr>
            <w:r>
              <w:rPr>
                <w:color w:val="231F20"/>
                <w:spacing w:val="-3"/>
              </w:rPr>
              <w:t>10.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DCDD23">
            <w:pPr>
              <w:rPr>
                <w:rFonts w:ascii="Arial"/>
                <w:sz w:val="21"/>
              </w:rPr>
            </w:pPr>
          </w:p>
        </w:tc>
      </w:tr>
    </w:tbl>
    <w:p w14:paraId="49220CAC">
      <w:pPr>
        <w:pStyle w:val="2"/>
      </w:pPr>
    </w:p>
    <w:p w14:paraId="5807AEC7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8E65C97">
      <w:pPr>
        <w:spacing w:before="41"/>
      </w:pPr>
    </w:p>
    <w:p w14:paraId="43B02A20">
      <w:pPr>
        <w:spacing w:before="41"/>
      </w:pPr>
    </w:p>
    <w:p w14:paraId="77F29800">
      <w:pPr>
        <w:spacing w:before="41"/>
      </w:pPr>
    </w:p>
    <w:p w14:paraId="0301E21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8157A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DAD024">
            <w:pPr>
              <w:spacing w:before="83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4D9FDC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48D46C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5 关联案件信息表）</w:t>
            </w:r>
          </w:p>
          <w:p w14:paraId="06CF23DC">
            <w:pPr>
              <w:pStyle w:val="8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</w:rPr>
              <w:t>× 次专利确权行政程序。具体情况：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06B9F8D7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F46FF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E5DD15">
            <w:pPr>
              <w:spacing w:before="83" w:line="192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7BCBD5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B0A7A2">
            <w:pPr>
              <w:pStyle w:val="8"/>
              <w:spacing w:before="83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417594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616664">
            <w:pPr>
              <w:spacing w:before="91" w:line="188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4D5BEC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168089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 w14:paraId="7CDE3318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75D21BD2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技术特征对比分析表</w:t>
            </w:r>
          </w:p>
          <w:p w14:paraId="15DF88B2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现有技术对比分析表</w:t>
            </w:r>
          </w:p>
          <w:p w14:paraId="36ABADBD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</w:rPr>
              <w:t>5. 关联案件信息表（同发明专利侵权民事起诉状后附表）</w:t>
            </w:r>
          </w:p>
          <w:p w14:paraId="3A03E067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754CB0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EE7594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4DD58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D87AAC">
            <w:pPr>
              <w:pStyle w:val="8"/>
              <w:spacing w:before="89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DDF7B3">
            <w:pPr>
              <w:spacing w:line="259" w:lineRule="auto"/>
              <w:rPr>
                <w:rFonts w:ascii="Arial"/>
                <w:sz w:val="21"/>
              </w:rPr>
            </w:pPr>
          </w:p>
          <w:p w14:paraId="4827641C">
            <w:pPr>
              <w:spacing w:line="259" w:lineRule="auto"/>
              <w:rPr>
                <w:rFonts w:ascii="Arial"/>
                <w:sz w:val="21"/>
              </w:rPr>
            </w:pPr>
          </w:p>
          <w:p w14:paraId="55C24236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94DE8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D94058">
            <w:pPr>
              <w:spacing w:line="263" w:lineRule="auto"/>
              <w:rPr>
                <w:rFonts w:ascii="Arial"/>
                <w:sz w:val="21"/>
              </w:rPr>
            </w:pPr>
          </w:p>
          <w:p w14:paraId="4C33ACC3">
            <w:pPr>
              <w:spacing w:line="263" w:lineRule="auto"/>
              <w:rPr>
                <w:rFonts w:ascii="Arial"/>
                <w:sz w:val="21"/>
              </w:rPr>
            </w:pPr>
          </w:p>
          <w:p w14:paraId="6AEDA384">
            <w:pPr>
              <w:spacing w:line="264" w:lineRule="auto"/>
              <w:rPr>
                <w:rFonts w:ascii="Arial"/>
                <w:sz w:val="21"/>
              </w:rPr>
            </w:pPr>
          </w:p>
          <w:p w14:paraId="53EE0B0A">
            <w:pPr>
              <w:spacing w:line="264" w:lineRule="auto"/>
              <w:rPr>
                <w:rFonts w:ascii="Arial"/>
                <w:sz w:val="21"/>
              </w:rPr>
            </w:pPr>
          </w:p>
          <w:p w14:paraId="6320A8B7">
            <w:pPr>
              <w:spacing w:line="264" w:lineRule="auto"/>
              <w:rPr>
                <w:rFonts w:ascii="Arial"/>
                <w:sz w:val="21"/>
              </w:rPr>
            </w:pPr>
          </w:p>
          <w:p w14:paraId="33FDA235">
            <w:pPr>
              <w:spacing w:line="264" w:lineRule="auto"/>
              <w:rPr>
                <w:rFonts w:ascii="Arial"/>
                <w:sz w:val="21"/>
              </w:rPr>
            </w:pPr>
          </w:p>
          <w:p w14:paraId="0F66AF66">
            <w:pPr>
              <w:spacing w:line="264" w:lineRule="auto"/>
              <w:rPr>
                <w:rFonts w:ascii="Arial"/>
                <w:sz w:val="21"/>
              </w:rPr>
            </w:pPr>
          </w:p>
          <w:p w14:paraId="64FB4498">
            <w:pPr>
              <w:spacing w:line="264" w:lineRule="auto"/>
              <w:rPr>
                <w:rFonts w:ascii="Arial"/>
                <w:sz w:val="21"/>
              </w:rPr>
            </w:pPr>
          </w:p>
          <w:p w14:paraId="413D642F">
            <w:pPr>
              <w:spacing w:line="264" w:lineRule="auto"/>
              <w:rPr>
                <w:rFonts w:ascii="Arial"/>
                <w:sz w:val="21"/>
              </w:rPr>
            </w:pPr>
          </w:p>
          <w:p w14:paraId="3FE59177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7213C9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A67C5C1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5449890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842994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C482F0D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E10D651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3F2FB3C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3B9405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219EFFF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5200318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64FCF575">
      <w:pPr>
        <w:pStyle w:val="2"/>
      </w:pPr>
    </w:p>
    <w:p w14:paraId="121189F5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A9F853D">
      <w:pPr>
        <w:spacing w:before="41"/>
      </w:pPr>
    </w:p>
    <w:p w14:paraId="75AFACAF">
      <w:pPr>
        <w:spacing w:before="41"/>
      </w:pPr>
    </w:p>
    <w:p w14:paraId="301431DD">
      <w:pPr>
        <w:spacing w:before="41"/>
      </w:pPr>
    </w:p>
    <w:p w14:paraId="7D888A6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4CB1D4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5A35F395">
            <w:pPr>
              <w:spacing w:line="346" w:lineRule="auto"/>
              <w:rPr>
                <w:rFonts w:ascii="Arial"/>
                <w:sz w:val="21"/>
              </w:rPr>
            </w:pPr>
          </w:p>
          <w:p w14:paraId="18FC699D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7FF97C1E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47C13BB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44F1431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84300DC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D421D65">
      <w:pPr>
        <w:pStyle w:val="2"/>
        <w:spacing w:line="248" w:lineRule="auto"/>
      </w:pPr>
    </w:p>
    <w:p w14:paraId="6BEBB233">
      <w:pPr>
        <w:pStyle w:val="2"/>
        <w:spacing w:line="249" w:lineRule="auto"/>
      </w:pPr>
    </w:p>
    <w:p w14:paraId="69012780">
      <w:pPr>
        <w:pStyle w:val="2"/>
        <w:spacing w:line="249" w:lineRule="auto"/>
      </w:pPr>
    </w:p>
    <w:p w14:paraId="3E438D0A">
      <w:pPr>
        <w:pStyle w:val="2"/>
        <w:spacing w:line="249" w:lineRule="auto"/>
      </w:pPr>
    </w:p>
    <w:p w14:paraId="19F58B53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7C4A9707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被告证据目录</w:t>
      </w:r>
    </w:p>
    <w:p w14:paraId="11C995E5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1B03CF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09452A1D">
            <w:pPr>
              <w:pStyle w:val="8"/>
              <w:spacing w:before="65" w:line="19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4FC38480">
            <w:pPr>
              <w:pStyle w:val="8"/>
              <w:spacing w:before="69" w:line="19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34E8C623">
            <w:pPr>
              <w:pStyle w:val="8"/>
              <w:spacing w:before="65" w:line="19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50AFA12F">
            <w:pPr>
              <w:pStyle w:val="8"/>
              <w:spacing w:before="65" w:line="19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3BEF16">
            <w:pPr>
              <w:pStyle w:val="8"/>
              <w:spacing w:before="64" w:line="199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163314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FD226C">
            <w:pPr>
              <w:pStyle w:val="8"/>
              <w:spacing w:before="66" w:line="197" w:lineRule="auto"/>
              <w:ind w:left="3960"/>
            </w:pPr>
            <w:r>
              <w:rPr>
                <w:color w:val="231F20"/>
                <w:spacing w:val="-3"/>
              </w:rPr>
              <w:t>1. 权利状态证据</w:t>
            </w:r>
          </w:p>
        </w:tc>
      </w:tr>
      <w:tr w14:paraId="6C5C4B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7BAD6E2">
            <w:pPr>
              <w:pStyle w:val="8"/>
              <w:spacing w:before="99" w:line="173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4E58E6F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B8B3914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885B3F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D7208BD">
            <w:pPr>
              <w:rPr>
                <w:rFonts w:ascii="Arial"/>
                <w:sz w:val="21"/>
              </w:rPr>
            </w:pPr>
          </w:p>
        </w:tc>
      </w:tr>
      <w:tr w14:paraId="51040A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8AC6CD8">
            <w:pPr>
              <w:pStyle w:val="8"/>
              <w:spacing w:before="99" w:line="173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75DD746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46D85B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50275F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F8A4E20">
            <w:pPr>
              <w:rPr>
                <w:rFonts w:ascii="Arial"/>
                <w:sz w:val="21"/>
              </w:rPr>
            </w:pPr>
          </w:p>
        </w:tc>
      </w:tr>
      <w:tr w14:paraId="70A1D2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AAC4FCF">
            <w:pPr>
              <w:pStyle w:val="8"/>
              <w:spacing w:before="99" w:line="173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3B9CBA2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8D6090E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7A4FE8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E2C3784">
            <w:pPr>
              <w:rPr>
                <w:rFonts w:ascii="Arial"/>
                <w:sz w:val="21"/>
              </w:rPr>
            </w:pPr>
          </w:p>
        </w:tc>
      </w:tr>
      <w:tr w14:paraId="47C0BA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CE2319">
            <w:pPr>
              <w:pStyle w:val="8"/>
              <w:spacing w:before="66" w:line="197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2E184F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FA0BEAC">
            <w:pPr>
              <w:pStyle w:val="8"/>
              <w:spacing w:before="25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75C8B65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1788193">
            <w:pPr>
              <w:pStyle w:val="8"/>
              <w:spacing w:before="47" w:line="221" w:lineRule="auto"/>
              <w:ind w:left="46" w:hanging="1"/>
            </w:pPr>
            <w:r>
              <w:rPr>
                <w:color w:val="231F20"/>
                <w:spacing w:val="21"/>
              </w:rPr>
              <w:t>被诉侵权产品（附录像，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如有）</w:t>
            </w:r>
          </w:p>
        </w:tc>
        <w:tc>
          <w:tcPr>
            <w:tcW w:w="1577" w:type="dxa"/>
            <w:noWrap w:val="0"/>
            <w:vAlign w:val="top"/>
          </w:tcPr>
          <w:p w14:paraId="6E57B65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509A641">
            <w:pPr>
              <w:rPr>
                <w:rFonts w:ascii="Arial"/>
                <w:sz w:val="21"/>
              </w:rPr>
            </w:pPr>
          </w:p>
        </w:tc>
      </w:tr>
      <w:tr w14:paraId="4F842B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E6CC17E">
            <w:pPr>
              <w:pStyle w:val="8"/>
              <w:spacing w:before="100" w:line="171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517AA317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552A4BD">
            <w:pPr>
              <w:pStyle w:val="8"/>
              <w:spacing w:before="69" w:line="195" w:lineRule="auto"/>
              <w:ind w:left="45"/>
            </w:pPr>
            <w:r>
              <w:rPr>
                <w:color w:val="231F20"/>
                <w:spacing w:val="-1"/>
              </w:rPr>
              <w:t>被诉侵权产品图片</w:t>
            </w:r>
          </w:p>
        </w:tc>
        <w:tc>
          <w:tcPr>
            <w:tcW w:w="1577" w:type="dxa"/>
            <w:noWrap w:val="0"/>
            <w:vAlign w:val="top"/>
          </w:tcPr>
          <w:p w14:paraId="25A9C943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2ABEB4D">
            <w:pPr>
              <w:rPr>
                <w:rFonts w:ascii="Arial"/>
                <w:sz w:val="21"/>
              </w:rPr>
            </w:pPr>
          </w:p>
        </w:tc>
      </w:tr>
      <w:tr w14:paraId="499274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E83A84D">
            <w:pPr>
              <w:pStyle w:val="8"/>
              <w:spacing w:before="102" w:line="170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3198F73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A4F46CA">
            <w:pPr>
              <w:pStyle w:val="8"/>
              <w:spacing w:before="70" w:line="195" w:lineRule="auto"/>
              <w:ind w:left="47"/>
            </w:pPr>
            <w:r>
              <w:rPr>
                <w:color w:val="231F20"/>
                <w:spacing w:val="-2"/>
              </w:rPr>
              <w:t>现有技术证据</w:t>
            </w:r>
          </w:p>
        </w:tc>
        <w:tc>
          <w:tcPr>
            <w:tcW w:w="1577" w:type="dxa"/>
            <w:noWrap w:val="0"/>
            <w:vAlign w:val="top"/>
          </w:tcPr>
          <w:p w14:paraId="657623EC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57D866B">
            <w:pPr>
              <w:rPr>
                <w:rFonts w:ascii="Arial"/>
                <w:sz w:val="21"/>
              </w:rPr>
            </w:pPr>
          </w:p>
        </w:tc>
      </w:tr>
      <w:tr w14:paraId="10E11D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7CC56F1">
            <w:pPr>
              <w:pStyle w:val="8"/>
              <w:spacing w:before="102" w:line="170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 w14:paraId="0295C8C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29EA1B5">
            <w:pPr>
              <w:pStyle w:val="8"/>
              <w:spacing w:before="68" w:line="196" w:lineRule="auto"/>
              <w:ind w:left="43"/>
            </w:pPr>
            <w:r>
              <w:rPr>
                <w:color w:val="231F20"/>
                <w:spacing w:val="-1"/>
              </w:rPr>
              <w:t>合法来源证据</w:t>
            </w:r>
          </w:p>
        </w:tc>
        <w:tc>
          <w:tcPr>
            <w:tcW w:w="1577" w:type="dxa"/>
            <w:noWrap w:val="0"/>
            <w:vAlign w:val="top"/>
          </w:tcPr>
          <w:p w14:paraId="4914FA17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4838E60">
            <w:pPr>
              <w:rPr>
                <w:rFonts w:ascii="Arial"/>
                <w:sz w:val="21"/>
              </w:rPr>
            </w:pPr>
          </w:p>
        </w:tc>
      </w:tr>
      <w:tr w14:paraId="4549CD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60BC08">
            <w:pPr>
              <w:pStyle w:val="8"/>
              <w:spacing w:before="68" w:line="196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52AE13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6962F00">
            <w:pPr>
              <w:pStyle w:val="8"/>
              <w:spacing w:before="103" w:line="169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6B0A6E58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D529D47">
            <w:pPr>
              <w:pStyle w:val="8"/>
              <w:spacing w:before="71" w:line="193" w:lineRule="auto"/>
              <w:ind w:left="45"/>
            </w:pPr>
            <w:r>
              <w:rPr>
                <w:color w:val="231F20"/>
                <w:spacing w:val="-1"/>
              </w:rPr>
              <w:t>被告财务报表</w:t>
            </w:r>
          </w:p>
        </w:tc>
        <w:tc>
          <w:tcPr>
            <w:tcW w:w="1577" w:type="dxa"/>
            <w:noWrap w:val="0"/>
            <w:vAlign w:val="top"/>
          </w:tcPr>
          <w:p w14:paraId="021A3D6C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DD970BA">
            <w:pPr>
              <w:rPr>
                <w:rFonts w:ascii="Arial"/>
                <w:sz w:val="21"/>
              </w:rPr>
            </w:pPr>
          </w:p>
        </w:tc>
      </w:tr>
      <w:tr w14:paraId="0B7EA9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D7FACEF">
            <w:pPr>
              <w:pStyle w:val="8"/>
              <w:spacing w:before="104" w:line="169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778EC41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CABA4BB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2C60006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71163FD">
            <w:pPr>
              <w:rPr>
                <w:rFonts w:ascii="Arial"/>
                <w:sz w:val="21"/>
              </w:rPr>
            </w:pPr>
          </w:p>
        </w:tc>
      </w:tr>
      <w:tr w14:paraId="532C57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CA14471">
            <w:pPr>
              <w:pStyle w:val="8"/>
              <w:spacing w:before="104" w:line="169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7000D76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936F5AA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71F0E6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861B18E">
            <w:pPr>
              <w:rPr>
                <w:rFonts w:ascii="Arial"/>
                <w:sz w:val="21"/>
              </w:rPr>
            </w:pPr>
          </w:p>
        </w:tc>
      </w:tr>
      <w:tr w14:paraId="29B617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BA2DF3">
            <w:pPr>
              <w:pStyle w:val="8"/>
              <w:spacing w:before="70" w:line="194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10037B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007F28E">
            <w:pPr>
              <w:pStyle w:val="8"/>
              <w:spacing w:before="105" w:line="168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 w14:paraId="2037DB2F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3BF2DF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BBC8D4E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BE34D51">
            <w:pPr>
              <w:rPr>
                <w:rFonts w:ascii="Arial"/>
                <w:sz w:val="21"/>
              </w:rPr>
            </w:pPr>
          </w:p>
        </w:tc>
      </w:tr>
      <w:tr w14:paraId="68B623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971CB5F">
            <w:pPr>
              <w:pStyle w:val="8"/>
              <w:spacing w:before="105" w:line="168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noWrap w:val="0"/>
            <w:vAlign w:val="top"/>
          </w:tcPr>
          <w:p w14:paraId="19BA0B2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4452686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50938EC5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206A2B8">
            <w:pPr>
              <w:rPr>
                <w:rFonts w:ascii="Arial"/>
                <w:sz w:val="21"/>
              </w:rPr>
            </w:pPr>
          </w:p>
        </w:tc>
      </w:tr>
      <w:tr w14:paraId="5EFD1B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3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34EA6C9">
            <w:pPr>
              <w:pStyle w:val="8"/>
              <w:spacing w:before="105" w:line="171" w:lineRule="auto"/>
              <w:ind w:left="344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7FEFE0A8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5C5BAA34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653BFF54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73911E">
            <w:pPr>
              <w:rPr>
                <w:rFonts w:ascii="Arial"/>
                <w:sz w:val="21"/>
              </w:rPr>
            </w:pPr>
          </w:p>
        </w:tc>
      </w:tr>
    </w:tbl>
    <w:p w14:paraId="5A606C52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7D4754D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0052502F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3AE34A0C">
      <w:pPr>
        <w:pStyle w:val="2"/>
        <w:spacing w:line="248" w:lineRule="auto"/>
      </w:pPr>
    </w:p>
    <w:p w14:paraId="332C159D">
      <w:pPr>
        <w:pStyle w:val="2"/>
        <w:spacing w:line="249" w:lineRule="auto"/>
      </w:pPr>
    </w:p>
    <w:p w14:paraId="3C6CD663">
      <w:pPr>
        <w:pStyle w:val="2"/>
        <w:spacing w:line="249" w:lineRule="auto"/>
      </w:pPr>
    </w:p>
    <w:p w14:paraId="0045DFB7">
      <w:pPr>
        <w:pStyle w:val="2"/>
        <w:spacing w:line="249" w:lineRule="auto"/>
      </w:pPr>
    </w:p>
    <w:p w14:paraId="0D260053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3BE29F38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3E48AEE8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5DF55CCF">
      <w:pPr>
        <w:spacing w:line="21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672"/>
        <w:gridCol w:w="1133"/>
        <w:gridCol w:w="1133"/>
        <w:gridCol w:w="1133"/>
        <w:gridCol w:w="3559"/>
      </w:tblGrid>
      <w:tr w14:paraId="766A2A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33B44CC9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672" w:type="dxa"/>
            <w:tcBorders>
              <w:top w:val="single" w:color="231F20" w:sz="4" w:space="0"/>
            </w:tcBorders>
            <w:noWrap w:val="0"/>
            <w:vAlign w:val="top"/>
          </w:tcPr>
          <w:p w14:paraId="2F30B577">
            <w:pPr>
              <w:pStyle w:val="8"/>
              <w:spacing w:before="84" w:line="208" w:lineRule="auto"/>
              <w:ind w:left="413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3E6A6C38">
            <w:pPr>
              <w:pStyle w:val="8"/>
              <w:spacing w:before="83" w:line="209" w:lineRule="auto"/>
              <w:ind w:left="255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6B6B07C9">
            <w:pPr>
              <w:pStyle w:val="8"/>
              <w:spacing w:before="83" w:line="209" w:lineRule="auto"/>
              <w:ind w:left="252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0059B2CA">
            <w:pPr>
              <w:pStyle w:val="8"/>
              <w:spacing w:before="84" w:line="208" w:lineRule="auto"/>
              <w:ind w:left="252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3559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DCFE49">
            <w:pPr>
              <w:pStyle w:val="8"/>
              <w:spacing w:before="85" w:line="207" w:lineRule="auto"/>
              <w:ind w:left="626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52F24D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DF8D6E">
            <w:pPr>
              <w:pStyle w:val="8"/>
              <w:spacing w:before="85" w:line="208" w:lineRule="auto"/>
              <w:ind w:left="3955"/>
            </w:pPr>
            <w:r>
              <w:rPr>
                <w:color w:val="231F20"/>
                <w:spacing w:val="-3"/>
              </w:rPr>
              <w:t>1. 权利基础证据</w:t>
            </w:r>
          </w:p>
        </w:tc>
      </w:tr>
      <w:tr w14:paraId="3550BC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3A0B1715">
            <w:pPr>
              <w:spacing w:line="377" w:lineRule="auto"/>
              <w:rPr>
                <w:rFonts w:ascii="Arial"/>
                <w:sz w:val="21"/>
              </w:rPr>
            </w:pPr>
          </w:p>
          <w:p w14:paraId="75C09AEF">
            <w:pPr>
              <w:pStyle w:val="8"/>
              <w:spacing w:before="79" w:line="184" w:lineRule="auto"/>
              <w:ind w:left="211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672" w:type="dxa"/>
            <w:noWrap w:val="0"/>
            <w:vAlign w:val="top"/>
          </w:tcPr>
          <w:p w14:paraId="309372C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A887DAD">
            <w:pPr>
              <w:pStyle w:val="8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 w14:paraId="1BC61C49">
            <w:pPr>
              <w:pStyle w:val="8"/>
              <w:spacing w:before="71" w:line="235" w:lineRule="auto"/>
              <w:ind w:left="85" w:right="120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3" w:type="dxa"/>
            <w:noWrap w:val="0"/>
            <w:vAlign w:val="top"/>
          </w:tcPr>
          <w:p w14:paraId="1030A569">
            <w:pPr>
              <w:pStyle w:val="8"/>
              <w:spacing w:before="90" w:line="205" w:lineRule="auto"/>
              <w:ind w:left="82"/>
            </w:pPr>
            <w:r>
              <w:rPr>
                <w:color w:val="231F20"/>
                <w:spacing w:val="-1"/>
              </w:rPr>
              <w:t>认可□</w:t>
            </w:r>
          </w:p>
          <w:p w14:paraId="58A5E564">
            <w:pPr>
              <w:pStyle w:val="8"/>
              <w:spacing w:before="71" w:line="235" w:lineRule="auto"/>
              <w:ind w:left="86" w:right="119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3" w:type="dxa"/>
            <w:noWrap w:val="0"/>
            <w:vAlign w:val="top"/>
          </w:tcPr>
          <w:p w14:paraId="1DADE401">
            <w:pPr>
              <w:pStyle w:val="8"/>
              <w:spacing w:before="90" w:line="205" w:lineRule="auto"/>
              <w:ind w:left="83"/>
            </w:pPr>
            <w:r>
              <w:rPr>
                <w:color w:val="231F20"/>
                <w:spacing w:val="-1"/>
              </w:rPr>
              <w:t>认可□</w:t>
            </w:r>
          </w:p>
          <w:p w14:paraId="79F63A8C">
            <w:pPr>
              <w:pStyle w:val="8"/>
              <w:spacing w:before="71" w:line="235" w:lineRule="auto"/>
              <w:ind w:left="87" w:right="118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6958D838">
            <w:pPr>
              <w:rPr>
                <w:rFonts w:ascii="Arial"/>
                <w:sz w:val="21"/>
              </w:rPr>
            </w:pPr>
          </w:p>
        </w:tc>
      </w:tr>
      <w:tr w14:paraId="2ADCA1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0332D725">
            <w:pPr>
              <w:pStyle w:val="8"/>
              <w:spacing w:before="119" w:line="184" w:lineRule="auto"/>
              <w:ind w:left="211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672" w:type="dxa"/>
            <w:noWrap w:val="0"/>
            <w:vAlign w:val="top"/>
          </w:tcPr>
          <w:p w14:paraId="41DEA39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F08043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F11DF3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59794EF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6A12F4C4">
            <w:pPr>
              <w:rPr>
                <w:rFonts w:ascii="Arial"/>
                <w:sz w:val="21"/>
              </w:rPr>
            </w:pPr>
          </w:p>
        </w:tc>
      </w:tr>
      <w:tr w14:paraId="3D86F3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563B80A9">
            <w:pPr>
              <w:pStyle w:val="8"/>
              <w:spacing w:before="120" w:line="184" w:lineRule="auto"/>
              <w:ind w:left="211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672" w:type="dxa"/>
            <w:noWrap w:val="0"/>
            <w:vAlign w:val="top"/>
          </w:tcPr>
          <w:p w14:paraId="19B5E72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2B9156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FB062F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33E54E1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6D48F427">
            <w:pPr>
              <w:rPr>
                <w:rFonts w:ascii="Arial"/>
                <w:sz w:val="21"/>
              </w:rPr>
            </w:pPr>
          </w:p>
        </w:tc>
      </w:tr>
      <w:tr w14:paraId="0630B6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E2779D">
            <w:pPr>
              <w:pStyle w:val="8"/>
              <w:spacing w:before="88" w:line="208" w:lineRule="auto"/>
              <w:ind w:left="3728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145490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205F05AE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672" w:type="dxa"/>
            <w:noWrap w:val="0"/>
            <w:vAlign w:val="top"/>
          </w:tcPr>
          <w:p w14:paraId="77E8D5C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710A25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B14A62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18F7DD6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4ACDFB77">
            <w:pPr>
              <w:rPr>
                <w:rFonts w:ascii="Arial"/>
                <w:sz w:val="21"/>
              </w:rPr>
            </w:pPr>
          </w:p>
        </w:tc>
      </w:tr>
      <w:tr w14:paraId="439110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09628300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672" w:type="dxa"/>
            <w:noWrap w:val="0"/>
            <w:vAlign w:val="top"/>
          </w:tcPr>
          <w:p w14:paraId="40D4E07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EFF5B9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A67E4F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5F171D4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4194E08C">
            <w:pPr>
              <w:rPr>
                <w:rFonts w:ascii="Arial"/>
                <w:sz w:val="21"/>
              </w:rPr>
            </w:pPr>
          </w:p>
        </w:tc>
      </w:tr>
      <w:tr w14:paraId="53E94A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59F15FE8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672" w:type="dxa"/>
            <w:noWrap w:val="0"/>
            <w:vAlign w:val="top"/>
          </w:tcPr>
          <w:p w14:paraId="3F9D39F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95D822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848EA3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23610CC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3D9D9518">
            <w:pPr>
              <w:rPr>
                <w:rFonts w:ascii="Arial"/>
                <w:sz w:val="21"/>
              </w:rPr>
            </w:pPr>
          </w:p>
        </w:tc>
      </w:tr>
      <w:tr w14:paraId="3D4F96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C65653">
            <w:pPr>
              <w:pStyle w:val="8"/>
              <w:spacing w:before="91" w:line="209" w:lineRule="auto"/>
              <w:ind w:left="3942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548930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1368F402">
            <w:pPr>
              <w:pStyle w:val="8"/>
              <w:spacing w:before="123" w:line="184" w:lineRule="auto"/>
              <w:ind w:left="197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672" w:type="dxa"/>
            <w:noWrap w:val="0"/>
            <w:vAlign w:val="top"/>
          </w:tcPr>
          <w:p w14:paraId="7966D25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5A24A2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5A150A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DA162A8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5ECDE8B5">
            <w:pPr>
              <w:rPr>
                <w:rFonts w:ascii="Arial"/>
                <w:sz w:val="21"/>
              </w:rPr>
            </w:pPr>
          </w:p>
        </w:tc>
      </w:tr>
      <w:tr w14:paraId="0AC5EE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7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71D13EB2">
            <w:pPr>
              <w:pStyle w:val="8"/>
              <w:spacing w:before="124" w:line="183" w:lineRule="auto"/>
              <w:ind w:left="197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672" w:type="dxa"/>
            <w:noWrap w:val="0"/>
            <w:vAlign w:val="top"/>
          </w:tcPr>
          <w:p w14:paraId="619B3F6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24F45C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A19053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8C07A46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7308A267">
            <w:pPr>
              <w:rPr>
                <w:rFonts w:ascii="Arial"/>
                <w:sz w:val="21"/>
              </w:rPr>
            </w:pPr>
          </w:p>
        </w:tc>
      </w:tr>
      <w:tr w14:paraId="0A3C13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15FD0A3B">
            <w:pPr>
              <w:pStyle w:val="8"/>
              <w:spacing w:before="125" w:line="183" w:lineRule="auto"/>
              <w:ind w:left="197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672" w:type="dxa"/>
            <w:noWrap w:val="0"/>
            <w:vAlign w:val="top"/>
          </w:tcPr>
          <w:p w14:paraId="726742F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E09564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AE79E1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321BA81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6A449001">
            <w:pPr>
              <w:rPr>
                <w:rFonts w:ascii="Arial"/>
                <w:sz w:val="21"/>
              </w:rPr>
            </w:pPr>
          </w:p>
        </w:tc>
      </w:tr>
      <w:tr w14:paraId="40F6BD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D20FB0">
            <w:pPr>
              <w:pStyle w:val="8"/>
              <w:spacing w:before="91" w:line="209" w:lineRule="auto"/>
              <w:ind w:left="4145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3141C8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15E3B6F5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672" w:type="dxa"/>
            <w:noWrap w:val="0"/>
            <w:vAlign w:val="top"/>
          </w:tcPr>
          <w:p w14:paraId="663ABC2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D06DCDE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87E273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5E1FC56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6851E5AA">
            <w:pPr>
              <w:rPr>
                <w:rFonts w:ascii="Arial"/>
                <w:sz w:val="21"/>
              </w:rPr>
            </w:pPr>
          </w:p>
        </w:tc>
      </w:tr>
      <w:tr w14:paraId="714229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 w14:paraId="14DF05CD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672" w:type="dxa"/>
            <w:noWrap w:val="0"/>
            <w:vAlign w:val="top"/>
          </w:tcPr>
          <w:p w14:paraId="46954FC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8FE1E3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8DD2551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04DC942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 w14:paraId="261487B8">
            <w:pPr>
              <w:rPr>
                <w:rFonts w:ascii="Arial"/>
                <w:sz w:val="21"/>
              </w:rPr>
            </w:pPr>
          </w:p>
        </w:tc>
      </w:tr>
      <w:tr w14:paraId="005837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40E8A25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672" w:type="dxa"/>
            <w:tcBorders>
              <w:bottom w:val="single" w:color="231F20" w:sz="4" w:space="0"/>
            </w:tcBorders>
            <w:noWrap w:val="0"/>
            <w:vAlign w:val="top"/>
          </w:tcPr>
          <w:p w14:paraId="267EB6A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76A79D8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581B8DC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0B4A7679"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311FCB">
            <w:pPr>
              <w:rPr>
                <w:rFonts w:ascii="Arial"/>
                <w:sz w:val="21"/>
              </w:rPr>
            </w:pPr>
          </w:p>
        </w:tc>
      </w:tr>
    </w:tbl>
    <w:p w14:paraId="3256F15F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22D5FFC1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4DC759FD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DB82D18">
      <w:pPr>
        <w:pStyle w:val="2"/>
        <w:spacing w:line="248" w:lineRule="auto"/>
      </w:pPr>
    </w:p>
    <w:p w14:paraId="44E4DA67">
      <w:pPr>
        <w:pStyle w:val="2"/>
        <w:spacing w:line="249" w:lineRule="auto"/>
      </w:pPr>
    </w:p>
    <w:p w14:paraId="47531675">
      <w:pPr>
        <w:pStyle w:val="2"/>
        <w:spacing w:line="249" w:lineRule="auto"/>
      </w:pPr>
    </w:p>
    <w:p w14:paraId="37B97C9F">
      <w:pPr>
        <w:pStyle w:val="2"/>
        <w:spacing w:line="249" w:lineRule="auto"/>
      </w:pPr>
    </w:p>
    <w:p w14:paraId="073C3B7C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3</w:t>
      </w:r>
    </w:p>
    <w:p w14:paraId="436031FE">
      <w:pPr>
        <w:spacing w:before="206" w:line="204" w:lineRule="auto"/>
        <w:ind w:left="306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技术特征对比分析表</w:t>
      </w:r>
    </w:p>
    <w:p w14:paraId="2791A7E0">
      <w:pPr>
        <w:pStyle w:val="2"/>
        <w:spacing w:line="355" w:lineRule="auto"/>
      </w:pPr>
    </w:p>
    <w:p w14:paraId="7AC401DD">
      <w:pPr>
        <w:spacing w:before="78" w:line="209" w:lineRule="auto"/>
        <w:ind w:left="442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6"/>
          <w:sz w:val="21"/>
          <w:szCs w:val="21"/>
        </w:rPr>
        <w:t>1. 关于权利要求  ×</w:t>
      </w:r>
      <w:r>
        <w:rPr>
          <w:rFonts w:ascii="方正书宋_GBK" w:hAnsi="方正书宋_GBK" w:eastAsia="方正书宋_GBK" w:cs="方正书宋_GBK"/>
          <w:color w:val="231F20"/>
          <w:spacing w:val="31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6"/>
          <w:sz w:val="21"/>
          <w:szCs w:val="21"/>
        </w:rPr>
        <w:t>的技术特征对比如下表：</w:t>
      </w:r>
    </w:p>
    <w:p w14:paraId="6EB9BB6B">
      <w:pPr>
        <w:spacing w:line="10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9"/>
        <w:gridCol w:w="1319"/>
        <w:gridCol w:w="1438"/>
        <w:gridCol w:w="1199"/>
        <w:gridCol w:w="1217"/>
        <w:gridCol w:w="1180"/>
        <w:gridCol w:w="1060"/>
        <w:gridCol w:w="1452"/>
      </w:tblGrid>
      <w:tr w14:paraId="00848D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0" w:hRule="atLeast"/>
        </w:trPr>
        <w:tc>
          <w:tcPr>
            <w:tcW w:w="479" w:type="dxa"/>
            <w:tcBorders>
              <w:top w:val="single" w:color="231F20" w:sz="4" w:space="0"/>
              <w:left w:val="single" w:color="231F20" w:sz="4" w:space="0"/>
            </w:tcBorders>
            <w:noWrap w:val="0"/>
            <w:textDirection w:val="tbRlV"/>
            <w:vAlign w:val="top"/>
          </w:tcPr>
          <w:p w14:paraId="36FC2A3B">
            <w:pPr>
              <w:pStyle w:val="8"/>
              <w:spacing w:before="133" w:line="208" w:lineRule="auto"/>
              <w:ind w:left="253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319" w:type="dxa"/>
            <w:tcBorders>
              <w:top w:val="single" w:color="231F20" w:sz="4" w:space="0"/>
            </w:tcBorders>
            <w:noWrap w:val="0"/>
            <w:vAlign w:val="top"/>
          </w:tcPr>
          <w:p w14:paraId="210375F9">
            <w:pPr>
              <w:pStyle w:val="8"/>
              <w:spacing w:before="83" w:line="244" w:lineRule="auto"/>
              <w:ind w:left="131" w:right="74" w:firstLine="3"/>
              <w:jc w:val="both"/>
            </w:pPr>
            <w:r>
              <w:rPr>
                <w:color w:val="231F20"/>
                <w:spacing w:val="-2"/>
              </w:rPr>
              <w:t>涉案专利技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术特征（可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1"/>
              </w:rPr>
              <w:t>附图说明）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 w14:paraId="5D7440C2">
            <w:pPr>
              <w:pStyle w:val="8"/>
              <w:spacing w:before="83" w:line="244" w:lineRule="auto"/>
              <w:ind w:firstLine="114"/>
              <w:jc w:val="both"/>
            </w:pPr>
            <w:r>
              <w:rPr>
                <w:color w:val="231F20"/>
                <w:spacing w:val="-9"/>
              </w:rPr>
              <w:t>被诉侵权产品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0"/>
              </w:rPr>
              <w:t>相应技术特征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6"/>
              </w:rPr>
              <w:t>（可附图说明）</w:t>
            </w:r>
          </w:p>
        </w:tc>
        <w:tc>
          <w:tcPr>
            <w:tcW w:w="1199" w:type="dxa"/>
            <w:tcBorders>
              <w:top w:val="single" w:color="231F20" w:sz="4" w:space="0"/>
            </w:tcBorders>
            <w:noWrap w:val="0"/>
            <w:vAlign w:val="top"/>
          </w:tcPr>
          <w:p w14:paraId="306E6B02">
            <w:pPr>
              <w:pStyle w:val="8"/>
              <w:spacing w:before="257" w:line="263" w:lineRule="auto"/>
              <w:ind w:left="283" w:right="177" w:hanging="101"/>
            </w:pPr>
            <w:r>
              <w:rPr>
                <w:color w:val="231F20"/>
                <w:spacing w:val="-2"/>
              </w:rPr>
              <w:t>手段对比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217" w:type="dxa"/>
            <w:tcBorders>
              <w:top w:val="single" w:color="231F20" w:sz="4" w:space="0"/>
            </w:tcBorders>
            <w:noWrap w:val="0"/>
            <w:vAlign w:val="top"/>
          </w:tcPr>
          <w:p w14:paraId="271CF161">
            <w:pPr>
              <w:pStyle w:val="8"/>
              <w:spacing w:before="255" w:line="263" w:lineRule="auto"/>
              <w:ind w:left="293" w:right="185" w:hanging="99"/>
            </w:pPr>
            <w:r>
              <w:rPr>
                <w:color w:val="231F20"/>
                <w:spacing w:val="-3"/>
              </w:rPr>
              <w:t>功能对比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180" w:type="dxa"/>
            <w:tcBorders>
              <w:top w:val="single" w:color="231F20" w:sz="4" w:space="0"/>
            </w:tcBorders>
            <w:noWrap w:val="0"/>
            <w:vAlign w:val="top"/>
          </w:tcPr>
          <w:p w14:paraId="3F57461D">
            <w:pPr>
              <w:pStyle w:val="8"/>
              <w:spacing w:before="253" w:line="263" w:lineRule="auto"/>
              <w:ind w:left="276" w:right="165" w:hanging="103"/>
            </w:pPr>
            <w:r>
              <w:rPr>
                <w:color w:val="231F20"/>
                <w:spacing w:val="-2"/>
              </w:rPr>
              <w:t>效果对比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060" w:type="dxa"/>
            <w:tcBorders>
              <w:top w:val="single" w:color="231F20" w:sz="4" w:space="0"/>
            </w:tcBorders>
            <w:noWrap w:val="0"/>
            <w:vAlign w:val="top"/>
          </w:tcPr>
          <w:p w14:paraId="129190F6">
            <w:pPr>
              <w:pStyle w:val="8"/>
              <w:spacing w:before="84" w:line="208" w:lineRule="auto"/>
              <w:ind w:left="114"/>
            </w:pPr>
            <w:r>
              <w:rPr>
                <w:color w:val="231F20"/>
                <w:spacing w:val="-1"/>
              </w:rPr>
              <w:t>是否容易</w:t>
            </w:r>
          </w:p>
          <w:p w14:paraId="34746C65">
            <w:pPr>
              <w:pStyle w:val="8"/>
              <w:spacing w:before="70" w:line="206" w:lineRule="auto"/>
              <w:ind w:left="114"/>
            </w:pPr>
            <w:r>
              <w:rPr>
                <w:color w:val="231F20"/>
                <w:spacing w:val="-1"/>
              </w:rPr>
              <w:t>联想到及</w:t>
            </w:r>
          </w:p>
          <w:p w14:paraId="718B9A7D">
            <w:pPr>
              <w:pStyle w:val="8"/>
              <w:spacing w:before="68" w:line="208" w:lineRule="auto"/>
              <w:ind w:left="323"/>
            </w:pPr>
            <w:r>
              <w:rPr>
                <w:color w:val="231F20"/>
                <w:spacing w:val="-1"/>
              </w:rPr>
              <w:t>说明</w:t>
            </w:r>
          </w:p>
        </w:tc>
        <w:tc>
          <w:tcPr>
            <w:tcW w:w="145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307356">
            <w:pPr>
              <w:pStyle w:val="8"/>
              <w:spacing w:before="253" w:line="263" w:lineRule="auto"/>
              <w:ind w:left="296" w:right="290" w:firstLine="12"/>
            </w:pPr>
            <w:r>
              <w:rPr>
                <w:color w:val="231F20"/>
                <w:spacing w:val="-1"/>
              </w:rPr>
              <w:t>对比结果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（示例）</w:t>
            </w:r>
          </w:p>
        </w:tc>
      </w:tr>
      <w:tr w14:paraId="5FF267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479" w:type="dxa"/>
            <w:tcBorders>
              <w:left w:val="single" w:color="231F20" w:sz="4" w:space="0"/>
            </w:tcBorders>
            <w:noWrap w:val="0"/>
            <w:vAlign w:val="top"/>
          </w:tcPr>
          <w:p w14:paraId="2144954D">
            <w:pPr>
              <w:pStyle w:val="8"/>
              <w:spacing w:before="291" w:line="184" w:lineRule="auto"/>
              <w:ind w:left="203"/>
            </w:pPr>
            <w:r>
              <w:rPr>
                <w:color w:val="231F20"/>
              </w:rPr>
              <w:t>1</w:t>
            </w:r>
          </w:p>
        </w:tc>
        <w:tc>
          <w:tcPr>
            <w:tcW w:w="1319" w:type="dxa"/>
            <w:noWrap w:val="0"/>
            <w:vAlign w:val="top"/>
          </w:tcPr>
          <w:p w14:paraId="78515B75">
            <w:pPr>
              <w:pStyle w:val="8"/>
              <w:spacing w:before="259" w:line="208" w:lineRule="auto"/>
              <w:ind w:right="6"/>
              <w:jc w:val="right"/>
            </w:pPr>
            <w:r>
              <w:rPr>
                <w:color w:val="231F20"/>
                <w:spacing w:val="-3"/>
              </w:rPr>
              <w:t>技术特征 A：</w:t>
            </w:r>
          </w:p>
        </w:tc>
        <w:tc>
          <w:tcPr>
            <w:tcW w:w="1438" w:type="dxa"/>
            <w:noWrap w:val="0"/>
            <w:vAlign w:val="top"/>
          </w:tcPr>
          <w:p w14:paraId="525CCE1D">
            <w:pPr>
              <w:pStyle w:val="8"/>
              <w:spacing w:before="259" w:line="208" w:lineRule="auto"/>
              <w:ind w:left="83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1199" w:type="dxa"/>
            <w:noWrap w:val="0"/>
            <w:vAlign w:val="top"/>
          </w:tcPr>
          <w:p w14:paraId="1E1ACDD0"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noWrap w:val="0"/>
            <w:vAlign w:val="top"/>
          </w:tcPr>
          <w:p w14:paraId="3DBA55D4">
            <w:pPr>
              <w:rPr>
                <w:rFonts w:ascii="Arial"/>
                <w:sz w:val="21"/>
              </w:rPr>
            </w:pPr>
          </w:p>
        </w:tc>
        <w:tc>
          <w:tcPr>
            <w:tcW w:w="1180" w:type="dxa"/>
            <w:noWrap w:val="0"/>
            <w:vAlign w:val="top"/>
          </w:tcPr>
          <w:p w14:paraId="6D899057">
            <w:pPr>
              <w:rPr>
                <w:rFonts w:ascii="Arial"/>
                <w:sz w:val="21"/>
              </w:rPr>
            </w:pPr>
          </w:p>
        </w:tc>
        <w:tc>
          <w:tcPr>
            <w:tcW w:w="1060" w:type="dxa"/>
            <w:noWrap w:val="0"/>
            <w:vAlign w:val="top"/>
          </w:tcPr>
          <w:p w14:paraId="101CE3D6">
            <w:pPr>
              <w:rPr>
                <w:rFonts w:ascii="Arial"/>
                <w:sz w:val="21"/>
              </w:rPr>
            </w:pPr>
          </w:p>
        </w:tc>
        <w:tc>
          <w:tcPr>
            <w:tcW w:w="1452" w:type="dxa"/>
            <w:tcBorders>
              <w:right w:val="single" w:color="231F20" w:sz="4" w:space="0"/>
            </w:tcBorders>
            <w:noWrap w:val="0"/>
            <w:vAlign w:val="top"/>
          </w:tcPr>
          <w:p w14:paraId="7F1FEF50">
            <w:pPr>
              <w:pStyle w:val="8"/>
              <w:spacing w:before="88" w:line="235" w:lineRule="auto"/>
              <w:ind w:left="109" w:right="79" w:hanging="18"/>
            </w:pPr>
            <w:r>
              <w:rPr>
                <w:color w:val="231F20"/>
                <w:spacing w:val="2"/>
              </w:rPr>
              <w:t>不相同亦不等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2"/>
              </w:rPr>
              <w:t>同/等同/相同</w:t>
            </w:r>
          </w:p>
        </w:tc>
      </w:tr>
      <w:tr w14:paraId="47CE0E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47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A9DA5AE">
            <w:pPr>
              <w:pStyle w:val="8"/>
              <w:spacing w:before="124" w:line="184" w:lineRule="auto"/>
              <w:ind w:left="186"/>
            </w:pPr>
            <w:r>
              <w:rPr>
                <w:color w:val="231F20"/>
              </w:rPr>
              <w:t>2</w:t>
            </w:r>
          </w:p>
        </w:tc>
        <w:tc>
          <w:tcPr>
            <w:tcW w:w="1319" w:type="dxa"/>
            <w:tcBorders>
              <w:bottom w:val="single" w:color="231F20" w:sz="4" w:space="0"/>
            </w:tcBorders>
            <w:noWrap w:val="0"/>
            <w:vAlign w:val="top"/>
          </w:tcPr>
          <w:p w14:paraId="5A9C316F">
            <w:pPr>
              <w:pStyle w:val="8"/>
              <w:spacing w:before="92" w:line="208" w:lineRule="auto"/>
              <w:ind w:left="82"/>
            </w:pPr>
            <w:r>
              <w:rPr>
                <w:color w:val="231F20"/>
                <w:spacing w:val="-2"/>
              </w:rPr>
              <w:t>技术特征 B：</w:t>
            </w: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 w14:paraId="03FAF832">
            <w:pPr>
              <w:pStyle w:val="8"/>
              <w:spacing w:before="87" w:line="215" w:lineRule="auto"/>
              <w:ind w:left="83"/>
            </w:pPr>
            <w:r>
              <w:rPr>
                <w:color w:val="231F20"/>
                <w:spacing w:val="-2"/>
              </w:rPr>
              <w:t>技术特征 b：</w:t>
            </w:r>
          </w:p>
        </w:tc>
        <w:tc>
          <w:tcPr>
            <w:tcW w:w="1199" w:type="dxa"/>
            <w:tcBorders>
              <w:bottom w:val="single" w:color="231F20" w:sz="4" w:space="0"/>
            </w:tcBorders>
            <w:noWrap w:val="0"/>
            <w:vAlign w:val="top"/>
          </w:tcPr>
          <w:p w14:paraId="3AE95A07"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tcBorders>
              <w:bottom w:val="single" w:color="231F20" w:sz="4" w:space="0"/>
            </w:tcBorders>
            <w:noWrap w:val="0"/>
            <w:vAlign w:val="top"/>
          </w:tcPr>
          <w:p w14:paraId="4D9C9C07">
            <w:pPr>
              <w:rPr>
                <w:rFonts w:ascii="Arial"/>
                <w:sz w:val="21"/>
              </w:rPr>
            </w:pPr>
          </w:p>
        </w:tc>
        <w:tc>
          <w:tcPr>
            <w:tcW w:w="1180" w:type="dxa"/>
            <w:tcBorders>
              <w:bottom w:val="single" w:color="231F20" w:sz="4" w:space="0"/>
            </w:tcBorders>
            <w:noWrap w:val="0"/>
            <w:vAlign w:val="top"/>
          </w:tcPr>
          <w:p w14:paraId="4452F190">
            <w:pPr>
              <w:rPr>
                <w:rFonts w:ascii="Arial"/>
                <w:sz w:val="21"/>
              </w:rPr>
            </w:pPr>
          </w:p>
        </w:tc>
        <w:tc>
          <w:tcPr>
            <w:tcW w:w="1060" w:type="dxa"/>
            <w:tcBorders>
              <w:bottom w:val="single" w:color="231F20" w:sz="4" w:space="0"/>
            </w:tcBorders>
            <w:noWrap w:val="0"/>
            <w:vAlign w:val="top"/>
          </w:tcPr>
          <w:p w14:paraId="019B1B29">
            <w:pPr>
              <w:rPr>
                <w:rFonts w:ascii="Arial"/>
                <w:sz w:val="21"/>
              </w:rPr>
            </w:pPr>
          </w:p>
        </w:tc>
        <w:tc>
          <w:tcPr>
            <w:tcW w:w="145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325D57">
            <w:pPr>
              <w:rPr>
                <w:rFonts w:ascii="Arial"/>
                <w:sz w:val="21"/>
              </w:rPr>
            </w:pPr>
          </w:p>
        </w:tc>
      </w:tr>
    </w:tbl>
    <w:p w14:paraId="7E68D3E8">
      <w:pPr>
        <w:pStyle w:val="2"/>
        <w:spacing w:line="245" w:lineRule="auto"/>
      </w:pPr>
    </w:p>
    <w:p w14:paraId="08FDC3A2">
      <w:pPr>
        <w:pStyle w:val="2"/>
        <w:spacing w:line="246" w:lineRule="auto"/>
      </w:pPr>
    </w:p>
    <w:p w14:paraId="6A9F1ACC">
      <w:pPr>
        <w:spacing w:before="79" w:line="209" w:lineRule="auto"/>
        <w:ind w:left="425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2. 权利要求  ××</w:t>
      </w:r>
      <w:r>
        <w:rPr>
          <w:rFonts w:ascii="方正书宋_GBK" w:hAnsi="方正书宋_GBK" w:eastAsia="方正书宋_GBK" w:cs="方正书宋_GBK"/>
          <w:color w:val="231F20"/>
          <w:spacing w:val="14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系权利要求  ×</w:t>
      </w:r>
      <w:r>
        <w:rPr>
          <w:rFonts w:ascii="方正书宋_GBK" w:hAnsi="方正书宋_GBK" w:eastAsia="方正书宋_GBK" w:cs="方正书宋_GBK"/>
          <w:color w:val="231F20"/>
          <w:spacing w:val="22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的从属</w:t>
      </w:r>
      <w:r>
        <w:rPr>
          <w:rFonts w:ascii="方正书宋_GBK" w:hAnsi="方正书宋_GBK" w:eastAsia="方正书宋_GBK" w:cs="方正书宋_GBK"/>
          <w:color w:val="231F20"/>
          <w:spacing w:val="-5"/>
          <w:sz w:val="21"/>
          <w:szCs w:val="21"/>
        </w:rPr>
        <w:t>权利要求，其附加技术特征对比如下表：</w:t>
      </w:r>
    </w:p>
    <w:p w14:paraId="3D4FF961">
      <w:pPr>
        <w:spacing w:line="104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9"/>
        <w:gridCol w:w="1319"/>
        <w:gridCol w:w="1438"/>
        <w:gridCol w:w="1199"/>
        <w:gridCol w:w="1217"/>
        <w:gridCol w:w="1180"/>
        <w:gridCol w:w="1060"/>
        <w:gridCol w:w="1452"/>
      </w:tblGrid>
      <w:tr w14:paraId="7C1416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0" w:hRule="atLeast"/>
        </w:trPr>
        <w:tc>
          <w:tcPr>
            <w:tcW w:w="479" w:type="dxa"/>
            <w:tcBorders>
              <w:top w:val="single" w:color="231F20" w:sz="4" w:space="0"/>
              <w:left w:val="single" w:color="231F20" w:sz="4" w:space="0"/>
            </w:tcBorders>
            <w:noWrap w:val="0"/>
            <w:textDirection w:val="tbRlV"/>
            <w:vAlign w:val="top"/>
          </w:tcPr>
          <w:p w14:paraId="17D00817">
            <w:pPr>
              <w:pStyle w:val="8"/>
              <w:spacing w:before="133" w:line="208" w:lineRule="auto"/>
              <w:ind w:left="253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319" w:type="dxa"/>
            <w:tcBorders>
              <w:top w:val="single" w:color="231F20" w:sz="4" w:space="0"/>
            </w:tcBorders>
            <w:noWrap w:val="0"/>
            <w:vAlign w:val="top"/>
          </w:tcPr>
          <w:p w14:paraId="7511DA09">
            <w:pPr>
              <w:pStyle w:val="8"/>
              <w:spacing w:before="83" w:line="244" w:lineRule="auto"/>
              <w:ind w:left="131" w:right="74" w:firstLine="3"/>
              <w:jc w:val="both"/>
            </w:pPr>
            <w:r>
              <w:rPr>
                <w:color w:val="231F20"/>
                <w:spacing w:val="-2"/>
              </w:rPr>
              <w:t>涉案专利技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术特征（可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1"/>
              </w:rPr>
              <w:t>附图说明）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 w14:paraId="32FB0ABA">
            <w:pPr>
              <w:pStyle w:val="8"/>
              <w:spacing w:before="83" w:line="244" w:lineRule="auto"/>
              <w:ind w:firstLine="114"/>
              <w:jc w:val="both"/>
            </w:pPr>
            <w:r>
              <w:rPr>
                <w:color w:val="231F20"/>
                <w:spacing w:val="-9"/>
              </w:rPr>
              <w:t>被诉侵权产品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0"/>
              </w:rPr>
              <w:t>相应技术特征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6"/>
              </w:rPr>
              <w:t>（可附图说明）</w:t>
            </w:r>
          </w:p>
        </w:tc>
        <w:tc>
          <w:tcPr>
            <w:tcW w:w="1199" w:type="dxa"/>
            <w:tcBorders>
              <w:top w:val="single" w:color="231F20" w:sz="4" w:space="0"/>
            </w:tcBorders>
            <w:noWrap w:val="0"/>
            <w:vAlign w:val="top"/>
          </w:tcPr>
          <w:p w14:paraId="714E05F5">
            <w:pPr>
              <w:pStyle w:val="8"/>
              <w:spacing w:before="257" w:line="263" w:lineRule="auto"/>
              <w:ind w:left="283" w:right="177" w:hanging="101"/>
            </w:pPr>
            <w:r>
              <w:rPr>
                <w:color w:val="231F20"/>
                <w:spacing w:val="-2"/>
              </w:rPr>
              <w:t>手段对比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217" w:type="dxa"/>
            <w:tcBorders>
              <w:top w:val="single" w:color="231F20" w:sz="4" w:space="0"/>
            </w:tcBorders>
            <w:noWrap w:val="0"/>
            <w:vAlign w:val="top"/>
          </w:tcPr>
          <w:p w14:paraId="0A59EDF3">
            <w:pPr>
              <w:pStyle w:val="8"/>
              <w:spacing w:before="255" w:line="263" w:lineRule="auto"/>
              <w:ind w:left="293" w:right="185" w:hanging="99"/>
            </w:pPr>
            <w:r>
              <w:rPr>
                <w:color w:val="231F20"/>
                <w:spacing w:val="-3"/>
              </w:rPr>
              <w:t>功能对比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180" w:type="dxa"/>
            <w:tcBorders>
              <w:top w:val="single" w:color="231F20" w:sz="4" w:space="0"/>
            </w:tcBorders>
            <w:noWrap w:val="0"/>
            <w:vAlign w:val="top"/>
          </w:tcPr>
          <w:p w14:paraId="56CCEAD0">
            <w:pPr>
              <w:pStyle w:val="8"/>
              <w:spacing w:before="253" w:line="263" w:lineRule="auto"/>
              <w:ind w:left="276" w:right="165" w:hanging="103"/>
            </w:pPr>
            <w:r>
              <w:rPr>
                <w:color w:val="231F20"/>
                <w:spacing w:val="-2"/>
              </w:rPr>
              <w:t>效果对比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060" w:type="dxa"/>
            <w:tcBorders>
              <w:top w:val="single" w:color="231F20" w:sz="4" w:space="0"/>
            </w:tcBorders>
            <w:noWrap w:val="0"/>
            <w:vAlign w:val="top"/>
          </w:tcPr>
          <w:p w14:paraId="46AEBA70">
            <w:pPr>
              <w:pStyle w:val="8"/>
              <w:spacing w:before="84" w:line="208" w:lineRule="auto"/>
              <w:ind w:left="114"/>
            </w:pPr>
            <w:r>
              <w:rPr>
                <w:color w:val="231F20"/>
                <w:spacing w:val="-1"/>
              </w:rPr>
              <w:t>是否容易</w:t>
            </w:r>
          </w:p>
          <w:p w14:paraId="2BC1EC31">
            <w:pPr>
              <w:pStyle w:val="8"/>
              <w:spacing w:before="70" w:line="206" w:lineRule="auto"/>
              <w:ind w:left="114"/>
            </w:pPr>
            <w:r>
              <w:rPr>
                <w:color w:val="231F20"/>
                <w:spacing w:val="-1"/>
              </w:rPr>
              <w:t>联想到及</w:t>
            </w:r>
          </w:p>
          <w:p w14:paraId="5D98D0AA">
            <w:pPr>
              <w:pStyle w:val="8"/>
              <w:spacing w:before="68" w:line="208" w:lineRule="auto"/>
              <w:ind w:left="323"/>
            </w:pPr>
            <w:r>
              <w:rPr>
                <w:color w:val="231F20"/>
                <w:spacing w:val="-1"/>
              </w:rPr>
              <w:t>说明</w:t>
            </w:r>
          </w:p>
        </w:tc>
        <w:tc>
          <w:tcPr>
            <w:tcW w:w="145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DE1688">
            <w:pPr>
              <w:pStyle w:val="8"/>
              <w:spacing w:before="253" w:line="263" w:lineRule="auto"/>
              <w:ind w:left="296" w:right="290" w:firstLine="12"/>
            </w:pPr>
            <w:r>
              <w:rPr>
                <w:color w:val="231F20"/>
                <w:spacing w:val="-1"/>
              </w:rPr>
              <w:t>对比结果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（示例）</w:t>
            </w:r>
          </w:p>
        </w:tc>
      </w:tr>
      <w:tr w14:paraId="36E864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479" w:type="dxa"/>
            <w:tcBorders>
              <w:left w:val="single" w:color="231F20" w:sz="4" w:space="0"/>
            </w:tcBorders>
            <w:noWrap w:val="0"/>
            <w:vAlign w:val="top"/>
          </w:tcPr>
          <w:p w14:paraId="77115FF4">
            <w:pPr>
              <w:pStyle w:val="8"/>
              <w:spacing w:before="291" w:line="184" w:lineRule="auto"/>
              <w:ind w:left="203"/>
            </w:pPr>
            <w:r>
              <w:rPr>
                <w:color w:val="231F20"/>
              </w:rPr>
              <w:t>1</w:t>
            </w:r>
          </w:p>
        </w:tc>
        <w:tc>
          <w:tcPr>
            <w:tcW w:w="1319" w:type="dxa"/>
            <w:noWrap w:val="0"/>
            <w:vAlign w:val="top"/>
          </w:tcPr>
          <w:p w14:paraId="67D53315">
            <w:pPr>
              <w:pStyle w:val="8"/>
              <w:spacing w:before="259" w:line="208" w:lineRule="auto"/>
              <w:jc w:val="right"/>
            </w:pPr>
            <w:r>
              <w:rPr>
                <w:color w:val="231F20"/>
                <w:spacing w:val="-9"/>
              </w:rPr>
              <w:t>技术特征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H：</w:t>
            </w:r>
          </w:p>
        </w:tc>
        <w:tc>
          <w:tcPr>
            <w:tcW w:w="1438" w:type="dxa"/>
            <w:noWrap w:val="0"/>
            <w:vAlign w:val="top"/>
          </w:tcPr>
          <w:p w14:paraId="703C7A2E">
            <w:pPr>
              <w:pStyle w:val="8"/>
              <w:spacing w:before="255"/>
              <w:ind w:left="83"/>
            </w:pPr>
            <w:r>
              <w:rPr>
                <w:color w:val="231F20"/>
                <w:spacing w:val="-2"/>
              </w:rPr>
              <w:t>技术特征 h：</w:t>
            </w:r>
          </w:p>
        </w:tc>
        <w:tc>
          <w:tcPr>
            <w:tcW w:w="1199" w:type="dxa"/>
            <w:noWrap w:val="0"/>
            <w:vAlign w:val="top"/>
          </w:tcPr>
          <w:p w14:paraId="4D14047A"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noWrap w:val="0"/>
            <w:vAlign w:val="top"/>
          </w:tcPr>
          <w:p w14:paraId="04EB7A30">
            <w:pPr>
              <w:rPr>
                <w:rFonts w:ascii="Arial"/>
                <w:sz w:val="21"/>
              </w:rPr>
            </w:pPr>
          </w:p>
        </w:tc>
        <w:tc>
          <w:tcPr>
            <w:tcW w:w="1180" w:type="dxa"/>
            <w:noWrap w:val="0"/>
            <w:vAlign w:val="top"/>
          </w:tcPr>
          <w:p w14:paraId="21BFA575">
            <w:pPr>
              <w:rPr>
                <w:rFonts w:ascii="Arial"/>
                <w:sz w:val="21"/>
              </w:rPr>
            </w:pPr>
          </w:p>
        </w:tc>
        <w:tc>
          <w:tcPr>
            <w:tcW w:w="1060" w:type="dxa"/>
            <w:noWrap w:val="0"/>
            <w:vAlign w:val="top"/>
          </w:tcPr>
          <w:p w14:paraId="2D42D733">
            <w:pPr>
              <w:rPr>
                <w:rFonts w:ascii="Arial"/>
                <w:sz w:val="21"/>
              </w:rPr>
            </w:pPr>
          </w:p>
        </w:tc>
        <w:tc>
          <w:tcPr>
            <w:tcW w:w="1452" w:type="dxa"/>
            <w:tcBorders>
              <w:right w:val="single" w:color="231F20" w:sz="4" w:space="0"/>
            </w:tcBorders>
            <w:noWrap w:val="0"/>
            <w:vAlign w:val="top"/>
          </w:tcPr>
          <w:p w14:paraId="09D48B6B">
            <w:pPr>
              <w:pStyle w:val="8"/>
              <w:spacing w:before="88" w:line="235" w:lineRule="auto"/>
              <w:ind w:left="109" w:right="79" w:hanging="18"/>
            </w:pPr>
            <w:r>
              <w:rPr>
                <w:color w:val="231F20"/>
                <w:spacing w:val="2"/>
              </w:rPr>
              <w:t>不相同亦不等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2"/>
              </w:rPr>
              <w:t>同/等同/相同</w:t>
            </w:r>
          </w:p>
        </w:tc>
      </w:tr>
      <w:tr w14:paraId="69A70B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47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A4822A4">
            <w:pPr>
              <w:pStyle w:val="8"/>
              <w:spacing w:before="124" w:line="184" w:lineRule="auto"/>
              <w:ind w:left="186"/>
            </w:pPr>
            <w:r>
              <w:rPr>
                <w:color w:val="231F20"/>
              </w:rPr>
              <w:t>2</w:t>
            </w:r>
          </w:p>
        </w:tc>
        <w:tc>
          <w:tcPr>
            <w:tcW w:w="1319" w:type="dxa"/>
            <w:tcBorders>
              <w:bottom w:val="single" w:color="231F20" w:sz="4" w:space="0"/>
            </w:tcBorders>
            <w:noWrap w:val="0"/>
            <w:vAlign w:val="top"/>
          </w:tcPr>
          <w:p w14:paraId="1533D997">
            <w:pPr>
              <w:pStyle w:val="8"/>
              <w:spacing w:before="87" w:line="215" w:lineRule="auto"/>
              <w:ind w:left="82"/>
            </w:pPr>
            <w:r>
              <w:rPr>
                <w:color w:val="231F20"/>
                <w:spacing w:val="-2"/>
              </w:rPr>
              <w:t>技术特征 I：</w:t>
            </w: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 w14:paraId="782C99EB">
            <w:pPr>
              <w:pStyle w:val="8"/>
              <w:spacing w:before="87" w:line="215" w:lineRule="auto"/>
              <w:ind w:left="83"/>
            </w:pPr>
            <w:r>
              <w:rPr>
                <w:color w:val="231F20"/>
                <w:spacing w:val="-1"/>
              </w:rPr>
              <w:t>技术特征 i：</w:t>
            </w:r>
          </w:p>
        </w:tc>
        <w:tc>
          <w:tcPr>
            <w:tcW w:w="1199" w:type="dxa"/>
            <w:tcBorders>
              <w:bottom w:val="single" w:color="231F20" w:sz="4" w:space="0"/>
            </w:tcBorders>
            <w:noWrap w:val="0"/>
            <w:vAlign w:val="top"/>
          </w:tcPr>
          <w:p w14:paraId="47727BEF"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tcBorders>
              <w:bottom w:val="single" w:color="231F20" w:sz="4" w:space="0"/>
            </w:tcBorders>
            <w:noWrap w:val="0"/>
            <w:vAlign w:val="top"/>
          </w:tcPr>
          <w:p w14:paraId="67F09F73">
            <w:pPr>
              <w:rPr>
                <w:rFonts w:ascii="Arial"/>
                <w:sz w:val="21"/>
              </w:rPr>
            </w:pPr>
          </w:p>
        </w:tc>
        <w:tc>
          <w:tcPr>
            <w:tcW w:w="1180" w:type="dxa"/>
            <w:tcBorders>
              <w:bottom w:val="single" w:color="231F20" w:sz="4" w:space="0"/>
            </w:tcBorders>
            <w:noWrap w:val="0"/>
            <w:vAlign w:val="top"/>
          </w:tcPr>
          <w:p w14:paraId="5D34E1A2">
            <w:pPr>
              <w:rPr>
                <w:rFonts w:ascii="Arial"/>
                <w:sz w:val="21"/>
              </w:rPr>
            </w:pPr>
          </w:p>
        </w:tc>
        <w:tc>
          <w:tcPr>
            <w:tcW w:w="1060" w:type="dxa"/>
            <w:tcBorders>
              <w:bottom w:val="single" w:color="231F20" w:sz="4" w:space="0"/>
            </w:tcBorders>
            <w:noWrap w:val="0"/>
            <w:vAlign w:val="top"/>
          </w:tcPr>
          <w:p w14:paraId="05A6AACC">
            <w:pPr>
              <w:rPr>
                <w:rFonts w:ascii="Arial"/>
                <w:sz w:val="21"/>
              </w:rPr>
            </w:pPr>
          </w:p>
        </w:tc>
        <w:tc>
          <w:tcPr>
            <w:tcW w:w="145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4A87E0">
            <w:pPr>
              <w:rPr>
                <w:rFonts w:ascii="Arial"/>
                <w:sz w:val="21"/>
              </w:rPr>
            </w:pPr>
          </w:p>
        </w:tc>
      </w:tr>
    </w:tbl>
    <w:p w14:paraId="47B76AE7">
      <w:pPr>
        <w:pStyle w:val="2"/>
      </w:pPr>
    </w:p>
    <w:p w14:paraId="1D034647"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57A3D50">
      <w:pPr>
        <w:pStyle w:val="2"/>
        <w:spacing w:line="248" w:lineRule="auto"/>
      </w:pPr>
    </w:p>
    <w:p w14:paraId="77F3DEA6">
      <w:pPr>
        <w:pStyle w:val="2"/>
        <w:spacing w:line="249" w:lineRule="auto"/>
      </w:pPr>
    </w:p>
    <w:p w14:paraId="74439828">
      <w:pPr>
        <w:pStyle w:val="2"/>
        <w:spacing w:line="249" w:lineRule="auto"/>
      </w:pPr>
    </w:p>
    <w:p w14:paraId="58F18678">
      <w:pPr>
        <w:pStyle w:val="2"/>
        <w:spacing w:line="249" w:lineRule="auto"/>
      </w:pPr>
    </w:p>
    <w:p w14:paraId="7307B2BA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4</w:t>
      </w:r>
    </w:p>
    <w:p w14:paraId="6DAB73A5">
      <w:pPr>
        <w:spacing w:before="206" w:line="204" w:lineRule="auto"/>
        <w:ind w:left="306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现有技术对比分析表</w:t>
      </w:r>
    </w:p>
    <w:p w14:paraId="369C49D8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9"/>
        <w:gridCol w:w="2278"/>
        <w:gridCol w:w="2173"/>
        <w:gridCol w:w="1798"/>
        <w:gridCol w:w="1303"/>
        <w:gridCol w:w="1193"/>
      </w:tblGrid>
      <w:tr w14:paraId="466F79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599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45FE96E8">
            <w:pPr>
              <w:spacing w:line="255" w:lineRule="auto"/>
              <w:rPr>
                <w:rFonts w:ascii="Arial"/>
                <w:sz w:val="21"/>
              </w:rPr>
            </w:pPr>
          </w:p>
          <w:p w14:paraId="12E9C818">
            <w:pPr>
              <w:spacing w:line="256" w:lineRule="auto"/>
              <w:rPr>
                <w:rFonts w:ascii="Arial"/>
                <w:sz w:val="21"/>
              </w:rPr>
            </w:pPr>
          </w:p>
          <w:p w14:paraId="5D1C6BCD">
            <w:pPr>
              <w:pStyle w:val="8"/>
              <w:spacing w:before="79" w:line="209" w:lineRule="auto"/>
              <w:ind w:left="87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278" w:type="dxa"/>
            <w:tcBorders>
              <w:top w:val="single" w:color="231F20" w:sz="4" w:space="0"/>
            </w:tcBorders>
            <w:noWrap w:val="0"/>
            <w:vAlign w:val="top"/>
          </w:tcPr>
          <w:p w14:paraId="3FC6249E">
            <w:pPr>
              <w:spacing w:line="342" w:lineRule="auto"/>
              <w:rPr>
                <w:rFonts w:ascii="Arial"/>
                <w:sz w:val="21"/>
              </w:rPr>
            </w:pPr>
          </w:p>
          <w:p w14:paraId="5D9D069A">
            <w:pPr>
              <w:pStyle w:val="8"/>
              <w:spacing w:before="79" w:line="209" w:lineRule="auto"/>
              <w:ind w:left="90"/>
            </w:pPr>
            <w:r>
              <w:rPr>
                <w:color w:val="231F20"/>
                <w:spacing w:val="-1"/>
              </w:rPr>
              <w:t>涉案专利技术特征（可</w:t>
            </w:r>
          </w:p>
          <w:p w14:paraId="277F0640">
            <w:pPr>
              <w:pStyle w:val="8"/>
              <w:spacing w:before="68" w:line="208" w:lineRule="auto"/>
              <w:ind w:left="678"/>
            </w:pPr>
            <w:r>
              <w:rPr>
                <w:color w:val="231F20"/>
                <w:spacing w:val="-2"/>
              </w:rPr>
              <w:t>附图说明）</w:t>
            </w:r>
          </w:p>
        </w:tc>
        <w:tc>
          <w:tcPr>
            <w:tcW w:w="2173" w:type="dxa"/>
            <w:tcBorders>
              <w:top w:val="single" w:color="231F20" w:sz="4" w:space="0"/>
            </w:tcBorders>
            <w:noWrap w:val="0"/>
            <w:vAlign w:val="top"/>
          </w:tcPr>
          <w:p w14:paraId="12A7AED0">
            <w:pPr>
              <w:spacing w:line="344" w:lineRule="auto"/>
              <w:rPr>
                <w:rFonts w:ascii="Arial"/>
                <w:sz w:val="21"/>
              </w:rPr>
            </w:pPr>
          </w:p>
          <w:p w14:paraId="020D1D49">
            <w:pPr>
              <w:pStyle w:val="8"/>
              <w:spacing w:before="78" w:line="262" w:lineRule="auto"/>
              <w:ind w:left="89" w:firstLine="53"/>
            </w:pPr>
            <w:r>
              <w:rPr>
                <w:color w:val="231F20"/>
                <w:spacing w:val="-4"/>
              </w:rPr>
              <w:t>被诉侵权产品相应技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3"/>
              </w:rPr>
              <w:t>术特征（可附图说明）</w:t>
            </w:r>
          </w:p>
        </w:tc>
        <w:tc>
          <w:tcPr>
            <w:tcW w:w="1798" w:type="dxa"/>
            <w:tcBorders>
              <w:top w:val="single" w:color="231F20" w:sz="4" w:space="0"/>
            </w:tcBorders>
            <w:noWrap w:val="0"/>
            <w:vAlign w:val="top"/>
          </w:tcPr>
          <w:p w14:paraId="5088966A">
            <w:pPr>
              <w:pStyle w:val="8"/>
              <w:spacing w:before="254" w:line="208" w:lineRule="auto"/>
              <w:ind w:left="170"/>
            </w:pPr>
            <w:r>
              <w:rPr>
                <w:color w:val="231F20"/>
                <w:spacing w:val="-1"/>
              </w:rPr>
              <w:t>现有技术相应技</w:t>
            </w:r>
          </w:p>
          <w:p w14:paraId="48F8135D">
            <w:pPr>
              <w:pStyle w:val="8"/>
              <w:spacing w:before="68" w:line="208" w:lineRule="auto"/>
              <w:ind w:left="166"/>
            </w:pPr>
            <w:r>
              <w:rPr>
                <w:color w:val="231F20"/>
                <w:spacing w:val="-1"/>
              </w:rPr>
              <w:t>术特征（可附图</w:t>
            </w:r>
          </w:p>
          <w:p w14:paraId="342CAEDD">
            <w:pPr>
              <w:pStyle w:val="8"/>
              <w:spacing w:before="68" w:line="208" w:lineRule="auto"/>
              <w:ind w:left="638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1303" w:type="dxa"/>
            <w:tcBorders>
              <w:top w:val="single" w:color="231F20" w:sz="4" w:space="0"/>
            </w:tcBorders>
            <w:noWrap w:val="0"/>
            <w:vAlign w:val="top"/>
          </w:tcPr>
          <w:p w14:paraId="0710445C">
            <w:pPr>
              <w:pStyle w:val="8"/>
              <w:spacing w:before="84" w:line="208" w:lineRule="auto"/>
              <w:ind w:left="134"/>
            </w:pPr>
            <w:r>
              <w:rPr>
                <w:color w:val="231F20"/>
                <w:spacing w:val="-2"/>
              </w:rPr>
              <w:t>现有技术与</w:t>
            </w:r>
          </w:p>
          <w:p w14:paraId="67A0F587">
            <w:pPr>
              <w:pStyle w:val="8"/>
              <w:spacing w:before="68" w:line="208" w:lineRule="auto"/>
              <w:ind w:left="132"/>
            </w:pPr>
            <w:r>
              <w:rPr>
                <w:color w:val="231F20"/>
                <w:spacing w:val="-1"/>
              </w:rPr>
              <w:t>被诉侵权产</w:t>
            </w:r>
          </w:p>
          <w:p w14:paraId="4C0EC2F7">
            <w:pPr>
              <w:pStyle w:val="8"/>
              <w:spacing w:before="68" w:line="208" w:lineRule="auto"/>
              <w:ind w:left="146"/>
            </w:pPr>
            <w:r>
              <w:rPr>
                <w:color w:val="231F20"/>
                <w:spacing w:val="-4"/>
              </w:rPr>
              <w:t>品技术对比</w:t>
            </w:r>
          </w:p>
          <w:p w14:paraId="624AF61E">
            <w:pPr>
              <w:pStyle w:val="8"/>
              <w:spacing w:before="68" w:line="208" w:lineRule="auto"/>
              <w:ind w:left="339"/>
            </w:pP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193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206E9C">
            <w:pPr>
              <w:spacing w:line="343" w:lineRule="auto"/>
              <w:rPr>
                <w:rFonts w:ascii="Arial"/>
                <w:sz w:val="21"/>
              </w:rPr>
            </w:pPr>
          </w:p>
          <w:p w14:paraId="6C46449B">
            <w:pPr>
              <w:pStyle w:val="8"/>
              <w:spacing w:before="78" w:line="263" w:lineRule="auto"/>
              <w:ind w:left="167" w:right="161" w:firstLine="12"/>
            </w:pPr>
            <w:r>
              <w:rPr>
                <w:color w:val="231F20"/>
                <w:spacing w:val="-1"/>
              </w:rPr>
              <w:t>对比结果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（示例）</w:t>
            </w:r>
          </w:p>
        </w:tc>
      </w:tr>
      <w:tr w14:paraId="07F15B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99" w:type="dxa"/>
            <w:tcBorders>
              <w:left w:val="single" w:color="231F20" w:sz="4" w:space="0"/>
            </w:tcBorders>
            <w:noWrap w:val="0"/>
            <w:vAlign w:val="top"/>
          </w:tcPr>
          <w:p w14:paraId="3C1B2024">
            <w:pPr>
              <w:pStyle w:val="8"/>
              <w:spacing w:before="290" w:line="184" w:lineRule="auto"/>
              <w:ind w:left="263"/>
            </w:pPr>
            <w:r>
              <w:rPr>
                <w:color w:val="231F20"/>
              </w:rPr>
              <w:t>1</w:t>
            </w:r>
          </w:p>
        </w:tc>
        <w:tc>
          <w:tcPr>
            <w:tcW w:w="2278" w:type="dxa"/>
            <w:noWrap w:val="0"/>
            <w:vAlign w:val="top"/>
          </w:tcPr>
          <w:p w14:paraId="67283742">
            <w:pPr>
              <w:pStyle w:val="8"/>
              <w:spacing w:before="86" w:line="236" w:lineRule="auto"/>
              <w:ind w:left="82" w:right="84" w:hanging="1"/>
            </w:pPr>
            <w:r>
              <w:rPr>
                <w:color w:val="231F20"/>
                <w:spacing w:val="5"/>
              </w:rPr>
              <w:t>权利要求  × 技术特征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A：</w:t>
            </w:r>
          </w:p>
        </w:tc>
        <w:tc>
          <w:tcPr>
            <w:tcW w:w="2173" w:type="dxa"/>
            <w:noWrap w:val="0"/>
            <w:vAlign w:val="top"/>
          </w:tcPr>
          <w:p w14:paraId="76E3CDC6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1798" w:type="dxa"/>
            <w:noWrap w:val="0"/>
            <w:vAlign w:val="top"/>
          </w:tcPr>
          <w:p w14:paraId="62A6D3E1">
            <w:pPr>
              <w:pStyle w:val="8"/>
              <w:spacing w:before="254"/>
              <w:ind w:left="87"/>
            </w:pPr>
            <w:r>
              <w:rPr>
                <w:color w:val="231F20"/>
                <w:spacing w:val="-1"/>
              </w:rPr>
              <w:t>技术特征 a’：</w:t>
            </w:r>
          </w:p>
        </w:tc>
        <w:tc>
          <w:tcPr>
            <w:tcW w:w="1303" w:type="dxa"/>
            <w:noWrap w:val="0"/>
            <w:vAlign w:val="top"/>
          </w:tcPr>
          <w:p w14:paraId="411F0047">
            <w:pPr>
              <w:rPr>
                <w:rFonts w:ascii="Arial"/>
                <w:sz w:val="21"/>
              </w:rPr>
            </w:pPr>
          </w:p>
        </w:tc>
        <w:tc>
          <w:tcPr>
            <w:tcW w:w="1193" w:type="dxa"/>
            <w:tcBorders>
              <w:right w:val="single" w:color="231F20" w:sz="4" w:space="0"/>
            </w:tcBorders>
            <w:noWrap w:val="0"/>
            <w:vAlign w:val="top"/>
          </w:tcPr>
          <w:p w14:paraId="1552E344">
            <w:pPr>
              <w:pStyle w:val="8"/>
              <w:spacing w:before="89" w:line="235" w:lineRule="auto"/>
              <w:ind w:left="91" w:right="79"/>
            </w:pPr>
            <w:r>
              <w:rPr>
                <w:color w:val="231F20"/>
                <w:spacing w:val="1"/>
              </w:rPr>
              <w:t>相同 / 无实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质性差异</w:t>
            </w:r>
          </w:p>
        </w:tc>
      </w:tr>
      <w:tr w14:paraId="611639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99" w:type="dxa"/>
            <w:tcBorders>
              <w:left w:val="single" w:color="231F20" w:sz="4" w:space="0"/>
            </w:tcBorders>
            <w:noWrap w:val="0"/>
            <w:vAlign w:val="top"/>
          </w:tcPr>
          <w:p w14:paraId="6A691E71">
            <w:pPr>
              <w:pStyle w:val="8"/>
              <w:spacing w:before="292" w:line="184" w:lineRule="auto"/>
              <w:ind w:left="246"/>
            </w:pPr>
            <w:r>
              <w:rPr>
                <w:color w:val="231F20"/>
              </w:rPr>
              <w:t>2</w:t>
            </w:r>
          </w:p>
        </w:tc>
        <w:tc>
          <w:tcPr>
            <w:tcW w:w="2278" w:type="dxa"/>
            <w:noWrap w:val="0"/>
            <w:vAlign w:val="top"/>
          </w:tcPr>
          <w:p w14:paraId="1657BEBB">
            <w:pPr>
              <w:pStyle w:val="8"/>
              <w:spacing w:before="89" w:line="235" w:lineRule="auto"/>
              <w:ind w:left="85" w:right="84" w:hanging="4"/>
            </w:pPr>
            <w:r>
              <w:rPr>
                <w:color w:val="231F20"/>
                <w:spacing w:val="5"/>
              </w:rPr>
              <w:t>权利要求  × 技术特征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B：</w:t>
            </w:r>
          </w:p>
        </w:tc>
        <w:tc>
          <w:tcPr>
            <w:tcW w:w="2173" w:type="dxa"/>
            <w:noWrap w:val="0"/>
            <w:vAlign w:val="top"/>
          </w:tcPr>
          <w:p w14:paraId="6FC6BEF4">
            <w:pPr>
              <w:pStyle w:val="8"/>
              <w:spacing w:before="256"/>
              <w:ind w:left="84"/>
            </w:pPr>
            <w:r>
              <w:rPr>
                <w:color w:val="231F20"/>
                <w:spacing w:val="-2"/>
              </w:rPr>
              <w:t>技术特征 b：</w:t>
            </w:r>
          </w:p>
        </w:tc>
        <w:tc>
          <w:tcPr>
            <w:tcW w:w="1798" w:type="dxa"/>
            <w:noWrap w:val="0"/>
            <w:vAlign w:val="top"/>
          </w:tcPr>
          <w:p w14:paraId="5C423D0C">
            <w:pPr>
              <w:pStyle w:val="8"/>
              <w:spacing w:before="256"/>
              <w:ind w:left="87"/>
            </w:pPr>
            <w:r>
              <w:rPr>
                <w:color w:val="231F20"/>
                <w:spacing w:val="-1"/>
              </w:rPr>
              <w:t>技术特征 b’：</w:t>
            </w:r>
          </w:p>
        </w:tc>
        <w:tc>
          <w:tcPr>
            <w:tcW w:w="1303" w:type="dxa"/>
            <w:noWrap w:val="0"/>
            <w:vAlign w:val="top"/>
          </w:tcPr>
          <w:p w14:paraId="0CE881C2">
            <w:pPr>
              <w:rPr>
                <w:rFonts w:ascii="Arial"/>
                <w:sz w:val="21"/>
              </w:rPr>
            </w:pPr>
          </w:p>
        </w:tc>
        <w:tc>
          <w:tcPr>
            <w:tcW w:w="1193" w:type="dxa"/>
            <w:tcBorders>
              <w:right w:val="single" w:color="231F20" w:sz="4" w:space="0"/>
            </w:tcBorders>
            <w:noWrap w:val="0"/>
            <w:vAlign w:val="top"/>
          </w:tcPr>
          <w:p w14:paraId="3DB8BC73">
            <w:pPr>
              <w:rPr>
                <w:rFonts w:ascii="Arial"/>
                <w:sz w:val="21"/>
              </w:rPr>
            </w:pPr>
          </w:p>
        </w:tc>
      </w:tr>
      <w:tr w14:paraId="09BE71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59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F74A9A7">
            <w:pPr>
              <w:pStyle w:val="8"/>
              <w:spacing w:before="294" w:line="184" w:lineRule="auto"/>
              <w:ind w:left="249"/>
            </w:pPr>
            <w:r>
              <w:rPr>
                <w:color w:val="231F20"/>
              </w:rPr>
              <w:t>3</w:t>
            </w:r>
          </w:p>
        </w:tc>
        <w:tc>
          <w:tcPr>
            <w:tcW w:w="2278" w:type="dxa"/>
            <w:tcBorders>
              <w:bottom w:val="single" w:color="231F20" w:sz="4" w:space="0"/>
            </w:tcBorders>
            <w:noWrap w:val="0"/>
            <w:vAlign w:val="top"/>
          </w:tcPr>
          <w:p w14:paraId="2F95E550">
            <w:pPr>
              <w:pStyle w:val="8"/>
              <w:spacing w:before="91" w:line="236" w:lineRule="auto"/>
              <w:ind w:left="86" w:right="84" w:hanging="5"/>
            </w:pPr>
            <w:r>
              <w:rPr>
                <w:color w:val="231F20"/>
                <w:spacing w:val="5"/>
              </w:rPr>
              <w:t>权利要求  × 技术特征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C：</w:t>
            </w:r>
          </w:p>
        </w:tc>
        <w:tc>
          <w:tcPr>
            <w:tcW w:w="2173" w:type="dxa"/>
            <w:tcBorders>
              <w:bottom w:val="single" w:color="231F20" w:sz="4" w:space="0"/>
            </w:tcBorders>
            <w:noWrap w:val="0"/>
            <w:vAlign w:val="top"/>
          </w:tcPr>
          <w:p w14:paraId="5E2CCC11">
            <w:pPr>
              <w:pStyle w:val="8"/>
              <w:spacing w:before="262" w:line="208" w:lineRule="auto"/>
              <w:ind w:left="84"/>
            </w:pPr>
            <w:r>
              <w:rPr>
                <w:color w:val="231F20"/>
                <w:spacing w:val="-2"/>
              </w:rPr>
              <w:t>技术特征 c：</w:t>
            </w:r>
          </w:p>
        </w:tc>
        <w:tc>
          <w:tcPr>
            <w:tcW w:w="1798" w:type="dxa"/>
            <w:tcBorders>
              <w:bottom w:val="single" w:color="231F20" w:sz="4" w:space="0"/>
            </w:tcBorders>
            <w:noWrap w:val="0"/>
            <w:vAlign w:val="top"/>
          </w:tcPr>
          <w:p w14:paraId="442146D5">
            <w:pPr>
              <w:pStyle w:val="8"/>
              <w:spacing w:before="258"/>
              <w:ind w:left="87"/>
            </w:pPr>
            <w:r>
              <w:rPr>
                <w:color w:val="231F20"/>
                <w:spacing w:val="-1"/>
              </w:rPr>
              <w:t>技术特征 c’：</w:t>
            </w:r>
          </w:p>
        </w:tc>
        <w:tc>
          <w:tcPr>
            <w:tcW w:w="1303" w:type="dxa"/>
            <w:tcBorders>
              <w:bottom w:val="single" w:color="231F20" w:sz="4" w:space="0"/>
            </w:tcBorders>
            <w:noWrap w:val="0"/>
            <w:vAlign w:val="top"/>
          </w:tcPr>
          <w:p w14:paraId="79312DC8">
            <w:pPr>
              <w:rPr>
                <w:rFonts w:ascii="Arial"/>
                <w:sz w:val="21"/>
              </w:rPr>
            </w:pPr>
          </w:p>
        </w:tc>
        <w:tc>
          <w:tcPr>
            <w:tcW w:w="119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05782A">
            <w:pPr>
              <w:rPr>
                <w:rFonts w:ascii="Arial"/>
                <w:sz w:val="21"/>
              </w:rPr>
            </w:pPr>
          </w:p>
        </w:tc>
      </w:tr>
    </w:tbl>
    <w:p w14:paraId="379DC1AE">
      <w:pPr>
        <w:pStyle w:val="2"/>
      </w:pPr>
    </w:p>
    <w:p w14:paraId="0B52CDC4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3" w:type="default"/>
      <w:footerReference r:id="rId14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C481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F57AE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1DFC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18337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28D14"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D029A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272F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A878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26BF0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"/>
    <w:bookmarkEnd w:id="1"/>
    <w:bookmarkStart w:id="2" w:name="bookmark199"/>
    <w:bookmarkEnd w:id="2"/>
    <w:bookmarkStart w:id="3" w:name="bookmark26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236A9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C90B49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C44456"/>
    <w:rsid w:val="6DDF034E"/>
    <w:rsid w:val="6E97D185"/>
    <w:rsid w:val="6FB32028"/>
    <w:rsid w:val="6FC41036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8.xml"/><Relationship Id="rId13" Type="http://schemas.openxmlformats.org/officeDocument/2006/relationships/header" Target="header2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2818</Words>
  <Characters>2913</Characters>
  <TotalTime>62</TotalTime>
  <ScaleCrop>false</ScaleCrop>
  <LinksUpToDate>false</LinksUpToDate>
  <CharactersWithSpaces>3670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E6F97BCC67BB496E8B89146D4B1B5875_13</vt:lpwstr>
  </property>
  <property fmtid="{D5CDD505-2E9C-101B-9397-08002B2CF9AE}" pid="6" name="KSOTemplateDocerSaveRecord">
    <vt:lpwstr>eyJoZGlkIjoiZWNmNGViODZmODQ2YTQ5ZWYwN2YzZGVkM2JhMWI0ZGQiLCJ1c2VySWQiOiI4NDk3MjAyMzAifQ==</vt:lpwstr>
  </property>
</Properties>
</file>