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389E1">
      <w:pPr>
        <w:pStyle w:val="2"/>
        <w:spacing w:line="273" w:lineRule="auto"/>
      </w:pPr>
      <w:bookmarkStart w:id="4" w:name="_GoBack"/>
      <w:bookmarkEnd w:id="4"/>
    </w:p>
    <w:p w14:paraId="758115F4">
      <w:pPr>
        <w:pStyle w:val="2"/>
        <w:spacing w:line="273" w:lineRule="auto"/>
      </w:pPr>
    </w:p>
    <w:p w14:paraId="4E2E6608">
      <w:pPr>
        <w:pStyle w:val="2"/>
        <w:spacing w:line="274" w:lineRule="auto"/>
      </w:pPr>
    </w:p>
    <w:p w14:paraId="3A87260B">
      <w:pPr>
        <w:pStyle w:val="2"/>
        <w:spacing w:line="274" w:lineRule="auto"/>
      </w:pPr>
    </w:p>
    <w:p w14:paraId="444FA4EB">
      <w:pPr>
        <w:pStyle w:val="2"/>
        <w:spacing w:line="274" w:lineRule="auto"/>
      </w:pPr>
    </w:p>
    <w:p w14:paraId="6E3B37A2">
      <w:pPr>
        <w:pStyle w:val="2"/>
        <w:spacing w:line="274" w:lineRule="auto"/>
      </w:pPr>
    </w:p>
    <w:p w14:paraId="1DBCC230">
      <w:pPr>
        <w:spacing w:before="162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67E10B69">
      <w:pPr>
        <w:spacing w:before="59" w:line="206" w:lineRule="auto"/>
        <w:ind w:left="213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（专利申请驳回复审行政纠纷）</w:t>
      </w:r>
    </w:p>
    <w:p w14:paraId="0EC6845D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FC16A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3EF5C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7339A1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6C9B3B9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DE5D7B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A40FDD7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AF28736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1F968DE6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C3C630B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86C6EFC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A2695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D2BF7D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BCF56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5D4F62">
            <w:pPr>
              <w:spacing w:line="256" w:lineRule="auto"/>
              <w:rPr>
                <w:rFonts w:ascii="Arial"/>
                <w:sz w:val="21"/>
              </w:rPr>
            </w:pPr>
          </w:p>
          <w:p w14:paraId="59EC85F5">
            <w:pPr>
              <w:spacing w:line="256" w:lineRule="auto"/>
              <w:rPr>
                <w:rFonts w:ascii="Arial"/>
                <w:sz w:val="21"/>
              </w:rPr>
            </w:pPr>
          </w:p>
          <w:p w14:paraId="0031E6ED">
            <w:pPr>
              <w:spacing w:line="256" w:lineRule="auto"/>
              <w:rPr>
                <w:rFonts w:ascii="Arial"/>
                <w:sz w:val="21"/>
              </w:rPr>
            </w:pPr>
          </w:p>
          <w:p w14:paraId="6A04CD23">
            <w:pPr>
              <w:spacing w:line="257" w:lineRule="auto"/>
              <w:rPr>
                <w:rFonts w:ascii="Arial"/>
                <w:sz w:val="21"/>
              </w:rPr>
            </w:pPr>
          </w:p>
          <w:p w14:paraId="4745A8B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EF86F1E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E6E27B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221DB8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D82BE45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7"/>
              </w:rPr>
              <w:t>民族：</w:t>
            </w:r>
          </w:p>
          <w:p w14:paraId="2A337565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78D35E19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88202A1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8D30C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48AFD1">
            <w:pPr>
              <w:spacing w:line="255" w:lineRule="auto"/>
              <w:rPr>
                <w:rFonts w:ascii="Arial"/>
                <w:sz w:val="21"/>
              </w:rPr>
            </w:pPr>
          </w:p>
          <w:p w14:paraId="3CA9475E">
            <w:pPr>
              <w:spacing w:line="255" w:lineRule="auto"/>
              <w:rPr>
                <w:rFonts w:ascii="Arial"/>
                <w:sz w:val="21"/>
              </w:rPr>
            </w:pPr>
          </w:p>
          <w:p w14:paraId="50865EA9">
            <w:pPr>
              <w:spacing w:line="255" w:lineRule="auto"/>
              <w:rPr>
                <w:rFonts w:ascii="Arial"/>
                <w:sz w:val="21"/>
              </w:rPr>
            </w:pPr>
          </w:p>
          <w:p w14:paraId="6BBDCF53">
            <w:pPr>
              <w:spacing w:line="256" w:lineRule="auto"/>
              <w:rPr>
                <w:rFonts w:ascii="Arial"/>
                <w:sz w:val="21"/>
              </w:rPr>
            </w:pPr>
          </w:p>
          <w:p w14:paraId="6C4D83B6">
            <w:pPr>
              <w:spacing w:line="256" w:lineRule="auto"/>
              <w:rPr>
                <w:rFonts w:ascii="Arial"/>
                <w:sz w:val="21"/>
              </w:rPr>
            </w:pPr>
          </w:p>
          <w:p w14:paraId="029D9E20">
            <w:pPr>
              <w:spacing w:line="256" w:lineRule="auto"/>
              <w:rPr>
                <w:rFonts w:ascii="Arial"/>
                <w:sz w:val="21"/>
              </w:rPr>
            </w:pPr>
          </w:p>
          <w:p w14:paraId="6C535F8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71834D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669592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8A0140C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1A9063C9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1C97A5E6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0D6BCA61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74B8DC0E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40DD1CF6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A6409B5">
            <w:pPr>
              <w:pStyle w:val="8"/>
              <w:spacing w:before="66" w:line="237" w:lineRule="auto"/>
              <w:ind w:left="83" w:right="526" w:firstLine="603"/>
            </w:pPr>
            <w:r>
              <w:rPr>
                <w:color w:val="231F20"/>
                <w:spacing w:val="-8"/>
              </w:rPr>
              <w:t>个人独资企业□</w:t>
            </w:r>
            <w:r>
              <w:rPr>
                <w:color w:val="231F20"/>
                <w:spacing w:val="14"/>
                <w:w w:val="101"/>
              </w:rPr>
              <w:t xml:space="preserve">   </w:t>
            </w:r>
            <w:r>
              <w:rPr>
                <w:color w:val="231F20"/>
                <w:spacing w:val="-8"/>
              </w:rPr>
              <w:t>合伙企业□</w:t>
            </w:r>
            <w:r>
              <w:rPr>
                <w:color w:val="231F20"/>
                <w:spacing w:val="14"/>
                <w:w w:val="101"/>
              </w:rPr>
              <w:t xml:space="preserve">   </w:t>
            </w:r>
            <w:r>
              <w:rPr>
                <w:color w:val="231F20"/>
                <w:spacing w:val="-8"/>
              </w:rPr>
              <w:t>不具有法人资格的专业服务机构□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</w:tbl>
    <w:p w14:paraId="00A7283B">
      <w:pPr>
        <w:pStyle w:val="2"/>
      </w:pPr>
    </w:p>
    <w:p w14:paraId="7463EF2D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4183B78">
      <w:pPr>
        <w:spacing w:before="41"/>
      </w:pPr>
    </w:p>
    <w:p w14:paraId="1FBFA931">
      <w:pPr>
        <w:spacing w:before="41"/>
      </w:pPr>
    </w:p>
    <w:p w14:paraId="48811499">
      <w:pPr>
        <w:spacing w:before="41"/>
      </w:pPr>
    </w:p>
    <w:p w14:paraId="0EA927E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2"/>
        <w:gridCol w:w="7002"/>
      </w:tblGrid>
      <w:tr w14:paraId="03826A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B2BCFD">
            <w:pPr>
              <w:spacing w:line="285" w:lineRule="auto"/>
              <w:rPr>
                <w:rFonts w:ascii="Arial"/>
                <w:sz w:val="21"/>
              </w:rPr>
            </w:pPr>
          </w:p>
          <w:p w14:paraId="636AD19B">
            <w:pPr>
              <w:spacing w:line="285" w:lineRule="auto"/>
              <w:rPr>
                <w:rFonts w:ascii="Arial"/>
                <w:sz w:val="21"/>
              </w:rPr>
            </w:pPr>
          </w:p>
          <w:p w14:paraId="1055652F">
            <w:pPr>
              <w:spacing w:line="285" w:lineRule="auto"/>
              <w:rPr>
                <w:rFonts w:ascii="Arial"/>
                <w:sz w:val="21"/>
              </w:rPr>
            </w:pPr>
          </w:p>
          <w:p w14:paraId="58176F6A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53C67B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D424CAE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0B62FC38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4CB4E904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3CD31380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71CAAD1C">
            <w:pPr>
              <w:pStyle w:val="8"/>
              <w:spacing w:before="33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478CEA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5B0EBF">
            <w:pPr>
              <w:spacing w:line="256" w:lineRule="auto"/>
              <w:rPr>
                <w:rFonts w:ascii="Arial"/>
                <w:sz w:val="21"/>
              </w:rPr>
            </w:pPr>
          </w:p>
          <w:p w14:paraId="4C27B61B">
            <w:pPr>
              <w:spacing w:line="256" w:lineRule="auto"/>
              <w:rPr>
                <w:rFonts w:ascii="Arial"/>
                <w:sz w:val="21"/>
              </w:rPr>
            </w:pPr>
          </w:p>
          <w:p w14:paraId="2EC91C1E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20C9DF1C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A1115BD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61646BA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63DCC66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 w14:paraId="0D129064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45EBBDEF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573B6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DDB852">
            <w:pPr>
              <w:spacing w:line="254" w:lineRule="auto"/>
              <w:rPr>
                <w:rFonts w:ascii="Arial"/>
                <w:sz w:val="21"/>
              </w:rPr>
            </w:pPr>
          </w:p>
          <w:p w14:paraId="004FC5A7">
            <w:pPr>
              <w:spacing w:line="254" w:lineRule="auto"/>
              <w:rPr>
                <w:rFonts w:ascii="Arial"/>
                <w:sz w:val="21"/>
              </w:rPr>
            </w:pPr>
          </w:p>
          <w:p w14:paraId="60A7F480">
            <w:pPr>
              <w:spacing w:line="254" w:lineRule="auto"/>
              <w:rPr>
                <w:rFonts w:ascii="Arial"/>
                <w:sz w:val="21"/>
              </w:rPr>
            </w:pPr>
          </w:p>
          <w:p w14:paraId="077236FA">
            <w:pPr>
              <w:spacing w:line="255" w:lineRule="auto"/>
              <w:rPr>
                <w:rFonts w:ascii="Arial"/>
                <w:sz w:val="21"/>
              </w:rPr>
            </w:pPr>
          </w:p>
          <w:p w14:paraId="7887D3F0">
            <w:pPr>
              <w:spacing w:line="255" w:lineRule="auto"/>
              <w:rPr>
                <w:rFonts w:ascii="Arial"/>
                <w:sz w:val="21"/>
              </w:rPr>
            </w:pPr>
          </w:p>
          <w:p w14:paraId="1C7B8007">
            <w:pPr>
              <w:spacing w:line="255" w:lineRule="auto"/>
              <w:rPr>
                <w:rFonts w:ascii="Arial"/>
                <w:sz w:val="21"/>
              </w:rPr>
            </w:pPr>
          </w:p>
          <w:p w14:paraId="5476512E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6DFB71C9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F2BE27A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F87D281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2464E29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7F392982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4F37DF9C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2FA8A5E3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36EA9F0B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34050417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7904002F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</w:t>
            </w:r>
            <w:r>
              <w:rPr>
                <w:color w:val="231F20"/>
                <w:u w:val="single" w:color="auto"/>
              </w:rPr>
              <w:t xml:space="preserve">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</w:t>
            </w:r>
          </w:p>
          <w:p w14:paraId="03807501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8BED2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EDD030">
            <w:pPr>
              <w:spacing w:line="349" w:lineRule="auto"/>
              <w:rPr>
                <w:rFonts w:ascii="Arial"/>
                <w:sz w:val="21"/>
              </w:rPr>
            </w:pPr>
          </w:p>
          <w:p w14:paraId="1335E11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FEBE173">
            <w:pPr>
              <w:pStyle w:val="8"/>
              <w:spacing w:before="87" w:line="208" w:lineRule="auto"/>
              <w:ind w:left="85"/>
            </w:pPr>
            <w:r>
              <w:rPr>
                <w:color w:val="231F20"/>
                <w:spacing w:val="-1"/>
              </w:rPr>
              <w:t>名称：国家知识产权局</w:t>
            </w:r>
          </w:p>
          <w:p w14:paraId="6885EDDE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289D60B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5"/>
              </w:rPr>
              <w:t>法定代表人：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5"/>
              </w:rPr>
              <w:t>职务：</w:t>
            </w:r>
          </w:p>
        </w:tc>
      </w:tr>
      <w:tr w14:paraId="4C9027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37AAC77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C3F8A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1B7E35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F9290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101EAB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3"/>
              </w:rPr>
              <w:t>1. 关于被诉决定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47C8330">
            <w:pPr>
              <w:pStyle w:val="8"/>
              <w:spacing w:before="88" w:line="236" w:lineRule="auto"/>
              <w:ind w:left="83" w:right="80"/>
            </w:pPr>
            <w:r>
              <w:rPr>
                <w:color w:val="231F20"/>
                <w:spacing w:val="1"/>
              </w:rPr>
              <w:t>判决撤销国家知识产权局第  ×× 号复审请求审查决</w:t>
            </w:r>
            <w:r>
              <w:rPr>
                <w:color w:val="231F20"/>
              </w:rPr>
              <w:t xml:space="preserve">定（以下简称“被诉决 </w:t>
            </w:r>
            <w:r>
              <w:rPr>
                <w:color w:val="231F20"/>
                <w:spacing w:val="-3"/>
              </w:rPr>
              <w:t>定”</w:t>
            </w:r>
            <w:r>
              <w:rPr>
                <w:color w:val="231F20"/>
                <w:spacing w:val="-91"/>
                <w:w w:val="97"/>
              </w:rPr>
              <w:t>），</w:t>
            </w:r>
            <w:r>
              <w:rPr>
                <w:color w:val="231F20"/>
                <w:spacing w:val="-3"/>
              </w:rPr>
              <w:t>判令被告重新作出审查决定。</w:t>
            </w:r>
          </w:p>
        </w:tc>
      </w:tr>
      <w:tr w14:paraId="54BD99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B60670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BCC9569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245FF9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2888F4">
            <w:pPr>
              <w:spacing w:before="71" w:line="198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4F90FE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4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F3FFBF8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02" w:type="dxa"/>
            <w:tcBorders>
              <w:right w:val="single" w:color="231F20" w:sz="4" w:space="0"/>
            </w:tcBorders>
            <w:noWrap w:val="0"/>
            <w:vAlign w:val="top"/>
          </w:tcPr>
          <w:p w14:paraId="16C05599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 w14:paraId="3934547B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7C8E6DF2">
      <w:pPr>
        <w:pStyle w:val="2"/>
      </w:pPr>
    </w:p>
    <w:p w14:paraId="2C0CBA32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D2ACB95">
      <w:pPr>
        <w:spacing w:before="41"/>
      </w:pPr>
    </w:p>
    <w:p w14:paraId="41279226">
      <w:pPr>
        <w:spacing w:before="41"/>
      </w:pPr>
    </w:p>
    <w:p w14:paraId="420112F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2"/>
        <w:gridCol w:w="1519"/>
        <w:gridCol w:w="5483"/>
      </w:tblGrid>
      <w:tr w14:paraId="4B4B6C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4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B11B676">
            <w:pPr>
              <w:pStyle w:val="8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0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ACE6EE0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 w14:paraId="7BF1ABCE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E5A7C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28889B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1BFB9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0CBFFF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11A1DB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B76935">
            <w:pPr>
              <w:spacing w:line="242" w:lineRule="auto"/>
              <w:rPr>
                <w:rFonts w:ascii="Arial"/>
                <w:sz w:val="21"/>
              </w:rPr>
            </w:pPr>
          </w:p>
          <w:p w14:paraId="5EEAAF4D">
            <w:pPr>
              <w:spacing w:line="242" w:lineRule="auto"/>
              <w:rPr>
                <w:rFonts w:ascii="Arial"/>
                <w:sz w:val="21"/>
              </w:rPr>
            </w:pPr>
          </w:p>
          <w:p w14:paraId="24ED486B">
            <w:pPr>
              <w:spacing w:line="242" w:lineRule="auto"/>
              <w:rPr>
                <w:rFonts w:ascii="Arial"/>
                <w:sz w:val="21"/>
              </w:rPr>
            </w:pPr>
          </w:p>
          <w:p w14:paraId="4C20DD44">
            <w:pPr>
              <w:spacing w:line="243" w:lineRule="auto"/>
              <w:rPr>
                <w:rFonts w:ascii="Arial"/>
                <w:sz w:val="21"/>
              </w:rPr>
            </w:pPr>
          </w:p>
          <w:p w14:paraId="0F5C6E16">
            <w:pPr>
              <w:spacing w:line="243" w:lineRule="auto"/>
              <w:rPr>
                <w:rFonts w:ascii="Arial"/>
                <w:sz w:val="21"/>
              </w:rPr>
            </w:pPr>
          </w:p>
          <w:p w14:paraId="7379A6F2">
            <w:pPr>
              <w:spacing w:line="243" w:lineRule="auto"/>
              <w:rPr>
                <w:rFonts w:ascii="Arial"/>
                <w:sz w:val="21"/>
              </w:rPr>
            </w:pPr>
          </w:p>
          <w:p w14:paraId="6F182E66">
            <w:pPr>
              <w:spacing w:line="243" w:lineRule="auto"/>
              <w:rPr>
                <w:rFonts w:ascii="Arial"/>
                <w:sz w:val="21"/>
              </w:rPr>
            </w:pPr>
          </w:p>
          <w:p w14:paraId="77AC378B">
            <w:pPr>
              <w:pStyle w:val="8"/>
              <w:spacing w:before="79" w:line="207" w:lineRule="auto"/>
              <w:ind w:left="102"/>
            </w:pPr>
            <w:r>
              <w:rPr>
                <w:color w:val="231F20"/>
                <w:spacing w:val="-3"/>
              </w:rPr>
              <w:t>1. 权利基础状况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02CCF5B">
            <w:pPr>
              <w:pStyle w:val="8"/>
              <w:spacing w:before="83" w:line="210" w:lineRule="auto"/>
              <w:ind w:left="109"/>
            </w:pPr>
            <w:r>
              <w:rPr>
                <w:color w:val="231F20"/>
                <w:spacing w:val="-13"/>
              </w:rPr>
              <w:t>申请号：</w:t>
            </w:r>
          </w:p>
          <w:p w14:paraId="4CB63C56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-7"/>
              </w:rPr>
              <w:t>专利名称：</w:t>
            </w:r>
          </w:p>
          <w:p w14:paraId="44613977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专利类型：发明专利□    实用新型专利□    外观设计专利□</w:t>
            </w:r>
          </w:p>
          <w:p w14:paraId="0D736483">
            <w:pPr>
              <w:pStyle w:val="8"/>
              <w:spacing w:before="66" w:line="210" w:lineRule="auto"/>
              <w:ind w:left="84"/>
            </w:pPr>
            <w:r>
              <w:rPr>
                <w:color w:val="231F20"/>
                <w:spacing w:val="-3"/>
              </w:rPr>
              <w:t xml:space="preserve">专利领域：机械□    电学□    通信□    </w:t>
            </w:r>
            <w:r>
              <w:rPr>
                <w:color w:val="231F20"/>
                <w:spacing w:val="-4"/>
              </w:rPr>
              <w:t>化学□     医药生物□    光电□</w:t>
            </w:r>
          </w:p>
          <w:p w14:paraId="02987E09">
            <w:pPr>
              <w:pStyle w:val="8"/>
              <w:spacing w:before="66" w:line="260" w:lineRule="auto"/>
              <w:ind w:left="84" w:right="3974" w:firstLine="1030"/>
            </w:pPr>
            <w:r>
              <w:rPr>
                <w:color w:val="231F20"/>
                <w:spacing w:val="-2"/>
              </w:rPr>
              <w:t>材料□    其他□</w:t>
            </w:r>
            <w:r>
              <w:rPr>
                <w:color w:val="231F20"/>
                <w:spacing w:val="1"/>
                <w:u w:val="single" w:color="auto"/>
              </w:rPr>
              <w:t xml:space="preserve">          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专利申请人：</w:t>
            </w:r>
          </w:p>
          <w:p w14:paraId="53BBCA00">
            <w:pPr>
              <w:pStyle w:val="8"/>
              <w:spacing w:before="1" w:line="260" w:lineRule="auto"/>
              <w:ind w:left="84" w:right="5764"/>
            </w:pPr>
            <w:r>
              <w:rPr>
                <w:color w:val="231F20"/>
                <w:spacing w:val="-8"/>
              </w:rPr>
              <w:t>专利申请日：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优先权日：</w:t>
            </w:r>
          </w:p>
          <w:p w14:paraId="784B0381">
            <w:pPr>
              <w:pStyle w:val="8"/>
              <w:spacing w:before="1" w:line="209" w:lineRule="auto"/>
              <w:ind w:left="89"/>
            </w:pPr>
            <w:r>
              <w:rPr>
                <w:color w:val="231F20"/>
                <w:spacing w:val="-5"/>
              </w:rPr>
              <w:t>审查基础：申请文本 /× 年  × 月  ×  日提交的修改文本</w:t>
            </w:r>
          </w:p>
          <w:p w14:paraId="20446E5A">
            <w:pPr>
              <w:pStyle w:val="8"/>
              <w:spacing w:before="67" w:line="237" w:lineRule="auto"/>
              <w:ind w:left="82" w:right="81" w:firstLine="21"/>
            </w:pPr>
            <w:r>
              <w:rPr>
                <w:color w:val="231F20"/>
                <w:spacing w:val="-3"/>
              </w:rPr>
              <w:t>同族专利情况：同族专利涉及  ×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 xml:space="preserve">国、× 地区的  × 件专利， × </w:t>
            </w:r>
            <w:r>
              <w:rPr>
                <w:color w:val="231F20"/>
                <w:spacing w:val="-4"/>
              </w:rPr>
              <w:t>件获得授权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并处于有效状态，× 件被驳回申请，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…（详见附件 2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同族专利信息表）</w:t>
            </w:r>
          </w:p>
        </w:tc>
      </w:tr>
      <w:tr w14:paraId="6B8121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C82DFD">
            <w:pPr>
              <w:spacing w:line="284" w:lineRule="auto"/>
              <w:rPr>
                <w:rFonts w:ascii="Arial"/>
                <w:sz w:val="21"/>
              </w:rPr>
            </w:pPr>
          </w:p>
          <w:p w14:paraId="371D0D5F">
            <w:pPr>
              <w:spacing w:line="284" w:lineRule="auto"/>
              <w:rPr>
                <w:rFonts w:ascii="Arial"/>
                <w:sz w:val="21"/>
              </w:rPr>
            </w:pPr>
          </w:p>
          <w:p w14:paraId="3E3558DE">
            <w:pPr>
              <w:spacing w:line="284" w:lineRule="auto"/>
              <w:rPr>
                <w:rFonts w:ascii="Arial"/>
                <w:sz w:val="21"/>
              </w:rPr>
            </w:pPr>
          </w:p>
          <w:p w14:paraId="2261A356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本案行政程序情况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A94FE48">
            <w:pPr>
              <w:pStyle w:val="8"/>
              <w:spacing w:before="84" w:line="254" w:lineRule="auto"/>
              <w:ind w:left="91" w:firstLine="458"/>
            </w:pPr>
            <w:r>
              <w:rPr>
                <w:color w:val="231F20"/>
                <w:spacing w:val="-2"/>
              </w:rPr>
              <w:t>× 年  × 月  ×  日，国家知识产权局经其原审查部门审查，决定驳回本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8"/>
              </w:rPr>
              <w:t>申请。主要理由包括</w:t>
            </w:r>
            <w:r>
              <w:rPr>
                <w:color w:val="231F20"/>
                <w:spacing w:val="-17"/>
              </w:rPr>
              <w:t>：（</w:t>
            </w:r>
            <w:r>
              <w:rPr>
                <w:color w:val="231F20"/>
                <w:spacing w:val="-8"/>
              </w:rPr>
              <w:t>一）……。（二）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8"/>
              </w:rPr>
              <w:t>……</w:t>
            </w:r>
            <w:r>
              <w:rPr>
                <w:color w:val="231F20"/>
                <w:spacing w:val="-9"/>
              </w:rPr>
              <w:t>。国家知识产权局原审查部门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0"/>
              </w:rPr>
              <w:t>引用了如下证据：×- ×（对比文件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1</w:t>
            </w:r>
            <w:r>
              <w:rPr>
                <w:color w:val="231F20"/>
                <w:spacing w:val="-38"/>
              </w:rPr>
              <w:t>）：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0"/>
              </w:rPr>
              <w:t>……</w:t>
            </w:r>
            <w:r>
              <w:rPr>
                <w:color w:val="231F20"/>
                <w:spacing w:val="-11"/>
              </w:rPr>
              <w:t>。×- ×（对比文件 2</w:t>
            </w:r>
            <w:r>
              <w:rPr>
                <w:color w:val="231F20"/>
                <w:spacing w:val="-38"/>
              </w:rPr>
              <w:t>）：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1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1"/>
              </w:rPr>
              <w:t>…。</w:t>
            </w:r>
          </w:p>
          <w:p w14:paraId="39D3EBCD">
            <w:pPr>
              <w:pStyle w:val="8"/>
              <w:spacing w:before="26" w:line="256" w:lineRule="auto"/>
              <w:ind w:left="87" w:right="85" w:firstLine="462"/>
            </w:pPr>
            <w:r>
              <w:rPr>
                <w:color w:val="231F20"/>
                <w:spacing w:val="-3"/>
              </w:rPr>
              <w:t>× 年  × 月  ×  日，国家知识产权局作出被诉决定，认为：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4"/>
              </w:rPr>
              <w:t>……。国家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知识产权局据此决定：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…。</w:t>
            </w:r>
          </w:p>
          <w:p w14:paraId="779F7CE2">
            <w:pPr>
              <w:spacing w:line="226" w:lineRule="auto"/>
              <w:ind w:left="37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（对被诉决定作出程序如有异议，请说明具体理由。）</w:t>
            </w:r>
          </w:p>
        </w:tc>
      </w:tr>
      <w:tr w14:paraId="076A15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E31FA89">
            <w:pPr>
              <w:spacing w:line="274" w:lineRule="auto"/>
              <w:rPr>
                <w:rFonts w:ascii="Arial"/>
                <w:sz w:val="21"/>
              </w:rPr>
            </w:pPr>
          </w:p>
          <w:p w14:paraId="286FD5FD">
            <w:pPr>
              <w:spacing w:line="274" w:lineRule="auto"/>
              <w:rPr>
                <w:rFonts w:ascii="Arial"/>
                <w:sz w:val="21"/>
              </w:rPr>
            </w:pPr>
          </w:p>
          <w:p w14:paraId="4A0AA988">
            <w:pPr>
              <w:spacing w:line="274" w:lineRule="auto"/>
              <w:rPr>
                <w:rFonts w:ascii="Arial"/>
                <w:sz w:val="21"/>
              </w:rPr>
            </w:pPr>
          </w:p>
          <w:p w14:paraId="1209480C">
            <w:pPr>
              <w:spacing w:line="275" w:lineRule="auto"/>
              <w:rPr>
                <w:rFonts w:ascii="Arial"/>
                <w:sz w:val="21"/>
              </w:rPr>
            </w:pPr>
          </w:p>
          <w:p w14:paraId="06B14D0D">
            <w:pPr>
              <w:spacing w:line="275" w:lineRule="auto"/>
              <w:rPr>
                <w:rFonts w:ascii="Arial"/>
                <w:sz w:val="21"/>
              </w:rPr>
            </w:pPr>
          </w:p>
          <w:p w14:paraId="2E69221D">
            <w:pPr>
              <w:spacing w:line="275" w:lineRule="auto"/>
              <w:rPr>
                <w:rFonts w:ascii="Arial"/>
                <w:sz w:val="21"/>
              </w:rPr>
            </w:pPr>
          </w:p>
          <w:p w14:paraId="39A88091">
            <w:pPr>
              <w:pStyle w:val="8"/>
              <w:spacing w:before="79" w:line="254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专利授权条件分析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 xml:space="preserve">（详见附件 3 专利申请 </w:t>
            </w:r>
            <w:r>
              <w:rPr>
                <w:color w:val="231F20"/>
                <w:spacing w:val="14"/>
              </w:rPr>
              <w:t>有效性分析表）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3B4F5F6">
            <w:pPr>
              <w:pStyle w:val="8"/>
              <w:spacing w:before="74" w:line="246" w:lineRule="auto"/>
              <w:ind w:left="83" w:firstLine="413"/>
              <w:jc w:val="both"/>
            </w:pPr>
            <w:r>
              <w:rPr>
                <w:color w:val="231F20"/>
                <w:spacing w:val="-17"/>
              </w:rPr>
              <w:t>本申请技术方案为：……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7"/>
              </w:rPr>
              <w:t>（概述）</w:t>
            </w:r>
            <w:r>
              <w:rPr>
                <w:color w:val="231F20"/>
                <w:spacing w:val="-17"/>
              </w:rPr>
              <w:t>。现有技术的技术方案为：……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7"/>
              </w:rPr>
              <w:t>（概述）</w:t>
            </w:r>
            <w:r>
              <w:rPr>
                <w:color w:val="231F20"/>
                <w:spacing w:val="-17"/>
              </w:rPr>
              <w:t>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本申请具备新颖性 / 具备创造性 / 具备实用性 / 说明书公开充分 / 权利要求书能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4"/>
              </w:rPr>
              <w:t>够得到说明书支持 …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4"/>
              </w:rPr>
              <w:t>…，符合专利授权条件。</w:t>
            </w:r>
          </w:p>
        </w:tc>
      </w:tr>
      <w:tr w14:paraId="0EE508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493F974">
            <w:pPr>
              <w:rPr>
                <w:rFonts w:ascii="Arial"/>
                <w:sz w:val="21"/>
              </w:rPr>
            </w:pPr>
          </w:p>
        </w:tc>
        <w:tc>
          <w:tcPr>
            <w:tcW w:w="1591" w:type="dxa"/>
            <w:gridSpan w:val="2"/>
            <w:noWrap w:val="0"/>
            <w:vAlign w:val="top"/>
          </w:tcPr>
          <w:p w14:paraId="3F55DE9E">
            <w:pPr>
              <w:pStyle w:val="8"/>
              <w:spacing w:before="89" w:line="207" w:lineRule="auto"/>
              <w:ind w:left="82"/>
            </w:pPr>
            <w:r>
              <w:rPr>
                <w:color w:val="231F20"/>
                <w:spacing w:val="-1"/>
              </w:rPr>
              <w:t>新颖性</w:t>
            </w:r>
          </w:p>
        </w:tc>
        <w:tc>
          <w:tcPr>
            <w:tcW w:w="5483" w:type="dxa"/>
            <w:tcBorders>
              <w:right w:val="single" w:color="231F20" w:sz="4" w:space="0"/>
            </w:tcBorders>
            <w:noWrap w:val="0"/>
            <w:vAlign w:val="top"/>
          </w:tcPr>
          <w:p w14:paraId="4D81C67E">
            <w:pPr>
              <w:pStyle w:val="8"/>
              <w:spacing w:before="76" w:line="216" w:lineRule="auto"/>
              <w:ind w:left="85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（概述争议技术特征分析意见）</w:t>
            </w:r>
          </w:p>
        </w:tc>
      </w:tr>
      <w:tr w14:paraId="199E58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4AEBE9B">
            <w:pPr>
              <w:rPr>
                <w:rFonts w:ascii="Arial"/>
                <w:sz w:val="21"/>
              </w:rPr>
            </w:pPr>
          </w:p>
        </w:tc>
        <w:tc>
          <w:tcPr>
            <w:tcW w:w="1591" w:type="dxa"/>
            <w:gridSpan w:val="2"/>
            <w:noWrap w:val="0"/>
            <w:vAlign w:val="top"/>
          </w:tcPr>
          <w:p w14:paraId="65043BE2">
            <w:pPr>
              <w:pStyle w:val="8"/>
              <w:spacing w:before="88" w:line="208" w:lineRule="auto"/>
              <w:ind w:left="83"/>
            </w:pPr>
            <w:r>
              <w:rPr>
                <w:color w:val="231F20"/>
                <w:spacing w:val="-1"/>
              </w:rPr>
              <w:t>创造性</w:t>
            </w:r>
          </w:p>
        </w:tc>
        <w:tc>
          <w:tcPr>
            <w:tcW w:w="5483" w:type="dxa"/>
            <w:tcBorders>
              <w:right w:val="single" w:color="231F20" w:sz="4" w:space="0"/>
            </w:tcBorders>
            <w:noWrap w:val="0"/>
            <w:vAlign w:val="top"/>
          </w:tcPr>
          <w:p w14:paraId="536D1D54">
            <w:pPr>
              <w:pStyle w:val="8"/>
              <w:spacing w:before="76" w:line="216" w:lineRule="auto"/>
              <w:ind w:left="85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（概述争议技术特征分析意见）</w:t>
            </w:r>
          </w:p>
        </w:tc>
      </w:tr>
      <w:tr w14:paraId="05F653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5D415D2">
            <w:pPr>
              <w:rPr>
                <w:rFonts w:ascii="Arial"/>
                <w:sz w:val="21"/>
              </w:rPr>
            </w:pPr>
          </w:p>
        </w:tc>
        <w:tc>
          <w:tcPr>
            <w:tcW w:w="1591" w:type="dxa"/>
            <w:gridSpan w:val="2"/>
            <w:noWrap w:val="0"/>
            <w:vAlign w:val="top"/>
          </w:tcPr>
          <w:p w14:paraId="6F4F0CEC">
            <w:pPr>
              <w:pStyle w:val="8"/>
              <w:spacing w:before="89" w:line="207" w:lineRule="auto"/>
              <w:ind w:left="87"/>
            </w:pPr>
            <w:r>
              <w:rPr>
                <w:color w:val="231F20"/>
                <w:spacing w:val="-2"/>
              </w:rPr>
              <w:t>实用性</w:t>
            </w:r>
          </w:p>
        </w:tc>
        <w:tc>
          <w:tcPr>
            <w:tcW w:w="5483" w:type="dxa"/>
            <w:tcBorders>
              <w:right w:val="single" w:color="231F20" w:sz="4" w:space="0"/>
            </w:tcBorders>
            <w:noWrap w:val="0"/>
            <w:vAlign w:val="top"/>
          </w:tcPr>
          <w:p w14:paraId="1661D896">
            <w:pPr>
              <w:pStyle w:val="8"/>
              <w:spacing w:before="76" w:line="216" w:lineRule="auto"/>
              <w:ind w:left="85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概述意见）</w:t>
            </w:r>
          </w:p>
        </w:tc>
      </w:tr>
      <w:tr w14:paraId="7776AD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604A6A3">
            <w:pPr>
              <w:rPr>
                <w:rFonts w:ascii="Arial"/>
                <w:sz w:val="21"/>
              </w:rPr>
            </w:pPr>
          </w:p>
        </w:tc>
        <w:tc>
          <w:tcPr>
            <w:tcW w:w="1591" w:type="dxa"/>
            <w:gridSpan w:val="2"/>
            <w:noWrap w:val="0"/>
            <w:vAlign w:val="top"/>
          </w:tcPr>
          <w:p w14:paraId="01686711">
            <w:pPr>
              <w:pStyle w:val="8"/>
              <w:spacing w:before="88" w:line="236" w:lineRule="auto"/>
              <w:ind w:left="84" w:right="82" w:hanging="2"/>
            </w:pPr>
            <w:r>
              <w:rPr>
                <w:color w:val="231F20"/>
                <w:spacing w:val="26"/>
              </w:rPr>
              <w:t>说明书公开充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分</w:t>
            </w:r>
          </w:p>
        </w:tc>
        <w:tc>
          <w:tcPr>
            <w:tcW w:w="5483" w:type="dxa"/>
            <w:tcBorders>
              <w:right w:val="single" w:color="231F20" w:sz="4" w:space="0"/>
            </w:tcBorders>
            <w:noWrap w:val="0"/>
            <w:vAlign w:val="top"/>
          </w:tcPr>
          <w:p w14:paraId="048A460A">
            <w:pPr>
              <w:pStyle w:val="8"/>
              <w:spacing w:before="245" w:line="230" w:lineRule="auto"/>
              <w:ind w:left="85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概述意见）</w:t>
            </w:r>
          </w:p>
        </w:tc>
      </w:tr>
      <w:tr w14:paraId="65E7DE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5F36477">
            <w:pPr>
              <w:rPr>
                <w:rFonts w:ascii="Arial"/>
                <w:sz w:val="21"/>
              </w:rPr>
            </w:pPr>
          </w:p>
        </w:tc>
        <w:tc>
          <w:tcPr>
            <w:tcW w:w="1591" w:type="dxa"/>
            <w:gridSpan w:val="2"/>
            <w:noWrap w:val="0"/>
            <w:vAlign w:val="top"/>
          </w:tcPr>
          <w:p w14:paraId="62F09B3E">
            <w:pPr>
              <w:pStyle w:val="8"/>
              <w:spacing w:before="88" w:line="244" w:lineRule="auto"/>
              <w:ind w:left="85" w:right="82" w:hanging="2"/>
              <w:jc w:val="both"/>
            </w:pPr>
            <w:r>
              <w:rPr>
                <w:color w:val="231F20"/>
                <w:spacing w:val="26"/>
              </w:rPr>
              <w:t>权利要求书能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6"/>
              </w:rPr>
              <w:t>够得到说明书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支持</w:t>
            </w:r>
          </w:p>
        </w:tc>
        <w:tc>
          <w:tcPr>
            <w:tcW w:w="5483" w:type="dxa"/>
            <w:tcBorders>
              <w:right w:val="single" w:color="231F20" w:sz="4" w:space="0"/>
            </w:tcBorders>
            <w:noWrap w:val="0"/>
            <w:vAlign w:val="top"/>
          </w:tcPr>
          <w:p w14:paraId="1C9C0281">
            <w:pPr>
              <w:spacing w:line="335" w:lineRule="auto"/>
              <w:rPr>
                <w:rFonts w:ascii="Arial"/>
                <w:sz w:val="21"/>
              </w:rPr>
            </w:pPr>
          </w:p>
          <w:p w14:paraId="3E2421AC">
            <w:pPr>
              <w:pStyle w:val="8"/>
              <w:spacing w:before="78" w:line="230" w:lineRule="auto"/>
              <w:ind w:left="85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概述意见）</w:t>
            </w:r>
          </w:p>
        </w:tc>
      </w:tr>
      <w:tr w14:paraId="6BEBF1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4561D903">
            <w:pPr>
              <w:rPr>
                <w:rFonts w:ascii="Arial"/>
                <w:sz w:val="21"/>
              </w:rPr>
            </w:pPr>
          </w:p>
        </w:tc>
        <w:tc>
          <w:tcPr>
            <w:tcW w:w="1591" w:type="dxa"/>
            <w:gridSpan w:val="2"/>
            <w:noWrap w:val="0"/>
            <w:vAlign w:val="top"/>
          </w:tcPr>
          <w:p w14:paraId="2C3AAC8C">
            <w:pPr>
              <w:pStyle w:val="8"/>
              <w:spacing w:before="179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  <w:tc>
          <w:tcPr>
            <w:tcW w:w="5483" w:type="dxa"/>
            <w:tcBorders>
              <w:right w:val="single" w:color="231F20" w:sz="4" w:space="0"/>
            </w:tcBorders>
            <w:noWrap w:val="0"/>
            <w:vAlign w:val="top"/>
          </w:tcPr>
          <w:p w14:paraId="35D232E3">
            <w:pPr>
              <w:pStyle w:val="8"/>
              <w:spacing w:before="179" w:line="182" w:lineRule="exact"/>
              <w:ind w:left="103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5AA0B8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1069DA">
            <w:pPr>
              <w:pStyle w:val="8"/>
              <w:spacing w:before="257" w:line="209" w:lineRule="auto"/>
              <w:ind w:left="82"/>
            </w:pPr>
            <w:r>
              <w:rPr>
                <w:color w:val="231F20"/>
                <w:spacing w:val="-1"/>
              </w:rPr>
              <w:t>4. 其他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4929C3F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  <w:p w14:paraId="00BD1558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62785320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C0801A8">
      <w:pPr>
        <w:spacing w:before="41"/>
      </w:pPr>
    </w:p>
    <w:p w14:paraId="76A1E2E2">
      <w:pPr>
        <w:spacing w:before="41"/>
      </w:pPr>
    </w:p>
    <w:p w14:paraId="52F1A088">
      <w:pPr>
        <w:spacing w:before="41"/>
      </w:pPr>
    </w:p>
    <w:p w14:paraId="4CB386C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4"/>
      </w:tblGrid>
      <w:tr w14:paraId="225DE056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4C555A5B">
            <w:pPr>
              <w:spacing w:before="83" w:line="193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28EE4571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2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0B0128C7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有□（详见附件 4 关联案件信息表）</w:t>
            </w:r>
          </w:p>
          <w:p w14:paraId="68AC6646">
            <w:pPr>
              <w:pStyle w:val="8"/>
              <w:spacing w:before="64" w:line="261" w:lineRule="auto"/>
              <w:ind w:left="555" w:right="5040"/>
            </w:pPr>
            <w:r>
              <w:rPr>
                <w:color w:val="231F20"/>
                <w:spacing w:val="-5"/>
              </w:rPr>
              <w:t>× 件专利申请权属民事案件。具体情况：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1A16D33C">
            <w:pPr>
              <w:pStyle w:val="8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4DBA536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1D9B84E3">
            <w:pPr>
              <w:spacing w:before="86" w:line="190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24B37BAB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4D879B82">
            <w:pPr>
              <w:pStyle w:val="8"/>
              <w:spacing w:before="76" w:line="215" w:lineRule="auto"/>
              <w:ind w:left="8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2"/>
              </w:rPr>
              <w:t>具体情况</w:t>
            </w:r>
            <w:r>
              <w:rPr>
                <w:color w:val="231F20"/>
                <w:spacing w:val="-3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</w:rPr>
              <w:t>可简述本申请研发背景、应用情况、是否为标准必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要专利、是否为高价值专利等）</w:t>
            </w:r>
          </w:p>
        </w:tc>
      </w:tr>
      <w:tr w14:paraId="126216D9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4398C280">
            <w:pPr>
              <w:spacing w:before="93" w:line="186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43728FF1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9344" w:type="dxa"/>
            <w:tcBorders>
              <w:top w:val="single" w:color="231F20" w:sz="2" w:space="0"/>
            </w:tcBorders>
            <w:noWrap w:val="0"/>
            <w:vAlign w:val="top"/>
          </w:tcPr>
          <w:p w14:paraId="5962037C">
            <w:pPr>
              <w:pStyle w:val="8"/>
              <w:spacing w:before="91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 w14:paraId="673D38DB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同族专利信息表</w:t>
            </w:r>
          </w:p>
          <w:p w14:paraId="427BBA3B">
            <w:pPr>
              <w:pStyle w:val="8"/>
              <w:spacing w:before="65" w:line="210" w:lineRule="auto"/>
              <w:ind w:left="89"/>
            </w:pPr>
            <w:r>
              <w:rPr>
                <w:color w:val="231F20"/>
                <w:spacing w:val="-1"/>
              </w:rPr>
              <w:t>3. 专利申请有效性分析表</w:t>
            </w:r>
          </w:p>
          <w:p w14:paraId="34DEC739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</w:rPr>
              <w:t>4. 关联案件信息表（同发明专利侵权民事起诉状后附表）</w:t>
            </w:r>
          </w:p>
          <w:p w14:paraId="08636427">
            <w:pPr>
              <w:pStyle w:val="8"/>
              <w:spacing w:before="159" w:line="181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16E3E5E0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1EA61C8A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FA602EC">
      <w:pPr>
        <w:pStyle w:val="2"/>
        <w:spacing w:line="248" w:lineRule="auto"/>
      </w:pPr>
    </w:p>
    <w:p w14:paraId="250E79EA">
      <w:pPr>
        <w:pStyle w:val="2"/>
        <w:spacing w:line="249" w:lineRule="auto"/>
      </w:pPr>
    </w:p>
    <w:p w14:paraId="2B21E55A">
      <w:pPr>
        <w:pStyle w:val="2"/>
        <w:spacing w:line="249" w:lineRule="auto"/>
      </w:pPr>
    </w:p>
    <w:p w14:paraId="47AFBE31">
      <w:pPr>
        <w:pStyle w:val="2"/>
        <w:spacing w:line="249" w:lineRule="auto"/>
      </w:pPr>
    </w:p>
    <w:p w14:paraId="6F81F2B0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4FC8C5A5"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原告证据目录</w:t>
      </w:r>
    </w:p>
    <w:p w14:paraId="42743935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 w14:paraId="7048F9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72E73102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3AFF93E2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 w14:paraId="7A22BFDB">
            <w:pPr>
              <w:pStyle w:val="8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114E8853">
            <w:pPr>
              <w:pStyle w:val="8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2FA81E">
            <w:pPr>
              <w:pStyle w:val="8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797377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965A66">
            <w:pPr>
              <w:pStyle w:val="8"/>
              <w:spacing w:before="83" w:line="210" w:lineRule="auto"/>
              <w:ind w:left="3960"/>
            </w:pPr>
            <w:r>
              <w:rPr>
                <w:color w:val="231F20"/>
                <w:spacing w:val="-3"/>
              </w:rPr>
              <w:t>1. 专利申请文本</w:t>
            </w:r>
          </w:p>
        </w:tc>
      </w:tr>
      <w:tr w14:paraId="39ACFE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5EE9574">
            <w:pPr>
              <w:pStyle w:val="8"/>
              <w:spacing w:before="28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6EFD5C1A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59F604F7">
            <w:pPr>
              <w:pStyle w:val="8"/>
              <w:spacing w:before="83" w:line="237" w:lineRule="auto"/>
              <w:ind w:left="82" w:right="82" w:firstLine="3"/>
            </w:pPr>
            <w:r>
              <w:rPr>
                <w:color w:val="231F20"/>
                <w:spacing w:val="10"/>
              </w:rPr>
              <w:t>涉案专利申请文本（权利</w:t>
            </w:r>
            <w:r>
              <w:rPr>
                <w:color w:val="231F20"/>
              </w:rPr>
              <w:t xml:space="preserve"> 要求书、说明书）</w:t>
            </w:r>
          </w:p>
        </w:tc>
        <w:tc>
          <w:tcPr>
            <w:tcW w:w="1577" w:type="dxa"/>
            <w:noWrap w:val="0"/>
            <w:vAlign w:val="top"/>
          </w:tcPr>
          <w:p w14:paraId="78B83E0F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4A8BCE4">
            <w:pPr>
              <w:rPr>
                <w:rFonts w:ascii="Arial"/>
                <w:sz w:val="21"/>
              </w:rPr>
            </w:pPr>
          </w:p>
        </w:tc>
      </w:tr>
      <w:tr w14:paraId="33068B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2971F7">
            <w:pPr>
              <w:pStyle w:val="8"/>
              <w:spacing w:before="88" w:line="208" w:lineRule="auto"/>
              <w:ind w:left="4153"/>
            </w:pPr>
            <w:r>
              <w:rPr>
                <w:color w:val="231F20"/>
                <w:spacing w:val="-1"/>
              </w:rPr>
              <w:t>2. 被诉决定</w:t>
            </w:r>
          </w:p>
        </w:tc>
      </w:tr>
      <w:tr w14:paraId="084AE6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AA2CB05">
            <w:pPr>
              <w:pStyle w:val="8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4194F7F2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D9F8021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"/>
              </w:rPr>
              <w:t>被诉决定</w:t>
            </w:r>
          </w:p>
        </w:tc>
        <w:tc>
          <w:tcPr>
            <w:tcW w:w="1577" w:type="dxa"/>
            <w:noWrap w:val="0"/>
            <w:vAlign w:val="top"/>
          </w:tcPr>
          <w:p w14:paraId="4335876A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51824C9">
            <w:pPr>
              <w:rPr>
                <w:rFonts w:ascii="Arial"/>
                <w:sz w:val="21"/>
              </w:rPr>
            </w:pPr>
          </w:p>
        </w:tc>
      </w:tr>
      <w:tr w14:paraId="4F507D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57042B">
            <w:pPr>
              <w:pStyle w:val="8"/>
              <w:spacing w:before="89" w:line="209" w:lineRule="auto"/>
              <w:ind w:left="4157"/>
            </w:pPr>
            <w:r>
              <w:rPr>
                <w:color w:val="231F20"/>
                <w:spacing w:val="-2"/>
              </w:rPr>
              <w:t>3. 其他证据</w:t>
            </w:r>
          </w:p>
        </w:tc>
      </w:tr>
      <w:tr w14:paraId="1CA9CB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0D19ADE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347B1DFE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2D059870">
            <w:pPr>
              <w:pStyle w:val="8"/>
              <w:spacing w:before="90" w:line="209" w:lineRule="auto"/>
              <w:ind w:left="103"/>
            </w:pPr>
            <w:r>
              <w:rPr>
                <w:color w:val="231F20"/>
                <w:spacing w:val="-4"/>
              </w:rPr>
              <w:t>同族专利情况</w:t>
            </w:r>
          </w:p>
        </w:tc>
        <w:tc>
          <w:tcPr>
            <w:tcW w:w="1577" w:type="dxa"/>
            <w:noWrap w:val="0"/>
            <w:vAlign w:val="top"/>
          </w:tcPr>
          <w:p w14:paraId="26445736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083FA12">
            <w:pPr>
              <w:rPr>
                <w:rFonts w:ascii="Arial"/>
                <w:sz w:val="21"/>
              </w:rPr>
            </w:pPr>
          </w:p>
        </w:tc>
      </w:tr>
      <w:tr w14:paraId="6C55EB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B42107E">
            <w:pPr>
              <w:pStyle w:val="8"/>
              <w:spacing w:before="124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26DAF568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9B44270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177CFDA9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06B97FA">
            <w:pPr>
              <w:rPr>
                <w:rFonts w:ascii="Arial"/>
                <w:sz w:val="21"/>
              </w:rPr>
            </w:pPr>
          </w:p>
        </w:tc>
      </w:tr>
      <w:tr w14:paraId="4BF05F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6199422">
            <w:pPr>
              <w:pStyle w:val="8"/>
              <w:spacing w:before="125" w:line="184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077DB427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 w14:paraId="45135B85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63BCA772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E76C6E">
            <w:pPr>
              <w:rPr>
                <w:rFonts w:ascii="Arial"/>
                <w:sz w:val="21"/>
              </w:rPr>
            </w:pPr>
          </w:p>
        </w:tc>
      </w:tr>
    </w:tbl>
    <w:p w14:paraId="294E76A7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61A5D723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59F4C1E2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0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7AF638D6">
      <w:pPr>
        <w:pStyle w:val="2"/>
        <w:spacing w:line="248" w:lineRule="auto"/>
      </w:pPr>
    </w:p>
    <w:p w14:paraId="46DE128F">
      <w:pPr>
        <w:pStyle w:val="2"/>
        <w:spacing w:line="249" w:lineRule="auto"/>
      </w:pPr>
    </w:p>
    <w:p w14:paraId="5F3DC698">
      <w:pPr>
        <w:pStyle w:val="2"/>
        <w:spacing w:line="249" w:lineRule="auto"/>
      </w:pPr>
    </w:p>
    <w:p w14:paraId="31F23508">
      <w:pPr>
        <w:pStyle w:val="2"/>
        <w:spacing w:line="249" w:lineRule="auto"/>
      </w:pPr>
    </w:p>
    <w:p w14:paraId="43DF37B5">
      <w:pPr>
        <w:spacing w:before="139" w:line="201" w:lineRule="auto"/>
        <w:ind w:left="1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36DD44DC">
      <w:pPr>
        <w:spacing w:before="203" w:line="205" w:lineRule="auto"/>
        <w:ind w:left="344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同族专利信息表</w:t>
      </w:r>
    </w:p>
    <w:p w14:paraId="513F26FF">
      <w:pPr>
        <w:spacing w:line="222" w:lineRule="exact"/>
      </w:pPr>
    </w:p>
    <w:tbl>
      <w:tblPr>
        <w:tblStyle w:val="7"/>
        <w:tblW w:w="9341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4"/>
        <w:gridCol w:w="1659"/>
        <w:gridCol w:w="1183"/>
        <w:gridCol w:w="1363"/>
        <w:gridCol w:w="1069"/>
        <w:gridCol w:w="1699"/>
        <w:gridCol w:w="1704"/>
      </w:tblGrid>
      <w:tr w14:paraId="6EEEF8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664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7407163A">
            <w:pPr>
              <w:pStyle w:val="8"/>
              <w:spacing w:before="83" w:line="209" w:lineRule="auto"/>
              <w:ind w:left="11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1659" w:type="dxa"/>
            <w:tcBorders>
              <w:top w:val="single" w:color="231F20" w:sz="4" w:space="0"/>
            </w:tcBorders>
            <w:noWrap w:val="0"/>
            <w:vAlign w:val="top"/>
          </w:tcPr>
          <w:p w14:paraId="509C35E3">
            <w:pPr>
              <w:pStyle w:val="8"/>
              <w:spacing w:before="84" w:line="208" w:lineRule="auto"/>
              <w:ind w:left="347"/>
            </w:pPr>
            <w:r>
              <w:rPr>
                <w:color w:val="231F20"/>
                <w:spacing w:val="-4"/>
              </w:rPr>
              <w:t>国家 / 地区</w:t>
            </w:r>
          </w:p>
        </w:tc>
        <w:tc>
          <w:tcPr>
            <w:tcW w:w="1183" w:type="dxa"/>
            <w:tcBorders>
              <w:top w:val="single" w:color="231F20" w:sz="4" w:space="0"/>
            </w:tcBorders>
            <w:noWrap w:val="0"/>
            <w:vAlign w:val="top"/>
          </w:tcPr>
          <w:p w14:paraId="5D3105EC">
            <w:pPr>
              <w:pStyle w:val="8"/>
              <w:spacing w:before="83" w:line="209" w:lineRule="auto"/>
              <w:ind w:left="276"/>
            </w:pPr>
            <w:r>
              <w:rPr>
                <w:color w:val="231F20"/>
                <w:spacing w:val="-1"/>
              </w:rPr>
              <w:t>专利号</w:t>
            </w:r>
          </w:p>
        </w:tc>
        <w:tc>
          <w:tcPr>
            <w:tcW w:w="1363" w:type="dxa"/>
            <w:tcBorders>
              <w:top w:val="single" w:color="231F20" w:sz="4" w:space="0"/>
            </w:tcBorders>
            <w:noWrap w:val="0"/>
            <w:vAlign w:val="top"/>
          </w:tcPr>
          <w:p w14:paraId="5DE0FC8F">
            <w:pPr>
              <w:pStyle w:val="8"/>
              <w:spacing w:before="83" w:line="209" w:lineRule="auto"/>
              <w:ind w:left="262"/>
            </w:pPr>
            <w:r>
              <w:rPr>
                <w:color w:val="231F20"/>
                <w:spacing w:val="-1"/>
              </w:rPr>
              <w:t>专利名称</w:t>
            </w:r>
          </w:p>
        </w:tc>
        <w:tc>
          <w:tcPr>
            <w:tcW w:w="1069" w:type="dxa"/>
            <w:tcBorders>
              <w:top w:val="single" w:color="231F20" w:sz="4" w:space="0"/>
            </w:tcBorders>
            <w:noWrap w:val="0"/>
            <w:vAlign w:val="top"/>
          </w:tcPr>
          <w:p w14:paraId="24C8DA4B">
            <w:pPr>
              <w:pStyle w:val="8"/>
              <w:spacing w:before="82" w:line="210" w:lineRule="auto"/>
              <w:ind w:left="247"/>
            </w:pPr>
            <w:r>
              <w:rPr>
                <w:color w:val="231F20"/>
                <w:spacing w:val="-7"/>
              </w:rPr>
              <w:t>申请日</w:t>
            </w:r>
          </w:p>
        </w:tc>
        <w:tc>
          <w:tcPr>
            <w:tcW w:w="1699" w:type="dxa"/>
            <w:tcBorders>
              <w:top w:val="single" w:color="231F20" w:sz="4" w:space="0"/>
            </w:tcBorders>
            <w:noWrap w:val="0"/>
            <w:vAlign w:val="top"/>
          </w:tcPr>
          <w:p w14:paraId="4DCFAB1A">
            <w:pPr>
              <w:pStyle w:val="8"/>
              <w:spacing w:before="82" w:line="210" w:lineRule="auto"/>
              <w:ind w:left="229"/>
            </w:pPr>
            <w:r>
              <w:rPr>
                <w:color w:val="231F20"/>
                <w:spacing w:val="-2"/>
              </w:rPr>
              <w:t>与本申请关系</w:t>
            </w:r>
          </w:p>
        </w:tc>
        <w:tc>
          <w:tcPr>
            <w:tcW w:w="1704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8CCB7A">
            <w:pPr>
              <w:pStyle w:val="8"/>
              <w:spacing w:before="84" w:line="208" w:lineRule="auto"/>
              <w:ind w:left="644"/>
            </w:pPr>
            <w:r>
              <w:rPr>
                <w:color w:val="231F20"/>
                <w:spacing w:val="-1"/>
              </w:rPr>
              <w:t>状态</w:t>
            </w:r>
          </w:p>
        </w:tc>
      </w:tr>
      <w:tr w14:paraId="6D9F76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 w14:paraId="44BAD5D9">
            <w:pPr>
              <w:spacing w:line="376" w:lineRule="auto"/>
              <w:rPr>
                <w:rFonts w:ascii="Arial"/>
                <w:sz w:val="21"/>
              </w:rPr>
            </w:pPr>
          </w:p>
          <w:p w14:paraId="5111E254">
            <w:pPr>
              <w:pStyle w:val="8"/>
              <w:spacing w:before="78" w:line="184" w:lineRule="auto"/>
              <w:ind w:left="295"/>
            </w:pPr>
            <w:r>
              <w:rPr>
                <w:color w:val="231F20"/>
              </w:rPr>
              <w:t>1</w:t>
            </w:r>
          </w:p>
        </w:tc>
        <w:tc>
          <w:tcPr>
            <w:tcW w:w="1659" w:type="dxa"/>
            <w:noWrap w:val="0"/>
            <w:vAlign w:val="top"/>
          </w:tcPr>
          <w:p w14:paraId="3345AF56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4F745F46">
            <w:pPr>
              <w:rPr>
                <w:rFonts w:ascii="Arial"/>
                <w:sz w:val="21"/>
              </w:rPr>
            </w:pPr>
          </w:p>
        </w:tc>
        <w:tc>
          <w:tcPr>
            <w:tcW w:w="1363" w:type="dxa"/>
            <w:noWrap w:val="0"/>
            <w:vAlign w:val="top"/>
          </w:tcPr>
          <w:p w14:paraId="336D18B5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noWrap w:val="0"/>
            <w:vAlign w:val="top"/>
          </w:tcPr>
          <w:p w14:paraId="1C09487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noWrap w:val="0"/>
            <w:vAlign w:val="top"/>
          </w:tcPr>
          <w:p w14:paraId="544C2653">
            <w:pPr>
              <w:pStyle w:val="8"/>
              <w:spacing w:before="254" w:line="261" w:lineRule="auto"/>
              <w:ind w:left="113" w:right="79" w:hanging="17"/>
            </w:pPr>
            <w:r>
              <w:rPr>
                <w:color w:val="231F20"/>
                <w:spacing w:val="6"/>
              </w:rPr>
              <w:t>系本申请的分案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申请</w:t>
            </w:r>
          </w:p>
        </w:tc>
        <w:tc>
          <w:tcPr>
            <w:tcW w:w="1704" w:type="dxa"/>
            <w:tcBorders>
              <w:right w:val="single" w:color="231F20" w:sz="4" w:space="0"/>
            </w:tcBorders>
            <w:noWrap w:val="0"/>
            <w:vAlign w:val="top"/>
          </w:tcPr>
          <w:p w14:paraId="11AC4EF7">
            <w:pPr>
              <w:pStyle w:val="8"/>
              <w:spacing w:before="82" w:line="245" w:lineRule="auto"/>
              <w:ind w:left="89" w:right="12" w:firstLine="2"/>
              <w:jc w:val="both"/>
            </w:pPr>
            <w:r>
              <w:rPr>
                <w:color w:val="231F20"/>
                <w:spacing w:val="17"/>
              </w:rPr>
              <w:t>例：获得授权，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4"/>
              </w:rPr>
              <w:t>目前处于有效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"/>
              </w:rPr>
              <w:t>状态</w:t>
            </w:r>
          </w:p>
        </w:tc>
      </w:tr>
      <w:tr w14:paraId="6AC505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 w14:paraId="2EB438FE">
            <w:pPr>
              <w:pStyle w:val="8"/>
              <w:spacing w:before="289" w:line="184" w:lineRule="auto"/>
              <w:ind w:left="278"/>
            </w:pPr>
            <w:r>
              <w:rPr>
                <w:color w:val="231F20"/>
              </w:rPr>
              <w:t>2</w:t>
            </w:r>
          </w:p>
        </w:tc>
        <w:tc>
          <w:tcPr>
            <w:tcW w:w="1659" w:type="dxa"/>
            <w:noWrap w:val="0"/>
            <w:vAlign w:val="top"/>
          </w:tcPr>
          <w:p w14:paraId="04420E10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04AEA407">
            <w:pPr>
              <w:rPr>
                <w:rFonts w:ascii="Arial"/>
                <w:sz w:val="21"/>
              </w:rPr>
            </w:pPr>
          </w:p>
        </w:tc>
        <w:tc>
          <w:tcPr>
            <w:tcW w:w="1363" w:type="dxa"/>
            <w:noWrap w:val="0"/>
            <w:vAlign w:val="top"/>
          </w:tcPr>
          <w:p w14:paraId="486590BD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noWrap w:val="0"/>
            <w:vAlign w:val="top"/>
          </w:tcPr>
          <w:p w14:paraId="6020101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noWrap w:val="0"/>
            <w:vAlign w:val="top"/>
          </w:tcPr>
          <w:p w14:paraId="28D37259">
            <w:pPr>
              <w:pStyle w:val="8"/>
              <w:spacing w:before="86" w:line="236" w:lineRule="auto"/>
              <w:ind w:left="113" w:right="79" w:hanging="17"/>
            </w:pPr>
            <w:r>
              <w:rPr>
                <w:color w:val="231F20"/>
                <w:spacing w:val="9"/>
              </w:rPr>
              <w:t xml:space="preserve">系本申请的 </w:t>
            </w:r>
            <w:r>
              <w:rPr>
                <w:color w:val="231F20"/>
              </w:rPr>
              <w:t xml:space="preserve">PCT </w:t>
            </w:r>
            <w:r>
              <w:rPr>
                <w:color w:val="231F20"/>
                <w:spacing w:val="-8"/>
              </w:rPr>
              <w:t>申请</w:t>
            </w:r>
          </w:p>
        </w:tc>
        <w:tc>
          <w:tcPr>
            <w:tcW w:w="1704" w:type="dxa"/>
            <w:tcBorders>
              <w:right w:val="single" w:color="231F20" w:sz="4" w:space="0"/>
            </w:tcBorders>
            <w:noWrap w:val="0"/>
            <w:vAlign w:val="top"/>
          </w:tcPr>
          <w:p w14:paraId="3F5C1635">
            <w:pPr>
              <w:rPr>
                <w:rFonts w:ascii="Arial"/>
                <w:sz w:val="21"/>
              </w:rPr>
            </w:pPr>
          </w:p>
        </w:tc>
      </w:tr>
      <w:tr w14:paraId="44AE82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2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 w14:paraId="6EC509B8">
            <w:pPr>
              <w:spacing w:line="274" w:lineRule="auto"/>
              <w:rPr>
                <w:rFonts w:ascii="Arial"/>
                <w:sz w:val="21"/>
              </w:rPr>
            </w:pPr>
          </w:p>
          <w:p w14:paraId="24723F92">
            <w:pPr>
              <w:spacing w:line="275" w:lineRule="auto"/>
              <w:rPr>
                <w:rFonts w:ascii="Arial"/>
                <w:sz w:val="21"/>
              </w:rPr>
            </w:pPr>
          </w:p>
          <w:p w14:paraId="72447E23">
            <w:pPr>
              <w:pStyle w:val="8"/>
              <w:spacing w:before="78" w:line="184" w:lineRule="auto"/>
              <w:ind w:left="281"/>
            </w:pPr>
            <w:r>
              <w:rPr>
                <w:color w:val="231F20"/>
              </w:rPr>
              <w:t>3</w:t>
            </w:r>
          </w:p>
        </w:tc>
        <w:tc>
          <w:tcPr>
            <w:tcW w:w="1659" w:type="dxa"/>
            <w:noWrap w:val="0"/>
            <w:vAlign w:val="top"/>
          </w:tcPr>
          <w:p w14:paraId="26137E70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5279266A">
            <w:pPr>
              <w:rPr>
                <w:rFonts w:ascii="Arial"/>
                <w:sz w:val="21"/>
              </w:rPr>
            </w:pPr>
          </w:p>
        </w:tc>
        <w:tc>
          <w:tcPr>
            <w:tcW w:w="1363" w:type="dxa"/>
            <w:noWrap w:val="0"/>
            <w:vAlign w:val="top"/>
          </w:tcPr>
          <w:p w14:paraId="702B517A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noWrap w:val="0"/>
            <w:vAlign w:val="top"/>
          </w:tcPr>
          <w:p w14:paraId="780A7C8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noWrap w:val="0"/>
            <w:vAlign w:val="top"/>
          </w:tcPr>
          <w:p w14:paraId="49225399">
            <w:pPr>
              <w:pStyle w:val="8"/>
              <w:spacing w:before="91" w:line="247" w:lineRule="auto"/>
              <w:ind w:left="88" w:right="79" w:firstLine="8"/>
              <w:jc w:val="both"/>
            </w:pPr>
            <w:r>
              <w:rPr>
                <w:color w:val="231F20"/>
                <w:spacing w:val="6"/>
              </w:rPr>
              <w:t>系就同样发明创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4"/>
              </w:rPr>
              <w:t>造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4"/>
              </w:rPr>
              <w:t>同  日  申 请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14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>发明 / 实用新型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专利</w:t>
            </w:r>
          </w:p>
        </w:tc>
        <w:tc>
          <w:tcPr>
            <w:tcW w:w="1704" w:type="dxa"/>
            <w:tcBorders>
              <w:right w:val="single" w:color="231F20" w:sz="4" w:space="0"/>
            </w:tcBorders>
            <w:noWrap w:val="0"/>
            <w:vAlign w:val="top"/>
          </w:tcPr>
          <w:p w14:paraId="5C27CBE9">
            <w:pPr>
              <w:rPr>
                <w:rFonts w:ascii="Arial"/>
                <w:sz w:val="21"/>
              </w:rPr>
            </w:pPr>
          </w:p>
        </w:tc>
      </w:tr>
      <w:tr w14:paraId="03A2B6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 w14:paraId="38BC38F1">
            <w:pPr>
              <w:pStyle w:val="8"/>
              <w:spacing w:before="124" w:line="183" w:lineRule="auto"/>
              <w:ind w:left="275"/>
            </w:pPr>
            <w:r>
              <w:rPr>
                <w:color w:val="231F20"/>
              </w:rPr>
              <w:t>4</w:t>
            </w:r>
          </w:p>
        </w:tc>
        <w:tc>
          <w:tcPr>
            <w:tcW w:w="1659" w:type="dxa"/>
            <w:noWrap w:val="0"/>
            <w:vAlign w:val="top"/>
          </w:tcPr>
          <w:p w14:paraId="7F558E9A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0524DF6C">
            <w:pPr>
              <w:rPr>
                <w:rFonts w:ascii="Arial"/>
                <w:sz w:val="21"/>
              </w:rPr>
            </w:pPr>
          </w:p>
        </w:tc>
        <w:tc>
          <w:tcPr>
            <w:tcW w:w="1363" w:type="dxa"/>
            <w:noWrap w:val="0"/>
            <w:vAlign w:val="top"/>
          </w:tcPr>
          <w:p w14:paraId="125D5187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noWrap w:val="0"/>
            <w:vAlign w:val="top"/>
          </w:tcPr>
          <w:p w14:paraId="70B3382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noWrap w:val="0"/>
            <w:vAlign w:val="top"/>
          </w:tcPr>
          <w:p w14:paraId="65D05327">
            <w:pPr>
              <w:rPr>
                <w:rFonts w:ascii="Arial"/>
                <w:sz w:val="21"/>
              </w:rPr>
            </w:pPr>
          </w:p>
        </w:tc>
        <w:tc>
          <w:tcPr>
            <w:tcW w:w="1704" w:type="dxa"/>
            <w:tcBorders>
              <w:right w:val="single" w:color="231F20" w:sz="4" w:space="0"/>
            </w:tcBorders>
            <w:noWrap w:val="0"/>
            <w:vAlign w:val="top"/>
          </w:tcPr>
          <w:p w14:paraId="4D890D23">
            <w:pPr>
              <w:rPr>
                <w:rFonts w:ascii="Arial"/>
                <w:sz w:val="21"/>
              </w:rPr>
            </w:pPr>
          </w:p>
        </w:tc>
      </w:tr>
      <w:tr w14:paraId="117CAF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64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CF28F63">
            <w:pPr>
              <w:pStyle w:val="8"/>
              <w:spacing w:before="122" w:line="186" w:lineRule="auto"/>
              <w:ind w:left="278"/>
            </w:pPr>
            <w:r>
              <w:rPr>
                <w:color w:val="231F20"/>
              </w:rPr>
              <w:t>5</w:t>
            </w:r>
          </w:p>
        </w:tc>
        <w:tc>
          <w:tcPr>
            <w:tcW w:w="1659" w:type="dxa"/>
            <w:tcBorders>
              <w:bottom w:val="single" w:color="231F20" w:sz="4" w:space="0"/>
            </w:tcBorders>
            <w:noWrap w:val="0"/>
            <w:vAlign w:val="top"/>
          </w:tcPr>
          <w:p w14:paraId="01DC4FD3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tcBorders>
              <w:bottom w:val="single" w:color="231F20" w:sz="4" w:space="0"/>
            </w:tcBorders>
            <w:noWrap w:val="0"/>
            <w:vAlign w:val="top"/>
          </w:tcPr>
          <w:p w14:paraId="0CCE23D7">
            <w:pPr>
              <w:rPr>
                <w:rFonts w:ascii="Arial"/>
                <w:sz w:val="21"/>
              </w:rPr>
            </w:pPr>
          </w:p>
        </w:tc>
        <w:tc>
          <w:tcPr>
            <w:tcW w:w="1363" w:type="dxa"/>
            <w:tcBorders>
              <w:bottom w:val="single" w:color="231F20" w:sz="4" w:space="0"/>
            </w:tcBorders>
            <w:noWrap w:val="0"/>
            <w:vAlign w:val="top"/>
          </w:tcPr>
          <w:p w14:paraId="6D91B9AB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tcBorders>
              <w:bottom w:val="single" w:color="231F20" w:sz="4" w:space="0"/>
            </w:tcBorders>
            <w:noWrap w:val="0"/>
            <w:vAlign w:val="top"/>
          </w:tcPr>
          <w:p w14:paraId="20797A3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tcBorders>
              <w:bottom w:val="single" w:color="231F20" w:sz="4" w:space="0"/>
            </w:tcBorders>
            <w:noWrap w:val="0"/>
            <w:vAlign w:val="top"/>
          </w:tcPr>
          <w:p w14:paraId="00E166AF">
            <w:pPr>
              <w:rPr>
                <w:rFonts w:ascii="Arial"/>
                <w:sz w:val="21"/>
              </w:rPr>
            </w:pPr>
          </w:p>
        </w:tc>
        <w:tc>
          <w:tcPr>
            <w:tcW w:w="170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2A6771">
            <w:pPr>
              <w:rPr>
                <w:rFonts w:ascii="Arial"/>
                <w:sz w:val="21"/>
              </w:rPr>
            </w:pPr>
          </w:p>
        </w:tc>
      </w:tr>
    </w:tbl>
    <w:p w14:paraId="60A6B634">
      <w:pPr>
        <w:pStyle w:val="2"/>
      </w:pPr>
    </w:p>
    <w:p w14:paraId="3928BA33">
      <w:pPr>
        <w:sectPr>
          <w:footerReference r:id="rId11" w:type="default"/>
          <w:pgSz w:w="11906" w:h="16838"/>
          <w:pgMar w:top="400" w:right="1133" w:bottom="998" w:left="1418" w:header="0" w:footer="810" w:gutter="0"/>
          <w:cols w:space="720" w:num="1"/>
        </w:sectPr>
      </w:pPr>
    </w:p>
    <w:p w14:paraId="0CBDA940">
      <w:pPr>
        <w:pStyle w:val="2"/>
        <w:spacing w:line="248" w:lineRule="auto"/>
      </w:pPr>
    </w:p>
    <w:p w14:paraId="16EE0262">
      <w:pPr>
        <w:pStyle w:val="2"/>
        <w:spacing w:line="249" w:lineRule="auto"/>
      </w:pPr>
    </w:p>
    <w:p w14:paraId="05A9F013">
      <w:pPr>
        <w:pStyle w:val="2"/>
        <w:spacing w:line="249" w:lineRule="auto"/>
      </w:pPr>
    </w:p>
    <w:p w14:paraId="111D0369">
      <w:pPr>
        <w:pStyle w:val="2"/>
        <w:spacing w:line="249" w:lineRule="auto"/>
      </w:pPr>
    </w:p>
    <w:p w14:paraId="37FF171C">
      <w:pPr>
        <w:spacing w:before="139" w:line="201" w:lineRule="auto"/>
        <w:ind w:left="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3</w:t>
      </w:r>
    </w:p>
    <w:p w14:paraId="2FE1A3E7">
      <w:pPr>
        <w:spacing w:before="203" w:line="205" w:lineRule="auto"/>
        <w:ind w:left="2886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专利申请有效性分析表</w:t>
      </w:r>
    </w:p>
    <w:p w14:paraId="34094062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3"/>
        <w:gridCol w:w="1467"/>
        <w:gridCol w:w="1778"/>
        <w:gridCol w:w="2387"/>
        <w:gridCol w:w="2979"/>
      </w:tblGrid>
      <w:tr w14:paraId="341800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14B25C">
            <w:pPr>
              <w:spacing w:before="72" w:line="228" w:lineRule="auto"/>
              <w:ind w:left="4365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新颖性</w:t>
            </w:r>
          </w:p>
        </w:tc>
      </w:tr>
      <w:tr w14:paraId="34C2ED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2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 w14:paraId="6C2E517A">
            <w:pPr>
              <w:spacing w:line="428" w:lineRule="auto"/>
              <w:rPr>
                <w:rFonts w:ascii="Arial"/>
                <w:sz w:val="21"/>
              </w:rPr>
            </w:pPr>
          </w:p>
          <w:p w14:paraId="6C1EF5F7">
            <w:pPr>
              <w:pStyle w:val="8"/>
              <w:spacing w:before="78" w:line="209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1467" w:type="dxa"/>
            <w:noWrap w:val="0"/>
            <w:vAlign w:val="top"/>
          </w:tcPr>
          <w:p w14:paraId="077F9FBF">
            <w:pPr>
              <w:pStyle w:val="8"/>
              <w:spacing w:before="168" w:line="262" w:lineRule="auto"/>
              <w:ind w:left="81" w:right="84"/>
              <w:jc w:val="both"/>
            </w:pPr>
            <w:r>
              <w:rPr>
                <w:color w:val="231F20"/>
                <w:spacing w:val="5"/>
              </w:rPr>
              <w:t>本申请争议技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术特征（可附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图说明）</w:t>
            </w:r>
          </w:p>
        </w:tc>
        <w:tc>
          <w:tcPr>
            <w:tcW w:w="1778" w:type="dxa"/>
            <w:noWrap w:val="0"/>
            <w:vAlign w:val="top"/>
          </w:tcPr>
          <w:p w14:paraId="5BDD1A6D">
            <w:pPr>
              <w:pStyle w:val="8"/>
              <w:spacing w:before="170" w:line="262" w:lineRule="auto"/>
              <w:ind w:left="82" w:right="82" w:firstLine="4"/>
              <w:jc w:val="both"/>
            </w:pPr>
            <w:r>
              <w:rPr>
                <w:color w:val="231F20"/>
                <w:spacing w:val="18"/>
              </w:rPr>
              <w:t>现有技术相应技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9"/>
              </w:rPr>
              <w:t>术特征（可附图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2387" w:type="dxa"/>
            <w:noWrap w:val="0"/>
            <w:vAlign w:val="top"/>
          </w:tcPr>
          <w:p w14:paraId="5739345A">
            <w:pPr>
              <w:spacing w:line="429" w:lineRule="auto"/>
              <w:rPr>
                <w:rFonts w:ascii="Arial"/>
                <w:sz w:val="21"/>
              </w:rPr>
            </w:pPr>
          </w:p>
          <w:p w14:paraId="19EFD10D">
            <w:pPr>
              <w:pStyle w:val="8"/>
              <w:spacing w:before="79" w:line="208" w:lineRule="auto"/>
              <w:ind w:left="86"/>
            </w:pPr>
            <w:r>
              <w:rPr>
                <w:color w:val="231F20"/>
                <w:spacing w:val="-1"/>
              </w:rPr>
              <w:t>被诉决定的认定及理由</w:t>
            </w: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 w14:paraId="0FEAE322">
            <w:pPr>
              <w:spacing w:line="429" w:lineRule="auto"/>
              <w:rPr>
                <w:rFonts w:ascii="Arial"/>
                <w:sz w:val="21"/>
              </w:rPr>
            </w:pPr>
          </w:p>
          <w:p w14:paraId="7AF0ADAF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>原告分析意见</w:t>
            </w:r>
          </w:p>
        </w:tc>
      </w:tr>
      <w:tr w14:paraId="1EC30F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3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 w14:paraId="4D0016D9">
            <w:pPr>
              <w:spacing w:line="295" w:lineRule="auto"/>
              <w:rPr>
                <w:rFonts w:ascii="Arial"/>
                <w:sz w:val="21"/>
              </w:rPr>
            </w:pPr>
          </w:p>
          <w:p w14:paraId="04733EF5">
            <w:pPr>
              <w:pStyle w:val="8"/>
              <w:spacing w:before="78" w:line="184" w:lineRule="auto"/>
              <w:ind w:left="335"/>
            </w:pPr>
            <w:r>
              <w:rPr>
                <w:color w:val="231F20"/>
              </w:rPr>
              <w:t>1</w:t>
            </w:r>
          </w:p>
        </w:tc>
        <w:tc>
          <w:tcPr>
            <w:tcW w:w="1467" w:type="dxa"/>
            <w:noWrap w:val="0"/>
            <w:vAlign w:val="top"/>
          </w:tcPr>
          <w:p w14:paraId="5FC90658">
            <w:pPr>
              <w:pStyle w:val="8"/>
              <w:spacing w:before="171" w:line="262" w:lineRule="auto"/>
              <w:ind w:left="81" w:right="84"/>
            </w:pPr>
            <w:r>
              <w:rPr>
                <w:color w:val="231F20"/>
                <w:spacing w:val="2"/>
              </w:rPr>
              <w:t>权利要求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1 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术特征 A：</w:t>
            </w:r>
          </w:p>
        </w:tc>
        <w:tc>
          <w:tcPr>
            <w:tcW w:w="1778" w:type="dxa"/>
            <w:noWrap w:val="0"/>
            <w:vAlign w:val="top"/>
          </w:tcPr>
          <w:p w14:paraId="06CCFD0E">
            <w:pPr>
              <w:spacing w:line="263" w:lineRule="auto"/>
              <w:rPr>
                <w:rFonts w:ascii="Arial"/>
                <w:sz w:val="21"/>
              </w:rPr>
            </w:pPr>
          </w:p>
          <w:p w14:paraId="5E55045F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2"/>
              </w:rPr>
              <w:t>技术特征 a：</w:t>
            </w:r>
          </w:p>
        </w:tc>
        <w:tc>
          <w:tcPr>
            <w:tcW w:w="2387" w:type="dxa"/>
            <w:noWrap w:val="0"/>
            <w:vAlign w:val="top"/>
          </w:tcPr>
          <w:p w14:paraId="61A4FC25"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 w14:paraId="576C5BC9">
            <w:pPr>
              <w:rPr>
                <w:rFonts w:ascii="Arial"/>
                <w:sz w:val="21"/>
              </w:rPr>
            </w:pPr>
          </w:p>
        </w:tc>
      </w:tr>
      <w:tr w14:paraId="6706A9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 w14:paraId="3C10B826">
            <w:pPr>
              <w:spacing w:line="313" w:lineRule="auto"/>
              <w:rPr>
                <w:rFonts w:ascii="Arial"/>
                <w:sz w:val="21"/>
              </w:rPr>
            </w:pPr>
          </w:p>
          <w:p w14:paraId="24666E92">
            <w:pPr>
              <w:pStyle w:val="8"/>
              <w:spacing w:before="79" w:line="184" w:lineRule="auto"/>
              <w:ind w:left="317"/>
            </w:pPr>
            <w:r>
              <w:rPr>
                <w:color w:val="231F20"/>
              </w:rPr>
              <w:t>2</w:t>
            </w:r>
          </w:p>
        </w:tc>
        <w:tc>
          <w:tcPr>
            <w:tcW w:w="1467" w:type="dxa"/>
            <w:noWrap w:val="0"/>
            <w:vAlign w:val="top"/>
          </w:tcPr>
          <w:p w14:paraId="7394490F">
            <w:pPr>
              <w:pStyle w:val="8"/>
              <w:spacing w:before="190" w:line="262" w:lineRule="auto"/>
              <w:ind w:left="81" w:right="84"/>
            </w:pPr>
            <w:r>
              <w:rPr>
                <w:color w:val="231F20"/>
                <w:spacing w:val="4"/>
              </w:rPr>
              <w:t xml:space="preserve">权利要求 2 技 </w:t>
            </w:r>
            <w:r>
              <w:rPr>
                <w:color w:val="231F20"/>
                <w:spacing w:val="-5"/>
              </w:rPr>
              <w:t>术特征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G：</w:t>
            </w:r>
          </w:p>
        </w:tc>
        <w:tc>
          <w:tcPr>
            <w:tcW w:w="1778" w:type="dxa"/>
            <w:noWrap w:val="0"/>
            <w:vAlign w:val="top"/>
          </w:tcPr>
          <w:p w14:paraId="1A8396E6">
            <w:pPr>
              <w:spacing w:line="282" w:lineRule="auto"/>
              <w:rPr>
                <w:rFonts w:ascii="Arial"/>
                <w:sz w:val="21"/>
              </w:rPr>
            </w:pPr>
          </w:p>
          <w:p w14:paraId="1F3E923D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2"/>
              </w:rPr>
              <w:t>技术特征 g：</w:t>
            </w:r>
          </w:p>
        </w:tc>
        <w:tc>
          <w:tcPr>
            <w:tcW w:w="2387" w:type="dxa"/>
            <w:noWrap w:val="0"/>
            <w:vAlign w:val="top"/>
          </w:tcPr>
          <w:p w14:paraId="51E5A96F"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 w14:paraId="6174986C">
            <w:pPr>
              <w:rPr>
                <w:rFonts w:ascii="Arial"/>
                <w:sz w:val="21"/>
              </w:rPr>
            </w:pPr>
          </w:p>
        </w:tc>
      </w:tr>
      <w:tr w14:paraId="09B96D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ACFF14">
            <w:pPr>
              <w:spacing w:before="79" w:line="222" w:lineRule="auto"/>
              <w:ind w:left="304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创造性（参照新颖性，作列表分析）</w:t>
            </w:r>
          </w:p>
        </w:tc>
      </w:tr>
      <w:tr w14:paraId="1E0BF0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4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D186DBF">
            <w:pPr>
              <w:rPr>
                <w:rFonts w:ascii="Arial"/>
                <w:sz w:val="21"/>
              </w:rPr>
            </w:pPr>
          </w:p>
        </w:tc>
        <w:tc>
          <w:tcPr>
            <w:tcW w:w="1467" w:type="dxa"/>
            <w:tcBorders>
              <w:bottom w:val="single" w:color="231F20" w:sz="4" w:space="0"/>
            </w:tcBorders>
            <w:noWrap w:val="0"/>
            <w:vAlign w:val="top"/>
          </w:tcPr>
          <w:p w14:paraId="186C50EF">
            <w:pPr>
              <w:rPr>
                <w:rFonts w:ascii="Arial"/>
                <w:sz w:val="21"/>
              </w:rPr>
            </w:pPr>
          </w:p>
        </w:tc>
        <w:tc>
          <w:tcPr>
            <w:tcW w:w="1778" w:type="dxa"/>
            <w:tcBorders>
              <w:bottom w:val="single" w:color="231F20" w:sz="4" w:space="0"/>
            </w:tcBorders>
            <w:noWrap w:val="0"/>
            <w:vAlign w:val="top"/>
          </w:tcPr>
          <w:p w14:paraId="3ECEB00D">
            <w:pPr>
              <w:rPr>
                <w:rFonts w:ascii="Arial"/>
                <w:sz w:val="21"/>
              </w:rPr>
            </w:pPr>
          </w:p>
        </w:tc>
        <w:tc>
          <w:tcPr>
            <w:tcW w:w="2387" w:type="dxa"/>
            <w:tcBorders>
              <w:bottom w:val="single" w:color="231F20" w:sz="4" w:space="0"/>
            </w:tcBorders>
            <w:noWrap w:val="0"/>
            <w:vAlign w:val="top"/>
          </w:tcPr>
          <w:p w14:paraId="4CED118E"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D72120">
            <w:pPr>
              <w:rPr>
                <w:rFonts w:ascii="Arial"/>
                <w:sz w:val="21"/>
              </w:rPr>
            </w:pPr>
          </w:p>
        </w:tc>
      </w:tr>
    </w:tbl>
    <w:p w14:paraId="2129C637">
      <w:pPr>
        <w:spacing w:before="169" w:line="219" w:lineRule="auto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2" w:type="default"/>
      <w:footerReference r:id="rId13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E2D5F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5BB7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8F3EF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77DD7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233E22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74A6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2B03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38B5E9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199"/>
    <w:bookmarkEnd w:id="2"/>
    <w:bookmarkStart w:id="3" w:name="bookmark9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58E06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1FD7933"/>
    <w:rsid w:val="33DA9E9B"/>
    <w:rsid w:val="381750D9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5307C24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7.xml"/><Relationship Id="rId12" Type="http://schemas.openxmlformats.org/officeDocument/2006/relationships/header" Target="header2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2218</Words>
  <Characters>2252</Characters>
  <TotalTime>58</TotalTime>
  <ScaleCrop>false</ScaleCrop>
  <LinksUpToDate>false</LinksUpToDate>
  <CharactersWithSpaces>2920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9B4BE3697E364191857C5D69058A87B5_13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