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BDADA">
      <w:pPr>
        <w:pStyle w:val="2"/>
        <w:spacing w:line="242" w:lineRule="auto"/>
      </w:pPr>
      <w:bookmarkStart w:id="4" w:name="_GoBack"/>
      <w:bookmarkEnd w:id="4"/>
    </w:p>
    <w:p w14:paraId="573EF67C">
      <w:pPr>
        <w:pStyle w:val="2"/>
        <w:spacing w:line="242" w:lineRule="auto"/>
      </w:pPr>
    </w:p>
    <w:p w14:paraId="6D67F507">
      <w:pPr>
        <w:pStyle w:val="2"/>
        <w:spacing w:line="243" w:lineRule="auto"/>
      </w:pPr>
    </w:p>
    <w:p w14:paraId="308CF465">
      <w:pPr>
        <w:pStyle w:val="2"/>
        <w:spacing w:line="243" w:lineRule="auto"/>
      </w:pPr>
    </w:p>
    <w:p w14:paraId="15CB9888">
      <w:pPr>
        <w:spacing w:before="140" w:line="230" w:lineRule="auto"/>
        <w:ind w:left="2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37C4120">
      <w:pPr>
        <w:spacing w:before="147" w:line="241" w:lineRule="auto"/>
        <w:ind w:left="2869" w:right="2869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056976EB">
      <w:pPr>
        <w:spacing w:line="70" w:lineRule="exact"/>
      </w:pPr>
    </w:p>
    <w:tbl>
      <w:tblPr>
        <w:tblStyle w:val="7"/>
        <w:tblW w:w="9368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5"/>
        <w:gridCol w:w="1165"/>
        <w:gridCol w:w="1912"/>
        <w:gridCol w:w="1063"/>
        <w:gridCol w:w="4123"/>
      </w:tblGrid>
      <w:tr w14:paraId="3B027E9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68" w:type="dxa"/>
            <w:gridSpan w:val="5"/>
            <w:noWrap w:val="0"/>
            <w:vAlign w:val="top"/>
          </w:tcPr>
          <w:p w14:paraId="6BFE7AF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B2EBB0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B61FA6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D4F677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A5256A1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5B0914BF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0B3EFB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6DB4EB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3D22E80">
            <w:pPr>
              <w:pStyle w:val="8"/>
              <w:spacing w:before="65" w:line="237" w:lineRule="auto"/>
              <w:ind w:left="84" w:right="89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740535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105" w:type="dxa"/>
            <w:noWrap w:val="0"/>
            <w:vAlign w:val="top"/>
          </w:tcPr>
          <w:p w14:paraId="7065F36F">
            <w:pPr>
              <w:pStyle w:val="8"/>
              <w:spacing w:before="83" w:line="208" w:lineRule="auto"/>
              <w:ind w:left="34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077" w:type="dxa"/>
            <w:gridSpan w:val="2"/>
            <w:noWrap w:val="0"/>
            <w:vAlign w:val="top"/>
          </w:tcPr>
          <w:p w14:paraId="2BBE451B">
            <w:pPr>
              <w:rPr>
                <w:rFonts w:ascii="Arial"/>
                <w:sz w:val="21"/>
              </w:rPr>
            </w:pPr>
          </w:p>
        </w:tc>
        <w:tc>
          <w:tcPr>
            <w:tcW w:w="1063" w:type="dxa"/>
            <w:noWrap w:val="0"/>
            <w:vAlign w:val="top"/>
          </w:tcPr>
          <w:p w14:paraId="169133AF">
            <w:pPr>
              <w:pStyle w:val="8"/>
              <w:spacing w:before="83" w:line="208" w:lineRule="auto"/>
              <w:ind w:left="32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123" w:type="dxa"/>
            <w:noWrap w:val="0"/>
            <w:vAlign w:val="top"/>
          </w:tcPr>
          <w:p w14:paraId="419B85BC">
            <w:pPr>
              <w:rPr>
                <w:rFonts w:ascii="Arial"/>
                <w:sz w:val="21"/>
              </w:rPr>
            </w:pPr>
          </w:p>
        </w:tc>
      </w:tr>
      <w:tr w14:paraId="4039973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68" w:type="dxa"/>
            <w:gridSpan w:val="5"/>
            <w:noWrap w:val="0"/>
            <w:vAlign w:val="top"/>
          </w:tcPr>
          <w:p w14:paraId="45BF68EF">
            <w:pPr>
              <w:spacing w:before="81" w:line="190" w:lineRule="auto"/>
              <w:ind w:left="394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C567C8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7" w:hRule="atLeast"/>
        </w:trPr>
        <w:tc>
          <w:tcPr>
            <w:tcW w:w="2270" w:type="dxa"/>
            <w:gridSpan w:val="2"/>
            <w:noWrap w:val="0"/>
            <w:vAlign w:val="top"/>
          </w:tcPr>
          <w:p w14:paraId="716ADE0F">
            <w:pPr>
              <w:spacing w:line="297" w:lineRule="auto"/>
              <w:rPr>
                <w:rFonts w:ascii="Arial"/>
                <w:sz w:val="21"/>
              </w:rPr>
            </w:pPr>
          </w:p>
          <w:p w14:paraId="1B4082C9">
            <w:pPr>
              <w:spacing w:line="297" w:lineRule="auto"/>
              <w:rPr>
                <w:rFonts w:ascii="Arial"/>
                <w:sz w:val="21"/>
              </w:rPr>
            </w:pPr>
          </w:p>
          <w:p w14:paraId="43C8C47B">
            <w:pPr>
              <w:spacing w:line="297" w:lineRule="auto"/>
              <w:rPr>
                <w:rFonts w:ascii="Arial"/>
                <w:sz w:val="21"/>
              </w:rPr>
            </w:pPr>
          </w:p>
          <w:p w14:paraId="361E4EED">
            <w:pPr>
              <w:spacing w:line="297" w:lineRule="auto"/>
              <w:rPr>
                <w:rFonts w:ascii="Arial"/>
                <w:sz w:val="21"/>
              </w:rPr>
            </w:pPr>
          </w:p>
          <w:p w14:paraId="526FCD41">
            <w:pPr>
              <w:pStyle w:val="8"/>
              <w:spacing w:before="78" w:line="262" w:lineRule="auto"/>
              <w:ind w:left="594" w:right="597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8" w:type="dxa"/>
            <w:gridSpan w:val="3"/>
            <w:noWrap w:val="0"/>
            <w:vAlign w:val="top"/>
          </w:tcPr>
          <w:p w14:paraId="3984352F">
            <w:pPr>
              <w:pStyle w:val="8"/>
              <w:spacing w:before="86" w:line="20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318A1BFD">
            <w:pPr>
              <w:pStyle w:val="8"/>
              <w:spacing w:before="78" w:line="173" w:lineRule="auto"/>
              <w:ind w:left="81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EE2ED8A">
            <w:pPr>
              <w:pStyle w:val="8"/>
              <w:spacing w:before="40" w:line="228" w:lineRule="auto"/>
              <w:ind w:left="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FFE97E4">
            <w:pPr>
              <w:pStyle w:val="8"/>
              <w:spacing w:before="41" w:line="231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ED18499">
            <w:pPr>
              <w:pStyle w:val="8"/>
              <w:spacing w:before="38" w:line="261" w:lineRule="auto"/>
              <w:ind w:left="132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所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3"/>
              </w:rPr>
              <w:t>地（户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籍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所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3"/>
              </w:rPr>
              <w:t>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3"/>
              </w:rPr>
              <w:t>地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8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楼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328FA908">
            <w:pPr>
              <w:pStyle w:val="8"/>
              <w:spacing w:before="17" w:line="23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小区  × 号楼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 ××× 号</w:t>
            </w:r>
          </w:p>
          <w:p w14:paraId="74068640">
            <w:pPr>
              <w:pStyle w:val="8"/>
              <w:spacing w:before="39" w:line="227" w:lineRule="auto"/>
              <w:ind w:left="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96E3FA7">
            <w:pPr>
              <w:pStyle w:val="8"/>
              <w:spacing w:before="44" w:line="212" w:lineRule="auto"/>
              <w:ind w:left="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C211BA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2270" w:type="dxa"/>
            <w:gridSpan w:val="2"/>
            <w:noWrap w:val="0"/>
            <w:vAlign w:val="top"/>
          </w:tcPr>
          <w:p w14:paraId="50E3B516">
            <w:pPr>
              <w:spacing w:line="284" w:lineRule="auto"/>
              <w:rPr>
                <w:rFonts w:ascii="Arial"/>
                <w:sz w:val="21"/>
              </w:rPr>
            </w:pPr>
          </w:p>
          <w:p w14:paraId="6EADC09D">
            <w:pPr>
              <w:spacing w:line="284" w:lineRule="auto"/>
              <w:rPr>
                <w:rFonts w:ascii="Arial"/>
                <w:sz w:val="21"/>
              </w:rPr>
            </w:pPr>
          </w:p>
          <w:p w14:paraId="4777D914">
            <w:pPr>
              <w:spacing w:line="284" w:lineRule="auto"/>
              <w:rPr>
                <w:rFonts w:ascii="Arial"/>
                <w:sz w:val="21"/>
              </w:rPr>
            </w:pPr>
          </w:p>
          <w:p w14:paraId="32DA0B37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2AEC26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8" w:type="dxa"/>
            <w:gridSpan w:val="3"/>
            <w:noWrap w:val="0"/>
            <w:vAlign w:val="top"/>
          </w:tcPr>
          <w:p w14:paraId="551FFAF0">
            <w:pPr>
              <w:pStyle w:val="8"/>
              <w:spacing w:before="82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03C70644">
            <w:pPr>
              <w:pStyle w:val="8"/>
              <w:spacing w:before="41" w:line="261" w:lineRule="auto"/>
              <w:ind w:left="132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大厦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号</w:t>
            </w:r>
          </w:p>
          <w:p w14:paraId="153ACD6E">
            <w:pPr>
              <w:pStyle w:val="8"/>
              <w:spacing w:before="17" w:line="257" w:lineRule="auto"/>
              <w:ind w:left="82" w:right="1020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大厦  × 层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 w14:paraId="0972F136">
            <w:pPr>
              <w:pStyle w:val="8"/>
              <w:spacing w:before="7" w:line="231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8236D73">
            <w:pPr>
              <w:pStyle w:val="8"/>
              <w:spacing w:before="38" w:line="21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</w:t>
            </w:r>
          </w:p>
        </w:tc>
      </w:tr>
    </w:tbl>
    <w:p w14:paraId="29801EB2">
      <w:pPr>
        <w:pStyle w:val="2"/>
      </w:pPr>
    </w:p>
    <w:p w14:paraId="18DAAE28">
      <w:pPr>
        <w:sectPr>
          <w:headerReference r:id="rId5" w:type="default"/>
          <w:footerReference r:id="rId6" w:type="default"/>
          <w:pgSz w:w="11906" w:h="16838"/>
          <w:pgMar w:top="400" w:right="1121" w:bottom="998" w:left="1405" w:header="0" w:footer="810" w:gutter="0"/>
          <w:cols w:space="720" w:num="1"/>
        </w:sectPr>
      </w:pPr>
    </w:p>
    <w:p w14:paraId="388EDF52">
      <w:pPr>
        <w:spacing w:before="41"/>
      </w:pPr>
    </w:p>
    <w:p w14:paraId="0C0A9B75">
      <w:pPr>
        <w:spacing w:before="41"/>
      </w:pPr>
    </w:p>
    <w:p w14:paraId="641A7210">
      <w:pPr>
        <w:spacing w:before="41"/>
      </w:pPr>
    </w:p>
    <w:tbl>
      <w:tblPr>
        <w:tblStyle w:val="7"/>
        <w:tblW w:w="9368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8"/>
      </w:tblGrid>
      <w:tr w14:paraId="5AC8DDF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9" w:hRule="atLeast"/>
        </w:trPr>
        <w:tc>
          <w:tcPr>
            <w:tcW w:w="2270" w:type="dxa"/>
            <w:tcBorders>
              <w:bottom w:val="nil"/>
            </w:tcBorders>
            <w:noWrap w:val="0"/>
            <w:vAlign w:val="top"/>
          </w:tcPr>
          <w:p w14:paraId="0F111B82">
            <w:pPr>
              <w:spacing w:line="345" w:lineRule="auto"/>
              <w:rPr>
                <w:rFonts w:ascii="Arial"/>
                <w:sz w:val="21"/>
              </w:rPr>
            </w:pPr>
          </w:p>
          <w:p w14:paraId="17BEDDB1">
            <w:pPr>
              <w:spacing w:line="346" w:lineRule="auto"/>
              <w:rPr>
                <w:rFonts w:ascii="Arial"/>
                <w:sz w:val="21"/>
              </w:rPr>
            </w:pPr>
          </w:p>
          <w:p w14:paraId="00457317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FB3A3C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8" w:type="dxa"/>
            <w:tcBorders>
              <w:bottom w:val="single" w:color="231F20" w:sz="2" w:space="0"/>
            </w:tcBorders>
            <w:noWrap w:val="0"/>
            <w:vAlign w:val="top"/>
          </w:tcPr>
          <w:p w14:paraId="7EF3CEAB">
            <w:pPr>
              <w:pStyle w:val="8"/>
              <w:spacing w:before="91" w:line="240" w:lineRule="auto"/>
              <w:ind w:left="80"/>
            </w:pPr>
            <w:r>
              <w:rPr>
                <w:color w:val="231F20"/>
                <w:spacing w:val="4"/>
              </w:rPr>
              <w:t>类型：有限责任公司</w:t>
            </w:r>
            <w:r>
              <w:rPr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4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10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4"/>
              </w:rPr>
              <w:t>股份有限公司□   上市公司□</w:t>
            </w:r>
          </w:p>
          <w:p w14:paraId="14F10D97">
            <w:pPr>
              <w:pStyle w:val="8"/>
              <w:spacing w:before="19" w:line="240" w:lineRule="auto"/>
              <w:ind w:left="711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5705633">
            <w:pPr>
              <w:pStyle w:val="8"/>
              <w:spacing w:before="68" w:line="240" w:lineRule="auto"/>
              <w:ind w:left="711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459A639">
            <w:pPr>
              <w:pStyle w:val="8"/>
              <w:spacing w:before="70" w:line="240" w:lineRule="auto"/>
              <w:ind w:left="712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208198A">
            <w:pPr>
              <w:pStyle w:val="8"/>
              <w:spacing w:before="67" w:line="240" w:lineRule="auto"/>
              <w:ind w:left="81" w:right="290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所有制性质：国有□（控股□   参股□)</w:t>
            </w:r>
            <w:r>
              <w:rPr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5"/>
              </w:rPr>
              <w:t>民营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5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9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5"/>
              </w:rPr>
              <w:t>其他</w:t>
            </w:r>
            <w:r>
              <w:rPr>
                <w:color w:val="231F20"/>
                <w:spacing w:val="5"/>
                <w:u w:val="single" w:color="auto"/>
              </w:rPr>
              <w:t xml:space="preserve">            </w:t>
            </w:r>
          </w:p>
        </w:tc>
      </w:tr>
      <w:tr w14:paraId="6529A88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top w:val="single" w:color="231F20" w:sz="2" w:space="0"/>
            </w:tcBorders>
            <w:noWrap w:val="0"/>
            <w:vAlign w:val="top"/>
          </w:tcPr>
          <w:p w14:paraId="61525BDD">
            <w:pPr>
              <w:spacing w:line="283" w:lineRule="auto"/>
              <w:rPr>
                <w:rFonts w:ascii="Arial"/>
                <w:sz w:val="21"/>
              </w:rPr>
            </w:pPr>
          </w:p>
          <w:p w14:paraId="6378957B">
            <w:pPr>
              <w:spacing w:line="283" w:lineRule="auto"/>
              <w:rPr>
                <w:rFonts w:ascii="Arial"/>
                <w:sz w:val="21"/>
              </w:rPr>
            </w:pPr>
          </w:p>
          <w:p w14:paraId="2DBDE81D">
            <w:pPr>
              <w:spacing w:line="284" w:lineRule="auto"/>
              <w:rPr>
                <w:rFonts w:ascii="Arial"/>
                <w:sz w:val="21"/>
              </w:rPr>
            </w:pPr>
          </w:p>
          <w:p w14:paraId="52CBD4CE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8" w:type="dxa"/>
            <w:tcBorders>
              <w:top w:val="single" w:color="231F20" w:sz="2" w:space="0"/>
            </w:tcBorders>
            <w:noWrap w:val="0"/>
            <w:vAlign w:val="top"/>
          </w:tcPr>
          <w:p w14:paraId="203E0D8D">
            <w:pPr>
              <w:pStyle w:val="8"/>
              <w:spacing w:before="97" w:line="170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8A41BC1">
            <w:pPr>
              <w:pStyle w:val="8"/>
              <w:spacing w:before="42" w:line="231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</w:p>
          <w:p w14:paraId="7246CDB8">
            <w:pPr>
              <w:pStyle w:val="8"/>
              <w:spacing w:before="38" w:line="229" w:lineRule="auto"/>
              <w:ind w:left="5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</w:p>
          <w:p w14:paraId="18574DDE">
            <w:pPr>
              <w:pStyle w:val="8"/>
              <w:spacing w:before="40" w:line="231" w:lineRule="auto"/>
              <w:ind w:left="5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D97D894">
            <w:pPr>
              <w:pStyle w:val="8"/>
              <w:spacing w:before="49" w:line="208" w:lineRule="auto"/>
              <w:ind w:left="80" w:right="1050" w:firstLine="42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特别授权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□</w:t>
            </w:r>
          </w:p>
        </w:tc>
      </w:tr>
      <w:tr w14:paraId="4A862B1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368" w:type="dxa"/>
            <w:gridSpan w:val="2"/>
            <w:noWrap w:val="0"/>
            <w:vAlign w:val="top"/>
          </w:tcPr>
          <w:p w14:paraId="0C155CBB">
            <w:pPr>
              <w:spacing w:before="79" w:line="170" w:lineRule="auto"/>
              <w:ind w:left="409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1506FC5D">
            <w:pPr>
              <w:spacing w:line="226" w:lineRule="auto"/>
              <w:ind w:left="29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211EEC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368" w:type="dxa"/>
            <w:gridSpan w:val="2"/>
            <w:noWrap w:val="0"/>
            <w:vAlign w:val="top"/>
          </w:tcPr>
          <w:p w14:paraId="43762977">
            <w:pPr>
              <w:spacing w:before="76" w:line="252" w:lineRule="auto"/>
              <w:ind w:left="99" w:right="100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概述：国家知识产权局认定事实清楚，适用法律正确，审理程序符合法律法规规定，被诉裁定应予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维持，本案应驳回原告的诉讼请求。</w:t>
            </w:r>
          </w:p>
        </w:tc>
      </w:tr>
      <w:tr w14:paraId="09F7874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368" w:type="dxa"/>
            <w:gridSpan w:val="2"/>
            <w:noWrap w:val="0"/>
            <w:vAlign w:val="top"/>
          </w:tcPr>
          <w:p w14:paraId="49B27809">
            <w:pPr>
              <w:spacing w:before="67" w:line="18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471C0AC">
            <w:pPr>
              <w:spacing w:line="220" w:lineRule="auto"/>
              <w:ind w:left="319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5A02E7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368" w:type="dxa"/>
            <w:gridSpan w:val="2"/>
            <w:noWrap w:val="0"/>
            <w:vAlign w:val="top"/>
          </w:tcPr>
          <w:p w14:paraId="67501012">
            <w:pPr>
              <w:spacing w:before="78" w:line="226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在案证据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×,可以证明原告存在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×××××× 行为，诉争商标的注册违反了商标法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条。</w:t>
            </w:r>
          </w:p>
        </w:tc>
      </w:tr>
      <w:tr w14:paraId="58AFF238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7386B004">
            <w:pPr>
              <w:pStyle w:val="8"/>
              <w:spacing w:before="82" w:line="236" w:lineRule="auto"/>
              <w:ind w:left="85" w:right="292" w:firstLine="17"/>
            </w:pPr>
            <w:r>
              <w:rPr>
                <w:color w:val="231F20"/>
                <w:spacing w:val="-3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8" w:type="dxa"/>
            <w:noWrap w:val="0"/>
            <w:vAlign w:val="top"/>
          </w:tcPr>
          <w:p w14:paraId="2BB17BE0">
            <w:pPr>
              <w:pStyle w:val="8"/>
              <w:spacing w:before="90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 w14:paraId="2BC1AB6B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F4339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8CB19B7">
            <w:pPr>
              <w:pStyle w:val="8"/>
              <w:spacing w:before="86" w:line="235" w:lineRule="auto"/>
              <w:ind w:left="85" w:right="292"/>
            </w:pPr>
            <w:r>
              <w:rPr>
                <w:color w:val="231F20"/>
                <w:spacing w:val="-1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8" w:type="dxa"/>
            <w:noWrap w:val="0"/>
            <w:vAlign w:val="top"/>
          </w:tcPr>
          <w:p w14:paraId="47FC426A">
            <w:pPr>
              <w:pStyle w:val="8"/>
              <w:spacing w:before="91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 w14:paraId="0A3103C8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2A1207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82CC84">
            <w:pPr>
              <w:pStyle w:val="8"/>
              <w:spacing w:before="82" w:line="236" w:lineRule="auto"/>
              <w:ind w:left="86" w:right="82" w:firstLine="2"/>
            </w:pPr>
            <w:r>
              <w:rPr>
                <w:color w:val="231F20"/>
                <w:spacing w:val="-1"/>
              </w:rPr>
              <w:t>3. 其他异议及依据（可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98" w:type="dxa"/>
            <w:noWrap w:val="0"/>
            <w:vAlign w:val="top"/>
          </w:tcPr>
          <w:p w14:paraId="74D59314">
            <w:pPr>
              <w:pStyle w:val="8"/>
              <w:spacing w:before="91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 w14:paraId="4D53434A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AB7ADB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CC115E5">
            <w:pPr>
              <w:pStyle w:val="8"/>
              <w:spacing w:before="86" w:line="235" w:lineRule="auto"/>
              <w:ind w:left="85" w:right="82" w:hanging="3"/>
            </w:pPr>
            <w:r>
              <w:rPr>
                <w:color w:val="231F20"/>
                <w:spacing w:val="-1"/>
              </w:rPr>
              <w:t>4. 事实及理由详述（可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98" w:type="dxa"/>
            <w:noWrap w:val="0"/>
            <w:vAlign w:val="top"/>
          </w:tcPr>
          <w:p w14:paraId="116CC076">
            <w:pPr>
              <w:rPr>
                <w:rFonts w:ascii="Arial"/>
                <w:sz w:val="21"/>
              </w:rPr>
            </w:pPr>
          </w:p>
        </w:tc>
      </w:tr>
      <w:tr w14:paraId="5E66EF9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423CC8">
            <w:pPr>
              <w:pStyle w:val="8"/>
              <w:spacing w:before="85" w:line="235" w:lineRule="auto"/>
              <w:ind w:left="85" w:right="82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98" w:type="dxa"/>
            <w:noWrap w:val="0"/>
            <w:vAlign w:val="top"/>
          </w:tcPr>
          <w:p w14:paraId="18EFCEED">
            <w:pPr>
              <w:rPr>
                <w:rFonts w:ascii="Arial"/>
                <w:sz w:val="21"/>
              </w:rPr>
            </w:pPr>
          </w:p>
        </w:tc>
      </w:tr>
      <w:tr w14:paraId="76D10E2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8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962A894">
            <w:pPr>
              <w:spacing w:line="285" w:lineRule="auto"/>
              <w:rPr>
                <w:rFonts w:ascii="Arial"/>
                <w:sz w:val="21"/>
              </w:rPr>
            </w:pPr>
          </w:p>
          <w:p w14:paraId="67F357FC">
            <w:pPr>
              <w:spacing w:line="285" w:lineRule="auto"/>
              <w:rPr>
                <w:rFonts w:ascii="Arial"/>
                <w:sz w:val="21"/>
              </w:rPr>
            </w:pPr>
          </w:p>
          <w:p w14:paraId="0D77A96D">
            <w:pPr>
              <w:spacing w:line="285" w:lineRule="auto"/>
              <w:rPr>
                <w:rFonts w:ascii="Arial"/>
                <w:sz w:val="21"/>
              </w:rPr>
            </w:pPr>
          </w:p>
          <w:p w14:paraId="439C8991">
            <w:pPr>
              <w:pStyle w:val="8"/>
              <w:spacing w:before="78" w:line="261" w:lineRule="auto"/>
              <w:ind w:left="84" w:right="82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98" w:type="dxa"/>
            <w:noWrap w:val="0"/>
            <w:vAlign w:val="top"/>
          </w:tcPr>
          <w:p w14:paraId="77F03622">
            <w:pPr>
              <w:pStyle w:val="8"/>
              <w:spacing w:before="87" w:line="208" w:lineRule="auto"/>
              <w:ind w:left="81"/>
            </w:pPr>
            <w:r>
              <w:rPr>
                <w:color w:val="231F20"/>
              </w:rPr>
              <w:t>是□    证据类型：□书证                份</w:t>
            </w:r>
          </w:p>
          <w:p w14:paraId="229651ED">
            <w:pPr>
              <w:pStyle w:val="8"/>
              <w:spacing w:before="69" w:line="207" w:lineRule="auto"/>
              <w:ind w:left="1778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360512A7">
            <w:pPr>
              <w:pStyle w:val="8"/>
              <w:spacing w:before="67" w:line="209" w:lineRule="auto"/>
              <w:ind w:left="1778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341E24AB">
            <w:pPr>
              <w:pStyle w:val="8"/>
              <w:spacing w:before="68" w:line="208" w:lineRule="auto"/>
              <w:ind w:left="1778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6DA2680B">
            <w:pPr>
              <w:pStyle w:val="8"/>
              <w:spacing w:before="68" w:line="234" w:lineRule="auto"/>
              <w:ind w:left="1778" w:right="3650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56933D96">
            <w:pPr>
              <w:pStyle w:val="8"/>
              <w:spacing w:before="66" w:line="209" w:lineRule="auto"/>
              <w:ind w:left="711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634E56B8">
            <w:pPr>
              <w:pStyle w:val="8"/>
              <w:spacing w:before="79" w:line="199" w:lineRule="auto"/>
              <w:ind w:left="84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F84F8C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78E82E">
            <w:pPr>
              <w:pStyle w:val="8"/>
              <w:spacing w:before="88" w:line="208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98" w:type="dxa"/>
            <w:noWrap w:val="0"/>
            <w:vAlign w:val="top"/>
          </w:tcPr>
          <w:p w14:paraId="35C1E0E5">
            <w:pPr>
              <w:rPr>
                <w:rFonts w:ascii="Arial"/>
                <w:sz w:val="21"/>
              </w:rPr>
            </w:pPr>
          </w:p>
        </w:tc>
      </w:tr>
      <w:tr w14:paraId="0233665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3870E49">
            <w:pPr>
              <w:pStyle w:val="8"/>
              <w:spacing w:before="88" w:line="209" w:lineRule="auto"/>
              <w:ind w:right="4"/>
              <w:jc w:val="right"/>
            </w:pPr>
            <w:r>
              <w:rPr>
                <w:color w:val="231F20"/>
                <w:spacing w:val="-11"/>
              </w:rPr>
              <w:t>8.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质证清单（可另附页）</w:t>
            </w:r>
          </w:p>
        </w:tc>
        <w:tc>
          <w:tcPr>
            <w:tcW w:w="7098" w:type="dxa"/>
            <w:noWrap w:val="0"/>
            <w:vAlign w:val="top"/>
          </w:tcPr>
          <w:p w14:paraId="47435F9B">
            <w:pPr>
              <w:rPr>
                <w:rFonts w:ascii="Arial"/>
                <w:sz w:val="21"/>
              </w:rPr>
            </w:pPr>
          </w:p>
        </w:tc>
      </w:tr>
    </w:tbl>
    <w:p w14:paraId="129619CB">
      <w:pPr>
        <w:pStyle w:val="2"/>
      </w:pPr>
    </w:p>
    <w:p w14:paraId="77E4243D">
      <w:pPr>
        <w:sectPr>
          <w:footerReference r:id="rId7" w:type="default"/>
          <w:pgSz w:w="11906" w:h="16838"/>
          <w:pgMar w:top="400" w:right="1405" w:bottom="998" w:left="1121" w:header="0" w:footer="810" w:gutter="0"/>
          <w:cols w:space="720" w:num="1"/>
        </w:sectPr>
      </w:pPr>
    </w:p>
    <w:p w14:paraId="1E734CCF">
      <w:pPr>
        <w:spacing w:before="41"/>
      </w:pPr>
    </w:p>
    <w:p w14:paraId="2498582E">
      <w:pPr>
        <w:spacing w:before="41"/>
      </w:pPr>
    </w:p>
    <w:p w14:paraId="6701D08C">
      <w:pPr>
        <w:spacing w:before="41"/>
      </w:pPr>
    </w:p>
    <w:p w14:paraId="790645E5">
      <w:pPr>
        <w:spacing w:before="41"/>
      </w:pPr>
    </w:p>
    <w:tbl>
      <w:tblPr>
        <w:tblStyle w:val="7"/>
        <w:tblW w:w="936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8"/>
      </w:tblGrid>
      <w:tr w14:paraId="7FA80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70" w:type="dxa"/>
            <w:noWrap w:val="0"/>
            <w:vAlign w:val="top"/>
          </w:tcPr>
          <w:p w14:paraId="5F0A4874">
            <w:pPr>
              <w:pStyle w:val="8"/>
              <w:spacing w:before="81" w:line="237" w:lineRule="auto"/>
              <w:ind w:right="82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725E45">
            <w:pPr>
              <w:rPr>
                <w:rFonts w:ascii="Arial"/>
                <w:sz w:val="21"/>
              </w:rPr>
            </w:pPr>
          </w:p>
        </w:tc>
      </w:tr>
      <w:tr w14:paraId="301ED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368" w:type="dxa"/>
            <w:gridSpan w:val="2"/>
            <w:tcBorders>
              <w:top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999854F">
            <w:pPr>
              <w:spacing w:before="80" w:line="190" w:lineRule="auto"/>
              <w:ind w:left="19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529DE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70" w:type="dxa"/>
            <w:noWrap w:val="0"/>
            <w:vAlign w:val="top"/>
          </w:tcPr>
          <w:p w14:paraId="2AE289BE">
            <w:pPr>
              <w:pStyle w:val="8"/>
              <w:spacing w:before="253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9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989550">
            <w:pPr>
              <w:pStyle w:val="8"/>
              <w:spacing w:before="85" w:line="208" w:lineRule="auto"/>
              <w:ind w:left="83"/>
            </w:pPr>
            <w:r>
              <w:rPr>
                <w:color w:val="231F20"/>
                <w:spacing w:val="1"/>
              </w:rPr>
              <w:t>20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1"/>
              </w:rPr>
              <w:t>月         日，       法院</w:t>
            </w:r>
            <w:r>
              <w:rPr>
                <w:color w:val="231F20"/>
              </w:rPr>
              <w:t xml:space="preserve">        案号         行政 /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7B4D6693">
            <w:pPr>
              <w:pStyle w:val="8"/>
              <w:spacing w:before="66" w:line="209" w:lineRule="auto"/>
              <w:ind w:left="81"/>
            </w:pPr>
            <w:r>
              <w:rPr>
                <w:color w:val="231F20"/>
              </w:rPr>
              <w:t>有单独提交）</w:t>
            </w:r>
          </w:p>
        </w:tc>
      </w:tr>
    </w:tbl>
    <w:p w14:paraId="235E4FCC">
      <w:pPr>
        <w:spacing w:before="226" w:line="219" w:lineRule="auto"/>
        <w:ind w:left="5391" w:right="12" w:hanging="264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×××× 有限公司</w:t>
      </w:r>
      <w:r>
        <w:rPr>
          <w:rFonts w:ascii="方正楷体_GBK" w:hAnsi="方正楷体_GBK" w:eastAsia="方正楷体_GBK" w:cs="方正楷体_GBK"/>
          <w:color w:val="231F20"/>
          <w:spacing w:val="2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81B6E">
    <w:pPr>
      <w:spacing w:line="176" w:lineRule="auto"/>
      <w:ind w:right="9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FB22B">
    <w:pPr>
      <w:spacing w:line="176" w:lineRule="auto"/>
      <w:ind w:left="21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9B09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764EB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C844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4A849D9"/>
    <w:rsid w:val="26B62EF1"/>
    <w:rsid w:val="2E2145C8"/>
    <w:rsid w:val="33DA9E9B"/>
    <w:rsid w:val="389921BC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1325</Words>
  <Characters>1343</Characters>
  <TotalTime>0</TotalTime>
  <ScaleCrop>false</ScaleCrop>
  <LinksUpToDate>false</LinksUpToDate>
  <CharactersWithSpaces>1779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AFFAB8FD0E7C4CD991A504F1FC18B0D6_13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