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56B9A">
      <w:pPr>
        <w:pStyle w:val="2"/>
        <w:spacing w:line="273" w:lineRule="auto"/>
      </w:pPr>
      <w:bookmarkStart w:id="4" w:name="_GoBack"/>
      <w:bookmarkEnd w:id="4"/>
    </w:p>
    <w:p w14:paraId="63700E38">
      <w:pPr>
        <w:pStyle w:val="2"/>
        <w:spacing w:line="273" w:lineRule="auto"/>
      </w:pPr>
    </w:p>
    <w:p w14:paraId="2CA8FBC7">
      <w:pPr>
        <w:pStyle w:val="2"/>
        <w:spacing w:line="274" w:lineRule="auto"/>
      </w:pPr>
    </w:p>
    <w:p w14:paraId="2A4BF5C0">
      <w:pPr>
        <w:pStyle w:val="2"/>
        <w:spacing w:line="274" w:lineRule="auto"/>
      </w:pPr>
    </w:p>
    <w:p w14:paraId="3CEE4D49">
      <w:pPr>
        <w:pStyle w:val="2"/>
        <w:spacing w:line="274" w:lineRule="auto"/>
      </w:pPr>
    </w:p>
    <w:p w14:paraId="6B96F7E2">
      <w:pPr>
        <w:pStyle w:val="2"/>
        <w:spacing w:line="274" w:lineRule="auto"/>
      </w:pPr>
    </w:p>
    <w:p w14:paraId="07E53BD4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74D1F50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0F913494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110F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7173A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5FCD55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CB578B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CE4B2C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451069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01B8A6F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605492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FFE3C7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ADA53B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EC604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FAA6A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84784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564F0B">
            <w:pPr>
              <w:spacing w:line="256" w:lineRule="auto"/>
              <w:rPr>
                <w:rFonts w:ascii="Arial"/>
                <w:sz w:val="21"/>
              </w:rPr>
            </w:pPr>
          </w:p>
          <w:p w14:paraId="6F58DA4F">
            <w:pPr>
              <w:spacing w:line="256" w:lineRule="auto"/>
              <w:rPr>
                <w:rFonts w:ascii="Arial"/>
                <w:sz w:val="21"/>
              </w:rPr>
            </w:pPr>
          </w:p>
          <w:p w14:paraId="3D526B36">
            <w:pPr>
              <w:spacing w:line="256" w:lineRule="auto"/>
              <w:rPr>
                <w:rFonts w:ascii="Arial"/>
                <w:sz w:val="21"/>
              </w:rPr>
            </w:pPr>
          </w:p>
          <w:p w14:paraId="56728C5E">
            <w:pPr>
              <w:spacing w:line="256" w:lineRule="auto"/>
              <w:rPr>
                <w:rFonts w:ascii="Arial"/>
                <w:sz w:val="21"/>
              </w:rPr>
            </w:pPr>
          </w:p>
          <w:p w14:paraId="4BB60B1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0610D0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B1B7F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88605F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358F01E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38EE2EA7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职务： 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7A3972D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0F26AB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921E3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7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E736360">
            <w:pPr>
              <w:spacing w:line="255" w:lineRule="auto"/>
              <w:rPr>
                <w:rFonts w:ascii="Arial"/>
                <w:sz w:val="21"/>
              </w:rPr>
            </w:pPr>
          </w:p>
          <w:p w14:paraId="55AF987A">
            <w:pPr>
              <w:spacing w:line="255" w:lineRule="auto"/>
              <w:rPr>
                <w:rFonts w:ascii="Arial"/>
                <w:sz w:val="21"/>
              </w:rPr>
            </w:pPr>
          </w:p>
          <w:p w14:paraId="1E246DB4">
            <w:pPr>
              <w:spacing w:line="255" w:lineRule="auto"/>
              <w:rPr>
                <w:rFonts w:ascii="Arial"/>
                <w:sz w:val="21"/>
              </w:rPr>
            </w:pPr>
          </w:p>
          <w:p w14:paraId="2595E713">
            <w:pPr>
              <w:spacing w:line="255" w:lineRule="auto"/>
              <w:rPr>
                <w:rFonts w:ascii="Arial"/>
                <w:sz w:val="21"/>
              </w:rPr>
            </w:pPr>
          </w:p>
          <w:p w14:paraId="6A203CC9">
            <w:pPr>
              <w:spacing w:line="256" w:lineRule="auto"/>
              <w:rPr>
                <w:rFonts w:ascii="Arial"/>
                <w:sz w:val="21"/>
              </w:rPr>
            </w:pPr>
          </w:p>
          <w:p w14:paraId="2C0DB330">
            <w:pPr>
              <w:spacing w:line="256" w:lineRule="auto"/>
              <w:rPr>
                <w:rFonts w:ascii="Arial"/>
                <w:sz w:val="21"/>
              </w:rPr>
            </w:pPr>
          </w:p>
          <w:p w14:paraId="10CEE11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057FCB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0F9889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1B6E5940">
      <w:pPr>
        <w:pStyle w:val="2"/>
      </w:pPr>
    </w:p>
    <w:p w14:paraId="6B56D832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68328DF">
      <w:pPr>
        <w:spacing w:before="41"/>
      </w:pPr>
    </w:p>
    <w:p w14:paraId="0F7104B4">
      <w:pPr>
        <w:spacing w:before="41"/>
      </w:pPr>
    </w:p>
    <w:p w14:paraId="26D07CAC">
      <w:pPr>
        <w:spacing w:before="41"/>
      </w:pPr>
    </w:p>
    <w:p w14:paraId="0DC5813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6A63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67E6A2">
            <w:pPr>
              <w:spacing w:line="349" w:lineRule="auto"/>
              <w:rPr>
                <w:rFonts w:ascii="Arial"/>
                <w:sz w:val="21"/>
              </w:rPr>
            </w:pPr>
          </w:p>
          <w:p w14:paraId="6A9C933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627CE1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DB8263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7ACDABF0">
            <w:pPr>
              <w:pStyle w:val="8"/>
              <w:spacing w:before="67" w:line="261" w:lineRule="auto"/>
              <w:ind w:left="1133" w:right="1894" w:firstLine="22"/>
            </w:pPr>
            <w:r>
              <w:rPr>
                <w:color w:val="231F20"/>
                <w:spacing w:val="-1"/>
              </w:rPr>
              <w:t>中外合资经营企业□     中外合作经营企业□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E97CA1C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475E82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3154D4">
            <w:pPr>
              <w:spacing w:line="340" w:lineRule="auto"/>
              <w:rPr>
                <w:rFonts w:ascii="Arial"/>
                <w:sz w:val="21"/>
              </w:rPr>
            </w:pPr>
          </w:p>
          <w:p w14:paraId="4F5337F2">
            <w:pPr>
              <w:spacing w:line="341" w:lineRule="auto"/>
              <w:rPr>
                <w:rFonts w:ascii="Arial"/>
                <w:sz w:val="21"/>
              </w:rPr>
            </w:pPr>
          </w:p>
          <w:p w14:paraId="203FDF8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279584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B579CF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EDFBA63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6F5F6A6B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7888682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9B3FC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AC0082">
            <w:pPr>
              <w:spacing w:line="256" w:lineRule="auto"/>
              <w:rPr>
                <w:rFonts w:ascii="Arial"/>
                <w:sz w:val="21"/>
              </w:rPr>
            </w:pPr>
          </w:p>
          <w:p w14:paraId="511537CF">
            <w:pPr>
              <w:spacing w:line="256" w:lineRule="auto"/>
              <w:rPr>
                <w:rFonts w:ascii="Arial"/>
                <w:sz w:val="21"/>
              </w:rPr>
            </w:pPr>
          </w:p>
          <w:p w14:paraId="18D82DBD">
            <w:pPr>
              <w:spacing w:line="256" w:lineRule="auto"/>
              <w:rPr>
                <w:rFonts w:ascii="Arial"/>
                <w:sz w:val="21"/>
              </w:rPr>
            </w:pPr>
          </w:p>
          <w:p w14:paraId="20EF85F4">
            <w:pPr>
              <w:spacing w:line="256" w:lineRule="auto"/>
              <w:rPr>
                <w:rFonts w:ascii="Arial"/>
                <w:sz w:val="21"/>
              </w:rPr>
            </w:pPr>
          </w:p>
          <w:p w14:paraId="28C36D5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65D6FF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8A2BE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405EE4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A95EE6E">
            <w:pPr>
              <w:spacing w:line="66" w:lineRule="exact"/>
            </w:pPr>
          </w:p>
          <w:tbl>
            <w:tblPr>
              <w:tblStyle w:val="7"/>
              <w:tblW w:w="4891" w:type="dxa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2BCA504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2CABE962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6CDD5A21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0A9819C1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5A22FFF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65351F0F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569D9E59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688B0D7D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73976F05">
            <w:pPr>
              <w:pStyle w:val="8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319F98B6">
            <w:pPr>
              <w:pStyle w:val="8"/>
              <w:spacing w:before="11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B069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FFB406B">
            <w:pPr>
              <w:spacing w:line="245" w:lineRule="auto"/>
              <w:rPr>
                <w:rFonts w:ascii="Arial"/>
                <w:sz w:val="21"/>
              </w:rPr>
            </w:pPr>
          </w:p>
          <w:p w14:paraId="06A8A21F">
            <w:pPr>
              <w:spacing w:line="245" w:lineRule="auto"/>
              <w:rPr>
                <w:rFonts w:ascii="Arial"/>
                <w:sz w:val="21"/>
              </w:rPr>
            </w:pPr>
          </w:p>
          <w:p w14:paraId="7372D6ED">
            <w:pPr>
              <w:spacing w:line="245" w:lineRule="auto"/>
              <w:rPr>
                <w:rFonts w:ascii="Arial"/>
                <w:sz w:val="21"/>
              </w:rPr>
            </w:pPr>
          </w:p>
          <w:p w14:paraId="0639BE37">
            <w:pPr>
              <w:spacing w:line="245" w:lineRule="auto"/>
              <w:rPr>
                <w:rFonts w:ascii="Arial"/>
                <w:sz w:val="21"/>
              </w:rPr>
            </w:pPr>
          </w:p>
          <w:p w14:paraId="5EA803D5">
            <w:pPr>
              <w:spacing w:line="245" w:lineRule="auto"/>
              <w:rPr>
                <w:rFonts w:ascii="Arial"/>
                <w:sz w:val="21"/>
              </w:rPr>
            </w:pPr>
          </w:p>
          <w:p w14:paraId="56A13DE0">
            <w:pPr>
              <w:spacing w:line="245" w:lineRule="auto"/>
              <w:rPr>
                <w:rFonts w:ascii="Arial"/>
                <w:sz w:val="21"/>
              </w:rPr>
            </w:pPr>
          </w:p>
          <w:p w14:paraId="1103D9D2">
            <w:pPr>
              <w:spacing w:line="245" w:lineRule="auto"/>
              <w:rPr>
                <w:rFonts w:ascii="Arial"/>
                <w:sz w:val="21"/>
              </w:rPr>
            </w:pPr>
          </w:p>
          <w:p w14:paraId="2653804A">
            <w:pPr>
              <w:spacing w:line="246" w:lineRule="auto"/>
              <w:rPr>
                <w:rFonts w:ascii="Arial"/>
                <w:sz w:val="21"/>
              </w:rPr>
            </w:pPr>
          </w:p>
          <w:p w14:paraId="357841DD">
            <w:pPr>
              <w:spacing w:line="246" w:lineRule="auto"/>
              <w:rPr>
                <w:rFonts w:ascii="Arial"/>
                <w:sz w:val="21"/>
              </w:rPr>
            </w:pPr>
          </w:p>
          <w:p w14:paraId="54E3206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38DBA6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D1BFD5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A6B8168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CDE313D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0F46B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9988AC4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45D6517F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E32DE8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6417882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118B8F8A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4BFBF4C2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B0CAE42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498242B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730B0B2B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433BEE6">
            <w:pPr>
              <w:pStyle w:val="8"/>
              <w:spacing w:before="67" w:line="261" w:lineRule="auto"/>
              <w:ind w:left="1134" w:right="1834" w:firstLine="2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104CC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3B04C7">
            <w:pPr>
              <w:spacing w:line="256" w:lineRule="auto"/>
              <w:rPr>
                <w:rFonts w:ascii="Arial"/>
                <w:sz w:val="21"/>
              </w:rPr>
            </w:pPr>
          </w:p>
          <w:p w14:paraId="7CD08AEB">
            <w:pPr>
              <w:spacing w:line="256" w:lineRule="auto"/>
              <w:rPr>
                <w:rFonts w:ascii="Arial"/>
                <w:sz w:val="21"/>
              </w:rPr>
            </w:pPr>
          </w:p>
          <w:p w14:paraId="080A1EAA">
            <w:pPr>
              <w:spacing w:line="256" w:lineRule="auto"/>
              <w:rPr>
                <w:rFonts w:ascii="Arial"/>
                <w:sz w:val="21"/>
              </w:rPr>
            </w:pPr>
          </w:p>
          <w:p w14:paraId="2D2CC2BD">
            <w:pPr>
              <w:spacing w:line="256" w:lineRule="auto"/>
              <w:rPr>
                <w:rFonts w:ascii="Arial"/>
                <w:sz w:val="21"/>
              </w:rPr>
            </w:pPr>
          </w:p>
          <w:p w14:paraId="16A41335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E80A06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5AA97C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5DBBC34">
            <w:pPr>
              <w:spacing w:line="66" w:lineRule="exact"/>
            </w:pPr>
          </w:p>
          <w:tbl>
            <w:tblPr>
              <w:tblStyle w:val="7"/>
              <w:tblW w:w="4891" w:type="dxa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36D8F59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171BF9D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0AD38960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46B77803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6F677C8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21834989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32AFBC28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72606D1B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504B73E1">
            <w:pPr>
              <w:pStyle w:val="8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5129164E">
            <w:pPr>
              <w:pStyle w:val="8"/>
              <w:spacing w:before="11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04E0073B">
      <w:pPr>
        <w:pStyle w:val="2"/>
      </w:pPr>
    </w:p>
    <w:p w14:paraId="0345A2DE">
      <w:pPr>
        <w:spacing w:before="41"/>
      </w:pPr>
    </w:p>
    <w:p w14:paraId="74B48320">
      <w:pPr>
        <w:spacing w:before="41"/>
      </w:pPr>
    </w:p>
    <w:p w14:paraId="093A4C4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E14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7666ADF">
            <w:pPr>
              <w:spacing w:line="244" w:lineRule="auto"/>
              <w:rPr>
                <w:rFonts w:ascii="Arial"/>
                <w:sz w:val="21"/>
              </w:rPr>
            </w:pPr>
          </w:p>
          <w:p w14:paraId="2CE505C9">
            <w:pPr>
              <w:spacing w:line="244" w:lineRule="auto"/>
              <w:rPr>
                <w:rFonts w:ascii="Arial"/>
                <w:sz w:val="21"/>
              </w:rPr>
            </w:pPr>
          </w:p>
          <w:p w14:paraId="3B38F17E">
            <w:pPr>
              <w:spacing w:line="245" w:lineRule="auto"/>
              <w:rPr>
                <w:rFonts w:ascii="Arial"/>
                <w:sz w:val="21"/>
              </w:rPr>
            </w:pPr>
          </w:p>
          <w:p w14:paraId="5C800AC7">
            <w:pPr>
              <w:spacing w:line="245" w:lineRule="auto"/>
              <w:rPr>
                <w:rFonts w:ascii="Arial"/>
                <w:sz w:val="21"/>
              </w:rPr>
            </w:pPr>
          </w:p>
          <w:p w14:paraId="17C8D3D5">
            <w:pPr>
              <w:spacing w:line="245" w:lineRule="auto"/>
              <w:rPr>
                <w:rFonts w:ascii="Arial"/>
                <w:sz w:val="21"/>
              </w:rPr>
            </w:pPr>
          </w:p>
          <w:p w14:paraId="726561BA">
            <w:pPr>
              <w:spacing w:line="245" w:lineRule="auto"/>
              <w:rPr>
                <w:rFonts w:ascii="Arial"/>
                <w:sz w:val="21"/>
              </w:rPr>
            </w:pPr>
          </w:p>
          <w:p w14:paraId="01223BDB">
            <w:pPr>
              <w:spacing w:line="245" w:lineRule="auto"/>
              <w:rPr>
                <w:rFonts w:ascii="Arial"/>
                <w:sz w:val="21"/>
              </w:rPr>
            </w:pPr>
          </w:p>
          <w:p w14:paraId="18C257DE">
            <w:pPr>
              <w:spacing w:line="245" w:lineRule="auto"/>
              <w:rPr>
                <w:rFonts w:ascii="Arial"/>
                <w:sz w:val="21"/>
              </w:rPr>
            </w:pPr>
          </w:p>
          <w:p w14:paraId="01CCF1DA">
            <w:pPr>
              <w:spacing w:line="245" w:lineRule="auto"/>
              <w:rPr>
                <w:rFonts w:ascii="Arial"/>
                <w:sz w:val="21"/>
              </w:rPr>
            </w:pPr>
          </w:p>
          <w:p w14:paraId="6CE0196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70A1A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30844C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7A97A6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06D8A32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A2390AD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736608D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FCAF081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2A5160F3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396A5A45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139F7CFD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9A4F9F6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95B4F46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7EC52688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79188011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CA11BA5">
            <w:pPr>
              <w:pStyle w:val="8"/>
              <w:spacing w:before="67" w:line="261" w:lineRule="auto"/>
              <w:ind w:left="1134" w:right="1834" w:firstLine="2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2E58E1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D70BEE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AEC5C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0FED33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58B87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EAA72F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费用类型及金额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D54B36">
            <w:pPr>
              <w:spacing w:line="83" w:lineRule="exact"/>
            </w:pPr>
          </w:p>
          <w:tbl>
            <w:tblPr>
              <w:tblStyle w:val="7"/>
              <w:tblW w:w="6295" w:type="dxa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47"/>
              <w:gridCol w:w="4620"/>
              <w:gridCol w:w="628"/>
            </w:tblGrid>
            <w:tr w14:paraId="1FF3948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2" w:hRule="atLeast"/>
              </w:trPr>
              <w:tc>
                <w:tcPr>
                  <w:tcW w:w="1047" w:type="dxa"/>
                  <w:noWrap w:val="0"/>
                  <w:vAlign w:val="top"/>
                </w:tcPr>
                <w:p w14:paraId="4C77BCDC">
                  <w:pPr>
                    <w:pStyle w:val="8"/>
                    <w:spacing w:before="7" w:line="206" w:lineRule="auto"/>
                  </w:pPr>
                  <w:r>
                    <w:rPr>
                      <w:color w:val="231F20"/>
                      <w:spacing w:val="-2"/>
                    </w:rPr>
                    <w:t>海运费</w:t>
                  </w:r>
                </w:p>
              </w:tc>
              <w:tc>
                <w:tcPr>
                  <w:tcW w:w="4620" w:type="dxa"/>
                  <w:noWrap w:val="0"/>
                  <w:vAlign w:val="top"/>
                </w:tcPr>
                <w:p w14:paraId="7AB2CE35">
                  <w:pPr>
                    <w:pStyle w:val="8"/>
                    <w:spacing w:before="1" w:line="215" w:lineRule="auto"/>
                    <w:ind w:left="421"/>
                  </w:pPr>
                  <w:r>
                    <w:rPr>
                      <w:color w:val="231F20"/>
                    </w:rPr>
                    <w:t>元（人民币，下同；如外币需特别注明）</w:t>
                  </w:r>
                </w:p>
              </w:tc>
              <w:tc>
                <w:tcPr>
                  <w:tcW w:w="628" w:type="dxa"/>
                  <w:noWrap w:val="0"/>
                  <w:vAlign w:val="top"/>
                </w:tcPr>
                <w:p w14:paraId="7A38D567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345879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4" w:hRule="atLeast"/>
              </w:trPr>
              <w:tc>
                <w:tcPr>
                  <w:tcW w:w="1047" w:type="dxa"/>
                  <w:noWrap w:val="0"/>
                  <w:vAlign w:val="top"/>
                </w:tcPr>
                <w:p w14:paraId="67AAA4A7">
                  <w:pPr>
                    <w:pStyle w:val="8"/>
                    <w:spacing w:before="52" w:line="192" w:lineRule="exact"/>
                  </w:pPr>
                  <w:r>
                    <w:rPr>
                      <w:color w:val="231F20"/>
                      <w:spacing w:val="-1"/>
                      <w:position w:val="-2"/>
                    </w:rPr>
                    <w:t>拖车费</w:t>
                  </w:r>
                </w:p>
              </w:tc>
              <w:tc>
                <w:tcPr>
                  <w:tcW w:w="4620" w:type="dxa"/>
                  <w:noWrap w:val="0"/>
                  <w:vAlign w:val="top"/>
                </w:tcPr>
                <w:p w14:paraId="753484E2">
                  <w:pPr>
                    <w:pStyle w:val="8"/>
                    <w:spacing w:before="51" w:line="193" w:lineRule="exact"/>
                    <w:ind w:left="421"/>
                  </w:pPr>
                  <w:r>
                    <w:rPr>
                      <w:color w:val="231F20"/>
                      <w:position w:val="-1"/>
                    </w:rPr>
                    <w:t>元、报关费                元、其他费用或报酬</w:t>
                  </w:r>
                </w:p>
              </w:tc>
              <w:tc>
                <w:tcPr>
                  <w:tcW w:w="628" w:type="dxa"/>
                  <w:noWrap w:val="0"/>
                  <w:vAlign w:val="top"/>
                </w:tcPr>
                <w:p w14:paraId="3039C220">
                  <w:pPr>
                    <w:pStyle w:val="8"/>
                    <w:spacing w:before="60" w:line="184" w:lineRule="exact"/>
                    <w:jc w:val="right"/>
                  </w:pPr>
                  <w:r>
                    <w:rPr>
                      <w:color w:val="231F20"/>
                      <w:spacing w:val="-4"/>
                      <w:position w:val="-2"/>
                    </w:rPr>
                    <w:t>元</w:t>
                  </w:r>
                </w:p>
              </w:tc>
            </w:tr>
          </w:tbl>
          <w:p w14:paraId="76CC0CF5">
            <w:pPr>
              <w:spacing w:line="75" w:lineRule="exact"/>
              <w:rPr>
                <w:rFonts w:ascii="Arial"/>
                <w:sz w:val="6"/>
              </w:rPr>
            </w:pPr>
          </w:p>
        </w:tc>
      </w:tr>
      <w:tr w14:paraId="30CCD4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CCEB3C">
            <w:pPr>
              <w:spacing w:line="345" w:lineRule="auto"/>
              <w:rPr>
                <w:rFonts w:ascii="Arial"/>
                <w:sz w:val="21"/>
              </w:rPr>
            </w:pPr>
          </w:p>
          <w:p w14:paraId="7931EF0A">
            <w:pPr>
              <w:pStyle w:val="8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是否主张逾期付款利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122418">
            <w:pPr>
              <w:pStyle w:val="8"/>
              <w:spacing w:before="83" w:line="235" w:lineRule="auto"/>
              <w:ind w:left="84"/>
            </w:pPr>
            <w:r>
              <w:rPr>
                <w:color w:val="231F20"/>
                <w:spacing w:val="-2"/>
              </w:rPr>
              <w:t>是□        费用本金：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2"/>
              </w:rPr>
              <w:t>截至         年     月      日止，欠利息         元；</w:t>
            </w:r>
          </w:p>
          <w:p w14:paraId="734C3B35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0740FF86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  <w:p w14:paraId="712F8F6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F9F8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F79E33">
            <w:pPr>
              <w:pStyle w:val="8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BB8FDA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7"/>
              </w:rPr>
              <w:t>费用明细：</w:t>
            </w:r>
          </w:p>
          <w:p w14:paraId="5202833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12999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D83E4D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375EA8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43783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488AC9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1C1DB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5"/>
              </w:rPr>
              <w:t>是□         内容：</w:t>
            </w:r>
          </w:p>
          <w:p w14:paraId="6439A17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8A641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B54920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FD6BF8">
            <w:pPr>
              <w:pStyle w:val="8"/>
              <w:spacing w:before="89" w:line="208" w:lineRule="auto"/>
              <w:ind w:left="502"/>
            </w:pPr>
            <w:r>
              <w:rPr>
                <w:color w:val="231F20"/>
                <w:spacing w:val="-2"/>
              </w:rPr>
              <w:t>元（暂计至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524C06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0BC5BE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C583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F6DAEC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ACAD4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2C0E7D1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6563820">
      <w:pPr>
        <w:pStyle w:val="2"/>
      </w:pPr>
    </w:p>
    <w:p w14:paraId="56926978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9B2BBC8">
      <w:pPr>
        <w:spacing w:before="41"/>
      </w:pPr>
    </w:p>
    <w:p w14:paraId="01F47379">
      <w:pPr>
        <w:spacing w:before="41"/>
      </w:pPr>
    </w:p>
    <w:p w14:paraId="00DA2BA9">
      <w:pPr>
        <w:spacing w:before="41"/>
      </w:pPr>
    </w:p>
    <w:p w14:paraId="1479095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1C12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006F6">
            <w:pPr>
              <w:spacing w:line="257" w:lineRule="auto"/>
              <w:rPr>
                <w:rFonts w:ascii="Arial"/>
                <w:sz w:val="21"/>
              </w:rPr>
            </w:pPr>
          </w:p>
          <w:p w14:paraId="3C62BA58">
            <w:pPr>
              <w:spacing w:line="258" w:lineRule="auto"/>
              <w:rPr>
                <w:rFonts w:ascii="Arial"/>
                <w:sz w:val="21"/>
              </w:rPr>
            </w:pPr>
          </w:p>
          <w:p w14:paraId="11906DB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0DF05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5D23CDA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13FF14B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DD459F0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2296C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6B1928"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C533E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C1FFF8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033002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2859FA4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38D35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3C8048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2C5B29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5B15713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C091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9D7D8E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9B69C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8D1899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189F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654D9">
            <w:pPr>
              <w:pStyle w:val="8"/>
              <w:spacing w:before="254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83D36C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F1C3F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CA91C6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2. 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60DFD3">
            <w:pPr>
              <w:pStyle w:val="8"/>
              <w:spacing w:before="82" w:line="216" w:lineRule="auto"/>
            </w:pPr>
            <w:r>
              <w:rPr>
                <w:color w:val="231F20"/>
                <w:spacing w:val="-1"/>
              </w:rPr>
              <w:t>（名称、编号、签订时间、地点等）</w:t>
            </w:r>
          </w:p>
        </w:tc>
      </w:tr>
      <w:tr w14:paraId="40F38F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353158">
            <w:pPr>
              <w:pStyle w:val="8"/>
              <w:spacing w:before="255" w:line="210" w:lineRule="auto"/>
              <w:ind w:left="89"/>
            </w:pPr>
            <w:r>
              <w:rPr>
                <w:color w:val="231F20"/>
                <w:spacing w:val="-1"/>
              </w:rPr>
              <w:t>3.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BCF447">
            <w:pPr>
              <w:pStyle w:val="8"/>
              <w:spacing w:before="88" w:line="236" w:lineRule="auto"/>
              <w:ind w:left="84" w:right="6184" w:firstLine="2"/>
            </w:pPr>
            <w:r>
              <w:rPr>
                <w:color w:val="231F20"/>
                <w:spacing w:val="-12"/>
              </w:rPr>
              <w:t>委托人：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受托人：</w:t>
            </w:r>
          </w:p>
        </w:tc>
      </w:tr>
      <w:tr w14:paraId="36F942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7712F1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有关费用情况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01347B">
            <w:pPr>
              <w:pStyle w:val="8"/>
              <w:spacing w:before="88" w:line="236" w:lineRule="auto"/>
              <w:ind w:left="87" w:right="5554" w:firstLine="2"/>
            </w:pPr>
            <w:r>
              <w:rPr>
                <w:color w:val="231F20"/>
                <w:spacing w:val="-7"/>
              </w:rPr>
              <w:t>约定应收金额：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实际收到金额：</w:t>
            </w:r>
          </w:p>
        </w:tc>
      </w:tr>
      <w:tr w14:paraId="7D5165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BE75C6">
            <w:pPr>
              <w:pStyle w:val="8"/>
              <w:spacing w:before="254" w:line="211" w:lineRule="auto"/>
              <w:ind w:left="85"/>
            </w:pPr>
            <w:r>
              <w:rPr>
                <w:color w:val="231F20"/>
                <w:spacing w:val="-1"/>
              </w:rPr>
              <w:t>5. 付款期限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817ED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是否到期：是□    否□</w:t>
            </w:r>
          </w:p>
          <w:p w14:paraId="1BA5E810">
            <w:pPr>
              <w:pStyle w:val="8"/>
              <w:spacing w:before="64" w:line="211" w:lineRule="auto"/>
              <w:ind w:left="90"/>
            </w:pPr>
            <w:r>
              <w:rPr>
                <w:color w:val="231F20"/>
                <w:spacing w:val="-1"/>
              </w:rPr>
              <w:t>约定付款期限：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382149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378629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委托事项内容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B71A9B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</w:rPr>
              <w:t>订舱□    拖车□    报关□</w:t>
            </w:r>
          </w:p>
          <w:p w14:paraId="713AF0A0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7"/>
              </w:rPr>
              <w:t>其他事项：</w:t>
            </w:r>
          </w:p>
        </w:tc>
      </w:tr>
      <w:tr w14:paraId="7C25F8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A1C431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委托事项完成情况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E41A96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5"/>
              </w:rPr>
              <w:t>已完成□</w:t>
            </w:r>
          </w:p>
          <w:p w14:paraId="66B0CEA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66FE7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6F89A7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是否完成费用对账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B59DA2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5"/>
              </w:rPr>
              <w:t>已完成□</w:t>
            </w:r>
          </w:p>
          <w:p w14:paraId="33F068D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35F52D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984596">
            <w:pPr>
              <w:pStyle w:val="8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9. 是否已开具费用发票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0412F5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BA3D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E10AB9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CF3E11">
            <w:pPr>
              <w:rPr>
                <w:rFonts w:ascii="Arial"/>
                <w:sz w:val="21"/>
              </w:rPr>
            </w:pPr>
          </w:p>
        </w:tc>
      </w:tr>
      <w:tr w14:paraId="1A3746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3A3ED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8"/>
              </w:rPr>
              <w:t>11.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8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38019">
            <w:pPr>
              <w:rPr>
                <w:rFonts w:ascii="Arial"/>
                <w:sz w:val="21"/>
              </w:rPr>
            </w:pPr>
          </w:p>
        </w:tc>
      </w:tr>
    </w:tbl>
    <w:p w14:paraId="5F646070">
      <w:pPr>
        <w:pStyle w:val="2"/>
      </w:pPr>
    </w:p>
    <w:p w14:paraId="41982BC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B9CCCBA">
      <w:pPr>
        <w:spacing w:before="41"/>
      </w:pPr>
    </w:p>
    <w:p w14:paraId="2A151E71">
      <w:pPr>
        <w:spacing w:before="41"/>
      </w:pPr>
    </w:p>
    <w:p w14:paraId="7E28E75F">
      <w:pPr>
        <w:spacing w:before="41"/>
      </w:pPr>
    </w:p>
    <w:p w14:paraId="395C07C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84DA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F5269C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AFFE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4D8A18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DA52FF">
            <w:pPr>
              <w:spacing w:line="258" w:lineRule="auto"/>
              <w:rPr>
                <w:rFonts w:ascii="Arial"/>
                <w:sz w:val="21"/>
              </w:rPr>
            </w:pPr>
          </w:p>
          <w:p w14:paraId="234CB6E2">
            <w:pPr>
              <w:spacing w:line="258" w:lineRule="auto"/>
              <w:rPr>
                <w:rFonts w:ascii="Arial"/>
                <w:sz w:val="21"/>
              </w:rPr>
            </w:pPr>
          </w:p>
          <w:p w14:paraId="620C0AE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EB369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23F774">
            <w:pPr>
              <w:spacing w:line="263" w:lineRule="auto"/>
              <w:rPr>
                <w:rFonts w:ascii="Arial"/>
                <w:sz w:val="21"/>
              </w:rPr>
            </w:pPr>
          </w:p>
          <w:p w14:paraId="706E5975">
            <w:pPr>
              <w:spacing w:line="263" w:lineRule="auto"/>
              <w:rPr>
                <w:rFonts w:ascii="Arial"/>
                <w:sz w:val="21"/>
              </w:rPr>
            </w:pPr>
          </w:p>
          <w:p w14:paraId="08E285EC">
            <w:pPr>
              <w:spacing w:line="263" w:lineRule="auto"/>
              <w:rPr>
                <w:rFonts w:ascii="Arial"/>
                <w:sz w:val="21"/>
              </w:rPr>
            </w:pPr>
          </w:p>
          <w:p w14:paraId="31A0F676">
            <w:pPr>
              <w:spacing w:line="264" w:lineRule="auto"/>
              <w:rPr>
                <w:rFonts w:ascii="Arial"/>
                <w:sz w:val="21"/>
              </w:rPr>
            </w:pPr>
          </w:p>
          <w:p w14:paraId="04FC3379">
            <w:pPr>
              <w:spacing w:line="264" w:lineRule="auto"/>
              <w:rPr>
                <w:rFonts w:ascii="Arial"/>
                <w:sz w:val="21"/>
              </w:rPr>
            </w:pPr>
          </w:p>
          <w:p w14:paraId="7A740254">
            <w:pPr>
              <w:spacing w:line="264" w:lineRule="auto"/>
              <w:rPr>
                <w:rFonts w:ascii="Arial"/>
                <w:sz w:val="21"/>
              </w:rPr>
            </w:pPr>
          </w:p>
          <w:p w14:paraId="595D249B">
            <w:pPr>
              <w:spacing w:line="264" w:lineRule="auto"/>
              <w:rPr>
                <w:rFonts w:ascii="Arial"/>
                <w:sz w:val="21"/>
              </w:rPr>
            </w:pPr>
          </w:p>
          <w:p w14:paraId="4676127E">
            <w:pPr>
              <w:spacing w:line="264" w:lineRule="auto"/>
              <w:rPr>
                <w:rFonts w:ascii="Arial"/>
                <w:sz w:val="21"/>
              </w:rPr>
            </w:pPr>
          </w:p>
          <w:p w14:paraId="5622913F">
            <w:pPr>
              <w:spacing w:line="264" w:lineRule="auto"/>
              <w:rPr>
                <w:rFonts w:ascii="Arial"/>
                <w:sz w:val="21"/>
              </w:rPr>
            </w:pPr>
          </w:p>
          <w:p w14:paraId="6D4DE64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6B5C0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2D8B2C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625E4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F0EB5A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A117D4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C9F7984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32159F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BD49D4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7BF4C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89573D3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9FD5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D582629">
            <w:pPr>
              <w:spacing w:line="353" w:lineRule="auto"/>
              <w:rPr>
                <w:rFonts w:ascii="Arial"/>
                <w:sz w:val="21"/>
              </w:rPr>
            </w:pPr>
          </w:p>
          <w:p w14:paraId="3470F0F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9873C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11568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1FBFF8E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EFC52D3-B804-4FF1-8B5F-50D24E7EB7D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5096690F-1C05-4E93-98BB-47E95A18EDC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7662572-7952-4CCB-935F-EDDF3F4B8CC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4715E750-C3C8-48D5-A05A-01E1B6742BB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6FD388AA-716F-405A-B0A5-9ADC4DC8ED4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F487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2C929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67F3B7E"/>
    <w:rsid w:val="178D5376"/>
    <w:rsid w:val="1BB82A97"/>
    <w:rsid w:val="1DAE4148"/>
    <w:rsid w:val="26B62EF1"/>
    <w:rsid w:val="3166515D"/>
    <w:rsid w:val="33DA9E9B"/>
    <w:rsid w:val="356F683A"/>
    <w:rsid w:val="37BE184F"/>
    <w:rsid w:val="38FB3BCD"/>
    <w:rsid w:val="3AEB0608"/>
    <w:rsid w:val="3CE8434E"/>
    <w:rsid w:val="3F47EB2B"/>
    <w:rsid w:val="3F9FDA55"/>
    <w:rsid w:val="3FDF4AB0"/>
    <w:rsid w:val="3FEFD56B"/>
    <w:rsid w:val="3FFCB97D"/>
    <w:rsid w:val="44625310"/>
    <w:rsid w:val="451231DA"/>
    <w:rsid w:val="576F55A7"/>
    <w:rsid w:val="59BDB788"/>
    <w:rsid w:val="5BEF04A4"/>
    <w:rsid w:val="5DFD43B7"/>
    <w:rsid w:val="5F3E0651"/>
    <w:rsid w:val="5F4F5ADA"/>
    <w:rsid w:val="5FBFE48F"/>
    <w:rsid w:val="63277445"/>
    <w:rsid w:val="639257BA"/>
    <w:rsid w:val="643D7E0E"/>
    <w:rsid w:val="64540CC2"/>
    <w:rsid w:val="64715B3A"/>
    <w:rsid w:val="64844812"/>
    <w:rsid w:val="69271AFF"/>
    <w:rsid w:val="6B99415D"/>
    <w:rsid w:val="6DDF034E"/>
    <w:rsid w:val="6E97D185"/>
    <w:rsid w:val="6FB32028"/>
    <w:rsid w:val="704936A5"/>
    <w:rsid w:val="72DD6326"/>
    <w:rsid w:val="72FFF92E"/>
    <w:rsid w:val="77112A42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2380</Words>
  <Characters>2415</Characters>
  <TotalTime>0</TotalTime>
  <ScaleCrop>false</ScaleCrop>
  <LinksUpToDate>false</LinksUpToDate>
  <CharactersWithSpaces>3356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857E712FB615468397A343E61E60F1BE_13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