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河北省献血条例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（2023年7月27日河北省第十四届人民代表大会常务委员会第四次会议通过）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宣传与动员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献血、采血与供血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临床用血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激励措施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为了规范和推动献血工作，保证医疗临床用血需要和安全，保障献血者和用血者身体健康，弘扬社会主义核心价值观和人道主义精神，根据《中华人民共和国献血法》等法律法规，结合本省实际，制定本条例。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在本省行政区域内开展献血、采血、供血、临床用血及其相关管理活动，适用本条例。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实行无偿献血制度。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坚持个人自愿原则，发挥单位动员组织作用，构建政府主导、多部门协作、全社会广泛参与的无偿献血工作格局。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提倡十八周岁至五十五周岁的健康公民自愿献血。既往无献血反应、符合健康检查要求的多次献血者主动要求再次献血的，年龄可以按照国家规定延长至六十周岁。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鼓励国家工作人员、现役军人、科研院所和高等学校在读学生率先献血。鼓励健康适龄公民多次献血、定期献血。鼓励稀有血型的公民根据临床用血需要积极献血。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领导本行政区域内的献血工作，保障献血工作经费，将献血工作纳入本级医疗卫生服务体系规划，建立献血工作目标责任制，健全献血工作协调机制，组织有关部门按照职责分工共同做好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县级以上人民政府卫生健康主管部门负责监督管理本行政区域的献血、采血、供血、临床用血等工作。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发展改革、教育、科学技术、公安、司法行政、财政、人力资源社会保障、自然资源、住房城乡建设、交通运输、文化和旅游、广播电视、林业和草原等部门按照各自职责做好献血相关工作。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县级以上红十字会应当依法参与、推动献血宣传动员、组织招募和表彰奖励等工作。工会、共产主义青年团、妇女联合会等群团组织根据章程，动员和组织有关群体积极参与献血工作。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加强与北京市、天津市献血工作合作，推动实现信息互通共享，在血液使用、宣传招募、技术培训、血液质量管理等方面共享经验、统一标准、深化合作。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县级以上人民政府应当建立血液应急保障机制，制定血液保障应急预案，加强应急献血队伍建设，适时开展应急演练。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发生自然灾害、事故灾难、公共卫生事件和社会安全事件等突发事件导致临床用血供应紧张时，应当启动应急预案，保障采血、供血工作有序开展。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遇有重大国际活动或者重大赛事活动，需要储备稀有血型血液的，应当落实应急保障机制，保障临床用血需要。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县级以上人民政府应当加强对献血、采血、供血和临床用血相关科学研究的支持。鼓励医疗机构、血站、科研院所和高等学校在血液利用、血液安全、献血服务等方面开展科研与合作。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宣传与动员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县级以上人民政府应当组织相关部门采取措施广泛宣传献血的意义，普及献血的法律法规和科学知识，开展预防和控制经血液途径传播的疾病的教育。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（一）卫生健康主管部门应当加强献血法律法规、政策和献血科学知识等方面的宣传教育，制定献血工作年度宣传计划，协助有关部门和单位开展献血宣传和动员；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（二）教育行政部门应当指导各级各类学校开展献血宣传教育，将献血科学知识纳入相关健康教育教学活动，培养学生献血公益意识；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（三）司法行政部门应当将献血法律法规纳入法治宣传教育内容；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（四）交通运输、城市管理、市场监督管理等部门应当按照户外公益广告管理规定，支持户外献血公益广告宣传。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工会、共产主义青年团、妇女联合会、红十字会、科学技术协会等群团组织，应当积极参与和推动献血宣传工作。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乡（镇）人民政府、街道办事处应当配合相关部门和机构开展献血宣传活动，村（居）民委员会协助做好献血宣传工作。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医疗机构、血站应当发挥专业优势，普及献血和用血科学知识，宣传献血法律法规和献血者权利义务。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报刊、广播电视、网络等媒体应当开展献血公益宣传，普及献血科学知识，宣传献血先进事迹、典型人物。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车站、机场、码头、广场、公园、影剧院、商场等公共场所，公共交通工具的运营单位，应当通过广告牌、宣传栏、公共视听载体等设施，免费开展献血公益宣传。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每年十月为无偿献血宣传月。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县级以上人民政府卫生健康等有关部门和血站应当在宣传月集中开展献血宣传，引导社会力量参与献血活动。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国家机关、事业单位应当每年至少组织一次献血活动。企业、社会团体、村（居）民委员会应当动员和组织本单位或者本居住区符合献血条件的公民参加献血。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高等学校应当采取多种方式鼓励学生献血，支持学生参与献血志愿服务，每年至少组织一次献血活动。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高等学校应当结合实际情况，为团体献血提供便利。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鼓励公民加入献血志愿服务组织，参与献血志愿服务。国家机关、社会团体、企业事业单位以及其他组织和个人应当支持献血志愿服务活动。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鼓励单位和个人对献血公益事业进行捐赠。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献血、采血与供血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血站是不以营利为目的的公益性组织，负责献血者招募、血液采集与制备、临床用血供应及其业务指导等工作。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遵循城乡统筹、人口集中、方便献血原则，按照国家有关标准和规定，科学设置固定采血点。每个县（市、区）至少设置一个固定采血点，发展改革、自然资源和规划、城市管理等部门和有关单位应当予以支持。有条件的设区的市、县（市、区），可以将固定采血点的设置纳入城市规划或者区域卫生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固定采血点设置后，不得随意拆除、迁移或者改变其功能、用途，因城乡建设等原因确需调整的，应当按照先建设后拆除、确保本区域献血量基本稳定的原则，重新选定固定采血点设置地点。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县（市、区）人民政府卫生健康主管部门应当会同城市管理、公安、交通运输、电力等部门合理设置流动献血车道路停放点及其指示牌，为流动献血车的通行、供电、停放以及献血宣传等活动提供支持。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公民可以到血站或者血站设置的固定采血点、流动献血车献血，也可以参加所在单位或者居住地村（居）民委员会组织的团体献血活动。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献血者的个人意愿应当得到尊重，个人隐私和信息受法律保护。献血者有权了解献血流程、注意事项等信息。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对献血人数较多的团体献血单位，血站应当提供上门采血服务。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公民献血时，应当出示居民身份证或者其他有效身份证明，如实填写健康状况征询表并接受血站免费提供的献血健康检查。任何单位和个人不得要求献血者证明其所献血液的安全性。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不得冒用他人名义献血。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血站采集血液，应当遵守下列规定：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（一）按照国家有关规定对献血者进行健康检查和血液采集，为献血者提供安全、卫生、便利的条件和良好的服务；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（二）对献血者身份进行核对、登记，并对献血者个人信息予以保密；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（三）遵循自愿和知情同意的原则，对献血者履行规定的告知义务；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（四）采集全血、成分血、交替采集全血和成分血的，每次采集量及采血间隔期应当遵守国家有关规定，不得超量、频繁采血；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（五）严格遵守有关操作规程和制度，由具有采血资质的医务人员进行采血，一次性采血器材用后必须销毁，确保献血者的身体健康；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（六）工作人员应当符合岗位执业资格的规定，并经岗位培训与考核合格方可上岗；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（七）国家和本省其他有关规定。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血站应当向献血者颁发国务院卫生健康主管部门统一制作的无偿献血证书，可以根据实际情况给予献血者误餐、交通、误工等适当补贴，向献血者发放献血纪念品。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血站应当按照国家有关要求对采集的血液开展艾滋病、乙肝、丙肝、梅毒等检测，未经检测或者检测不合格的血液，不得向医疗机构提供。对检测不合格或者报废的血液，严格按照医疗废物处理。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血站采集的血液必须用于临床，不得买卖。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血站向医疗机构提供的血液，应当符合国家规定的标准和要求。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临床用血的包装、储存、运输，应当严格执行国家规定的卫生标准和要求。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医疗机构应急用血，血站又不能及时供血的，医疗机构可以临时采集血液，但必须遵守采血操作规程和国家有关应急用血的规定；并在十日内逐级报省人民政府卫生健康主管部门备案。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为保障公民临床急救用血，提倡并指导择期手术的患者自身储血，动员家庭、单位及社会互助献血。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禁止非法组织他人出卖血液。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禁止伪造、变造、买卖、出租、出借或者使用伪造、变造的无偿献血证书。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临床用血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设区的市人民政府卫生健康主管部门规划设置医疗机构，应当统筹考虑区域内血液保障能力。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医疗机构应当使用卫生健康主管部门指定血站提供的血液。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医疗机构应当加强临床用血评价管理，制定用血计划，遵循合理、科学的原则，不得浪费和滥用血液。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医疗机构及其医务人员临床用血应当遵守以下规定：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（一）接收血站血液后，对血液标签进行核对；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（二）认真执行临床输血技术规范，严格掌握临床输血适应症，制定输血治疗方案；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（三）输血前，向患者或者其近亲属说明输血目的、方式和风险，并签署输血治疗知情同意书；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（四）积极推行成分输血，研究和推广节约用血的新型医疗技术；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公民临床用血时，只交付用于血液的采集、储存、分离、检验等费用，收费标准按照国家和本省有关规定执行。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在本省献血的公民本人及其配偶和直系亲属需要临床用血时，按照国家和本省有关规定免交或者减交前款规定的费用。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因临床、科研等原因，需要在省内调配血液的，由调配双方设区的市人民政府卫生健康主管部门协商实施；需要跨省调配血液的，由省级人民政府卫生健康主管部门组织实施。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激励措施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对参加献血的个人以及在献血工作中做出显著成绩的个人和单位，按照国家和本省有关规定，给予表彰奖励。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单位应当为献血者参加献血提供便利条件，并可以根据实际情况给予适当补贴、奖励。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在保证急危重症患者临床用血的前提下，在本省献血的公民本人及其配偶和直系亲属享有优先用血权利。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本省获得国家无偿献血奉献奖终身荣誉奖、金奖、银奖，无偿捐献造血干细胞奖或者无偿献血志愿服务终身荣誉奖的个人，凭相关证件免费游览政府投资兴办的公园、风景名胜区、旅游风景区等场所，到政府举办的医疗机构就诊免缴普通门诊诊察费自费部分，免费乘坐城市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设区的市、县（市、区）可以根据本地实际制定关爱献血者的具体措施。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获得国家无偿献血促进奖的单位和无偿献血先进市，可以优先推荐参评文明单位、文明城市。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应当建立健全监督检查机制，按照有关规定对血站采供血质量、执业活动、临床供血等进行监督检查、抽检，并定期通报检查情况。财政、审计部门应当对献血工作有关资金的使用和管理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应当加强医疗机构临床用血质量控制管理，建立医疗机构临床用血评价制度，定期组织开展临床用血情况评价，并将临床用血情况作为对医疗机构考核、评审、评价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任何单位和个人发现违反本条例有关规定的行为，有权向县级以上人民政府卫生健康主管部门投诉举报。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县级以上人民政府卫生健康主管部门应当建立投诉举报机制，及时调查处理投诉举报信息，并将处理结果告知投诉人或者举报人。投诉人或者举报人相关信息应当予以保密。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血站应当建立血液管理信息系统，实行全流程信息化管理，依法保护血液管理信息系统数据安全。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血站应当按照国家和省有关规定公开采血点位置、开放时间、献血流程、投诉途径等相关信息。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血站开展采供血业务应当实行全面质量管理，根据医疗机构临床用血需求，制定血液采集、制备、供应计划，保障临床用血安全、及时、有效。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医疗机构应当建立科室和医师临床用血评价及公示制度，并将临床用血情况纳入科室和医务人员工作考核指标体系。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有下列行为之一的，由县级以上人民政府卫生健康主管部门予以取缔，没收违法所得，可以并处十万元以下的罚款；构成犯罪的，依法追究刑事责任：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（一）非法采集血液的；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（二）血站、医疗机构出售血液的；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（三）非法组织他人出卖血液的。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血站违反有关操作规程和制度采集血液的，由县级以上人民政府卫生健康主管部门责令改正；给献血者健康造成损害的，应当依法赔偿，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血站有下列行为之一的，由县级以上人民政府卫生健康主管部门给予警告、责令改正；逾期不改正，造成传播疾病或者其他严重后果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（一）采集血液前，未按照国家颁布的献血者健康检查要求对献血者进行健康检查、检测的；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（二）采血前未向献血者履行规定的告知义务的；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（三）重复使用一次性卫生器材的；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（四）工作人员未取得相关岗位执业资格或者未经执业注册而从事采供血工作的；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（五）向医疗机构提供不符合标准的血液的；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血站未按照规定报告传染病疫情，或者隐瞒、谎报、缓报传染病疫情，或者未执行国家有关规定，因供血导致传播疾病的，由县级以上人民政府卫生健康主管部门责令改正，通报批评，给予警告；造成传染病传播、流行或者其他严重后果的，对直接负责的主管人员和其他直接责任人员，依法给予处分，并可以依法吊销血站的执业许可证；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临床用血的包装、储存、运输，不符合国家规定的卫生标准和要求的，由县级以上人民政府卫生健康主管部门责令改正，给予警告，可以并处一万元以下的罚款。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医疗机构使用未经卫生健康主管部门指定的血站供应的血液的，由县级以上人民政府卫生健康主管部门给予警告，并处三万元以下的罚款；情节严重或者造成严重后果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伪造、变造、买卖、出租、出借或者使用伪造、变造的无偿献血证书的，由设区的市、县（市、区）人民政府卫生健康主管部门没收该证件，并处五百元以上五千元以下的罚款；构成犯罪的，依法追究刑事责任。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及其工作人员在献血、用血的监督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本条例自2023年10月1日起施行。《河北省实施〈中华人民共和国献血法〉办法》同时废止。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