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660" w:end="0"/>
        <w:rPr>
          <w:rFonts w:ascii="仿宋_GB2312;仿宋" w:hAnsi="仿宋_GB2312;仿宋" w:eastAsia="仿宋_GB2312;仿宋" w:cs="宋体" w:hint="eastAsia"/>
          <w:kern w:val="0"/>
          <w:sz w:val="44"/>
          <w:szCs w:val="44"/>
        </w:rPr>
      </w:pPr>
      <w:r>
        <w:rPr>
          <w:rFonts w:eastAsia="仿宋_GB2312;仿宋" w:cs="宋体" w:hint="eastAsia" w:ascii="仿宋_GB2312;仿宋" w:hAnsi="仿宋_GB2312;仿宋"/>
          <w:kern w:val="0"/>
          <w:sz w:val="44"/>
          <w:szCs w:val="44"/>
        </w:rPr>
      </w:r>
    </w:p>
    <w:p>
      <w:pPr>
        <w:pStyle w:val="Normal"/>
        <w:snapToGrid w:val="false"/>
        <w:spacing w:lineRule="exact" w:line="590"/>
        <w:jc w:val="center"/>
        <w:rPr>
          <w:rFonts w:ascii="仿宋_GB2312;仿宋" w:hAnsi="仿宋_GB2312;仿宋" w:eastAsia="仿宋_GB2312;仿宋" w:cs="宋体" w:hint="eastAsia"/>
          <w:kern w:val="0"/>
          <w:sz w:val="44"/>
          <w:szCs w:val="44"/>
        </w:rPr>
      </w:pPr>
      <w:r>
        <w:rPr>
          <w:rFonts w:eastAsia="仿宋_GB2312;仿宋" w:cs="宋体" w:hint="eastAsia" w:ascii="仿宋_GB2312;仿宋" w:hAnsi="仿宋_GB2312;仿宋"/>
          <w:kern w:val="0"/>
          <w:sz w:val="44"/>
          <w:szCs w:val="44"/>
        </w:rPr>
      </w:r>
    </w:p>
    <w:p>
      <w:pPr>
        <w:pStyle w:val="Normal"/>
        <w:snapToGrid w:val="false"/>
        <w:spacing w:lineRule="exact" w:line="590"/>
        <w:jc w:val="center"/>
        <w:rPr>
          <w:rFonts w:hint="eastAsia"/>
          <w:sz w:val="44"/>
        </w:rPr>
      </w:pPr>
      <w:r>
        <w:rPr>
          <w:sz w:val="44"/>
        </w:rPr>
        <w:t>哈尔滨市河道管理条例</w:t>
      </w:r>
    </w:p>
    <w:p>
      <w:pPr>
        <w:pStyle w:val="Normal"/>
        <w:snapToGrid w:val="false"/>
        <w:spacing w:lineRule="exact" w:line="590"/>
        <w:jc w:val="center"/>
        <w:rPr>
          <w:rFonts w:ascii="仿宋_GB2312;仿宋" w:hAnsi="仿宋_GB2312;仿宋" w:hint="eastAsia"/>
          <w:sz w:val="32"/>
          <w:szCs w:val="32"/>
        </w:rPr>
      </w:pPr>
      <w:r>
        <w:rPr>
          <w:rFonts w:hint="eastAsia" w:ascii="仿宋_GB2312;仿宋" w:hAnsi="仿宋_GB2312;仿宋"/>
          <w:sz w:val="32"/>
          <w:szCs w:val="32"/>
        </w:rPr>
      </w:r>
    </w:p>
    <w:p>
      <w:pPr>
        <w:pStyle w:val="Normal"/>
        <w:snapToGrid w:val="false"/>
        <w:spacing w:lineRule="exact" w:line="590"/>
        <w:ind w:firstLineChars="0" w:firstLine="0" w:startChars="200" w:endChars="2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2005</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w:t>
      </w:r>
      <w:r>
        <w:rPr>
          <w:rFonts w:ascii="楷体_GB2312;楷体" w:hAnsi="楷体_GB2312;楷体" w:hint="eastAsia" w:eastAsia="楷体_GB2312;楷体"/>
          <w:sz w:val="32"/>
          <w:szCs w:val="32"/>
        </w:rPr>
        <w:t>日哈尔滨市第十二届人民代表大会常务委员会第十八次会议通过</w:t>
      </w:r>
      <w:r>
        <w:rPr>
          <w:rFonts w:eastAsia="楷体_GB2312;楷体" w:hint="eastAsia" w:ascii="楷体_GB2312;楷体" w:hAnsi="楷体_GB2312;楷体"/>
          <w:sz w:val="32"/>
          <w:szCs w:val="32"/>
        </w:rPr>
        <w:t>, 2005</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15</w:t>
      </w:r>
      <w:r>
        <w:rPr>
          <w:rFonts w:ascii="楷体_GB2312;楷体" w:hAnsi="楷体_GB2312;楷体" w:hint="eastAsia" w:eastAsia="楷体_GB2312;楷体"/>
          <w:sz w:val="32"/>
          <w:szCs w:val="32"/>
        </w:rPr>
        <w:t>日黑龙江省第十届人民代表大会常务委员会第十八次会议批准  根据</w:t>
      </w:r>
      <w:r>
        <w:rPr>
          <w:rFonts w:eastAsia="楷体_GB2312;楷体" w:hint="eastAsia" w:ascii="楷体_GB2312;楷体" w:hAnsi="楷体_GB2312;楷体"/>
          <w:sz w:val="32"/>
          <w:szCs w:val="32"/>
        </w:rPr>
        <w:t>2011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日哈尔滨市第十三届人民代表大会常务委员会第三十二次会议通过、</w:t>
      </w:r>
      <w:r>
        <w:rPr>
          <w:rFonts w:eastAsia="楷体_GB2312;楷体" w:hint="eastAsia" w:ascii="楷体_GB2312;楷体" w:hAnsi="楷体_GB2312;楷体"/>
          <w:sz w:val="32"/>
          <w:szCs w:val="32"/>
        </w:rPr>
        <w:t>2011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8</w:t>
      </w:r>
      <w:r>
        <w:rPr>
          <w:rFonts w:ascii="楷体_GB2312;楷体" w:hAnsi="楷体_GB2312;楷体" w:hint="eastAsia" w:eastAsia="楷体_GB2312;楷体"/>
          <w:sz w:val="32"/>
          <w:szCs w:val="32"/>
        </w:rPr>
        <w:t>日黑龙江省第十一届人民代表大会常务委员会第二十九次会议批准的《关于修改〈哈尔滨市林地林木管理条例〉等</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部地方性法规的决定》第一次修正  根据</w:t>
      </w:r>
      <w:r>
        <w:rPr>
          <w:rFonts w:eastAsia="楷体_GB2312;楷体" w:hint="eastAsia" w:ascii="楷体_GB2312;楷体" w:hAnsi="楷体_GB2312;楷体"/>
          <w:sz w:val="32"/>
          <w:szCs w:val="32"/>
        </w:rPr>
        <w:t>2014</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4</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28</w:t>
      </w:r>
      <w:r>
        <w:rPr>
          <w:rFonts w:ascii="楷体_GB2312;楷体" w:hAnsi="楷体_GB2312;楷体" w:hint="eastAsia" w:eastAsia="楷体_GB2312;楷体"/>
          <w:sz w:val="32"/>
          <w:szCs w:val="32"/>
        </w:rPr>
        <w:t>日哈尔滨市第十四届人民代表大会常务委员会第十四次会议通过、</w:t>
      </w:r>
      <w:r>
        <w:rPr>
          <w:rFonts w:eastAsia="楷体_GB2312;楷体" w:hint="eastAsia" w:ascii="楷体_GB2312;楷体" w:hAnsi="楷体_GB2312;楷体"/>
          <w:sz w:val="32"/>
          <w:szCs w:val="32"/>
        </w:rPr>
        <w:t>2014</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6</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13</w:t>
      </w:r>
      <w:r>
        <w:rPr>
          <w:rFonts w:ascii="楷体_GB2312;楷体" w:hAnsi="楷体_GB2312;楷体" w:hint="eastAsia" w:eastAsia="楷体_GB2312;楷体"/>
          <w:sz w:val="32"/>
          <w:szCs w:val="32"/>
        </w:rPr>
        <w:t>日黑龙江省第十二届人民代表大会常务委员会第十一次会议批准的《关于修改〈哈尔滨市历史文化名城保护条例〉等十二部地方性法规的决定》第二次修正）</w:t>
      </w:r>
    </w:p>
    <w:p>
      <w:pPr>
        <w:pStyle w:val="Normal"/>
        <w:snapToGrid w:val="false"/>
        <w:spacing w:lineRule="exact" w:line="590"/>
        <w:ind w:firstLine="600" w:end="0"/>
        <w:rPr>
          <w:rFonts w:ascii="楷体_GB2312;楷体" w:hAnsi="楷体_GB2312;楷体" w:eastAsia="楷体_GB2312;楷体" w:hint="eastAsia"/>
          <w:sz w:val="30"/>
          <w:szCs w:val="32"/>
        </w:rPr>
      </w:pPr>
      <w:r>
        <w:rPr>
          <w:rFonts w:eastAsia="楷体_GB2312;楷体" w:hint="eastAsia" w:ascii="楷体_GB2312;楷体" w:hAnsi="楷体_GB2312;楷体"/>
          <w:sz w:val="30"/>
          <w:szCs w:val="32"/>
        </w:rPr>
      </w:r>
    </w:p>
    <w:p>
      <w:pPr>
        <w:pStyle w:val="Normal"/>
        <w:widowControl/>
        <w:spacing w:lineRule="exact" w:line="590"/>
        <w:jc w:val="center"/>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目    录</w:t>
      </w:r>
    </w:p>
    <w:p>
      <w:pPr>
        <w:pStyle w:val="Normal"/>
        <w:widowControl/>
        <w:spacing w:lineRule="exact" w:line="590"/>
        <w:ind w:start="630" w:end="0"/>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第一章  总则</w:t>
      </w:r>
    </w:p>
    <w:p>
      <w:pPr>
        <w:pStyle w:val="Normal"/>
        <w:widowControl/>
        <w:spacing w:lineRule="exact" w:line="590"/>
        <w:ind w:start="630" w:end="0"/>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第二章  河道整治</w:t>
      </w:r>
    </w:p>
    <w:p>
      <w:pPr>
        <w:pStyle w:val="Normal"/>
        <w:widowControl/>
        <w:spacing w:lineRule="exact" w:line="590"/>
        <w:ind w:start="630" w:end="0"/>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第三章  河道保护</w:t>
      </w:r>
    </w:p>
    <w:p>
      <w:pPr>
        <w:pStyle w:val="Normal"/>
        <w:widowControl/>
        <w:spacing w:lineRule="exact" w:line="590"/>
        <w:ind w:start="630" w:end="0"/>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第四章  采砂管理</w:t>
      </w:r>
    </w:p>
    <w:p>
      <w:pPr>
        <w:pStyle w:val="Normal"/>
        <w:widowControl/>
        <w:spacing w:lineRule="exact" w:line="590"/>
        <w:ind w:start="630" w:end="0"/>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第五章  法律责任</w:t>
      </w:r>
    </w:p>
    <w:p>
      <w:pPr>
        <w:pStyle w:val="Normal"/>
        <w:widowControl/>
        <w:spacing w:lineRule="exact" w:line="590"/>
        <w:ind w:start="630" w:end="0"/>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第六章  附则</w:t>
      </w:r>
    </w:p>
    <w:p>
      <w:pPr>
        <w:pStyle w:val="Normal"/>
        <w:snapToGrid w:val="false"/>
        <w:spacing w:lineRule="exact" w:line="590"/>
        <w:jc w:val="center"/>
        <w:rPr>
          <w:rFonts w:ascii="楷体_GB2312;楷体" w:hAnsi="楷体_GB2312;楷体" w:eastAsia="楷体_GB2312;楷体" w:cs="宋体" w:hint="eastAsia"/>
          <w:kern w:val="0"/>
          <w:sz w:val="30"/>
          <w:szCs w:val="32"/>
        </w:rPr>
      </w:pPr>
      <w:r>
        <w:rPr>
          <w:rFonts w:eastAsia="楷体_GB2312;楷体" w:cs="宋体" w:hint="eastAsia" w:ascii="楷体_GB2312;楷体" w:hAnsi="楷体_GB2312;楷体"/>
          <w:kern w:val="0"/>
          <w:sz w:val="30"/>
          <w:szCs w:val="32"/>
        </w:rPr>
      </w:r>
    </w:p>
    <w:p>
      <w:pPr>
        <w:pStyle w:val="Style15"/>
        <w:widowControl w:val="false"/>
        <w:snapToGrid w:val="false"/>
        <w:spacing w:lineRule="exact" w:line="590" w:before="0" w:after="0"/>
        <w:jc w:val="center"/>
        <w:rPr>
          <w:rFonts w:ascii="黑体" w:hAnsi="黑体" w:eastAsia="黑体" w:hint="eastAsia"/>
          <w:sz w:val="32"/>
        </w:rPr>
      </w:pPr>
      <w:r>
        <w:rPr>
          <w:rFonts w:ascii="黑体" w:hAnsi="黑体" w:hint="eastAsia" w:eastAsia="黑体"/>
          <w:sz w:val="32"/>
        </w:rPr>
        <w:t xml:space="preserve">第一章  </w:t>
      </w:r>
      <w:r>
        <w:rPr>
          <w:rFonts w:ascii="黑体" w:hAnsi="黑体" w:eastAsia="黑体"/>
          <w:sz w:val="32"/>
        </w:rPr>
        <w:t>总则</w:t>
      </w:r>
    </w:p>
    <w:p>
      <w:pPr>
        <w:pStyle w:val="Style15"/>
        <w:widowControl w:val="false"/>
        <w:snapToGrid w:val="false"/>
        <w:spacing w:lineRule="exact" w:line="590" w:before="0" w:after="0"/>
        <w:rPr>
          <w:rFonts w:ascii="黑体" w:hAnsi="黑体" w:eastAsia="黑体" w:hint="eastAsia"/>
          <w:sz w:val="32"/>
        </w:rPr>
      </w:pPr>
      <w:r>
        <w:rPr>
          <w:rFonts w:eastAsia="黑体" w:hint="eastAsia" w:ascii="黑体" w:hAnsi="黑体"/>
          <w:sz w:val="32"/>
        </w:rPr>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黑体" w:hAnsi="黑体" w:eastAsia="黑体"/>
          <w:sz w:val="32"/>
        </w:rPr>
        <w:t>第一条</w:t>
      </w:r>
      <w:r>
        <w:rPr>
          <w:rFonts w:ascii="仿宋_GB2312;仿宋" w:hAnsi="仿宋_GB2312;仿宋" w:hint="eastAsia" w:eastAsia="仿宋_GB2312;仿宋"/>
          <w:sz w:val="32"/>
        </w:rPr>
        <w:t xml:space="preserve">  </w:t>
      </w:r>
      <w:r>
        <w:rPr>
          <w:rFonts w:ascii="仿宋_GB2312;仿宋" w:hAnsi="仿宋_GB2312;仿宋" w:eastAsia="仿宋_GB2312;仿宋"/>
          <w:sz w:val="32"/>
        </w:rPr>
        <w:t>为加强河道管理，</w:t>
      </w:r>
      <w:r>
        <w:rPr>
          <w:rFonts w:ascii="仿宋_GB2312;仿宋" w:hAnsi="仿宋_GB2312;仿宋" w:hint="eastAsia" w:eastAsia="仿宋_GB2312;仿宋"/>
          <w:sz w:val="32"/>
        </w:rPr>
        <w:t>防治洪涝灾害</w:t>
      </w:r>
      <w:r>
        <w:rPr>
          <w:rFonts w:ascii="仿宋_GB2312;仿宋" w:hAnsi="仿宋_GB2312;仿宋" w:eastAsia="仿宋_GB2312;仿宋"/>
          <w:sz w:val="32"/>
        </w:rPr>
        <w:t>，</w:t>
      </w:r>
      <w:r>
        <w:rPr>
          <w:rFonts w:ascii="仿宋_GB2312;仿宋" w:hAnsi="仿宋_GB2312;仿宋" w:hint="eastAsia" w:eastAsia="仿宋_GB2312;仿宋"/>
          <w:sz w:val="32"/>
        </w:rPr>
        <w:t>改善、保护城乡水环境，维护人民生命和财产安全，促进经济和社会事业发展，</w:t>
      </w:r>
      <w:r>
        <w:rPr>
          <w:rFonts w:ascii="仿宋_GB2312;仿宋" w:hAnsi="仿宋_GB2312;仿宋" w:eastAsia="仿宋_GB2312;仿宋"/>
          <w:sz w:val="32"/>
        </w:rPr>
        <w:t>根据《中华人民共和国水法》、《中华人民共和国防洪法》、《中华人民共和国河道管理条例》和《黑龙江省河道管理条例》等法律、法规，结合</w:t>
      </w:r>
      <w:r>
        <w:rPr>
          <w:rFonts w:ascii="仿宋_GB2312;仿宋" w:hAnsi="仿宋_GB2312;仿宋" w:hint="eastAsia" w:eastAsia="仿宋_GB2312;仿宋"/>
          <w:sz w:val="32"/>
        </w:rPr>
        <w:t>本</w:t>
      </w:r>
      <w:r>
        <w:rPr>
          <w:rFonts w:ascii="仿宋_GB2312;仿宋" w:hAnsi="仿宋_GB2312;仿宋" w:eastAsia="仿宋_GB2312;仿宋"/>
          <w:sz w:val="32"/>
        </w:rPr>
        <w:t xml:space="preserve">市实际，制定本条例。 </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黑体" w:hAnsi="黑体" w:eastAsia="黑体"/>
          <w:sz w:val="32"/>
        </w:rPr>
        <w:t>第二条</w:t>
      </w:r>
      <w:r>
        <w:rPr>
          <w:rFonts w:ascii="仿宋_GB2312;仿宋" w:hAnsi="仿宋_GB2312;仿宋" w:hint="eastAsia" w:eastAsia="仿宋_GB2312;仿宋"/>
          <w:sz w:val="32"/>
        </w:rPr>
        <w:t xml:space="preserve">  </w:t>
      </w:r>
      <w:r>
        <w:rPr>
          <w:rFonts w:ascii="仿宋_GB2312;仿宋" w:hAnsi="仿宋_GB2312;仿宋" w:eastAsia="仿宋_GB2312;仿宋"/>
          <w:sz w:val="32"/>
        </w:rPr>
        <w:t>本条例适用于本市行政区</w:t>
      </w:r>
      <w:r>
        <w:rPr>
          <w:rFonts w:ascii="仿宋_GB2312;仿宋" w:hAnsi="仿宋_GB2312;仿宋" w:hint="eastAsia" w:eastAsia="仿宋_GB2312;仿宋"/>
          <w:sz w:val="32"/>
        </w:rPr>
        <w:t>域</w:t>
      </w:r>
      <w:r>
        <w:rPr>
          <w:rFonts w:ascii="仿宋_GB2312;仿宋" w:hAnsi="仿宋_GB2312;仿宋" w:eastAsia="仿宋_GB2312;仿宋"/>
          <w:sz w:val="32"/>
        </w:rPr>
        <w:t>内的河道（包括湖泊、人工水道、行洪区、滞洪区、蓄洪区、滩地、沙洲）</w:t>
      </w:r>
      <w:r>
        <w:rPr>
          <w:rFonts w:ascii="仿宋_GB2312;仿宋" w:hAnsi="仿宋_GB2312;仿宋" w:hint="eastAsia" w:eastAsia="仿宋_GB2312;仿宋"/>
          <w:sz w:val="32"/>
        </w:rPr>
        <w:t>的整治、保护、利用等管理活动</w:t>
      </w:r>
      <w:r>
        <w:rPr>
          <w:rFonts w:ascii="仿宋_GB2312;仿宋" w:hAnsi="仿宋_GB2312;仿宋" w:eastAsia="仿宋_GB2312;仿宋"/>
          <w:sz w:val="32"/>
        </w:rPr>
        <w:t>。</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河道内的航道、港口，同时适用航道、港口管理法律、法规。</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hint="eastAsia" w:eastAsia="仿宋_GB2312;仿宋"/>
          <w:sz w:val="32"/>
        </w:rPr>
        <w:t>本市城镇规划区的内河管理，不适用本条例。</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黑体" w:hAnsi="黑体" w:eastAsia="黑体"/>
          <w:sz w:val="32"/>
        </w:rPr>
        <w:t>第三条</w:t>
      </w:r>
      <w:r>
        <w:rPr>
          <w:rFonts w:ascii="仿宋_GB2312;仿宋" w:hAnsi="仿宋_GB2312;仿宋" w:hint="eastAsia" w:eastAsia="仿宋_GB2312;仿宋"/>
          <w:sz w:val="32"/>
        </w:rPr>
        <w:t xml:space="preserve">  本条例由市水行政主管部门负责组织实施。</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仿宋_GB2312;仿宋" w:hAnsi="仿宋_GB2312;仿宋" w:eastAsia="仿宋_GB2312;仿宋"/>
          <w:sz w:val="32"/>
        </w:rPr>
        <w:t>区、县（市）人民政府水行政主管部门按照</w:t>
      </w:r>
      <w:r>
        <w:rPr>
          <w:rFonts w:ascii="仿宋_GB2312;仿宋" w:hAnsi="仿宋_GB2312;仿宋" w:hint="eastAsia" w:eastAsia="仿宋_GB2312;仿宋"/>
          <w:sz w:val="32"/>
        </w:rPr>
        <w:t>各自的</w:t>
      </w:r>
      <w:r>
        <w:rPr>
          <w:rFonts w:ascii="仿宋_GB2312;仿宋" w:hAnsi="仿宋_GB2312;仿宋" w:eastAsia="仿宋_GB2312;仿宋"/>
          <w:sz w:val="32"/>
        </w:rPr>
        <w:t>权限，负责辖区</w:t>
      </w:r>
      <w:r>
        <w:rPr>
          <w:rFonts w:ascii="仿宋_GB2312;仿宋" w:hAnsi="仿宋_GB2312;仿宋" w:hint="eastAsia" w:eastAsia="仿宋_GB2312;仿宋"/>
          <w:sz w:val="32"/>
        </w:rPr>
        <w:t>内</w:t>
      </w:r>
      <w:r>
        <w:rPr>
          <w:rFonts w:ascii="仿宋_GB2312;仿宋" w:hAnsi="仿宋_GB2312;仿宋" w:eastAsia="仿宋_GB2312;仿宋"/>
          <w:sz w:val="32"/>
        </w:rPr>
        <w:t xml:space="preserve">河道的管理。 </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黑体" w:hAnsi="黑体" w:hint="eastAsia" w:eastAsia="黑体"/>
          <w:sz w:val="32"/>
        </w:rPr>
        <w:t>第四条</w:t>
      </w:r>
      <w:r>
        <w:rPr>
          <w:rFonts w:ascii="仿宋_GB2312;仿宋" w:hAnsi="仿宋_GB2312;仿宋" w:hint="eastAsia" w:eastAsia="仿宋_GB2312;仿宋"/>
          <w:sz w:val="32"/>
        </w:rPr>
        <w:t xml:space="preserve">  本市河道管理实行科学规划、综合整治、严格保护、合理利用的原则。</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河道的整治、维护和管理，实行统一管理与分级负责相结合制度。</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w:t>
      </w:r>
      <w:r>
        <w:rPr>
          <w:rFonts w:ascii="黑体" w:hAnsi="黑体" w:hint="eastAsia" w:eastAsia="黑体"/>
          <w:sz w:val="32"/>
        </w:rPr>
        <w:t>五</w:t>
      </w:r>
      <w:r>
        <w:rPr>
          <w:rFonts w:ascii="黑体" w:hAnsi="黑体" w:eastAsia="黑体"/>
          <w:sz w:val="32"/>
        </w:rPr>
        <w:t>条</w:t>
      </w:r>
      <w:r>
        <w:rPr>
          <w:rFonts w:ascii="仿宋_GB2312;仿宋" w:hAnsi="仿宋_GB2312;仿宋" w:hint="eastAsia" w:eastAsia="仿宋_GB2312;仿宋"/>
          <w:sz w:val="32"/>
        </w:rPr>
        <w:t xml:space="preserve">  各级人民</w:t>
      </w:r>
      <w:r>
        <w:rPr>
          <w:rFonts w:ascii="仿宋_GB2312;仿宋" w:hAnsi="仿宋_GB2312;仿宋" w:eastAsia="仿宋_GB2312;仿宋"/>
          <w:sz w:val="32"/>
        </w:rPr>
        <w:t>政府</w:t>
      </w:r>
      <w:r>
        <w:rPr>
          <w:rFonts w:ascii="仿宋_GB2312;仿宋" w:hAnsi="仿宋_GB2312;仿宋" w:hint="eastAsia" w:eastAsia="仿宋_GB2312;仿宋"/>
          <w:sz w:val="32"/>
        </w:rPr>
        <w:t>应当有计划地组织对</w:t>
      </w:r>
      <w:r>
        <w:rPr>
          <w:rFonts w:ascii="仿宋_GB2312;仿宋" w:hAnsi="仿宋_GB2312;仿宋" w:eastAsia="仿宋_GB2312;仿宋"/>
          <w:sz w:val="32"/>
        </w:rPr>
        <w:t>河道内的现有耕地</w:t>
      </w:r>
      <w:r>
        <w:rPr>
          <w:rFonts w:ascii="仿宋_GB2312;仿宋" w:hAnsi="仿宋_GB2312;仿宋" w:hint="eastAsia" w:eastAsia="仿宋_GB2312;仿宋"/>
          <w:sz w:val="32"/>
        </w:rPr>
        <w:t>进行</w:t>
      </w:r>
      <w:r>
        <w:rPr>
          <w:rFonts w:ascii="仿宋_GB2312;仿宋" w:hAnsi="仿宋_GB2312;仿宋" w:eastAsia="仿宋_GB2312;仿宋"/>
          <w:sz w:val="32"/>
        </w:rPr>
        <w:t>退耕还</w:t>
      </w:r>
      <w:r>
        <w:rPr>
          <w:rFonts w:ascii="仿宋_GB2312;仿宋" w:hAnsi="仿宋_GB2312;仿宋" w:hint="eastAsia" w:eastAsia="仿宋_GB2312;仿宋"/>
          <w:sz w:val="32"/>
        </w:rPr>
        <w:t>水、还草，保护好滩地植被。</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hint="eastAsia" w:eastAsia="黑体"/>
          <w:sz w:val="32"/>
        </w:rPr>
        <w:t xml:space="preserve">第六条 </w:t>
      </w:r>
      <w:r>
        <w:rPr>
          <w:rFonts w:ascii="仿宋_GB2312;仿宋" w:hAnsi="仿宋_GB2312;仿宋" w:hint="eastAsia" w:eastAsia="仿宋_GB2312;仿宋"/>
          <w:sz w:val="32"/>
        </w:rPr>
        <w:t xml:space="preserve"> 任何单位和个人都负有保护河道堤防安全、保护水环境和依法参加防汛抢险的义务，并享有制止和检举违反本条例行为的权利。</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Style15"/>
        <w:widowControl w:val="false"/>
        <w:snapToGrid w:val="false"/>
        <w:spacing w:lineRule="exact" w:line="590" w:before="0" w:after="0"/>
        <w:jc w:val="center"/>
        <w:rPr>
          <w:rFonts w:ascii="黑体" w:hAnsi="黑体" w:eastAsia="黑体" w:hint="eastAsia"/>
          <w:sz w:val="32"/>
        </w:rPr>
      </w:pPr>
      <w:r>
        <w:rPr>
          <w:rFonts w:ascii="黑体" w:hAnsi="黑体" w:hint="eastAsia" w:eastAsia="黑体"/>
          <w:sz w:val="32"/>
        </w:rPr>
        <w:t xml:space="preserve">第二章  </w:t>
      </w:r>
      <w:r>
        <w:rPr>
          <w:rFonts w:ascii="黑体" w:hAnsi="黑体" w:eastAsia="黑体"/>
          <w:sz w:val="32"/>
        </w:rPr>
        <w:t>河道整治</w:t>
      </w:r>
    </w:p>
    <w:p>
      <w:pPr>
        <w:pStyle w:val="Style15"/>
        <w:widowControl w:val="false"/>
        <w:snapToGrid w:val="false"/>
        <w:spacing w:lineRule="exact" w:line="590" w:before="0" w:after="0"/>
        <w:rPr>
          <w:rFonts w:ascii="黑体" w:hAnsi="黑体" w:eastAsia="黑体" w:hint="eastAsia"/>
          <w:sz w:val="32"/>
        </w:rPr>
      </w:pPr>
      <w:r>
        <w:rPr>
          <w:rFonts w:eastAsia="黑体" w:hint="eastAsia" w:ascii="黑体" w:hAnsi="黑体"/>
          <w:sz w:val="32"/>
        </w:rPr>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hint="eastAsia" w:eastAsia="黑体"/>
          <w:sz w:val="32"/>
        </w:rPr>
        <w:t>第七条</w:t>
      </w:r>
      <w:r>
        <w:rPr>
          <w:rFonts w:ascii="仿宋_GB2312;仿宋" w:hAnsi="仿宋_GB2312;仿宋" w:hint="eastAsia" w:eastAsia="仿宋_GB2312;仿宋"/>
          <w:sz w:val="32"/>
        </w:rPr>
        <w:t xml:space="preserve">  河道整治规划应当符合流域综合规划和国家规定的防洪、排涝、环境保护、通航标准以及有关技术规定，符合自然生态要求，并与人文景观相协调。</w:t>
      </w:r>
    </w:p>
    <w:p>
      <w:pPr>
        <w:pStyle w:val="Style15"/>
        <w:widowControl w:val="false"/>
        <w:snapToGrid w:val="false"/>
        <w:spacing w:lineRule="exact" w:line="590" w:before="0" w:after="0"/>
        <w:ind w:firstLineChars="200" w:startChars="0" w:start="0" w:endChars="0" w:end="0"/>
        <w:jc w:val="both"/>
        <w:rPr>
          <w:rFonts w:ascii="黑体" w:hAnsi="黑体" w:eastAsia="黑体" w:hint="eastAsia"/>
          <w:sz w:val="32"/>
        </w:rPr>
      </w:pPr>
      <w:r>
        <w:rPr>
          <w:rFonts w:ascii="仿宋_GB2312;仿宋" w:hAnsi="仿宋_GB2312;仿宋" w:eastAsia="仿宋_GB2312;仿宋"/>
          <w:sz w:val="32"/>
        </w:rPr>
        <w:t>河道整治</w:t>
      </w:r>
      <w:r>
        <w:rPr>
          <w:rFonts w:ascii="仿宋_GB2312;仿宋" w:hAnsi="仿宋_GB2312;仿宋" w:hint="eastAsia" w:eastAsia="仿宋_GB2312;仿宋"/>
          <w:sz w:val="32"/>
        </w:rPr>
        <w:t>规划应当</w:t>
      </w:r>
      <w:r>
        <w:rPr>
          <w:rFonts w:ascii="仿宋_GB2312;仿宋" w:hAnsi="仿宋_GB2312;仿宋" w:eastAsia="仿宋_GB2312;仿宋"/>
          <w:sz w:val="32"/>
        </w:rPr>
        <w:t>纳入</w:t>
      </w:r>
      <w:r>
        <w:rPr>
          <w:rFonts w:ascii="仿宋_GB2312;仿宋" w:hAnsi="仿宋_GB2312;仿宋" w:hint="eastAsia" w:eastAsia="仿宋_GB2312;仿宋"/>
          <w:sz w:val="32"/>
        </w:rPr>
        <w:t>本级人民政府制定的</w:t>
      </w:r>
      <w:r>
        <w:rPr>
          <w:rFonts w:ascii="仿宋_GB2312;仿宋" w:hAnsi="仿宋_GB2312;仿宋" w:eastAsia="仿宋_GB2312;仿宋"/>
          <w:sz w:val="32"/>
        </w:rPr>
        <w:t xml:space="preserve">城乡建设总体规划。 </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黑体" w:hAnsi="黑体" w:eastAsia="黑体"/>
          <w:sz w:val="32"/>
        </w:rPr>
        <w:t>第</w:t>
      </w:r>
      <w:r>
        <w:rPr>
          <w:rFonts w:ascii="黑体" w:hAnsi="黑体" w:hint="eastAsia" w:eastAsia="黑体"/>
          <w:sz w:val="32"/>
        </w:rPr>
        <w:t>八</w:t>
      </w:r>
      <w:r>
        <w:rPr>
          <w:rFonts w:ascii="黑体" w:hAnsi="黑体" w:eastAsia="黑体"/>
          <w:sz w:val="32"/>
        </w:rPr>
        <w:t>条</w:t>
      </w:r>
      <w:r>
        <w:rPr>
          <w:rFonts w:ascii="黑体" w:hAnsi="黑体" w:hint="eastAsia" w:eastAsia="黑体"/>
          <w:sz w:val="32"/>
        </w:rPr>
        <w:t xml:space="preserve"> </w:t>
      </w:r>
      <w:r>
        <w:rPr>
          <w:rFonts w:ascii="仿宋_GB2312;仿宋" w:hAnsi="仿宋_GB2312;仿宋" w:hint="eastAsia" w:eastAsia="仿宋_GB2312;仿宋"/>
          <w:sz w:val="32"/>
        </w:rPr>
        <w:t xml:space="preserve"> </w:t>
      </w:r>
      <w:r>
        <w:rPr>
          <w:rFonts w:ascii="仿宋_GB2312;仿宋" w:hAnsi="仿宋_GB2312;仿宋" w:eastAsia="仿宋_GB2312;仿宋"/>
          <w:sz w:val="32"/>
        </w:rPr>
        <w:t>河道整治规划</w:t>
      </w:r>
      <w:r>
        <w:rPr>
          <w:rFonts w:ascii="仿宋_GB2312;仿宋" w:hAnsi="仿宋_GB2312;仿宋" w:hint="eastAsia" w:eastAsia="仿宋_GB2312;仿宋"/>
          <w:sz w:val="32"/>
        </w:rPr>
        <w:t>由市、县（市）</w:t>
      </w:r>
      <w:r>
        <w:rPr>
          <w:rFonts w:ascii="仿宋_GB2312;仿宋" w:hAnsi="仿宋_GB2312;仿宋" w:eastAsia="仿宋_GB2312;仿宋"/>
          <w:sz w:val="32"/>
        </w:rPr>
        <w:t>水行政主管部门</w:t>
      </w:r>
      <w:r>
        <w:rPr>
          <w:rFonts w:ascii="仿宋_GB2312;仿宋" w:hAnsi="仿宋_GB2312;仿宋" w:hint="eastAsia" w:eastAsia="仿宋_GB2312;仿宋"/>
          <w:sz w:val="32"/>
        </w:rPr>
        <w:t>按照河道管理权限</w:t>
      </w:r>
      <w:r>
        <w:rPr>
          <w:rFonts w:ascii="仿宋_GB2312;仿宋" w:hAnsi="仿宋_GB2312;仿宋" w:eastAsia="仿宋_GB2312;仿宋"/>
          <w:sz w:val="32"/>
        </w:rPr>
        <w:t>编制，</w:t>
      </w:r>
      <w:r>
        <w:rPr>
          <w:rFonts w:ascii="仿宋_GB2312;仿宋" w:hAnsi="仿宋_GB2312;仿宋" w:hint="eastAsia" w:eastAsia="仿宋_GB2312;仿宋"/>
          <w:sz w:val="32"/>
        </w:rPr>
        <w:t>报同级人民政府批准。</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河道整治规划需经上级主管部门批准的，还应当按照规定报上级主管部门批准。</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河道整治规划的调整，应当报经原批准机关批准。</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黑体" w:hAnsi="黑体" w:hint="eastAsia" w:eastAsia="黑体"/>
          <w:sz w:val="32"/>
        </w:rPr>
        <w:t xml:space="preserve">第九条  </w:t>
      </w:r>
      <w:r>
        <w:rPr>
          <w:rFonts w:ascii="仿宋_GB2312;仿宋" w:hAnsi="仿宋_GB2312;仿宋" w:hint="eastAsia" w:eastAsia="仿宋_GB2312;仿宋"/>
          <w:sz w:val="32"/>
        </w:rPr>
        <w:t>河道整治应当严格按照规划实施，依据河道监测资料对整治方案进行科学论证。</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sz w:val="32"/>
        </w:rPr>
      </w:pPr>
      <w:r>
        <w:rPr>
          <w:rFonts w:ascii="黑体" w:hAnsi="黑体" w:eastAsia="黑体"/>
          <w:sz w:val="32"/>
        </w:rPr>
        <w:t>第</w:t>
      </w:r>
      <w:r>
        <w:rPr>
          <w:rFonts w:ascii="黑体" w:hAnsi="黑体" w:hint="eastAsia" w:eastAsia="黑体"/>
          <w:sz w:val="32"/>
        </w:rPr>
        <w:t>十</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水行政主管部门整治河道时涉及航道的</w:t>
      </w:r>
      <w:r>
        <w:rPr>
          <w:rFonts w:ascii="仿宋_GB2312;仿宋" w:hAnsi="仿宋_GB2312;仿宋" w:hint="eastAsia" w:eastAsia="仿宋_GB2312;仿宋"/>
          <w:sz w:val="32"/>
        </w:rPr>
        <w:t>，</w:t>
      </w:r>
      <w:r>
        <w:rPr>
          <w:rFonts w:ascii="仿宋_GB2312;仿宋" w:hAnsi="仿宋_GB2312;仿宋" w:eastAsia="仿宋_GB2312;仿宋"/>
          <w:sz w:val="32"/>
        </w:rPr>
        <w:t>应当兼顾航运需要，并事先征求</w:t>
      </w:r>
      <w:r>
        <w:rPr>
          <w:rFonts w:ascii="仿宋_GB2312;仿宋" w:hAnsi="仿宋_GB2312;仿宋" w:hint="eastAsia" w:eastAsia="仿宋_GB2312;仿宋"/>
          <w:sz w:val="32"/>
        </w:rPr>
        <w:t>海事管理部门和</w:t>
      </w:r>
      <w:r>
        <w:rPr>
          <w:rFonts w:ascii="仿宋_GB2312;仿宋" w:hAnsi="仿宋_GB2312;仿宋" w:eastAsia="仿宋_GB2312;仿宋"/>
          <w:sz w:val="32"/>
        </w:rPr>
        <w:t>航</w:t>
      </w:r>
      <w:r>
        <w:rPr>
          <w:rFonts w:ascii="仿宋_GB2312;仿宋" w:hAnsi="仿宋_GB2312;仿宋" w:hint="eastAsia" w:eastAsia="仿宋_GB2312;仿宋"/>
          <w:sz w:val="32"/>
        </w:rPr>
        <w:t>务</w:t>
      </w:r>
      <w:r>
        <w:rPr>
          <w:rFonts w:ascii="仿宋_GB2312;仿宋" w:hAnsi="仿宋_GB2312;仿宋" w:eastAsia="仿宋_GB2312;仿宋"/>
          <w:sz w:val="32"/>
        </w:rPr>
        <w:t>管理部门的意见。</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黑体" w:hAnsi="黑体" w:eastAsia="黑体"/>
          <w:sz w:val="32"/>
        </w:rPr>
        <w:t>第</w:t>
      </w:r>
      <w:r>
        <w:rPr>
          <w:rFonts w:ascii="黑体" w:hAnsi="黑体" w:hint="eastAsia" w:eastAsia="黑体"/>
          <w:sz w:val="32"/>
        </w:rPr>
        <w:t>十一</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河道整治工程需要占用土地，应当按照国家有关</w:t>
      </w:r>
      <w:r>
        <w:rPr>
          <w:rFonts w:ascii="仿宋_GB2312;仿宋" w:hAnsi="仿宋_GB2312;仿宋" w:hint="eastAsia" w:eastAsia="仿宋_GB2312;仿宋"/>
          <w:sz w:val="32"/>
        </w:rPr>
        <w:t>法律、法规的</w:t>
      </w:r>
      <w:r>
        <w:rPr>
          <w:rFonts w:ascii="仿宋_GB2312;仿宋" w:hAnsi="仿宋_GB2312;仿宋" w:eastAsia="仿宋_GB2312;仿宋"/>
          <w:sz w:val="32"/>
        </w:rPr>
        <w:t>规定办理审批手续；汛期情况紧急时可以先占用后补办手续。</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黑体" w:hAnsi="黑体" w:hint="eastAsia" w:eastAsia="黑体"/>
          <w:sz w:val="32"/>
        </w:rPr>
        <w:t xml:space="preserve">第十二条  </w:t>
      </w:r>
      <w:r>
        <w:rPr>
          <w:rFonts w:ascii="仿宋_GB2312;仿宋" w:hAnsi="仿宋_GB2312;仿宋" w:eastAsia="仿宋_GB2312;仿宋"/>
          <w:sz w:val="32"/>
        </w:rPr>
        <w:t>河道整治所增加的土地</w:t>
      </w:r>
      <w:r>
        <w:rPr>
          <w:rFonts w:ascii="仿宋_GB2312;仿宋" w:hAnsi="仿宋_GB2312;仿宋" w:hint="eastAsia" w:eastAsia="仿宋_GB2312;仿宋"/>
          <w:sz w:val="32"/>
        </w:rPr>
        <w:t>属国家所有，应当纳入城市规划和土地利用规划，并根据需要优先安排</w:t>
      </w:r>
      <w:r>
        <w:rPr>
          <w:rFonts w:ascii="仿宋_GB2312;仿宋" w:hAnsi="仿宋_GB2312;仿宋" w:eastAsia="仿宋_GB2312;仿宋"/>
          <w:sz w:val="32"/>
        </w:rPr>
        <w:t>河道</w:t>
      </w:r>
      <w:r>
        <w:rPr>
          <w:rFonts w:ascii="仿宋_GB2312;仿宋" w:hAnsi="仿宋_GB2312;仿宋" w:hint="eastAsia" w:eastAsia="仿宋_GB2312;仿宋"/>
          <w:sz w:val="32"/>
        </w:rPr>
        <w:t>管理</w:t>
      </w:r>
      <w:r>
        <w:rPr>
          <w:rFonts w:ascii="仿宋_GB2312;仿宋" w:hAnsi="仿宋_GB2312;仿宋" w:eastAsia="仿宋_GB2312;仿宋"/>
          <w:sz w:val="32"/>
        </w:rPr>
        <w:t>和防汛</w:t>
      </w:r>
      <w:r>
        <w:rPr>
          <w:rFonts w:ascii="仿宋_GB2312;仿宋" w:hAnsi="仿宋_GB2312;仿宋" w:hint="eastAsia" w:eastAsia="仿宋_GB2312;仿宋"/>
          <w:sz w:val="32"/>
        </w:rPr>
        <w:t>物资仓储</w:t>
      </w:r>
      <w:r>
        <w:rPr>
          <w:rFonts w:ascii="仿宋_GB2312;仿宋" w:hAnsi="仿宋_GB2312;仿宋" w:eastAsia="仿宋_GB2312;仿宋"/>
          <w:sz w:val="32"/>
        </w:rPr>
        <w:t>用地</w:t>
      </w:r>
      <w:r>
        <w:rPr>
          <w:rFonts w:ascii="仿宋_GB2312;仿宋" w:hAnsi="仿宋_GB2312;仿宋" w:hint="eastAsia" w:eastAsia="仿宋_GB2312;仿宋"/>
          <w:sz w:val="32"/>
        </w:rPr>
        <w:t>。</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河道整治所增加的</w:t>
      </w:r>
      <w:r>
        <w:rPr>
          <w:rFonts w:ascii="仿宋_GB2312;仿宋" w:hAnsi="仿宋_GB2312;仿宋" w:eastAsia="仿宋_GB2312;仿宋"/>
          <w:sz w:val="32"/>
        </w:rPr>
        <w:t>土地</w:t>
      </w:r>
      <w:r>
        <w:rPr>
          <w:rFonts w:ascii="仿宋_GB2312;仿宋" w:hAnsi="仿宋_GB2312;仿宋" w:hint="eastAsia" w:eastAsia="仿宋_GB2312;仿宋"/>
          <w:sz w:val="32"/>
        </w:rPr>
        <w:t>出</w:t>
      </w:r>
      <w:r>
        <w:rPr>
          <w:rFonts w:ascii="仿宋_GB2312;仿宋" w:hAnsi="仿宋_GB2312;仿宋" w:eastAsia="仿宋_GB2312;仿宋"/>
          <w:sz w:val="32"/>
        </w:rPr>
        <w:t>让</w:t>
      </w:r>
      <w:r>
        <w:rPr>
          <w:rFonts w:ascii="仿宋_GB2312;仿宋" w:hAnsi="仿宋_GB2312;仿宋" w:hint="eastAsia" w:eastAsia="仿宋_GB2312;仿宋"/>
          <w:sz w:val="32"/>
        </w:rPr>
        <w:t>或者出租取得的</w:t>
      </w:r>
      <w:r>
        <w:rPr>
          <w:rFonts w:ascii="仿宋_GB2312;仿宋" w:hAnsi="仿宋_GB2312;仿宋" w:eastAsia="仿宋_GB2312;仿宋"/>
          <w:sz w:val="32"/>
        </w:rPr>
        <w:t>收益</w:t>
      </w:r>
      <w:r>
        <w:rPr>
          <w:rFonts w:ascii="仿宋_GB2312;仿宋" w:hAnsi="仿宋_GB2312;仿宋" w:hint="eastAsia" w:eastAsia="仿宋_GB2312;仿宋"/>
          <w:sz w:val="32"/>
        </w:rPr>
        <w:t>，</w:t>
      </w:r>
      <w:r>
        <w:rPr>
          <w:rFonts w:ascii="仿宋_GB2312;仿宋" w:hAnsi="仿宋_GB2312;仿宋" w:eastAsia="仿宋_GB2312;仿宋"/>
          <w:sz w:val="32"/>
        </w:rPr>
        <w:t>应当重点用于河道整治</w:t>
      </w:r>
      <w:r>
        <w:rPr>
          <w:rFonts w:ascii="仿宋_GB2312;仿宋" w:hAnsi="仿宋_GB2312;仿宋" w:hint="eastAsia" w:eastAsia="仿宋_GB2312;仿宋"/>
          <w:sz w:val="32"/>
        </w:rPr>
        <w:t>和防洪设施建设</w:t>
      </w:r>
      <w:r>
        <w:rPr>
          <w:rFonts w:ascii="仿宋_GB2312;仿宋" w:hAnsi="仿宋_GB2312;仿宋" w:eastAsia="仿宋_GB2312;仿宋"/>
          <w:sz w:val="32"/>
        </w:rPr>
        <w:t>。</w:t>
      </w:r>
    </w:p>
    <w:p>
      <w:pPr>
        <w:pStyle w:val="Style15"/>
        <w:widowControl w:val="false"/>
        <w:snapToGrid w:val="false"/>
        <w:spacing w:lineRule="exact" w:line="590" w:before="0" w:after="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Style15"/>
        <w:widowControl w:val="false"/>
        <w:snapToGrid w:val="false"/>
        <w:spacing w:lineRule="exact" w:line="590" w:before="0" w:after="0"/>
        <w:jc w:val="center"/>
        <w:rPr>
          <w:rFonts w:ascii="黑体" w:hAnsi="黑体" w:eastAsia="黑体" w:hint="eastAsia"/>
          <w:sz w:val="32"/>
        </w:rPr>
      </w:pPr>
      <w:r>
        <w:rPr>
          <w:rFonts w:ascii="黑体" w:hAnsi="黑体" w:eastAsia="黑体"/>
          <w:sz w:val="32"/>
        </w:rPr>
        <w:t xml:space="preserve">第三章 </w:t>
      </w:r>
      <w:r>
        <w:rPr>
          <w:rFonts w:ascii="黑体" w:hAnsi="黑体" w:hint="eastAsia" w:eastAsia="黑体"/>
          <w:sz w:val="32"/>
        </w:rPr>
        <w:t xml:space="preserve"> </w:t>
      </w:r>
      <w:r>
        <w:rPr>
          <w:rFonts w:ascii="黑体" w:hAnsi="黑体" w:eastAsia="黑体"/>
          <w:sz w:val="32"/>
        </w:rPr>
        <w:t>河道保护</w:t>
      </w:r>
    </w:p>
    <w:p>
      <w:pPr>
        <w:pStyle w:val="Style15"/>
        <w:widowControl w:val="false"/>
        <w:snapToGrid w:val="false"/>
        <w:spacing w:lineRule="exact" w:line="590" w:before="0" w:after="0"/>
        <w:rPr>
          <w:rFonts w:ascii="黑体" w:hAnsi="黑体" w:eastAsia="黑体" w:hint="eastAsia"/>
          <w:sz w:val="32"/>
        </w:rPr>
      </w:pPr>
      <w:r>
        <w:rPr>
          <w:rFonts w:eastAsia="黑体" w:hint="eastAsia" w:ascii="黑体" w:hAnsi="黑体"/>
          <w:sz w:val="32"/>
        </w:rPr>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第十</w:t>
      </w:r>
      <w:r>
        <w:rPr>
          <w:rFonts w:ascii="黑体" w:hAnsi="黑体" w:hint="eastAsia" w:eastAsia="黑体"/>
          <w:sz w:val="32"/>
        </w:rPr>
        <w:t>三</w:t>
      </w:r>
      <w:r>
        <w:rPr>
          <w:rFonts w:ascii="黑体" w:hAnsi="黑体" w:eastAsia="黑体"/>
          <w:sz w:val="32"/>
        </w:rPr>
        <w:t>条</w:t>
      </w:r>
      <w:r>
        <w:rPr>
          <w:rFonts w:ascii="仿宋_GB2312;仿宋" w:hAnsi="仿宋_GB2312;仿宋" w:hint="eastAsia" w:eastAsia="仿宋_GB2312;仿宋"/>
          <w:sz w:val="32"/>
        </w:rPr>
        <w:t xml:space="preserve">  河道管理的具体范围，由市、县（市）人民政府按照下列规定确定</w:t>
      </w:r>
      <w:r>
        <w:rPr>
          <w:rFonts w:ascii="仿宋_GB2312;仿宋" w:hAnsi="仿宋_GB2312;仿宋" w:eastAsia="仿宋_GB2312;仿宋"/>
          <w:sz w:val="32"/>
        </w:rPr>
        <w:t xml:space="preserve">：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（一）有堤防的河道，为两岸堤防之间的水域、沙洲、滩地（包括可耕地）、行洪区</w:t>
      </w:r>
      <w:r>
        <w:rPr>
          <w:rFonts w:ascii="仿宋_GB2312;仿宋" w:hAnsi="仿宋_GB2312;仿宋" w:hint="eastAsia" w:eastAsia="仿宋_GB2312;仿宋"/>
          <w:sz w:val="32"/>
        </w:rPr>
        <w:t>，</w:t>
      </w:r>
      <w:r>
        <w:rPr>
          <w:rFonts w:ascii="仿宋_GB2312;仿宋" w:hAnsi="仿宋_GB2312;仿宋" w:eastAsia="仿宋_GB2312;仿宋"/>
          <w:sz w:val="32"/>
        </w:rPr>
        <w:t xml:space="preserve">两岸堤防、防洪通道及护堤地；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（二）无堤防的河道，根据历史最高洪水位或者设计洪水位确定；</w:t>
      </w:r>
      <w:r>
        <w:rPr>
          <w:rFonts w:ascii="仿宋_GB2312;仿宋" w:hAnsi="仿宋_GB2312;仿宋" w:hint="eastAsia" w:eastAsia="仿宋_GB2312;仿宋"/>
          <w:sz w:val="32"/>
        </w:rPr>
        <w:t>也</w:t>
      </w:r>
      <w:r>
        <w:rPr>
          <w:rFonts w:ascii="仿宋_GB2312;仿宋" w:hAnsi="仿宋_GB2312;仿宋" w:eastAsia="仿宋_GB2312;仿宋"/>
          <w:sz w:val="32"/>
        </w:rPr>
        <w:t xml:space="preserve">可以按照河道规划两岸堤防走线之间的行洪区确定。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河道管理范围内的土地确权，</w:t>
      </w:r>
      <w:r>
        <w:rPr>
          <w:rFonts w:ascii="仿宋_GB2312;仿宋" w:hAnsi="仿宋_GB2312;仿宋" w:hint="eastAsia" w:eastAsia="仿宋_GB2312;仿宋"/>
          <w:sz w:val="32"/>
        </w:rPr>
        <w:t>由国土资源</w:t>
      </w:r>
      <w:r>
        <w:rPr>
          <w:rFonts w:ascii="仿宋_GB2312;仿宋" w:hAnsi="仿宋_GB2312;仿宋" w:eastAsia="仿宋_GB2312;仿宋"/>
          <w:sz w:val="32"/>
        </w:rPr>
        <w:t>行政</w:t>
      </w:r>
      <w:r>
        <w:rPr>
          <w:rFonts w:ascii="仿宋_GB2312;仿宋" w:hAnsi="仿宋_GB2312;仿宋" w:hint="eastAsia" w:eastAsia="仿宋_GB2312;仿宋"/>
          <w:sz w:val="32"/>
        </w:rPr>
        <w:t>主</w:t>
      </w:r>
      <w:r>
        <w:rPr>
          <w:rFonts w:ascii="仿宋_GB2312;仿宋" w:hAnsi="仿宋_GB2312;仿宋" w:eastAsia="仿宋_GB2312;仿宋"/>
          <w:sz w:val="32"/>
        </w:rPr>
        <w:t>管部门按照国家</w:t>
      </w:r>
      <w:r>
        <w:rPr>
          <w:rFonts w:ascii="仿宋_GB2312;仿宋" w:hAnsi="仿宋_GB2312;仿宋" w:hint="eastAsia" w:eastAsia="仿宋_GB2312;仿宋"/>
          <w:sz w:val="32"/>
        </w:rPr>
        <w:t>有关</w:t>
      </w:r>
      <w:r>
        <w:rPr>
          <w:rFonts w:ascii="仿宋_GB2312;仿宋" w:hAnsi="仿宋_GB2312;仿宋" w:eastAsia="仿宋_GB2312;仿宋"/>
          <w:sz w:val="32"/>
        </w:rPr>
        <w:t xml:space="preserve">规定办理。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第十</w:t>
      </w:r>
      <w:r>
        <w:rPr>
          <w:rFonts w:ascii="黑体" w:hAnsi="黑体" w:hint="eastAsia" w:eastAsia="黑体"/>
          <w:sz w:val="32"/>
        </w:rPr>
        <w:t>四</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松花江干流</w:t>
      </w:r>
      <w:r>
        <w:rPr>
          <w:rFonts w:ascii="仿宋_GB2312;仿宋" w:hAnsi="仿宋_GB2312;仿宋" w:hint="eastAsia" w:eastAsia="仿宋_GB2312;仿宋"/>
          <w:sz w:val="32"/>
        </w:rPr>
        <w:t>哈尔滨</w:t>
      </w:r>
      <w:r>
        <w:rPr>
          <w:rFonts w:ascii="仿宋_GB2312;仿宋" w:hAnsi="仿宋_GB2312;仿宋" w:eastAsia="仿宋_GB2312;仿宋"/>
          <w:sz w:val="32"/>
        </w:rPr>
        <w:t>江南城区</w:t>
      </w:r>
      <w:r>
        <w:rPr>
          <w:rFonts w:ascii="仿宋_GB2312;仿宋" w:hAnsi="仿宋_GB2312;仿宋" w:hint="eastAsia" w:eastAsia="仿宋_GB2312;仿宋"/>
          <w:sz w:val="32"/>
        </w:rPr>
        <w:t>西起</w:t>
      </w:r>
      <w:r>
        <w:rPr>
          <w:rFonts w:ascii="仿宋_GB2312;仿宋" w:hAnsi="仿宋_GB2312;仿宋" w:eastAsia="仿宋_GB2312;仿宋"/>
          <w:sz w:val="32"/>
        </w:rPr>
        <w:t>顾乡堤段</w:t>
      </w:r>
      <w:r>
        <w:rPr>
          <w:rFonts w:ascii="仿宋_GB2312;仿宋" w:hAnsi="仿宋_GB2312;仿宋" w:hint="eastAsia" w:eastAsia="仿宋_GB2312;仿宋"/>
          <w:sz w:val="32"/>
        </w:rPr>
        <w:t>，东至</w:t>
      </w:r>
      <w:r>
        <w:rPr>
          <w:rFonts w:ascii="仿宋_GB2312;仿宋" w:hAnsi="仿宋_GB2312;仿宋" w:eastAsia="仿宋_GB2312;仿宋"/>
          <w:sz w:val="32"/>
        </w:rPr>
        <w:t>化工堤段</w:t>
      </w:r>
      <w:r>
        <w:rPr>
          <w:rFonts w:ascii="仿宋_GB2312;仿宋" w:hAnsi="仿宋_GB2312;仿宋" w:hint="eastAsia" w:eastAsia="仿宋_GB2312;仿宋"/>
          <w:sz w:val="32"/>
        </w:rPr>
        <w:t>的</w:t>
      </w:r>
      <w:r>
        <w:rPr>
          <w:rFonts w:ascii="仿宋_GB2312;仿宋" w:hAnsi="仿宋_GB2312;仿宋" w:eastAsia="仿宋_GB2312;仿宋"/>
          <w:sz w:val="32"/>
        </w:rPr>
        <w:t>沿江一条线，迎水面</w:t>
      </w:r>
      <w:r>
        <w:rPr>
          <w:rFonts w:ascii="仿宋_GB2312;仿宋" w:hAnsi="仿宋_GB2312;仿宋" w:hint="eastAsia" w:eastAsia="仿宋_GB2312;仿宋"/>
          <w:sz w:val="32"/>
        </w:rPr>
        <w:t>自</w:t>
      </w:r>
      <w:r>
        <w:rPr>
          <w:rFonts w:ascii="仿宋_GB2312;仿宋" w:hAnsi="仿宋_GB2312;仿宋" w:eastAsia="仿宋_GB2312;仿宋"/>
          <w:sz w:val="32"/>
        </w:rPr>
        <w:t>堤脚起</w:t>
      </w:r>
      <w:r>
        <w:rPr>
          <w:rFonts w:eastAsia="仿宋_GB2312;仿宋" w:ascii="仿宋_GB2312;仿宋" w:hAnsi="仿宋_GB2312;仿宋"/>
          <w:sz w:val="32"/>
        </w:rPr>
        <w:t>100</w:t>
      </w:r>
      <w:r>
        <w:rPr>
          <w:rFonts w:ascii="仿宋_GB2312;仿宋" w:hAnsi="仿宋_GB2312;仿宋" w:eastAsia="仿宋_GB2312;仿宋"/>
          <w:sz w:val="32"/>
        </w:rPr>
        <w:t>米</w:t>
      </w:r>
      <w:r>
        <w:rPr>
          <w:rFonts w:ascii="仿宋_GB2312;仿宋" w:hAnsi="仿宋_GB2312;仿宋" w:hint="eastAsia" w:eastAsia="仿宋_GB2312;仿宋"/>
          <w:sz w:val="32"/>
        </w:rPr>
        <w:t>以内</w:t>
      </w:r>
      <w:r>
        <w:rPr>
          <w:rFonts w:ascii="仿宋_GB2312;仿宋" w:hAnsi="仿宋_GB2312;仿宋" w:eastAsia="仿宋_GB2312;仿宋"/>
          <w:sz w:val="32"/>
        </w:rPr>
        <w:t>，</w:t>
      </w:r>
      <w:r>
        <w:rPr>
          <w:rFonts w:ascii="仿宋_GB2312;仿宋" w:hAnsi="仿宋_GB2312;仿宋" w:hint="eastAsia" w:eastAsia="仿宋_GB2312;仿宋"/>
          <w:sz w:val="32"/>
        </w:rPr>
        <w:t>为护堤地范围；</w:t>
      </w:r>
      <w:r>
        <w:rPr>
          <w:rFonts w:ascii="仿宋_GB2312;仿宋" w:hAnsi="仿宋_GB2312;仿宋" w:eastAsia="仿宋_GB2312;仿宋"/>
          <w:sz w:val="32"/>
        </w:rPr>
        <w:t>背水面不划定护堤地，按照堤防</w:t>
      </w:r>
      <w:r>
        <w:rPr>
          <w:rFonts w:ascii="仿宋_GB2312;仿宋" w:hAnsi="仿宋_GB2312;仿宋" w:hint="eastAsia" w:eastAsia="仿宋_GB2312;仿宋"/>
          <w:sz w:val="32"/>
        </w:rPr>
        <w:t>工程</w:t>
      </w:r>
      <w:r>
        <w:rPr>
          <w:rFonts w:ascii="仿宋_GB2312;仿宋" w:hAnsi="仿宋_GB2312;仿宋" w:eastAsia="仿宋_GB2312;仿宋"/>
          <w:sz w:val="32"/>
        </w:rPr>
        <w:t xml:space="preserve">保护区进行管理。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hint="eastAsia" w:eastAsia="仿宋_GB2312;仿宋"/>
          <w:sz w:val="32"/>
        </w:rPr>
        <w:t>松花江干流其它堤段和其它河流护堤地范围，按照《黑龙江省河道管理条例》的规定确定。</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hint="eastAsia" w:eastAsia="黑体"/>
          <w:sz w:val="32"/>
        </w:rPr>
        <w:t>第十五条</w:t>
      </w:r>
      <w:r>
        <w:rPr>
          <w:rFonts w:ascii="仿宋_GB2312;仿宋" w:hAnsi="仿宋_GB2312;仿宋" w:hint="eastAsia" w:eastAsia="仿宋_GB2312;仿宋"/>
          <w:sz w:val="32"/>
        </w:rPr>
        <w:t xml:space="preserve">  </w:t>
      </w:r>
      <w:r>
        <w:rPr>
          <w:rFonts w:ascii="仿宋_GB2312;仿宋" w:hAnsi="仿宋_GB2312;仿宋" w:eastAsia="仿宋_GB2312;仿宋"/>
          <w:sz w:val="32"/>
        </w:rPr>
        <w:t>护堤地由</w:t>
      </w:r>
      <w:r>
        <w:rPr>
          <w:rFonts w:ascii="仿宋_GB2312;仿宋" w:hAnsi="仿宋_GB2312;仿宋" w:hint="eastAsia" w:eastAsia="仿宋_GB2312;仿宋"/>
          <w:sz w:val="32"/>
        </w:rPr>
        <w:t>水行政主管</w:t>
      </w:r>
      <w:r>
        <w:rPr>
          <w:rFonts w:ascii="仿宋_GB2312;仿宋" w:hAnsi="仿宋_GB2312;仿宋" w:eastAsia="仿宋_GB2312;仿宋"/>
          <w:sz w:val="32"/>
        </w:rPr>
        <w:t>部门</w:t>
      </w:r>
      <w:r>
        <w:rPr>
          <w:rFonts w:ascii="仿宋_GB2312;仿宋" w:hAnsi="仿宋_GB2312;仿宋" w:hint="eastAsia" w:eastAsia="仿宋_GB2312;仿宋"/>
          <w:sz w:val="32"/>
        </w:rPr>
        <w:t>按照管理权限</w:t>
      </w:r>
      <w:r>
        <w:rPr>
          <w:rFonts w:ascii="仿宋_GB2312;仿宋" w:hAnsi="仿宋_GB2312;仿宋" w:eastAsia="仿宋_GB2312;仿宋"/>
          <w:sz w:val="32"/>
        </w:rPr>
        <w:t>管理</w:t>
      </w:r>
      <w:r>
        <w:rPr>
          <w:rFonts w:ascii="仿宋_GB2312;仿宋" w:hAnsi="仿宋_GB2312;仿宋" w:hint="eastAsia" w:eastAsia="仿宋_GB2312;仿宋"/>
          <w:sz w:val="32"/>
        </w:rPr>
        <w:t>和</w:t>
      </w:r>
      <w:r>
        <w:rPr>
          <w:rFonts w:ascii="仿宋_GB2312;仿宋" w:hAnsi="仿宋_GB2312;仿宋" w:eastAsia="仿宋_GB2312;仿宋"/>
          <w:sz w:val="32"/>
        </w:rPr>
        <w:t xml:space="preserve">使用，用于营造防浪林、防汛用材林及建设河道堤防管理设施，不得改变用途。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第十</w:t>
      </w:r>
      <w:r>
        <w:rPr>
          <w:rFonts w:ascii="黑体" w:hAnsi="黑体" w:hint="eastAsia" w:eastAsia="黑体"/>
          <w:sz w:val="32"/>
        </w:rPr>
        <w:t>六</w:t>
      </w:r>
      <w:r>
        <w:rPr>
          <w:rFonts w:ascii="黑体" w:hAnsi="黑体" w:eastAsia="黑体"/>
          <w:sz w:val="32"/>
        </w:rPr>
        <w:t>条</w:t>
      </w:r>
      <w:r>
        <w:rPr>
          <w:rFonts w:ascii="仿宋_GB2312;仿宋" w:hAnsi="仿宋_GB2312;仿宋" w:hint="eastAsia" w:eastAsia="仿宋_GB2312;仿宋"/>
          <w:sz w:val="32"/>
        </w:rPr>
        <w:t xml:space="preserve">  建设单位</w:t>
      </w:r>
      <w:r>
        <w:rPr>
          <w:rFonts w:ascii="仿宋_GB2312;仿宋" w:hAnsi="仿宋_GB2312;仿宋" w:eastAsia="仿宋_GB2312;仿宋"/>
          <w:sz w:val="32"/>
        </w:rPr>
        <w:t>在河道管理范围内</w:t>
      </w:r>
      <w:r>
        <w:rPr>
          <w:rFonts w:ascii="仿宋_GB2312;仿宋" w:hAnsi="仿宋_GB2312;仿宋" w:hint="eastAsia" w:eastAsia="仿宋_GB2312;仿宋"/>
          <w:sz w:val="32"/>
        </w:rPr>
        <w:t>从事</w:t>
      </w:r>
      <w:r>
        <w:rPr>
          <w:rFonts w:ascii="仿宋_GB2312;仿宋" w:hAnsi="仿宋_GB2312;仿宋" w:eastAsia="仿宋_GB2312;仿宋"/>
          <w:sz w:val="32"/>
        </w:rPr>
        <w:t>下列工程建设，</w:t>
      </w:r>
      <w:r>
        <w:rPr>
          <w:rFonts w:ascii="仿宋_GB2312;仿宋" w:hAnsi="仿宋_GB2312;仿宋" w:hint="eastAsia" w:eastAsia="仿宋_GB2312;仿宋"/>
          <w:sz w:val="32"/>
        </w:rPr>
        <w:t>应当经水行政主管部门按照管理权限审查同意后，</w:t>
      </w:r>
      <w:r>
        <w:rPr>
          <w:rFonts w:ascii="仿宋_GB2312;仿宋" w:hAnsi="仿宋_GB2312;仿宋" w:eastAsia="仿宋_GB2312;仿宋"/>
          <w:sz w:val="32"/>
        </w:rPr>
        <w:t>再按照基本建设程序履行审批手续</w:t>
      </w:r>
      <w:r>
        <w:rPr>
          <w:rFonts w:ascii="仿宋_GB2312;仿宋" w:hAnsi="仿宋_GB2312;仿宋" w:hint="eastAsia" w:eastAsia="仿宋_GB2312;仿宋"/>
          <w:sz w:val="32"/>
        </w:rPr>
        <w:t>：</w:t>
      </w:r>
      <w:r>
        <w:rPr>
          <w:rFonts w:ascii="仿宋_GB2312;仿宋" w:hAnsi="仿宋_GB2312;仿宋" w:eastAsia="仿宋_GB2312;仿宋"/>
          <w:sz w:val="32"/>
        </w:rPr>
        <w:t xml:space="preserve">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 xml:space="preserve">（一）开发利用水资源、防治水害、整治河道的各类工程；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（二）跨河、穿河、穿堤、临河的桥梁、码头、道路、渡口、管道、缆线、取水、排</w:t>
      </w:r>
      <w:r>
        <w:rPr>
          <w:rFonts w:ascii="仿宋_GB2312;仿宋" w:hAnsi="仿宋_GB2312;仿宋" w:hint="eastAsia" w:eastAsia="仿宋_GB2312;仿宋"/>
          <w:sz w:val="32"/>
        </w:rPr>
        <w:t>水</w:t>
      </w:r>
      <w:r>
        <w:rPr>
          <w:rFonts w:ascii="仿宋_GB2312;仿宋" w:hAnsi="仿宋_GB2312;仿宋" w:eastAsia="仿宋_GB2312;仿宋"/>
          <w:sz w:val="32"/>
        </w:rPr>
        <w:t>等工程设施；</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（三）</w:t>
      </w:r>
      <w:r>
        <w:rPr>
          <w:rFonts w:ascii="仿宋_GB2312;仿宋" w:hAnsi="仿宋_GB2312;仿宋" w:hint="eastAsia" w:eastAsia="仿宋_GB2312;仿宋"/>
          <w:sz w:val="32"/>
        </w:rPr>
        <w:t>新建、改建、扩建</w:t>
      </w:r>
      <w:r>
        <w:rPr>
          <w:rFonts w:ascii="仿宋_GB2312;仿宋" w:hAnsi="仿宋_GB2312;仿宋" w:eastAsia="仿宋_GB2312;仿宋"/>
          <w:sz w:val="32"/>
        </w:rPr>
        <w:t>工业和民用建筑</w:t>
      </w:r>
      <w:r>
        <w:rPr>
          <w:rFonts w:ascii="仿宋_GB2312;仿宋" w:hAnsi="仿宋_GB2312;仿宋" w:hint="eastAsia" w:eastAsia="仿宋_GB2312;仿宋"/>
          <w:sz w:val="32"/>
        </w:rPr>
        <w:t>、旅游设施以及其它公共设施。</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hint="eastAsia" w:eastAsia="仿宋_GB2312;仿宋"/>
          <w:sz w:val="32"/>
        </w:rPr>
        <w:t>建设单位到水行政主管部门办理审查手续，应当在建设项目审批立项前</w:t>
      </w:r>
      <w:r>
        <w:rPr>
          <w:rFonts w:ascii="仿宋_GB2312;仿宋" w:hAnsi="仿宋_GB2312;仿宋" w:eastAsia="仿宋_GB2312;仿宋"/>
          <w:sz w:val="32"/>
        </w:rPr>
        <w:t>，</w:t>
      </w:r>
      <w:r>
        <w:rPr>
          <w:rFonts w:ascii="仿宋_GB2312;仿宋" w:hAnsi="仿宋_GB2312;仿宋" w:hint="eastAsia" w:eastAsia="仿宋_GB2312;仿宋"/>
          <w:sz w:val="32"/>
        </w:rPr>
        <w:t>或者在申办建设用地规划选址手续前进行，并提交工程建设方案及防洪影响评价报告。</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第十</w:t>
      </w:r>
      <w:r>
        <w:rPr>
          <w:rFonts w:ascii="黑体" w:hAnsi="黑体" w:hint="eastAsia" w:eastAsia="黑体"/>
          <w:sz w:val="32"/>
        </w:rPr>
        <w:t>七</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水行政主管部门应当在受理建设单位申请之</w:t>
      </w:r>
      <w:r>
        <w:rPr>
          <w:rFonts w:ascii="仿宋_GB2312;仿宋" w:hAnsi="仿宋_GB2312;仿宋" w:hint="eastAsia" w:eastAsia="仿宋_GB2312;仿宋"/>
          <w:sz w:val="32"/>
        </w:rPr>
        <w:t>日</w:t>
      </w:r>
      <w:r>
        <w:rPr>
          <w:rFonts w:ascii="仿宋_GB2312;仿宋" w:hAnsi="仿宋_GB2312;仿宋" w:eastAsia="仿宋_GB2312;仿宋"/>
          <w:sz w:val="32"/>
        </w:rPr>
        <w:t>起</w:t>
      </w:r>
      <w:r>
        <w:rPr>
          <w:rFonts w:eastAsia="仿宋_GB2312;仿宋" w:ascii="仿宋_GB2312;仿宋" w:hAnsi="仿宋_GB2312;仿宋"/>
          <w:sz w:val="32"/>
        </w:rPr>
        <w:t>10</w:t>
      </w:r>
      <w:r>
        <w:rPr>
          <w:rFonts w:ascii="仿宋_GB2312;仿宋" w:hAnsi="仿宋_GB2312;仿宋" w:eastAsia="仿宋_GB2312;仿宋"/>
          <w:sz w:val="32"/>
        </w:rPr>
        <w:t>个工作日内，将审查意见书面通知申请单位</w:t>
      </w:r>
      <w:r>
        <w:rPr>
          <w:rFonts w:ascii="仿宋_GB2312;仿宋" w:hAnsi="仿宋_GB2312;仿宋" w:hint="eastAsia" w:eastAsia="仿宋_GB2312;仿宋"/>
          <w:sz w:val="32"/>
        </w:rPr>
        <w:t>，</w:t>
      </w:r>
      <w:r>
        <w:rPr>
          <w:rFonts w:ascii="仿宋_GB2312;仿宋" w:hAnsi="仿宋_GB2312;仿宋" w:eastAsia="仿宋_GB2312;仿宋"/>
          <w:sz w:val="32"/>
        </w:rPr>
        <w:t>或者</w:t>
      </w:r>
      <w:r>
        <w:rPr>
          <w:rFonts w:ascii="仿宋_GB2312;仿宋" w:hAnsi="仿宋_GB2312;仿宋" w:hint="eastAsia" w:eastAsia="仿宋_GB2312;仿宋"/>
          <w:sz w:val="32"/>
        </w:rPr>
        <w:t>按照管理权限</w:t>
      </w:r>
      <w:r>
        <w:rPr>
          <w:rFonts w:ascii="仿宋_GB2312;仿宋" w:hAnsi="仿宋_GB2312;仿宋" w:eastAsia="仿宋_GB2312;仿宋"/>
          <w:sz w:val="32"/>
        </w:rPr>
        <w:t>报上级主管</w:t>
      </w:r>
      <w:r>
        <w:rPr>
          <w:rFonts w:ascii="仿宋_GB2312;仿宋" w:hAnsi="仿宋_GB2312;仿宋" w:hint="eastAsia" w:eastAsia="仿宋_GB2312;仿宋"/>
          <w:sz w:val="32"/>
        </w:rPr>
        <w:t>部门审批</w:t>
      </w:r>
      <w:r>
        <w:rPr>
          <w:rFonts w:ascii="仿宋_GB2312;仿宋" w:hAnsi="仿宋_GB2312;仿宋" w:eastAsia="仿宋_GB2312;仿宋"/>
          <w:sz w:val="32"/>
        </w:rPr>
        <w:t>。</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第十</w:t>
      </w:r>
      <w:r>
        <w:rPr>
          <w:rFonts w:ascii="黑体" w:hAnsi="黑体" w:hint="eastAsia" w:eastAsia="黑体"/>
          <w:sz w:val="32"/>
        </w:rPr>
        <w:t>八</w:t>
      </w:r>
      <w:r>
        <w:rPr>
          <w:rFonts w:ascii="黑体" w:hAnsi="黑体" w:eastAsia="黑体"/>
          <w:sz w:val="32"/>
        </w:rPr>
        <w:t>条</w:t>
      </w:r>
      <w:r>
        <w:rPr>
          <w:rFonts w:ascii="仿宋_GB2312;仿宋" w:hAnsi="仿宋_GB2312;仿宋" w:hint="eastAsia" w:eastAsia="仿宋_GB2312;仿宋"/>
          <w:sz w:val="32"/>
        </w:rPr>
        <w:t xml:space="preserve">  建设跨河、穿河、穿堤、临河的桥梁、码头、道路、渡口、管道、缆线、取水、排水等工程设施，需要占用河道管理范围内土地，跨越河道空间范围或者穿越河床的，在办理开工手续前，应当由水行政主管部门按照管理权限，根据河道监测资料，对该工程的位置和界限进行审批。</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建设单位</w:t>
      </w:r>
      <w:r>
        <w:rPr>
          <w:rFonts w:ascii="仿宋_GB2312;仿宋" w:hAnsi="仿宋_GB2312;仿宋" w:hint="eastAsia" w:eastAsia="仿宋_GB2312;仿宋"/>
          <w:sz w:val="32"/>
        </w:rPr>
        <w:t>办理审批手续时，应当提交</w:t>
      </w:r>
      <w:r>
        <w:rPr>
          <w:rFonts w:ascii="仿宋_GB2312;仿宋" w:hAnsi="仿宋_GB2312;仿宋" w:eastAsia="仿宋_GB2312;仿宋"/>
          <w:sz w:val="32"/>
        </w:rPr>
        <w:t>批准文件、设计文件及施工安排、施工期度汛措施、占用河道管理范围内土地情况等</w:t>
      </w:r>
      <w:r>
        <w:rPr>
          <w:rFonts w:ascii="仿宋_GB2312;仿宋" w:hAnsi="仿宋_GB2312;仿宋" w:hint="eastAsia" w:eastAsia="仿宋_GB2312;仿宋"/>
          <w:sz w:val="32"/>
        </w:rPr>
        <w:t>资料。</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第十</w:t>
      </w:r>
      <w:r>
        <w:rPr>
          <w:rFonts w:ascii="黑体" w:hAnsi="黑体" w:hint="eastAsia" w:eastAsia="黑体"/>
          <w:sz w:val="32"/>
        </w:rPr>
        <w:t>九</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建设单位</w:t>
      </w:r>
      <w:r>
        <w:rPr>
          <w:rFonts w:ascii="仿宋_GB2312;仿宋" w:hAnsi="仿宋_GB2312;仿宋" w:hint="eastAsia" w:eastAsia="仿宋_GB2312;仿宋"/>
          <w:sz w:val="32"/>
        </w:rPr>
        <w:t>应当</w:t>
      </w:r>
      <w:r>
        <w:rPr>
          <w:rFonts w:ascii="仿宋_GB2312;仿宋" w:hAnsi="仿宋_GB2312;仿宋" w:eastAsia="仿宋_GB2312;仿宋"/>
          <w:sz w:val="32"/>
        </w:rPr>
        <w:t>按照</w:t>
      </w:r>
      <w:r>
        <w:rPr>
          <w:rFonts w:ascii="仿宋_GB2312;仿宋" w:hAnsi="仿宋_GB2312;仿宋" w:hint="eastAsia" w:eastAsia="仿宋_GB2312;仿宋"/>
          <w:sz w:val="32"/>
        </w:rPr>
        <w:t>经</w:t>
      </w:r>
      <w:r>
        <w:rPr>
          <w:rFonts w:ascii="仿宋_GB2312;仿宋" w:hAnsi="仿宋_GB2312;仿宋" w:eastAsia="仿宋_GB2312;仿宋"/>
          <w:sz w:val="32"/>
        </w:rPr>
        <w:t>批准的文件及工程设计、度汛措施进行施</w:t>
      </w:r>
      <w:r>
        <w:rPr>
          <w:rFonts w:ascii="仿宋_GB2312;仿宋" w:hAnsi="仿宋_GB2312;仿宋" w:hint="eastAsia" w:eastAsia="仿宋_GB2312;仿宋"/>
          <w:sz w:val="32"/>
        </w:rPr>
        <w:t>工</w:t>
      </w:r>
      <w:r>
        <w:rPr>
          <w:rFonts w:ascii="仿宋_GB2312;仿宋" w:hAnsi="仿宋_GB2312;仿宋" w:eastAsia="仿宋_GB2312;仿宋"/>
          <w:sz w:val="32"/>
        </w:rPr>
        <w:t>，并接受</w:t>
      </w:r>
      <w:r>
        <w:rPr>
          <w:rFonts w:ascii="仿宋_GB2312;仿宋" w:hAnsi="仿宋_GB2312;仿宋" w:hint="eastAsia" w:eastAsia="仿宋_GB2312;仿宋"/>
          <w:sz w:val="32"/>
        </w:rPr>
        <w:t>水行政主管</w:t>
      </w:r>
      <w:r>
        <w:rPr>
          <w:rFonts w:ascii="仿宋_GB2312;仿宋" w:hAnsi="仿宋_GB2312;仿宋" w:eastAsia="仿宋_GB2312;仿宋"/>
          <w:sz w:val="32"/>
        </w:rPr>
        <w:t>部门的监督检查。</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工程竣工验收时，水行政主管部门</w:t>
      </w:r>
      <w:r>
        <w:rPr>
          <w:rFonts w:ascii="仿宋_GB2312;仿宋" w:hAnsi="仿宋_GB2312;仿宋" w:hint="eastAsia" w:eastAsia="仿宋_GB2312;仿宋"/>
          <w:sz w:val="32"/>
        </w:rPr>
        <w:t>应当</w:t>
      </w:r>
      <w:r>
        <w:rPr>
          <w:rFonts w:ascii="仿宋_GB2312;仿宋" w:hAnsi="仿宋_GB2312;仿宋" w:eastAsia="仿宋_GB2312;仿宋"/>
          <w:sz w:val="32"/>
        </w:rPr>
        <w:t xml:space="preserve">参加。未经水行政主管部门验收或者验收不合格，不得投入使用。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w:t>
      </w:r>
      <w:r>
        <w:rPr>
          <w:rFonts w:ascii="黑体" w:hAnsi="黑体" w:hint="eastAsia" w:eastAsia="黑体"/>
          <w:sz w:val="32"/>
        </w:rPr>
        <w:t>二</w:t>
      </w:r>
      <w:r>
        <w:rPr>
          <w:rFonts w:ascii="黑体" w:hAnsi="黑体" w:eastAsia="黑体"/>
          <w:sz w:val="32"/>
        </w:rPr>
        <w:t>十条</w:t>
      </w:r>
      <w:r>
        <w:rPr>
          <w:rFonts w:ascii="仿宋_GB2312;仿宋" w:hAnsi="仿宋_GB2312;仿宋" w:hint="eastAsia" w:eastAsia="仿宋_GB2312;仿宋"/>
          <w:sz w:val="32"/>
        </w:rPr>
        <w:t xml:space="preserve">  河道管理范围内</w:t>
      </w:r>
      <w:r>
        <w:rPr>
          <w:rFonts w:ascii="仿宋_GB2312;仿宋" w:hAnsi="仿宋_GB2312;仿宋" w:eastAsia="仿宋_GB2312;仿宋"/>
          <w:sz w:val="32"/>
        </w:rPr>
        <w:t>建设的各类工程及临</w:t>
      </w:r>
      <w:r>
        <w:rPr>
          <w:rFonts w:ascii="仿宋_GB2312;仿宋" w:hAnsi="仿宋_GB2312;仿宋" w:hint="eastAsia" w:eastAsia="仿宋_GB2312;仿宋"/>
          <w:sz w:val="32"/>
        </w:rPr>
        <w:t>时设施，</w:t>
      </w:r>
      <w:r>
        <w:rPr>
          <w:rFonts w:ascii="仿宋_GB2312;仿宋" w:hAnsi="仿宋_GB2312;仿宋" w:eastAsia="仿宋_GB2312;仿宋"/>
          <w:sz w:val="32"/>
        </w:rPr>
        <w:t>竣工</w:t>
      </w:r>
      <w:r>
        <w:rPr>
          <w:rFonts w:ascii="仿宋_GB2312;仿宋" w:hAnsi="仿宋_GB2312;仿宋" w:hint="eastAsia" w:eastAsia="仿宋_GB2312;仿宋"/>
          <w:sz w:val="32"/>
        </w:rPr>
        <w:t>验收前</w:t>
      </w:r>
      <w:r>
        <w:rPr>
          <w:rFonts w:ascii="仿宋_GB2312;仿宋" w:hAnsi="仿宋_GB2312;仿宋" w:eastAsia="仿宋_GB2312;仿宋"/>
          <w:sz w:val="32"/>
        </w:rPr>
        <w:t>，</w:t>
      </w:r>
      <w:r>
        <w:rPr>
          <w:rFonts w:ascii="仿宋_GB2312;仿宋" w:hAnsi="仿宋_GB2312;仿宋" w:hint="eastAsia" w:eastAsia="仿宋_GB2312;仿宋"/>
          <w:sz w:val="32"/>
        </w:rPr>
        <w:t>建设</w:t>
      </w:r>
      <w:r>
        <w:rPr>
          <w:rFonts w:ascii="仿宋_GB2312;仿宋" w:hAnsi="仿宋_GB2312;仿宋" w:eastAsia="仿宋_GB2312;仿宋"/>
          <w:sz w:val="32"/>
        </w:rPr>
        <w:t>单位应当</w:t>
      </w:r>
      <w:r>
        <w:rPr>
          <w:rFonts w:ascii="仿宋_GB2312;仿宋" w:hAnsi="仿宋_GB2312;仿宋" w:hint="eastAsia" w:eastAsia="仿宋_GB2312;仿宋"/>
          <w:sz w:val="32"/>
        </w:rPr>
        <w:t>按照</w:t>
      </w:r>
      <w:r>
        <w:rPr>
          <w:rFonts w:ascii="仿宋_GB2312;仿宋" w:hAnsi="仿宋_GB2312;仿宋" w:eastAsia="仿宋_GB2312;仿宋"/>
          <w:sz w:val="32"/>
        </w:rPr>
        <w:t>要求清除施工残渣、引道、围堰，平整河床</w:t>
      </w:r>
      <w:r>
        <w:rPr>
          <w:rFonts w:ascii="仿宋_GB2312;仿宋" w:hAnsi="仿宋_GB2312;仿宋" w:hint="eastAsia" w:eastAsia="仿宋_GB2312;仿宋"/>
          <w:sz w:val="32"/>
        </w:rPr>
        <w:t>，恢复原貌。</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hint="eastAsia" w:eastAsia="仿宋_GB2312;仿宋"/>
          <w:sz w:val="32"/>
        </w:rPr>
        <w:t>未按照要求清除和平整的，由水行政主管部门组织实施，所需费用由建设单位承担。</w:t>
      </w:r>
      <w:r>
        <w:rPr>
          <w:rFonts w:ascii="仿宋_GB2312;仿宋" w:hAnsi="仿宋_GB2312;仿宋" w:eastAsia="仿宋_GB2312;仿宋"/>
          <w:sz w:val="32"/>
        </w:rPr>
        <w:t xml:space="preserve">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hint="eastAsia" w:eastAsia="黑体"/>
          <w:sz w:val="32"/>
        </w:rPr>
        <w:t>第二十一条</w:t>
      </w:r>
      <w:r>
        <w:rPr>
          <w:rFonts w:ascii="仿宋_GB2312;仿宋" w:hAnsi="仿宋_GB2312;仿宋" w:hint="eastAsia" w:eastAsia="仿宋_GB2312;仿宋"/>
          <w:sz w:val="32"/>
        </w:rPr>
        <w:t xml:space="preserve">  建设单位对</w:t>
      </w:r>
      <w:r>
        <w:rPr>
          <w:rFonts w:ascii="仿宋_GB2312;仿宋" w:hAnsi="仿宋_GB2312;仿宋" w:eastAsia="仿宋_GB2312;仿宋"/>
          <w:sz w:val="32"/>
        </w:rPr>
        <w:t>在堤</w:t>
      </w:r>
      <w:r>
        <w:rPr>
          <w:rFonts w:ascii="仿宋_GB2312;仿宋" w:hAnsi="仿宋_GB2312;仿宋" w:hint="eastAsia" w:eastAsia="仿宋_GB2312;仿宋"/>
          <w:sz w:val="32"/>
        </w:rPr>
        <w:t>身</w:t>
      </w:r>
      <w:r>
        <w:rPr>
          <w:rFonts w:ascii="仿宋_GB2312;仿宋" w:hAnsi="仿宋_GB2312;仿宋" w:eastAsia="仿宋_GB2312;仿宋"/>
          <w:sz w:val="32"/>
        </w:rPr>
        <w:t>及护堤地内修建的涵闸、泵站，埋设的穿堤管线、缆线等构造物及设施，应当定期检查，发现问题及时处理</w:t>
      </w:r>
      <w:r>
        <w:rPr>
          <w:rFonts w:ascii="仿宋_GB2312;仿宋" w:hAnsi="仿宋_GB2312;仿宋" w:hint="eastAsia" w:eastAsia="仿宋_GB2312;仿宋"/>
          <w:sz w:val="32"/>
        </w:rPr>
        <w:t>。并制定汛期防洪预案，向具有管辖权的水行政主管部门报告</w:t>
      </w:r>
      <w:r>
        <w:rPr>
          <w:rFonts w:ascii="仿宋_GB2312;仿宋" w:hAnsi="仿宋_GB2312;仿宋" w:eastAsia="仿宋_GB2312;仿宋"/>
          <w:sz w:val="32"/>
        </w:rPr>
        <w:t>，</w:t>
      </w:r>
      <w:r>
        <w:rPr>
          <w:rFonts w:ascii="仿宋_GB2312;仿宋" w:hAnsi="仿宋_GB2312;仿宋" w:hint="eastAsia" w:eastAsia="仿宋_GB2312;仿宋"/>
          <w:sz w:val="32"/>
        </w:rPr>
        <w:t>确保防洪安全。</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hint="eastAsia" w:eastAsia="仿宋_GB2312;仿宋"/>
          <w:sz w:val="32"/>
        </w:rPr>
        <w:t>水行政主管部门</w:t>
      </w:r>
      <w:r>
        <w:rPr>
          <w:rFonts w:ascii="仿宋_GB2312;仿宋" w:hAnsi="仿宋_GB2312;仿宋" w:eastAsia="仿宋_GB2312;仿宋"/>
          <w:sz w:val="32"/>
        </w:rPr>
        <w:t>应当会同有关部门对</w:t>
      </w:r>
      <w:r>
        <w:rPr>
          <w:rFonts w:ascii="仿宋_GB2312;仿宋" w:hAnsi="仿宋_GB2312;仿宋" w:hint="eastAsia" w:eastAsia="仿宋_GB2312;仿宋"/>
          <w:sz w:val="32"/>
        </w:rPr>
        <w:t>本条前款规定的</w:t>
      </w:r>
      <w:r>
        <w:rPr>
          <w:rFonts w:ascii="仿宋_GB2312;仿宋" w:hAnsi="仿宋_GB2312;仿宋" w:eastAsia="仿宋_GB2312;仿宋"/>
          <w:sz w:val="32"/>
        </w:rPr>
        <w:t xml:space="preserve">工程进行监督检查，发现隐患，及时消除。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w:t>
      </w:r>
      <w:r>
        <w:rPr>
          <w:rFonts w:ascii="黑体" w:hAnsi="黑体" w:hint="eastAsia" w:eastAsia="黑体"/>
          <w:sz w:val="32"/>
        </w:rPr>
        <w:t>二</w:t>
      </w:r>
      <w:r>
        <w:rPr>
          <w:rFonts w:ascii="黑体" w:hAnsi="黑体" w:eastAsia="黑体"/>
          <w:sz w:val="32"/>
        </w:rPr>
        <w:t>十</w:t>
      </w:r>
      <w:r>
        <w:rPr>
          <w:rFonts w:ascii="黑体" w:hAnsi="黑体" w:hint="eastAsia" w:eastAsia="黑体"/>
          <w:sz w:val="32"/>
        </w:rPr>
        <w:t>二</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在行洪区内开发利用土地、滩地、沙洲，设置砂场，</w:t>
      </w:r>
      <w:r>
        <w:rPr>
          <w:rFonts w:ascii="仿宋_GB2312;仿宋" w:hAnsi="仿宋_GB2312;仿宋" w:hint="eastAsia" w:eastAsia="仿宋_GB2312;仿宋"/>
          <w:sz w:val="32"/>
        </w:rPr>
        <w:t>应当</w:t>
      </w:r>
      <w:r>
        <w:rPr>
          <w:rFonts w:ascii="仿宋_GB2312;仿宋" w:hAnsi="仿宋_GB2312;仿宋" w:eastAsia="仿宋_GB2312;仿宋"/>
          <w:sz w:val="32"/>
        </w:rPr>
        <w:t>符合防洪规划和</w:t>
      </w:r>
      <w:r>
        <w:rPr>
          <w:rFonts w:ascii="仿宋_GB2312;仿宋" w:hAnsi="仿宋_GB2312;仿宋" w:hint="eastAsia" w:eastAsia="仿宋_GB2312;仿宋"/>
          <w:sz w:val="32"/>
        </w:rPr>
        <w:t>河道整治</w:t>
      </w:r>
      <w:r>
        <w:rPr>
          <w:rFonts w:ascii="仿宋_GB2312;仿宋" w:hAnsi="仿宋_GB2312;仿宋" w:eastAsia="仿宋_GB2312;仿宋"/>
          <w:sz w:val="32"/>
        </w:rPr>
        <w:t>规划，并经水行政主管部门</w:t>
      </w:r>
      <w:r>
        <w:rPr>
          <w:rFonts w:ascii="仿宋_GB2312;仿宋" w:hAnsi="仿宋_GB2312;仿宋" w:hint="eastAsia" w:eastAsia="仿宋_GB2312;仿宋"/>
          <w:sz w:val="32"/>
        </w:rPr>
        <w:t>按照管理权限</w:t>
      </w:r>
      <w:r>
        <w:rPr>
          <w:rFonts w:ascii="仿宋_GB2312;仿宋" w:hAnsi="仿宋_GB2312;仿宋" w:eastAsia="仿宋_GB2312;仿宋"/>
          <w:sz w:val="32"/>
        </w:rPr>
        <w:t>批准。</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单位或者个人需要临时</w:t>
      </w:r>
      <w:r>
        <w:rPr>
          <w:rFonts w:ascii="仿宋_GB2312;仿宋" w:hAnsi="仿宋_GB2312;仿宋" w:hint="eastAsia" w:eastAsia="仿宋_GB2312;仿宋"/>
          <w:sz w:val="32"/>
        </w:rPr>
        <w:t>占</w:t>
      </w:r>
      <w:r>
        <w:rPr>
          <w:rFonts w:ascii="仿宋_GB2312;仿宋" w:hAnsi="仿宋_GB2312;仿宋" w:eastAsia="仿宋_GB2312;仿宋"/>
          <w:sz w:val="32"/>
        </w:rPr>
        <w:t>用河道管理范围内水域或者陆域进行经营活动的，</w:t>
      </w:r>
      <w:r>
        <w:rPr>
          <w:rFonts w:ascii="仿宋_GB2312;仿宋" w:hAnsi="仿宋_GB2312;仿宋" w:hint="eastAsia" w:eastAsia="仿宋_GB2312;仿宋"/>
          <w:sz w:val="32"/>
        </w:rPr>
        <w:t>应当</w:t>
      </w:r>
      <w:r>
        <w:rPr>
          <w:rFonts w:ascii="仿宋_GB2312;仿宋" w:hAnsi="仿宋_GB2312;仿宋" w:eastAsia="仿宋_GB2312;仿宋"/>
          <w:sz w:val="32"/>
        </w:rPr>
        <w:t>按照</w:t>
      </w:r>
      <w:r>
        <w:rPr>
          <w:rFonts w:ascii="仿宋_GB2312;仿宋" w:hAnsi="仿宋_GB2312;仿宋" w:hint="eastAsia" w:eastAsia="仿宋_GB2312;仿宋"/>
          <w:sz w:val="32"/>
        </w:rPr>
        <w:t>河道管理权限办理审批手续。</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第二十</w:t>
      </w:r>
      <w:r>
        <w:rPr>
          <w:rFonts w:ascii="黑体" w:hAnsi="黑体" w:hint="eastAsia" w:eastAsia="黑体"/>
          <w:sz w:val="32"/>
        </w:rPr>
        <w:t>三</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经批准占用河道管理范围内水域、</w:t>
      </w:r>
      <w:r>
        <w:rPr>
          <w:rFonts w:ascii="仿宋_GB2312;仿宋" w:hAnsi="仿宋_GB2312;仿宋" w:hint="eastAsia" w:eastAsia="仿宋_GB2312;仿宋"/>
          <w:sz w:val="32"/>
        </w:rPr>
        <w:t>陆域</w:t>
      </w:r>
      <w:r>
        <w:rPr>
          <w:rFonts w:ascii="仿宋_GB2312;仿宋" w:hAnsi="仿宋_GB2312;仿宋" w:eastAsia="仿宋_GB2312;仿宋"/>
          <w:sz w:val="32"/>
        </w:rPr>
        <w:t>的单位或者个人，需要改变用途的，</w:t>
      </w:r>
      <w:r>
        <w:rPr>
          <w:rFonts w:ascii="仿宋_GB2312;仿宋" w:hAnsi="仿宋_GB2312;仿宋" w:hint="eastAsia" w:eastAsia="仿宋_GB2312;仿宋"/>
          <w:sz w:val="32"/>
        </w:rPr>
        <w:t>应当</w:t>
      </w:r>
      <w:r>
        <w:rPr>
          <w:rFonts w:ascii="仿宋_GB2312;仿宋" w:hAnsi="仿宋_GB2312;仿宋" w:eastAsia="仿宋_GB2312;仿宋"/>
          <w:sz w:val="32"/>
        </w:rPr>
        <w:t xml:space="preserve">报原批准部门批准。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第二十</w:t>
      </w:r>
      <w:r>
        <w:rPr>
          <w:rFonts w:ascii="黑体" w:hAnsi="黑体" w:hint="eastAsia" w:eastAsia="黑体"/>
          <w:sz w:val="32"/>
        </w:rPr>
        <w:t>四</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限制</w:t>
      </w:r>
      <w:r>
        <w:rPr>
          <w:rFonts w:ascii="仿宋_GB2312;仿宋" w:hAnsi="仿宋_GB2312;仿宋" w:hint="eastAsia" w:eastAsia="仿宋_GB2312;仿宋"/>
          <w:sz w:val="32"/>
        </w:rPr>
        <w:t>车辆通行</w:t>
      </w:r>
      <w:r>
        <w:rPr>
          <w:rFonts w:ascii="仿宋_GB2312;仿宋" w:hAnsi="仿宋_GB2312;仿宋" w:eastAsia="仿宋_GB2312;仿宋"/>
          <w:sz w:val="32"/>
        </w:rPr>
        <w:t>的堤防，除防汛、抢险、</w:t>
      </w:r>
      <w:r>
        <w:rPr>
          <w:rFonts w:ascii="仿宋_GB2312;仿宋" w:hAnsi="仿宋_GB2312;仿宋" w:hint="eastAsia" w:eastAsia="仿宋_GB2312;仿宋"/>
          <w:sz w:val="32"/>
        </w:rPr>
        <w:t>紧急军务、</w:t>
      </w:r>
      <w:r>
        <w:rPr>
          <w:rFonts w:ascii="仿宋_GB2312;仿宋" w:hAnsi="仿宋_GB2312;仿宋" w:eastAsia="仿宋_GB2312;仿宋"/>
          <w:sz w:val="32"/>
        </w:rPr>
        <w:t>消防、公安</w:t>
      </w:r>
      <w:r>
        <w:rPr>
          <w:rFonts w:ascii="仿宋_GB2312;仿宋" w:hAnsi="仿宋_GB2312;仿宋" w:hint="eastAsia" w:eastAsia="仿宋_GB2312;仿宋"/>
          <w:sz w:val="32"/>
        </w:rPr>
        <w:t>、环保监测</w:t>
      </w:r>
      <w:r>
        <w:rPr>
          <w:rFonts w:ascii="仿宋_GB2312;仿宋" w:hAnsi="仿宋_GB2312;仿宋" w:eastAsia="仿宋_GB2312;仿宋"/>
          <w:sz w:val="32"/>
        </w:rPr>
        <w:t>等执行</w:t>
      </w:r>
      <w:r>
        <w:rPr>
          <w:rFonts w:ascii="仿宋_GB2312;仿宋" w:hAnsi="仿宋_GB2312;仿宋" w:hint="eastAsia" w:eastAsia="仿宋_GB2312;仿宋"/>
          <w:sz w:val="32"/>
        </w:rPr>
        <w:t>公</w:t>
      </w:r>
      <w:r>
        <w:rPr>
          <w:rFonts w:ascii="仿宋_GB2312;仿宋" w:hAnsi="仿宋_GB2312;仿宋" w:eastAsia="仿宋_GB2312;仿宋"/>
          <w:sz w:val="32"/>
        </w:rPr>
        <w:t>务的车辆外，其它车辆</w:t>
      </w:r>
      <w:r>
        <w:rPr>
          <w:rFonts w:ascii="仿宋_GB2312;仿宋" w:hAnsi="仿宋_GB2312;仿宋" w:hint="eastAsia" w:eastAsia="仿宋_GB2312;仿宋"/>
          <w:sz w:val="32"/>
        </w:rPr>
        <w:t>不得</w:t>
      </w:r>
      <w:r>
        <w:rPr>
          <w:rFonts w:ascii="仿宋_GB2312;仿宋" w:hAnsi="仿宋_GB2312;仿宋" w:eastAsia="仿宋_GB2312;仿宋"/>
          <w:sz w:val="32"/>
        </w:rPr>
        <w:t>通行。</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在非指定码头，除防汛、抢险、</w:t>
      </w:r>
      <w:r>
        <w:rPr>
          <w:rFonts w:ascii="仿宋_GB2312;仿宋" w:hAnsi="仿宋_GB2312;仿宋" w:hint="eastAsia" w:eastAsia="仿宋_GB2312;仿宋"/>
          <w:sz w:val="32"/>
        </w:rPr>
        <w:t>公</w:t>
      </w:r>
      <w:r>
        <w:rPr>
          <w:rFonts w:ascii="仿宋_GB2312;仿宋" w:hAnsi="仿宋_GB2312;仿宋" w:eastAsia="仿宋_GB2312;仿宋"/>
          <w:sz w:val="32"/>
        </w:rPr>
        <w:t>安、</w:t>
      </w:r>
      <w:r>
        <w:rPr>
          <w:rFonts w:ascii="仿宋_GB2312;仿宋" w:hAnsi="仿宋_GB2312;仿宋" w:hint="eastAsia" w:eastAsia="仿宋_GB2312;仿宋"/>
          <w:sz w:val="32"/>
        </w:rPr>
        <w:t>海事</w:t>
      </w:r>
      <w:r>
        <w:rPr>
          <w:rFonts w:ascii="仿宋_GB2312;仿宋" w:hAnsi="仿宋_GB2312;仿宋" w:eastAsia="仿宋_GB2312;仿宋"/>
          <w:sz w:val="32"/>
        </w:rPr>
        <w:t>、航道等公务船只外，其它船只不得擅自停靠。</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在</w:t>
      </w:r>
      <w:r>
        <w:rPr>
          <w:rFonts w:ascii="仿宋_GB2312;仿宋" w:hAnsi="仿宋_GB2312;仿宋" w:hint="eastAsia" w:eastAsia="仿宋_GB2312;仿宋"/>
          <w:sz w:val="32"/>
        </w:rPr>
        <w:t>高水位</w:t>
      </w:r>
      <w:r>
        <w:rPr>
          <w:rFonts w:ascii="仿宋_GB2312;仿宋" w:hAnsi="仿宋_GB2312;仿宋" w:eastAsia="仿宋_GB2312;仿宋"/>
          <w:sz w:val="32"/>
        </w:rPr>
        <w:t xml:space="preserve">期间，机动船只靠近堤坝时，应当减低船速，防止水浪冲击堤坝。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第二十</w:t>
      </w:r>
      <w:r>
        <w:rPr>
          <w:rFonts w:ascii="黑体" w:hAnsi="黑体" w:hint="eastAsia" w:eastAsia="黑体"/>
          <w:sz w:val="32"/>
        </w:rPr>
        <w:t>五</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在河道管理范围内进行下列活动</w:t>
      </w:r>
      <w:r>
        <w:rPr>
          <w:rFonts w:ascii="仿宋_GB2312;仿宋" w:hAnsi="仿宋_GB2312;仿宋" w:hint="eastAsia" w:eastAsia="仿宋_GB2312;仿宋"/>
          <w:sz w:val="32"/>
        </w:rPr>
        <w:t>，</w:t>
      </w:r>
      <w:r>
        <w:rPr>
          <w:rFonts w:ascii="仿宋_GB2312;仿宋" w:hAnsi="仿宋_GB2312;仿宋" w:eastAsia="仿宋_GB2312;仿宋"/>
          <w:sz w:val="32"/>
        </w:rPr>
        <w:t>应当经水行政主管部门</w:t>
      </w:r>
      <w:r>
        <w:rPr>
          <w:rFonts w:ascii="仿宋_GB2312;仿宋" w:hAnsi="仿宋_GB2312;仿宋" w:hint="eastAsia" w:eastAsia="仿宋_GB2312;仿宋"/>
          <w:sz w:val="32"/>
        </w:rPr>
        <w:t>按照管理权限</w:t>
      </w:r>
      <w:r>
        <w:rPr>
          <w:rFonts w:ascii="仿宋_GB2312;仿宋" w:hAnsi="仿宋_GB2312;仿宋" w:eastAsia="仿宋_GB2312;仿宋"/>
          <w:sz w:val="32"/>
        </w:rPr>
        <w:t xml:space="preserve">批准，涉及其它部门的，由水行政主管部门会同有关部门批准：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w:t>
      </w:r>
      <w:r>
        <w:rPr>
          <w:rFonts w:ascii="仿宋_GB2312;仿宋" w:hAnsi="仿宋_GB2312;仿宋" w:hint="eastAsia" w:eastAsia="仿宋_GB2312;仿宋"/>
          <w:sz w:val="32"/>
        </w:rPr>
        <w:t>一</w:t>
      </w:r>
      <w:r>
        <w:rPr>
          <w:rFonts w:ascii="仿宋_GB2312;仿宋" w:hAnsi="仿宋_GB2312;仿宋" w:eastAsia="仿宋_GB2312;仿宋"/>
          <w:sz w:val="32"/>
        </w:rPr>
        <w:t xml:space="preserve">）堆放物料；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w:t>
      </w:r>
      <w:r>
        <w:rPr>
          <w:rFonts w:ascii="仿宋_GB2312;仿宋" w:hAnsi="仿宋_GB2312;仿宋" w:hint="eastAsia" w:eastAsia="仿宋_GB2312;仿宋"/>
          <w:sz w:val="32"/>
        </w:rPr>
        <w:t>二</w:t>
      </w:r>
      <w:r>
        <w:rPr>
          <w:rFonts w:ascii="仿宋_GB2312;仿宋" w:hAnsi="仿宋_GB2312;仿宋" w:eastAsia="仿宋_GB2312;仿宋"/>
          <w:sz w:val="32"/>
        </w:rPr>
        <w:t>）爆破、钻探、挖洞、</w:t>
      </w:r>
      <w:r>
        <w:rPr>
          <w:rFonts w:ascii="仿宋_GB2312;仿宋" w:hAnsi="仿宋_GB2312;仿宋" w:hint="eastAsia" w:eastAsia="仿宋_GB2312;仿宋"/>
          <w:sz w:val="32"/>
        </w:rPr>
        <w:t>打桩、</w:t>
      </w:r>
      <w:r>
        <w:rPr>
          <w:rFonts w:ascii="仿宋_GB2312;仿宋" w:hAnsi="仿宋_GB2312;仿宋" w:eastAsia="仿宋_GB2312;仿宋"/>
          <w:sz w:val="32"/>
        </w:rPr>
        <w:t>开渠、</w:t>
      </w:r>
      <w:r>
        <w:rPr>
          <w:rFonts w:ascii="仿宋_GB2312;仿宋" w:hAnsi="仿宋_GB2312;仿宋" w:hint="eastAsia" w:eastAsia="仿宋_GB2312;仿宋"/>
          <w:sz w:val="32"/>
        </w:rPr>
        <w:t>挖筑渔池</w:t>
      </w:r>
      <w:r>
        <w:rPr>
          <w:rFonts w:ascii="仿宋_GB2312;仿宋" w:hAnsi="仿宋_GB2312;仿宋" w:eastAsia="仿宋_GB2312;仿宋"/>
          <w:sz w:val="32"/>
        </w:rPr>
        <w:t xml:space="preserve">等；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w:t>
      </w:r>
      <w:r>
        <w:rPr>
          <w:rFonts w:ascii="仿宋_GB2312;仿宋" w:hAnsi="仿宋_GB2312;仿宋" w:hint="eastAsia" w:eastAsia="仿宋_GB2312;仿宋"/>
          <w:sz w:val="32"/>
        </w:rPr>
        <w:t>三</w:t>
      </w:r>
      <w:r>
        <w:rPr>
          <w:rFonts w:ascii="仿宋_GB2312;仿宋" w:hAnsi="仿宋_GB2312;仿宋" w:eastAsia="仿宋_GB2312;仿宋"/>
          <w:sz w:val="32"/>
        </w:rPr>
        <w:t>）开采地下资源、</w:t>
      </w:r>
      <w:r>
        <w:rPr>
          <w:rFonts w:ascii="仿宋_GB2312;仿宋" w:hAnsi="仿宋_GB2312;仿宋" w:hint="eastAsia" w:eastAsia="仿宋_GB2312;仿宋"/>
          <w:sz w:val="32"/>
        </w:rPr>
        <w:t>进行</w:t>
      </w:r>
      <w:r>
        <w:rPr>
          <w:rFonts w:ascii="仿宋_GB2312;仿宋" w:hAnsi="仿宋_GB2312;仿宋" w:eastAsia="仿宋_GB2312;仿宋"/>
          <w:sz w:val="32"/>
        </w:rPr>
        <w:t xml:space="preserve">考古发掘。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第二十</w:t>
      </w:r>
      <w:r>
        <w:rPr>
          <w:rFonts w:ascii="黑体" w:hAnsi="黑体" w:hint="eastAsia" w:eastAsia="黑体"/>
          <w:sz w:val="32"/>
        </w:rPr>
        <w:t>六</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 xml:space="preserve">在河道管理范围内，不得有下列行为：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（一）倾倒矿渣、煤灰、残土、垃圾等废弃物和带有杂物</w:t>
      </w:r>
      <w:r>
        <w:rPr>
          <w:rFonts w:ascii="仿宋_GB2312;仿宋" w:hAnsi="仿宋_GB2312;仿宋" w:hint="eastAsia" w:eastAsia="仿宋_GB2312;仿宋"/>
          <w:sz w:val="32"/>
        </w:rPr>
        <w:t>、融雪剂</w:t>
      </w:r>
      <w:r>
        <w:rPr>
          <w:rFonts w:ascii="仿宋_GB2312;仿宋" w:hAnsi="仿宋_GB2312;仿宋" w:eastAsia="仿宋_GB2312;仿宋"/>
          <w:sz w:val="32"/>
        </w:rPr>
        <w:t xml:space="preserve">的冰雪；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（二）种植高棵树木、农作物（护堤</w:t>
      </w:r>
      <w:r>
        <w:rPr>
          <w:rFonts w:ascii="仿宋_GB2312;仿宋" w:hAnsi="仿宋_GB2312;仿宋" w:hint="eastAsia" w:eastAsia="仿宋_GB2312;仿宋"/>
          <w:sz w:val="32"/>
        </w:rPr>
        <w:t>林</w:t>
      </w:r>
      <w:r>
        <w:rPr>
          <w:rFonts w:ascii="仿宋_GB2312;仿宋" w:hAnsi="仿宋_GB2312;仿宋" w:eastAsia="仿宋_GB2312;仿宋"/>
          <w:sz w:val="32"/>
        </w:rPr>
        <w:t xml:space="preserve">、防浪林除外）；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（三）排放</w:t>
      </w:r>
      <w:r>
        <w:rPr>
          <w:rFonts w:ascii="仿宋_GB2312;仿宋" w:hAnsi="仿宋_GB2312;仿宋" w:hint="eastAsia" w:eastAsia="仿宋_GB2312;仿宋"/>
          <w:sz w:val="32"/>
        </w:rPr>
        <w:t>、掩埋</w:t>
      </w:r>
      <w:r>
        <w:rPr>
          <w:rFonts w:ascii="仿宋_GB2312;仿宋" w:hAnsi="仿宋_GB2312;仿宋" w:eastAsia="仿宋_GB2312;仿宋"/>
          <w:sz w:val="32"/>
        </w:rPr>
        <w:t xml:space="preserve">有毒有害物质；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（四）在堤</w:t>
      </w:r>
      <w:r>
        <w:rPr>
          <w:rFonts w:ascii="仿宋_GB2312;仿宋" w:hAnsi="仿宋_GB2312;仿宋" w:hint="eastAsia" w:eastAsia="仿宋_GB2312;仿宋"/>
          <w:sz w:val="32"/>
        </w:rPr>
        <w:t>身</w:t>
      </w:r>
      <w:r>
        <w:rPr>
          <w:rFonts w:ascii="仿宋_GB2312;仿宋" w:hAnsi="仿宋_GB2312;仿宋" w:eastAsia="仿宋_GB2312;仿宋"/>
          <w:sz w:val="32"/>
        </w:rPr>
        <w:t>及护堤地内</w:t>
      </w:r>
      <w:r>
        <w:rPr>
          <w:rFonts w:ascii="仿宋_GB2312;仿宋" w:hAnsi="仿宋_GB2312;仿宋" w:hint="eastAsia" w:eastAsia="仿宋_GB2312;仿宋"/>
          <w:sz w:val="32"/>
        </w:rPr>
        <w:t>建房、打井、埋葬、晒粮、</w:t>
      </w:r>
      <w:r>
        <w:rPr>
          <w:rFonts w:ascii="仿宋_GB2312;仿宋" w:hAnsi="仿宋_GB2312;仿宋" w:eastAsia="仿宋_GB2312;仿宋"/>
          <w:sz w:val="32"/>
        </w:rPr>
        <w:t>挖掘草皮、取土</w:t>
      </w:r>
      <w:r>
        <w:rPr>
          <w:rFonts w:ascii="仿宋_GB2312;仿宋" w:hAnsi="仿宋_GB2312;仿宋" w:hint="eastAsia" w:eastAsia="仿宋_GB2312;仿宋"/>
          <w:sz w:val="32"/>
        </w:rPr>
        <w:t>挖洞</w:t>
      </w:r>
      <w:r>
        <w:rPr>
          <w:rFonts w:ascii="仿宋_GB2312;仿宋" w:hAnsi="仿宋_GB2312;仿宋" w:eastAsia="仿宋_GB2312;仿宋"/>
          <w:sz w:val="32"/>
        </w:rPr>
        <w:t>、扒道口</w:t>
      </w:r>
      <w:r>
        <w:rPr>
          <w:rFonts w:ascii="仿宋_GB2312;仿宋" w:hAnsi="仿宋_GB2312;仿宋" w:hint="eastAsia" w:eastAsia="仿宋_GB2312;仿宋"/>
          <w:sz w:val="32"/>
        </w:rPr>
        <w:t>、开采地下资源、进行考古发掘及开展集市贸易活动</w:t>
      </w:r>
      <w:r>
        <w:rPr>
          <w:rFonts w:ascii="仿宋_GB2312;仿宋" w:hAnsi="仿宋_GB2312;仿宋" w:eastAsia="仿宋_GB2312;仿宋"/>
          <w:sz w:val="32"/>
        </w:rPr>
        <w:t xml:space="preserve">等；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（五）损坏防洪工程、水文</w:t>
      </w:r>
      <w:r>
        <w:rPr>
          <w:rFonts w:ascii="仿宋_GB2312;仿宋" w:hAnsi="仿宋_GB2312;仿宋" w:hint="eastAsia" w:eastAsia="仿宋_GB2312;仿宋"/>
          <w:sz w:val="32"/>
        </w:rPr>
        <w:t>监</w:t>
      </w:r>
      <w:r>
        <w:rPr>
          <w:rFonts w:ascii="仿宋_GB2312;仿宋" w:hAnsi="仿宋_GB2312;仿宋" w:eastAsia="仿宋_GB2312;仿宋"/>
          <w:sz w:val="32"/>
        </w:rPr>
        <w:t xml:space="preserve">测、防洪照明通讯等设施；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w:t>
      </w:r>
      <w:r>
        <w:rPr>
          <w:rFonts w:ascii="仿宋_GB2312;仿宋" w:hAnsi="仿宋_GB2312;仿宋" w:hint="eastAsia" w:eastAsia="仿宋_GB2312;仿宋"/>
          <w:sz w:val="32"/>
        </w:rPr>
        <w:t>六</w:t>
      </w:r>
      <w:r>
        <w:rPr>
          <w:rFonts w:ascii="仿宋_GB2312;仿宋" w:hAnsi="仿宋_GB2312;仿宋" w:eastAsia="仿宋_GB2312;仿宋"/>
          <w:sz w:val="32"/>
        </w:rPr>
        <w:t>）</w:t>
      </w:r>
      <w:r>
        <w:rPr>
          <w:rFonts w:ascii="仿宋_GB2312;仿宋" w:hAnsi="仿宋_GB2312;仿宋" w:hint="eastAsia" w:eastAsia="仿宋_GB2312;仿宋"/>
          <w:sz w:val="32"/>
        </w:rPr>
        <w:t>擅自砍</w:t>
      </w:r>
      <w:r>
        <w:rPr>
          <w:rFonts w:ascii="仿宋_GB2312;仿宋" w:hAnsi="仿宋_GB2312;仿宋" w:eastAsia="仿宋_GB2312;仿宋"/>
          <w:sz w:val="32"/>
        </w:rPr>
        <w:t>伐或者损坏防浪、护堤林</w:t>
      </w:r>
      <w:r>
        <w:rPr>
          <w:rFonts w:ascii="仿宋_GB2312;仿宋" w:hAnsi="仿宋_GB2312;仿宋" w:hint="eastAsia" w:eastAsia="仿宋_GB2312;仿宋"/>
          <w:sz w:val="32"/>
        </w:rPr>
        <w:t>木</w:t>
      </w:r>
      <w:r>
        <w:rPr>
          <w:rFonts w:ascii="仿宋_GB2312;仿宋" w:hAnsi="仿宋_GB2312;仿宋" w:eastAsia="仿宋_GB2312;仿宋"/>
          <w:sz w:val="32"/>
        </w:rPr>
        <w:t xml:space="preserve">；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w:t>
      </w:r>
      <w:r>
        <w:rPr>
          <w:rFonts w:ascii="仿宋_GB2312;仿宋" w:hAnsi="仿宋_GB2312;仿宋" w:hint="eastAsia" w:eastAsia="仿宋_GB2312;仿宋"/>
          <w:sz w:val="32"/>
        </w:rPr>
        <w:t>七</w:t>
      </w:r>
      <w:r>
        <w:rPr>
          <w:rFonts w:ascii="仿宋_GB2312;仿宋" w:hAnsi="仿宋_GB2312;仿宋" w:eastAsia="仿宋_GB2312;仿宋"/>
          <w:sz w:val="32"/>
        </w:rPr>
        <w:t xml:space="preserve">）在各种水利标志附近设置障碍物；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w:t>
      </w:r>
      <w:r>
        <w:rPr>
          <w:rFonts w:ascii="仿宋_GB2312;仿宋" w:hAnsi="仿宋_GB2312;仿宋" w:hint="eastAsia" w:eastAsia="仿宋_GB2312;仿宋"/>
          <w:sz w:val="32"/>
        </w:rPr>
        <w:t>八</w:t>
      </w:r>
      <w:r>
        <w:rPr>
          <w:rFonts w:ascii="仿宋_GB2312;仿宋" w:hAnsi="仿宋_GB2312;仿宋" w:eastAsia="仿宋_GB2312;仿宋"/>
          <w:sz w:val="32"/>
        </w:rPr>
        <w:t xml:space="preserve">）搬动、破坏护坡石，在堤顶、堤坡插钎；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w:t>
      </w:r>
      <w:r>
        <w:rPr>
          <w:rFonts w:ascii="仿宋_GB2312;仿宋" w:hAnsi="仿宋_GB2312;仿宋" w:hint="eastAsia" w:eastAsia="仿宋_GB2312;仿宋"/>
          <w:sz w:val="32"/>
        </w:rPr>
        <w:t>九</w:t>
      </w:r>
      <w:r>
        <w:rPr>
          <w:rFonts w:ascii="仿宋_GB2312;仿宋" w:hAnsi="仿宋_GB2312;仿宋" w:eastAsia="仿宋_GB2312;仿宋"/>
          <w:sz w:val="32"/>
        </w:rPr>
        <w:t>）其它有碍河道治理、防洪安全</w:t>
      </w:r>
      <w:r>
        <w:rPr>
          <w:rFonts w:ascii="仿宋_GB2312;仿宋" w:hAnsi="仿宋_GB2312;仿宋" w:hint="eastAsia" w:eastAsia="仿宋_GB2312;仿宋"/>
          <w:sz w:val="32"/>
        </w:rPr>
        <w:t>及水文监测环境</w:t>
      </w:r>
      <w:r>
        <w:rPr>
          <w:rFonts w:ascii="仿宋_GB2312;仿宋" w:hAnsi="仿宋_GB2312;仿宋" w:eastAsia="仿宋_GB2312;仿宋"/>
          <w:sz w:val="32"/>
        </w:rPr>
        <w:t>的</w:t>
      </w:r>
      <w:r>
        <w:rPr>
          <w:rFonts w:ascii="仿宋_GB2312;仿宋" w:hAnsi="仿宋_GB2312;仿宋" w:hint="eastAsia" w:eastAsia="仿宋_GB2312;仿宋"/>
          <w:sz w:val="32"/>
        </w:rPr>
        <w:t>行为</w:t>
      </w:r>
      <w:r>
        <w:rPr>
          <w:rFonts w:ascii="仿宋_GB2312;仿宋" w:hAnsi="仿宋_GB2312;仿宋" w:eastAsia="仿宋_GB2312;仿宋"/>
          <w:sz w:val="32"/>
        </w:rPr>
        <w:t xml:space="preserve">。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第二十</w:t>
      </w:r>
      <w:r>
        <w:rPr>
          <w:rFonts w:ascii="黑体" w:hAnsi="黑体" w:hint="eastAsia" w:eastAsia="黑体"/>
          <w:sz w:val="32"/>
        </w:rPr>
        <w:t>七</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松花江、牡丹江、拉林河、呼兰河堤防背水面</w:t>
      </w:r>
      <w:r>
        <w:rPr>
          <w:rFonts w:eastAsia="仿宋_GB2312;仿宋" w:ascii="仿宋_GB2312;仿宋" w:hAnsi="仿宋_GB2312;仿宋"/>
          <w:sz w:val="32"/>
        </w:rPr>
        <w:t>300</w:t>
      </w:r>
      <w:r>
        <w:rPr>
          <w:rFonts w:ascii="仿宋_GB2312;仿宋" w:hAnsi="仿宋_GB2312;仿宋" w:eastAsia="仿宋_GB2312;仿宋"/>
          <w:sz w:val="32"/>
        </w:rPr>
        <w:t>米以内，其它江河堤防背水面</w:t>
      </w:r>
      <w:r>
        <w:rPr>
          <w:rFonts w:eastAsia="仿宋_GB2312;仿宋" w:ascii="仿宋_GB2312;仿宋" w:hAnsi="仿宋_GB2312;仿宋"/>
          <w:sz w:val="32"/>
        </w:rPr>
        <w:t>100</w:t>
      </w:r>
      <w:r>
        <w:rPr>
          <w:rFonts w:ascii="仿宋_GB2312;仿宋" w:hAnsi="仿宋_GB2312;仿宋" w:eastAsia="仿宋_GB2312;仿宋"/>
          <w:sz w:val="32"/>
        </w:rPr>
        <w:t xml:space="preserve">米以内为堤防工程保护区。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在堤防工程保护区内，</w:t>
      </w:r>
      <w:r>
        <w:rPr>
          <w:rFonts w:ascii="仿宋_GB2312;仿宋" w:hAnsi="仿宋_GB2312;仿宋" w:hint="eastAsia" w:eastAsia="仿宋_GB2312;仿宋"/>
          <w:sz w:val="32"/>
        </w:rPr>
        <w:t>不得擅自</w:t>
      </w:r>
      <w:r>
        <w:rPr>
          <w:rFonts w:ascii="仿宋_GB2312;仿宋" w:hAnsi="仿宋_GB2312;仿宋" w:eastAsia="仿宋_GB2312;仿宋"/>
          <w:sz w:val="32"/>
        </w:rPr>
        <w:t>钻探、打</w:t>
      </w:r>
      <w:r>
        <w:rPr>
          <w:rFonts w:ascii="仿宋_GB2312;仿宋" w:hAnsi="仿宋_GB2312;仿宋" w:hint="eastAsia" w:eastAsia="仿宋_GB2312;仿宋"/>
          <w:sz w:val="32"/>
        </w:rPr>
        <w:t>深</w:t>
      </w:r>
      <w:r>
        <w:rPr>
          <w:rFonts w:ascii="仿宋_GB2312;仿宋" w:hAnsi="仿宋_GB2312;仿宋" w:eastAsia="仿宋_GB2312;仿宋"/>
          <w:sz w:val="32"/>
        </w:rPr>
        <w:t>井和修筑地下工程</w:t>
      </w:r>
      <w:r>
        <w:rPr>
          <w:rFonts w:ascii="仿宋_GB2312;仿宋" w:hAnsi="仿宋_GB2312;仿宋" w:hint="eastAsia" w:eastAsia="仿宋_GB2312;仿宋"/>
          <w:sz w:val="32"/>
        </w:rPr>
        <w:t>，特殊情况需要</w:t>
      </w:r>
      <w:r>
        <w:rPr>
          <w:rFonts w:ascii="仿宋_GB2312;仿宋" w:hAnsi="仿宋_GB2312;仿宋" w:eastAsia="仿宋_GB2312;仿宋"/>
          <w:sz w:val="32"/>
        </w:rPr>
        <w:t>钻探、打</w:t>
      </w:r>
      <w:r>
        <w:rPr>
          <w:rFonts w:ascii="仿宋_GB2312;仿宋" w:hAnsi="仿宋_GB2312;仿宋" w:hint="eastAsia" w:eastAsia="仿宋_GB2312;仿宋"/>
          <w:sz w:val="32"/>
        </w:rPr>
        <w:t>深</w:t>
      </w:r>
      <w:r>
        <w:rPr>
          <w:rFonts w:ascii="仿宋_GB2312;仿宋" w:hAnsi="仿宋_GB2312;仿宋" w:eastAsia="仿宋_GB2312;仿宋"/>
          <w:sz w:val="32"/>
        </w:rPr>
        <w:t>井和修筑地下工程</w:t>
      </w:r>
      <w:r>
        <w:rPr>
          <w:rFonts w:ascii="仿宋_GB2312;仿宋" w:hAnsi="仿宋_GB2312;仿宋" w:hint="eastAsia" w:eastAsia="仿宋_GB2312;仿宋"/>
          <w:sz w:val="32"/>
        </w:rPr>
        <w:t>的</w:t>
      </w:r>
      <w:r>
        <w:rPr>
          <w:rFonts w:ascii="仿宋_GB2312;仿宋" w:hAnsi="仿宋_GB2312;仿宋" w:eastAsia="仿宋_GB2312;仿宋"/>
          <w:sz w:val="32"/>
        </w:rPr>
        <w:t>，应当经水行政主管部门</w:t>
      </w:r>
      <w:r>
        <w:rPr>
          <w:rFonts w:ascii="仿宋_GB2312;仿宋" w:hAnsi="仿宋_GB2312;仿宋" w:hint="eastAsia" w:eastAsia="仿宋_GB2312;仿宋"/>
          <w:sz w:val="32"/>
        </w:rPr>
        <w:t>按照管理权限</w:t>
      </w:r>
      <w:r>
        <w:rPr>
          <w:rFonts w:ascii="仿宋_GB2312;仿宋" w:hAnsi="仿宋_GB2312;仿宋" w:eastAsia="仿宋_GB2312;仿宋"/>
          <w:sz w:val="32"/>
        </w:rPr>
        <w:t>批准，并由建设单位负责进行安全处理</w:t>
      </w:r>
      <w:r>
        <w:rPr>
          <w:rFonts w:ascii="仿宋_GB2312;仿宋" w:hAnsi="仿宋_GB2312;仿宋" w:hint="eastAsia" w:eastAsia="仿宋_GB2312;仿宋"/>
          <w:sz w:val="32"/>
        </w:rPr>
        <w:t>。水行政主管部门应当对安全处理情况进行监督。</w:t>
      </w:r>
      <w:r>
        <w:rPr>
          <w:rFonts w:ascii="仿宋_GB2312;仿宋" w:hAnsi="仿宋_GB2312;仿宋" w:eastAsia="仿宋_GB2312;仿宋"/>
          <w:sz w:val="32"/>
        </w:rPr>
        <w:t xml:space="preserve">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第二十</w:t>
      </w:r>
      <w:r>
        <w:rPr>
          <w:rFonts w:ascii="黑体" w:hAnsi="黑体" w:hint="eastAsia" w:eastAsia="黑体"/>
          <w:sz w:val="32"/>
        </w:rPr>
        <w:t>八</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 xml:space="preserve">河道堤防的防汛岁修费按照分级管理的原则，由市和区、县（市）人民政府负担，列入本级财政预算，专款专用；任何单位和个人不得挪用、挤占和截留。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第二十</w:t>
      </w:r>
      <w:r>
        <w:rPr>
          <w:rFonts w:ascii="黑体" w:hAnsi="黑体" w:hint="eastAsia" w:eastAsia="黑体"/>
          <w:sz w:val="32"/>
        </w:rPr>
        <w:t>九</w:t>
      </w:r>
      <w:r>
        <w:rPr>
          <w:rFonts w:ascii="黑体" w:hAnsi="黑体" w:eastAsia="黑体"/>
          <w:sz w:val="32"/>
        </w:rPr>
        <w:t>条</w:t>
      </w:r>
      <w:r>
        <w:rPr>
          <w:rFonts w:ascii="仿宋_GB2312;仿宋" w:hAnsi="仿宋_GB2312;仿宋" w:hint="eastAsia" w:eastAsia="仿宋_GB2312;仿宋"/>
          <w:sz w:val="32"/>
        </w:rPr>
        <w:t xml:space="preserve">  水行政主管</w:t>
      </w:r>
      <w:r>
        <w:rPr>
          <w:rFonts w:ascii="仿宋_GB2312;仿宋" w:hAnsi="仿宋_GB2312;仿宋" w:eastAsia="仿宋_GB2312;仿宋"/>
          <w:sz w:val="32"/>
        </w:rPr>
        <w:t>部门应当</w:t>
      </w:r>
      <w:r>
        <w:rPr>
          <w:rFonts w:ascii="仿宋_GB2312;仿宋" w:hAnsi="仿宋_GB2312;仿宋" w:hint="eastAsia" w:eastAsia="仿宋_GB2312;仿宋"/>
          <w:sz w:val="32"/>
        </w:rPr>
        <w:t>认真履行职责，加强河道工程养护，保持河道的整体功能</w:t>
      </w:r>
      <w:r>
        <w:rPr>
          <w:rFonts w:ascii="仿宋_GB2312;仿宋" w:hAnsi="仿宋_GB2312;仿宋" w:eastAsia="仿宋_GB2312;仿宋"/>
          <w:sz w:val="32"/>
        </w:rPr>
        <w:t>，</w:t>
      </w:r>
      <w:r>
        <w:rPr>
          <w:rFonts w:ascii="仿宋_GB2312;仿宋" w:hAnsi="仿宋_GB2312;仿宋" w:hint="eastAsia" w:eastAsia="仿宋_GB2312;仿宋"/>
          <w:sz w:val="32"/>
        </w:rPr>
        <w:t>有计划地营造</w:t>
      </w:r>
      <w:r>
        <w:rPr>
          <w:rFonts w:ascii="仿宋_GB2312;仿宋" w:hAnsi="仿宋_GB2312;仿宋" w:eastAsia="仿宋_GB2312;仿宋"/>
          <w:sz w:val="32"/>
        </w:rPr>
        <w:t xml:space="preserve">护堤护岸林草，保护滩地植被，防止水土流失和河道淤积。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Style15"/>
        <w:widowControl w:val="false"/>
        <w:snapToGrid w:val="false"/>
        <w:spacing w:lineRule="exact" w:line="590" w:before="0" w:after="0"/>
        <w:jc w:val="center"/>
        <w:rPr>
          <w:rFonts w:ascii="黑体" w:hAnsi="黑体" w:eastAsia="黑体" w:hint="eastAsia"/>
          <w:sz w:val="32"/>
        </w:rPr>
      </w:pPr>
      <w:r>
        <w:rPr>
          <w:rFonts w:ascii="黑体" w:hAnsi="黑体" w:eastAsia="黑体"/>
          <w:sz w:val="32"/>
        </w:rPr>
        <w:t>第四章</w:t>
      </w:r>
      <w:r>
        <w:rPr>
          <w:rFonts w:ascii="黑体" w:hAnsi="黑体" w:hint="eastAsia" w:eastAsia="黑体"/>
          <w:sz w:val="32"/>
        </w:rPr>
        <w:t xml:space="preserve"> </w:t>
      </w:r>
      <w:r>
        <w:rPr>
          <w:rFonts w:ascii="黑体" w:hAnsi="黑体" w:eastAsia="黑体"/>
          <w:sz w:val="32"/>
        </w:rPr>
        <w:t xml:space="preserve"> 采砂管理</w:t>
      </w:r>
    </w:p>
    <w:p>
      <w:pPr>
        <w:pStyle w:val="Style15"/>
        <w:widowControl w:val="false"/>
        <w:snapToGrid w:val="false"/>
        <w:spacing w:lineRule="exact" w:line="590" w:before="0" w:after="0"/>
        <w:jc w:val="both"/>
        <w:rPr>
          <w:rFonts w:ascii="黑体" w:hAnsi="黑体" w:eastAsia="黑体" w:hint="eastAsia"/>
          <w:sz w:val="32"/>
        </w:rPr>
      </w:pPr>
      <w:r>
        <w:rPr>
          <w:rFonts w:eastAsia="黑体" w:hint="eastAsia" w:ascii="黑体" w:hAnsi="黑体"/>
          <w:sz w:val="32"/>
        </w:rPr>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w:t>
      </w:r>
      <w:r>
        <w:rPr>
          <w:rFonts w:ascii="黑体" w:hAnsi="黑体" w:hint="eastAsia" w:eastAsia="黑体"/>
          <w:sz w:val="32"/>
        </w:rPr>
        <w:t>三十</w:t>
      </w:r>
      <w:r>
        <w:rPr>
          <w:rFonts w:ascii="黑体" w:hAnsi="黑体" w:eastAsia="黑体"/>
          <w:sz w:val="32"/>
        </w:rPr>
        <w:t>条</w:t>
      </w:r>
      <w:r>
        <w:rPr>
          <w:rFonts w:ascii="仿宋_GB2312;仿宋" w:hAnsi="仿宋_GB2312;仿宋" w:hint="eastAsia" w:eastAsia="仿宋_GB2312;仿宋"/>
          <w:sz w:val="32"/>
        </w:rPr>
        <w:t xml:space="preserve">  河道内采砂（含取土）实行统一规划。采砂规划由市、县（市）水行政主管部门</w:t>
      </w:r>
      <w:r>
        <w:rPr>
          <w:rFonts w:ascii="仿宋_GB2312;仿宋" w:hAnsi="仿宋_GB2312;仿宋" w:eastAsia="仿宋_GB2312;仿宋"/>
          <w:sz w:val="32"/>
        </w:rPr>
        <w:t>按照河道管理权限分级</w:t>
      </w:r>
      <w:r>
        <w:rPr>
          <w:rFonts w:ascii="仿宋_GB2312;仿宋" w:hAnsi="仿宋_GB2312;仿宋" w:hint="eastAsia" w:eastAsia="仿宋_GB2312;仿宋"/>
          <w:sz w:val="32"/>
        </w:rPr>
        <w:t>制定</w:t>
      </w:r>
      <w:r>
        <w:rPr>
          <w:rFonts w:ascii="仿宋_GB2312;仿宋" w:hAnsi="仿宋_GB2312;仿宋" w:eastAsia="仿宋_GB2312;仿宋"/>
          <w:sz w:val="32"/>
        </w:rPr>
        <w:t xml:space="preserve">。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hint="eastAsia" w:eastAsia="仿宋_GB2312;仿宋"/>
          <w:sz w:val="32"/>
        </w:rPr>
        <w:t>河道采砂规划应当符合流域综合规划和流域防洪、河道整治及航道整治等专业规划，符合环境保护、防洪安全和航道畅通的要求。</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w:t>
      </w:r>
      <w:r>
        <w:rPr>
          <w:rFonts w:ascii="黑体" w:hAnsi="黑体" w:hint="eastAsia" w:eastAsia="黑体"/>
          <w:sz w:val="32"/>
        </w:rPr>
        <w:t>三</w:t>
      </w:r>
      <w:r>
        <w:rPr>
          <w:rFonts w:ascii="黑体" w:hAnsi="黑体" w:eastAsia="黑体"/>
          <w:sz w:val="32"/>
        </w:rPr>
        <w:t>十</w:t>
      </w:r>
      <w:r>
        <w:rPr>
          <w:rFonts w:ascii="黑体" w:hAnsi="黑体" w:hint="eastAsia" w:eastAsia="黑体"/>
          <w:sz w:val="32"/>
        </w:rPr>
        <w:t>一</w:t>
      </w:r>
      <w:r>
        <w:rPr>
          <w:rFonts w:ascii="黑体" w:hAnsi="黑体" w:eastAsia="黑体"/>
          <w:sz w:val="32"/>
        </w:rPr>
        <w:t>条</w:t>
      </w:r>
      <w:r>
        <w:rPr>
          <w:rFonts w:ascii="仿宋_GB2312;仿宋" w:hAnsi="仿宋_GB2312;仿宋" w:hint="eastAsia" w:eastAsia="仿宋_GB2312;仿宋"/>
          <w:b/>
          <w:bCs/>
          <w:sz w:val="32"/>
        </w:rPr>
        <w:t xml:space="preserve">  </w:t>
      </w:r>
      <w:r>
        <w:rPr>
          <w:rFonts w:ascii="仿宋_GB2312;仿宋" w:hAnsi="仿宋_GB2312;仿宋" w:eastAsia="仿宋_GB2312;仿宋"/>
          <w:sz w:val="32"/>
        </w:rPr>
        <w:t>在下列</w:t>
      </w:r>
      <w:r>
        <w:rPr>
          <w:rFonts w:ascii="仿宋_GB2312;仿宋" w:hAnsi="仿宋_GB2312;仿宋" w:hint="eastAsia" w:eastAsia="仿宋_GB2312;仿宋"/>
          <w:sz w:val="32"/>
        </w:rPr>
        <w:t>河道管理</w:t>
      </w:r>
      <w:r>
        <w:rPr>
          <w:rFonts w:ascii="仿宋_GB2312;仿宋" w:hAnsi="仿宋_GB2312;仿宋" w:eastAsia="仿宋_GB2312;仿宋"/>
          <w:sz w:val="32"/>
        </w:rPr>
        <w:t>范围内不</w:t>
      </w:r>
      <w:r>
        <w:rPr>
          <w:rFonts w:ascii="仿宋_GB2312;仿宋" w:hAnsi="仿宋_GB2312;仿宋" w:hint="eastAsia" w:eastAsia="仿宋_GB2312;仿宋"/>
          <w:sz w:val="32"/>
        </w:rPr>
        <w:t>得</w:t>
      </w:r>
      <w:r>
        <w:rPr>
          <w:rFonts w:ascii="仿宋_GB2312;仿宋" w:hAnsi="仿宋_GB2312;仿宋" w:eastAsia="仿宋_GB2312;仿宋"/>
          <w:sz w:val="32"/>
        </w:rPr>
        <w:t xml:space="preserve">采砂：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（一）堤防迎水面</w:t>
      </w:r>
      <w:r>
        <w:rPr>
          <w:rFonts w:eastAsia="仿宋_GB2312;仿宋" w:ascii="仿宋_GB2312;仿宋" w:hAnsi="仿宋_GB2312;仿宋"/>
          <w:sz w:val="32"/>
        </w:rPr>
        <w:t>50</w:t>
      </w:r>
      <w:r>
        <w:rPr>
          <w:rFonts w:ascii="仿宋_GB2312;仿宋" w:hAnsi="仿宋_GB2312;仿宋" w:eastAsia="仿宋_GB2312;仿宋"/>
          <w:sz w:val="32"/>
        </w:rPr>
        <w:t xml:space="preserve">米以内；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（二）河床凹岸</w:t>
      </w:r>
      <w:r>
        <w:rPr>
          <w:rFonts w:ascii="仿宋_GB2312;仿宋" w:hAnsi="仿宋_GB2312;仿宋" w:hint="eastAsia" w:eastAsia="仿宋_GB2312;仿宋"/>
          <w:sz w:val="32"/>
        </w:rPr>
        <w:t>、</w:t>
      </w:r>
      <w:r>
        <w:rPr>
          <w:rFonts w:ascii="仿宋_GB2312;仿宋" w:hAnsi="仿宋_GB2312;仿宋" w:eastAsia="仿宋_GB2312;仿宋"/>
          <w:sz w:val="32"/>
        </w:rPr>
        <w:t>堤防险工地段</w:t>
      </w:r>
      <w:r>
        <w:rPr>
          <w:rFonts w:ascii="仿宋_GB2312;仿宋" w:hAnsi="仿宋_GB2312;仿宋" w:hint="eastAsia" w:eastAsia="仿宋_GB2312;仿宋"/>
          <w:sz w:val="32"/>
        </w:rPr>
        <w:t>及</w:t>
      </w:r>
      <w:r>
        <w:rPr>
          <w:rFonts w:ascii="仿宋_GB2312;仿宋" w:hAnsi="仿宋_GB2312;仿宋" w:eastAsia="仿宋_GB2312;仿宋"/>
          <w:sz w:val="32"/>
        </w:rPr>
        <w:t>河道整治工程周边</w:t>
      </w:r>
      <w:r>
        <w:rPr>
          <w:rFonts w:eastAsia="仿宋_GB2312;仿宋" w:ascii="仿宋_GB2312;仿宋" w:hAnsi="仿宋_GB2312;仿宋"/>
          <w:sz w:val="32"/>
        </w:rPr>
        <w:t>100</w:t>
      </w:r>
      <w:r>
        <w:rPr>
          <w:rFonts w:ascii="仿宋_GB2312;仿宋" w:hAnsi="仿宋_GB2312;仿宋" w:eastAsia="仿宋_GB2312;仿宋"/>
          <w:sz w:val="32"/>
        </w:rPr>
        <w:t xml:space="preserve">米以内；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（三）铁路桥及国家</w:t>
      </w:r>
      <w:r>
        <w:rPr>
          <w:rFonts w:ascii="仿宋_GB2312;仿宋" w:hAnsi="仿宋_GB2312;仿宋" w:hint="eastAsia" w:eastAsia="仿宋_GB2312;仿宋"/>
          <w:sz w:val="32"/>
        </w:rPr>
        <w:t>级</w:t>
      </w:r>
      <w:r>
        <w:rPr>
          <w:rFonts w:ascii="仿宋_GB2312;仿宋" w:hAnsi="仿宋_GB2312;仿宋" w:eastAsia="仿宋_GB2312;仿宋"/>
          <w:sz w:val="32"/>
        </w:rPr>
        <w:t>公路桥、引道及防护工程上下游各</w:t>
      </w:r>
      <w:r>
        <w:rPr>
          <w:rFonts w:eastAsia="仿宋_GB2312;仿宋" w:ascii="仿宋_GB2312;仿宋" w:hAnsi="仿宋_GB2312;仿宋"/>
          <w:sz w:val="32"/>
        </w:rPr>
        <w:t>500</w:t>
      </w:r>
      <w:r>
        <w:rPr>
          <w:rFonts w:ascii="仿宋_GB2312;仿宋" w:hAnsi="仿宋_GB2312;仿宋" w:eastAsia="仿宋_GB2312;仿宋"/>
          <w:sz w:val="32"/>
        </w:rPr>
        <w:t>米以内；一般公路桥、引道及防护工程上下游各</w:t>
      </w:r>
      <w:r>
        <w:rPr>
          <w:rFonts w:eastAsia="仿宋_GB2312;仿宋" w:ascii="仿宋_GB2312;仿宋" w:hAnsi="仿宋_GB2312;仿宋"/>
          <w:sz w:val="32"/>
        </w:rPr>
        <w:t>200</w:t>
      </w:r>
      <w:r>
        <w:rPr>
          <w:rFonts w:ascii="仿宋_GB2312;仿宋" w:hAnsi="仿宋_GB2312;仿宋" w:eastAsia="仿宋_GB2312;仿宋"/>
          <w:sz w:val="32"/>
        </w:rPr>
        <w:t xml:space="preserve">米以内；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（四）航道整治</w:t>
      </w:r>
      <w:r>
        <w:rPr>
          <w:rFonts w:ascii="仿宋_GB2312;仿宋" w:hAnsi="仿宋_GB2312;仿宋" w:hint="eastAsia" w:eastAsia="仿宋_GB2312;仿宋"/>
          <w:sz w:val="32"/>
        </w:rPr>
        <w:t>工程</w:t>
      </w:r>
      <w:r>
        <w:rPr>
          <w:rFonts w:ascii="仿宋_GB2312;仿宋" w:hAnsi="仿宋_GB2312;仿宋" w:eastAsia="仿宋_GB2312;仿宋"/>
          <w:sz w:val="32"/>
        </w:rPr>
        <w:t>上游</w:t>
      </w:r>
      <w:r>
        <w:rPr>
          <w:rFonts w:eastAsia="仿宋_GB2312;仿宋" w:ascii="仿宋_GB2312;仿宋" w:hAnsi="仿宋_GB2312;仿宋"/>
          <w:sz w:val="32"/>
        </w:rPr>
        <w:t>300</w:t>
      </w:r>
      <w:r>
        <w:rPr>
          <w:rFonts w:ascii="仿宋_GB2312;仿宋" w:hAnsi="仿宋_GB2312;仿宋" w:eastAsia="仿宋_GB2312;仿宋"/>
          <w:sz w:val="32"/>
        </w:rPr>
        <w:t>米，下游</w:t>
      </w:r>
      <w:r>
        <w:rPr>
          <w:rFonts w:eastAsia="仿宋_GB2312;仿宋" w:ascii="仿宋_GB2312;仿宋" w:hAnsi="仿宋_GB2312;仿宋"/>
          <w:sz w:val="32"/>
        </w:rPr>
        <w:t>200</w:t>
      </w:r>
      <w:r>
        <w:rPr>
          <w:rFonts w:ascii="仿宋_GB2312;仿宋" w:hAnsi="仿宋_GB2312;仿宋" w:eastAsia="仿宋_GB2312;仿宋"/>
          <w:sz w:val="32"/>
        </w:rPr>
        <w:t xml:space="preserve">米以内；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（五）拦河闸坝、泵站引水口上下游各</w:t>
      </w:r>
      <w:r>
        <w:rPr>
          <w:rFonts w:eastAsia="仿宋_GB2312;仿宋" w:ascii="仿宋_GB2312;仿宋" w:hAnsi="仿宋_GB2312;仿宋"/>
          <w:sz w:val="32"/>
        </w:rPr>
        <w:t>300</w:t>
      </w:r>
      <w:r>
        <w:rPr>
          <w:rFonts w:ascii="仿宋_GB2312;仿宋" w:hAnsi="仿宋_GB2312;仿宋" w:eastAsia="仿宋_GB2312;仿宋"/>
          <w:sz w:val="32"/>
        </w:rPr>
        <w:t xml:space="preserve">米以内；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w:t>
      </w:r>
      <w:r>
        <w:rPr>
          <w:rFonts w:ascii="仿宋_GB2312;仿宋" w:hAnsi="仿宋_GB2312;仿宋" w:hint="eastAsia" w:eastAsia="仿宋_GB2312;仿宋"/>
          <w:sz w:val="32"/>
        </w:rPr>
        <w:t>六</w:t>
      </w:r>
      <w:r>
        <w:rPr>
          <w:rFonts w:ascii="仿宋_GB2312;仿宋" w:hAnsi="仿宋_GB2312;仿宋" w:eastAsia="仿宋_GB2312;仿宋"/>
          <w:sz w:val="32"/>
        </w:rPr>
        <w:t>）水文测</w:t>
      </w:r>
      <w:r>
        <w:rPr>
          <w:rFonts w:ascii="仿宋_GB2312;仿宋" w:hAnsi="仿宋_GB2312;仿宋" w:hint="eastAsia" w:eastAsia="仿宋_GB2312;仿宋"/>
          <w:sz w:val="32"/>
        </w:rPr>
        <w:t>验</w:t>
      </w:r>
      <w:r>
        <w:rPr>
          <w:rFonts w:ascii="仿宋_GB2312;仿宋" w:hAnsi="仿宋_GB2312;仿宋" w:eastAsia="仿宋_GB2312;仿宋"/>
          <w:sz w:val="32"/>
        </w:rPr>
        <w:t>断面</w:t>
      </w:r>
      <w:r>
        <w:rPr>
          <w:rFonts w:ascii="仿宋_GB2312;仿宋" w:hAnsi="仿宋_GB2312;仿宋" w:hint="eastAsia" w:eastAsia="仿宋_GB2312;仿宋"/>
          <w:sz w:val="32"/>
        </w:rPr>
        <w:t>和设施</w:t>
      </w:r>
      <w:r>
        <w:rPr>
          <w:rFonts w:ascii="仿宋_GB2312;仿宋" w:hAnsi="仿宋_GB2312;仿宋" w:eastAsia="仿宋_GB2312;仿宋"/>
          <w:sz w:val="32"/>
        </w:rPr>
        <w:t>上下游</w:t>
      </w:r>
      <w:r>
        <w:rPr>
          <w:rFonts w:ascii="仿宋_GB2312;仿宋" w:hAnsi="仿宋_GB2312;仿宋" w:hint="eastAsia" w:eastAsia="仿宋_GB2312;仿宋"/>
          <w:sz w:val="32"/>
        </w:rPr>
        <w:t>各</w:t>
      </w:r>
      <w:r>
        <w:rPr>
          <w:rFonts w:eastAsia="仿宋_GB2312;仿宋" w:ascii="仿宋_GB2312;仿宋" w:hAnsi="仿宋_GB2312;仿宋"/>
          <w:sz w:val="32"/>
        </w:rPr>
        <w:t>1000</w:t>
      </w:r>
      <w:r>
        <w:rPr>
          <w:rFonts w:ascii="仿宋_GB2312;仿宋" w:hAnsi="仿宋_GB2312;仿宋" w:eastAsia="仿宋_GB2312;仿宋"/>
          <w:sz w:val="32"/>
        </w:rPr>
        <w:t xml:space="preserve">米以内；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w:t>
      </w:r>
      <w:r>
        <w:rPr>
          <w:rFonts w:ascii="仿宋_GB2312;仿宋" w:hAnsi="仿宋_GB2312;仿宋" w:hint="eastAsia" w:eastAsia="仿宋_GB2312;仿宋"/>
          <w:sz w:val="32"/>
        </w:rPr>
        <w:t>七</w:t>
      </w:r>
      <w:r>
        <w:rPr>
          <w:rFonts w:ascii="仿宋_GB2312;仿宋" w:hAnsi="仿宋_GB2312;仿宋" w:eastAsia="仿宋_GB2312;仿宋"/>
          <w:sz w:val="32"/>
        </w:rPr>
        <w:t>）跨河</w:t>
      </w:r>
      <w:r>
        <w:rPr>
          <w:rFonts w:ascii="仿宋_GB2312;仿宋" w:hAnsi="仿宋_GB2312;仿宋" w:hint="eastAsia" w:eastAsia="仿宋_GB2312;仿宋"/>
          <w:sz w:val="32"/>
        </w:rPr>
        <w:t>道</w:t>
      </w:r>
      <w:r>
        <w:rPr>
          <w:rFonts w:ascii="仿宋_GB2312;仿宋" w:hAnsi="仿宋_GB2312;仿宋" w:eastAsia="仿宋_GB2312;仿宋"/>
          <w:sz w:val="32"/>
        </w:rPr>
        <w:t>电缆、高压线的塔（杆）及穿河</w:t>
      </w:r>
      <w:r>
        <w:rPr>
          <w:rFonts w:ascii="仿宋_GB2312;仿宋" w:hAnsi="仿宋_GB2312;仿宋" w:hint="eastAsia" w:eastAsia="仿宋_GB2312;仿宋"/>
          <w:sz w:val="32"/>
        </w:rPr>
        <w:t>道</w:t>
      </w:r>
      <w:r>
        <w:rPr>
          <w:rFonts w:ascii="仿宋_GB2312;仿宋" w:hAnsi="仿宋_GB2312;仿宋" w:eastAsia="仿宋_GB2312;仿宋"/>
          <w:sz w:val="32"/>
        </w:rPr>
        <w:t>管线上下游各</w:t>
      </w:r>
      <w:r>
        <w:rPr>
          <w:rFonts w:eastAsia="仿宋_GB2312;仿宋" w:ascii="仿宋_GB2312;仿宋" w:hAnsi="仿宋_GB2312;仿宋"/>
          <w:sz w:val="32"/>
        </w:rPr>
        <w:t>200</w:t>
      </w:r>
      <w:r>
        <w:rPr>
          <w:rFonts w:ascii="仿宋_GB2312;仿宋" w:hAnsi="仿宋_GB2312;仿宋" w:eastAsia="仿宋_GB2312;仿宋"/>
          <w:sz w:val="32"/>
        </w:rPr>
        <w:t>米以内</w:t>
      </w:r>
      <w:r>
        <w:rPr>
          <w:rFonts w:ascii="仿宋_GB2312;仿宋" w:hAnsi="仿宋_GB2312;仿宋" w:hint="eastAsia" w:eastAsia="仿宋_GB2312;仿宋"/>
          <w:sz w:val="32"/>
        </w:rPr>
        <w:t>。</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第三十</w:t>
      </w:r>
      <w:r>
        <w:rPr>
          <w:rFonts w:ascii="黑体" w:hAnsi="黑体" w:hint="eastAsia" w:eastAsia="黑体"/>
          <w:sz w:val="32"/>
        </w:rPr>
        <w:t>二</w:t>
      </w:r>
      <w:r>
        <w:rPr>
          <w:rFonts w:ascii="黑体" w:hAnsi="黑体" w:eastAsia="黑体"/>
          <w:sz w:val="32"/>
        </w:rPr>
        <w:t>条</w:t>
      </w:r>
      <w:r>
        <w:rPr>
          <w:rFonts w:ascii="仿宋_GB2312;仿宋" w:hAnsi="仿宋_GB2312;仿宋" w:hint="eastAsia" w:eastAsia="仿宋_GB2312;仿宋"/>
          <w:b/>
          <w:bCs/>
          <w:sz w:val="32"/>
        </w:rPr>
        <w:t xml:space="preserve">  </w:t>
      </w:r>
      <w:r>
        <w:rPr>
          <w:rFonts w:ascii="仿宋_GB2312;仿宋" w:hAnsi="仿宋_GB2312;仿宋" w:eastAsia="仿宋_GB2312;仿宋"/>
          <w:sz w:val="32"/>
        </w:rPr>
        <w:t>在河道管理范围内采砂实行</w:t>
      </w:r>
      <w:r>
        <w:rPr>
          <w:rFonts w:ascii="仿宋_GB2312;仿宋" w:hAnsi="仿宋_GB2312;仿宋" w:hint="eastAsia" w:eastAsia="仿宋_GB2312;仿宋"/>
          <w:sz w:val="32"/>
        </w:rPr>
        <w:t>一户或者一船一证的</w:t>
      </w:r>
      <w:r>
        <w:rPr>
          <w:rFonts w:ascii="仿宋_GB2312;仿宋" w:hAnsi="仿宋_GB2312;仿宋" w:eastAsia="仿宋_GB2312;仿宋"/>
          <w:sz w:val="32"/>
        </w:rPr>
        <w:t>许可制度。采砂</w:t>
      </w:r>
      <w:r>
        <w:rPr>
          <w:rFonts w:ascii="仿宋_GB2312;仿宋" w:hAnsi="仿宋_GB2312;仿宋" w:hint="eastAsia" w:eastAsia="仿宋_GB2312;仿宋"/>
          <w:sz w:val="32"/>
        </w:rPr>
        <w:t>的单位和个人</w:t>
      </w:r>
      <w:r>
        <w:rPr>
          <w:rFonts w:ascii="仿宋_GB2312;仿宋" w:hAnsi="仿宋_GB2312;仿宋" w:eastAsia="仿宋_GB2312;仿宋"/>
          <w:sz w:val="32"/>
        </w:rPr>
        <w:t>应当</w:t>
      </w:r>
      <w:r>
        <w:rPr>
          <w:rFonts w:ascii="仿宋_GB2312;仿宋" w:hAnsi="仿宋_GB2312;仿宋" w:hint="eastAsia" w:eastAsia="仿宋_GB2312;仿宋"/>
          <w:sz w:val="32"/>
        </w:rPr>
        <w:t>向具有管辖权的</w:t>
      </w:r>
      <w:r>
        <w:rPr>
          <w:rFonts w:ascii="仿宋_GB2312;仿宋" w:hAnsi="仿宋_GB2312;仿宋" w:eastAsia="仿宋_GB2312;仿宋"/>
          <w:sz w:val="32"/>
        </w:rPr>
        <w:t>水行政主管部门</w:t>
      </w:r>
      <w:r>
        <w:rPr>
          <w:rFonts w:ascii="仿宋_GB2312;仿宋" w:hAnsi="仿宋_GB2312;仿宋" w:hint="eastAsia" w:eastAsia="仿宋_GB2312;仿宋"/>
          <w:sz w:val="32"/>
        </w:rPr>
        <w:t>申请，取得《河道采砂许可证》后方可进行</w:t>
      </w:r>
      <w:r>
        <w:rPr>
          <w:rFonts w:ascii="仿宋_GB2312;仿宋" w:hAnsi="仿宋_GB2312;仿宋" w:eastAsia="仿宋_GB2312;仿宋"/>
          <w:sz w:val="32"/>
        </w:rPr>
        <w:t>。</w:t>
      </w:r>
      <w:r>
        <w:rPr>
          <w:rFonts w:ascii="仿宋_GB2312;仿宋" w:hAnsi="仿宋_GB2312;仿宋" w:hint="eastAsia" w:eastAsia="仿宋_GB2312;仿宋"/>
          <w:sz w:val="32"/>
        </w:rPr>
        <w:t>按照法律、法规规定还应当办理其它手续的，应当按照规定办理。</w:t>
      </w:r>
      <w:r>
        <w:rPr>
          <w:rFonts w:ascii="仿宋_GB2312;仿宋" w:hAnsi="仿宋_GB2312;仿宋" w:eastAsia="仿宋_GB2312;仿宋"/>
          <w:sz w:val="32"/>
        </w:rPr>
        <w:t xml:space="preserve">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hint="eastAsia" w:eastAsia="仿宋_GB2312;仿宋"/>
          <w:sz w:val="32"/>
        </w:rPr>
        <w:t>水行政主管部门应当自受理采砂申请之日起</w:t>
      </w:r>
      <w:r>
        <w:rPr>
          <w:rFonts w:eastAsia="仿宋_GB2312;仿宋" w:hint="eastAsia" w:ascii="仿宋_GB2312;仿宋" w:hAnsi="仿宋_GB2312;仿宋"/>
          <w:sz w:val="32"/>
        </w:rPr>
        <w:t>5</w:t>
      </w:r>
      <w:r>
        <w:rPr>
          <w:rFonts w:ascii="仿宋_GB2312;仿宋" w:hAnsi="仿宋_GB2312;仿宋" w:hint="eastAsia" w:eastAsia="仿宋_GB2312;仿宋"/>
          <w:sz w:val="32"/>
        </w:rPr>
        <w:t>个工作日内予以审批。</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hint="eastAsia" w:eastAsia="仿宋_GB2312;仿宋"/>
          <w:sz w:val="32"/>
        </w:rPr>
        <w:t>采砂许可应当采用市场竞争机制，通过招投标等方式实施。</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第三十</w:t>
      </w:r>
      <w:r>
        <w:rPr>
          <w:rFonts w:ascii="黑体" w:hAnsi="黑体" w:hint="eastAsia" w:eastAsia="黑体"/>
          <w:sz w:val="32"/>
        </w:rPr>
        <w:t>三</w:t>
      </w:r>
      <w:r>
        <w:rPr>
          <w:rFonts w:ascii="黑体" w:hAnsi="黑体" w:eastAsia="黑体"/>
          <w:sz w:val="32"/>
        </w:rPr>
        <w:t>条</w:t>
      </w:r>
      <w:r>
        <w:rPr>
          <w:rFonts w:ascii="仿宋_GB2312;仿宋" w:hAnsi="仿宋_GB2312;仿宋" w:hint="eastAsia" w:eastAsia="仿宋_GB2312;仿宋"/>
          <w:b/>
          <w:bCs/>
          <w:sz w:val="32"/>
        </w:rPr>
        <w:t xml:space="preserve">  </w:t>
      </w:r>
      <w:r>
        <w:rPr>
          <w:rFonts w:ascii="仿宋_GB2312;仿宋" w:hAnsi="仿宋_GB2312;仿宋" w:eastAsia="仿宋_GB2312;仿宋"/>
          <w:sz w:val="32"/>
        </w:rPr>
        <w:t>采砂</w:t>
      </w:r>
      <w:r>
        <w:rPr>
          <w:rFonts w:ascii="仿宋_GB2312;仿宋" w:hAnsi="仿宋_GB2312;仿宋" w:hint="eastAsia" w:eastAsia="仿宋_GB2312;仿宋"/>
          <w:sz w:val="32"/>
        </w:rPr>
        <w:t>的单位和个人</w:t>
      </w:r>
      <w:r>
        <w:rPr>
          <w:rFonts w:ascii="仿宋_GB2312;仿宋" w:hAnsi="仿宋_GB2312;仿宋" w:eastAsia="仿宋_GB2312;仿宋"/>
          <w:sz w:val="32"/>
        </w:rPr>
        <w:t xml:space="preserve">应当遵守下列规定：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w:t>
      </w:r>
      <w:r>
        <w:rPr>
          <w:rFonts w:ascii="仿宋_GB2312;仿宋" w:hAnsi="仿宋_GB2312;仿宋" w:hint="eastAsia" w:eastAsia="仿宋_GB2312;仿宋"/>
          <w:sz w:val="32"/>
        </w:rPr>
        <w:t>一</w:t>
      </w:r>
      <w:r>
        <w:rPr>
          <w:rFonts w:ascii="仿宋_GB2312;仿宋" w:hAnsi="仿宋_GB2312;仿宋" w:eastAsia="仿宋_GB2312;仿宋"/>
          <w:sz w:val="32"/>
        </w:rPr>
        <w:t>）按照批准的地点、范围、深度、</w:t>
      </w:r>
      <w:r>
        <w:rPr>
          <w:rFonts w:ascii="仿宋_GB2312;仿宋" w:hAnsi="仿宋_GB2312;仿宋" w:hint="eastAsia" w:eastAsia="仿宋_GB2312;仿宋"/>
          <w:sz w:val="32"/>
        </w:rPr>
        <w:t>开采量、开</w:t>
      </w:r>
      <w:r>
        <w:rPr>
          <w:rFonts w:ascii="仿宋_GB2312;仿宋" w:hAnsi="仿宋_GB2312;仿宋" w:eastAsia="仿宋_GB2312;仿宋"/>
          <w:sz w:val="32"/>
        </w:rPr>
        <w:t>采期</w:t>
      </w:r>
      <w:r>
        <w:rPr>
          <w:rFonts w:ascii="仿宋_GB2312;仿宋" w:hAnsi="仿宋_GB2312;仿宋" w:hint="eastAsia" w:eastAsia="仿宋_GB2312;仿宋"/>
          <w:sz w:val="32"/>
        </w:rPr>
        <w:t>限</w:t>
      </w:r>
      <w:r>
        <w:rPr>
          <w:rFonts w:ascii="仿宋_GB2312;仿宋" w:hAnsi="仿宋_GB2312;仿宋" w:eastAsia="仿宋_GB2312;仿宋"/>
          <w:sz w:val="32"/>
        </w:rPr>
        <w:t>、</w:t>
      </w:r>
      <w:r>
        <w:rPr>
          <w:rFonts w:ascii="仿宋_GB2312;仿宋" w:hAnsi="仿宋_GB2312;仿宋" w:hint="eastAsia" w:eastAsia="仿宋_GB2312;仿宋"/>
          <w:sz w:val="32"/>
        </w:rPr>
        <w:t>作业</w:t>
      </w:r>
      <w:r>
        <w:rPr>
          <w:rFonts w:ascii="仿宋_GB2312;仿宋" w:hAnsi="仿宋_GB2312;仿宋" w:eastAsia="仿宋_GB2312;仿宋"/>
          <w:sz w:val="32"/>
        </w:rPr>
        <w:t>方式实施开采，随采随运；</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w:t>
      </w:r>
      <w:r>
        <w:rPr>
          <w:rFonts w:ascii="仿宋_GB2312;仿宋" w:hAnsi="仿宋_GB2312;仿宋" w:hint="eastAsia" w:eastAsia="仿宋_GB2312;仿宋"/>
          <w:sz w:val="32"/>
        </w:rPr>
        <w:t>二</w:t>
      </w:r>
      <w:r>
        <w:rPr>
          <w:rFonts w:ascii="仿宋_GB2312;仿宋" w:hAnsi="仿宋_GB2312;仿宋" w:eastAsia="仿宋_GB2312;仿宋"/>
          <w:sz w:val="32"/>
        </w:rPr>
        <w:t>）按照河道整治要求</w:t>
      </w:r>
      <w:r>
        <w:rPr>
          <w:rFonts w:ascii="仿宋_GB2312;仿宋" w:hAnsi="仿宋_GB2312;仿宋" w:hint="eastAsia" w:eastAsia="仿宋_GB2312;仿宋"/>
          <w:sz w:val="32"/>
        </w:rPr>
        <w:t>对</w:t>
      </w:r>
      <w:r>
        <w:rPr>
          <w:rFonts w:ascii="仿宋_GB2312;仿宋" w:hAnsi="仿宋_GB2312;仿宋" w:eastAsia="仿宋_GB2312;仿宋"/>
          <w:sz w:val="32"/>
        </w:rPr>
        <w:t>开采后的河床及时平复，保持平顺</w:t>
      </w:r>
      <w:r>
        <w:rPr>
          <w:rFonts w:ascii="仿宋_GB2312;仿宋" w:hAnsi="仿宋_GB2312;仿宋" w:hint="eastAsia" w:eastAsia="仿宋_GB2312;仿宋"/>
          <w:sz w:val="32"/>
        </w:rPr>
        <w:t>，</w:t>
      </w:r>
      <w:r>
        <w:rPr>
          <w:rFonts w:ascii="仿宋_GB2312;仿宋" w:hAnsi="仿宋_GB2312;仿宋" w:eastAsia="仿宋_GB2312;仿宋"/>
          <w:sz w:val="32"/>
        </w:rPr>
        <w:t>无坑无坨；</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hint="eastAsia" w:eastAsia="仿宋_GB2312;仿宋"/>
          <w:sz w:val="32"/>
        </w:rPr>
        <w:t>（三）在采砂区域设置警示标志；</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w:t>
      </w:r>
      <w:r>
        <w:rPr>
          <w:rFonts w:ascii="仿宋_GB2312;仿宋" w:hAnsi="仿宋_GB2312;仿宋" w:hint="eastAsia" w:eastAsia="仿宋_GB2312;仿宋"/>
          <w:sz w:val="32"/>
        </w:rPr>
        <w:t>四</w:t>
      </w:r>
      <w:r>
        <w:rPr>
          <w:rFonts w:ascii="仿宋_GB2312;仿宋" w:hAnsi="仿宋_GB2312;仿宋" w:eastAsia="仿宋_GB2312;仿宋"/>
          <w:sz w:val="32"/>
        </w:rPr>
        <w:t>）</w:t>
      </w:r>
      <w:r>
        <w:rPr>
          <w:rFonts w:ascii="仿宋_GB2312;仿宋" w:hAnsi="仿宋_GB2312;仿宋" w:hint="eastAsia" w:eastAsia="仿宋_GB2312;仿宋"/>
          <w:sz w:val="32"/>
        </w:rPr>
        <w:t>将</w:t>
      </w:r>
      <w:r>
        <w:rPr>
          <w:rFonts w:ascii="仿宋_GB2312;仿宋" w:hAnsi="仿宋_GB2312;仿宋" w:eastAsia="仿宋_GB2312;仿宋"/>
          <w:sz w:val="32"/>
        </w:rPr>
        <w:t>采砂</w:t>
      </w:r>
      <w:r>
        <w:rPr>
          <w:rFonts w:ascii="仿宋_GB2312;仿宋" w:hAnsi="仿宋_GB2312;仿宋" w:hint="eastAsia" w:eastAsia="仿宋_GB2312;仿宋"/>
          <w:sz w:val="32"/>
        </w:rPr>
        <w:t>许可</w:t>
      </w:r>
      <w:r>
        <w:rPr>
          <w:rFonts w:ascii="仿宋_GB2312;仿宋" w:hAnsi="仿宋_GB2312;仿宋" w:eastAsia="仿宋_GB2312;仿宋"/>
          <w:sz w:val="32"/>
        </w:rPr>
        <w:t>证正本留存在采砂地点备查</w:t>
      </w:r>
      <w:r>
        <w:rPr>
          <w:rFonts w:ascii="仿宋_GB2312;仿宋" w:hAnsi="仿宋_GB2312;仿宋" w:hint="eastAsia" w:eastAsia="仿宋_GB2312;仿宋"/>
          <w:sz w:val="32"/>
        </w:rPr>
        <w:t>；</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w:t>
      </w:r>
      <w:r>
        <w:rPr>
          <w:rFonts w:ascii="仿宋_GB2312;仿宋" w:hAnsi="仿宋_GB2312;仿宋" w:hint="eastAsia" w:eastAsia="仿宋_GB2312;仿宋"/>
          <w:sz w:val="32"/>
        </w:rPr>
        <w:t>五</w:t>
      </w:r>
      <w:r>
        <w:rPr>
          <w:rFonts w:ascii="仿宋_GB2312;仿宋" w:hAnsi="仿宋_GB2312;仿宋" w:eastAsia="仿宋_GB2312;仿宋"/>
          <w:sz w:val="32"/>
        </w:rPr>
        <w:t>）不得出租、转让、出售</w:t>
      </w:r>
      <w:r>
        <w:rPr>
          <w:rFonts w:ascii="仿宋_GB2312;仿宋" w:hAnsi="仿宋_GB2312;仿宋" w:hint="eastAsia" w:eastAsia="仿宋_GB2312;仿宋"/>
          <w:sz w:val="32"/>
        </w:rPr>
        <w:t>《</w:t>
      </w:r>
      <w:r>
        <w:rPr>
          <w:rFonts w:ascii="仿宋_GB2312;仿宋" w:hAnsi="仿宋_GB2312;仿宋" w:eastAsia="仿宋_GB2312;仿宋"/>
          <w:sz w:val="32"/>
        </w:rPr>
        <w:t>河道采砂许可证</w:t>
      </w:r>
      <w:r>
        <w:rPr>
          <w:rFonts w:ascii="仿宋_GB2312;仿宋" w:hAnsi="仿宋_GB2312;仿宋" w:hint="eastAsia" w:eastAsia="仿宋_GB2312;仿宋"/>
          <w:sz w:val="32"/>
        </w:rPr>
        <w:t>》</w:t>
      </w:r>
      <w:r>
        <w:rPr>
          <w:rFonts w:ascii="仿宋_GB2312;仿宋" w:hAnsi="仿宋_GB2312;仿宋" w:eastAsia="仿宋_GB2312;仿宋"/>
          <w:sz w:val="32"/>
        </w:rPr>
        <w:t xml:space="preserve">和采砂场地；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w:t>
      </w:r>
      <w:r>
        <w:rPr>
          <w:rFonts w:ascii="仿宋_GB2312;仿宋" w:hAnsi="仿宋_GB2312;仿宋" w:hint="eastAsia" w:eastAsia="仿宋_GB2312;仿宋"/>
          <w:sz w:val="32"/>
        </w:rPr>
        <w:t>六</w:t>
      </w:r>
      <w:r>
        <w:rPr>
          <w:rFonts w:ascii="仿宋_GB2312;仿宋" w:hAnsi="仿宋_GB2312;仿宋" w:eastAsia="仿宋_GB2312;仿宋"/>
          <w:sz w:val="32"/>
        </w:rPr>
        <w:t>）法律、法规规定应当遵守的其它行为。</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经批准采砂的单位或者个人，应当</w:t>
      </w:r>
      <w:r>
        <w:rPr>
          <w:rFonts w:ascii="仿宋_GB2312;仿宋" w:hAnsi="仿宋_GB2312;仿宋" w:hint="eastAsia" w:eastAsia="仿宋_GB2312;仿宋"/>
          <w:sz w:val="32"/>
        </w:rPr>
        <w:t>按照国家规定</w:t>
      </w:r>
      <w:r>
        <w:rPr>
          <w:rFonts w:ascii="仿宋_GB2312;仿宋" w:hAnsi="仿宋_GB2312;仿宋" w:eastAsia="仿宋_GB2312;仿宋"/>
          <w:sz w:val="32"/>
        </w:rPr>
        <w:t>交</w:t>
      </w:r>
      <w:r>
        <w:rPr>
          <w:rFonts w:ascii="仿宋_GB2312;仿宋" w:hAnsi="仿宋_GB2312;仿宋" w:hint="eastAsia" w:eastAsia="仿宋_GB2312;仿宋"/>
          <w:sz w:val="32"/>
        </w:rPr>
        <w:t>纳河道采砂</w:t>
      </w:r>
      <w:r>
        <w:rPr>
          <w:rFonts w:ascii="仿宋_GB2312;仿宋" w:hAnsi="仿宋_GB2312;仿宋" w:eastAsia="仿宋_GB2312;仿宋"/>
          <w:sz w:val="32"/>
        </w:rPr>
        <w:t>管理费。</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hint="eastAsia" w:eastAsia="黑体"/>
          <w:sz w:val="32"/>
        </w:rPr>
        <w:t>第三十四条</w:t>
      </w:r>
      <w:r>
        <w:rPr>
          <w:rFonts w:ascii="仿宋_GB2312;仿宋" w:hAnsi="仿宋_GB2312;仿宋" w:hint="eastAsia" w:eastAsia="仿宋_GB2312;仿宋"/>
          <w:sz w:val="32"/>
        </w:rPr>
        <w:t xml:space="preserve">  水行政主管部门应当对采砂区域进行监测，并根据区域内河道变化状况及时调整采砂区域和采砂量，保障河道安全、畅通。</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Style15"/>
        <w:widowControl w:val="false"/>
        <w:snapToGrid w:val="false"/>
        <w:spacing w:lineRule="exact" w:line="590" w:before="0" w:after="0"/>
        <w:jc w:val="center"/>
        <w:rPr>
          <w:rFonts w:ascii="黑体" w:hAnsi="黑体" w:eastAsia="黑体" w:hint="eastAsia"/>
          <w:sz w:val="32"/>
        </w:rPr>
      </w:pPr>
      <w:r>
        <w:rPr>
          <w:rFonts w:ascii="黑体" w:hAnsi="黑体" w:hint="eastAsia" w:eastAsia="黑体"/>
          <w:sz w:val="32"/>
        </w:rPr>
        <w:t>第五章  法律责任</w:t>
      </w:r>
    </w:p>
    <w:p>
      <w:pPr>
        <w:pStyle w:val="Style15"/>
        <w:widowControl w:val="false"/>
        <w:snapToGrid w:val="false"/>
        <w:spacing w:lineRule="exact" w:line="590" w:before="0" w:after="0"/>
        <w:jc w:val="both"/>
        <w:rPr>
          <w:rFonts w:ascii="黑体" w:hAnsi="黑体" w:eastAsia="黑体" w:hint="eastAsia"/>
          <w:sz w:val="32"/>
        </w:rPr>
      </w:pPr>
      <w:r>
        <w:rPr>
          <w:rFonts w:eastAsia="黑体" w:hint="eastAsia" w:ascii="黑体" w:hAnsi="黑体"/>
          <w:sz w:val="32"/>
        </w:rPr>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第三十</w:t>
      </w:r>
      <w:r>
        <w:rPr>
          <w:rFonts w:ascii="黑体" w:hAnsi="黑体" w:hint="eastAsia" w:eastAsia="黑体"/>
          <w:sz w:val="32"/>
        </w:rPr>
        <w:t>五</w:t>
      </w:r>
      <w:r>
        <w:rPr>
          <w:rFonts w:ascii="黑体" w:hAnsi="黑体" w:eastAsia="黑体"/>
          <w:sz w:val="32"/>
        </w:rPr>
        <w:t>条</w:t>
      </w:r>
      <w:r>
        <w:rPr>
          <w:rFonts w:ascii="仿宋_GB2312;仿宋" w:hAnsi="仿宋_GB2312;仿宋" w:hint="eastAsia" w:eastAsia="仿宋_GB2312;仿宋"/>
          <w:b/>
          <w:bCs/>
          <w:sz w:val="32"/>
        </w:rPr>
        <w:t xml:space="preserve">  </w:t>
      </w:r>
      <w:r>
        <w:rPr>
          <w:rFonts w:ascii="仿宋_GB2312;仿宋" w:hAnsi="仿宋_GB2312;仿宋" w:eastAsia="仿宋_GB2312;仿宋"/>
          <w:sz w:val="32"/>
        </w:rPr>
        <w:t>违反本条例</w:t>
      </w:r>
      <w:r>
        <w:rPr>
          <w:rFonts w:ascii="仿宋_GB2312;仿宋" w:hAnsi="仿宋_GB2312;仿宋" w:hint="eastAsia" w:eastAsia="仿宋_GB2312;仿宋"/>
          <w:sz w:val="32"/>
        </w:rPr>
        <w:t>规定</w:t>
      </w:r>
      <w:r>
        <w:rPr>
          <w:rFonts w:ascii="仿宋_GB2312;仿宋" w:hAnsi="仿宋_GB2312;仿宋" w:eastAsia="仿宋_GB2312;仿宋"/>
          <w:sz w:val="32"/>
        </w:rPr>
        <w:t>有下列行为之一的，由水行政主管部门责令其</w:t>
      </w:r>
      <w:r>
        <w:rPr>
          <w:rFonts w:ascii="仿宋_GB2312;仿宋" w:hAnsi="仿宋_GB2312;仿宋" w:hint="eastAsia" w:eastAsia="仿宋_GB2312;仿宋"/>
          <w:sz w:val="32"/>
        </w:rPr>
        <w:t>停止</w:t>
      </w:r>
      <w:r>
        <w:rPr>
          <w:rFonts w:ascii="仿宋_GB2312;仿宋" w:hAnsi="仿宋_GB2312;仿宋" w:eastAsia="仿宋_GB2312;仿宋"/>
          <w:sz w:val="32"/>
        </w:rPr>
        <w:t>违法行为、采取补救措施、限期清除障碍</w:t>
      </w:r>
      <w:r>
        <w:rPr>
          <w:rFonts w:ascii="仿宋_GB2312;仿宋" w:hAnsi="仿宋_GB2312;仿宋" w:hint="eastAsia" w:eastAsia="仿宋_GB2312;仿宋"/>
          <w:sz w:val="32"/>
        </w:rPr>
        <w:t>；对有第（一）项所列行为的，予以警告或者处以</w:t>
      </w:r>
      <w:r>
        <w:rPr>
          <w:rFonts w:eastAsia="仿宋_GB2312;仿宋" w:hint="eastAsia" w:ascii="仿宋_GB2312;仿宋" w:hAnsi="仿宋_GB2312;仿宋"/>
          <w:sz w:val="32"/>
        </w:rPr>
        <w:t>3000</w:t>
      </w:r>
      <w:r>
        <w:rPr>
          <w:rFonts w:ascii="仿宋_GB2312;仿宋" w:hAnsi="仿宋_GB2312;仿宋" w:hint="eastAsia" w:eastAsia="仿宋_GB2312;仿宋"/>
          <w:sz w:val="32"/>
        </w:rPr>
        <w:t>元以下的罚款；对有第（二）、（三）、（四）项所列行为的，</w:t>
      </w:r>
      <w:r>
        <w:rPr>
          <w:rFonts w:ascii="仿宋_GB2312;仿宋" w:hAnsi="仿宋_GB2312;仿宋" w:eastAsia="仿宋_GB2312;仿宋"/>
          <w:sz w:val="32"/>
        </w:rPr>
        <w:t>处以</w:t>
      </w:r>
      <w:r>
        <w:rPr>
          <w:rFonts w:eastAsia="仿宋_GB2312;仿宋" w:hint="eastAsia" w:ascii="仿宋_GB2312;仿宋" w:hAnsi="仿宋_GB2312;仿宋"/>
          <w:sz w:val="32"/>
        </w:rPr>
        <w:t>5000</w:t>
      </w:r>
      <w:r>
        <w:rPr>
          <w:rFonts w:ascii="仿宋_GB2312;仿宋" w:hAnsi="仿宋_GB2312;仿宋" w:hint="eastAsia" w:eastAsia="仿宋_GB2312;仿宋"/>
          <w:sz w:val="32"/>
        </w:rPr>
        <w:t>元以上</w:t>
      </w:r>
      <w:r>
        <w:rPr>
          <w:rFonts w:eastAsia="仿宋_GB2312;仿宋" w:ascii="仿宋_GB2312;仿宋" w:hAnsi="仿宋_GB2312;仿宋"/>
          <w:sz w:val="32"/>
        </w:rPr>
        <w:t>5</w:t>
      </w:r>
      <w:r>
        <w:rPr>
          <w:rFonts w:ascii="仿宋_GB2312;仿宋" w:hAnsi="仿宋_GB2312;仿宋" w:eastAsia="仿宋_GB2312;仿宋"/>
          <w:sz w:val="32"/>
        </w:rPr>
        <w:t>万元以下的罚款</w:t>
      </w:r>
      <w:r>
        <w:rPr>
          <w:rFonts w:ascii="仿宋_GB2312;仿宋" w:hAnsi="仿宋_GB2312;仿宋" w:hint="eastAsia" w:eastAsia="仿宋_GB2312;仿宋"/>
          <w:sz w:val="32"/>
        </w:rPr>
        <w:t>：</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hint="eastAsia" w:eastAsia="仿宋_GB2312;仿宋"/>
          <w:sz w:val="32"/>
        </w:rPr>
        <w:t>（一）在河道管理范围内倾倒带有杂物、融雪剂的冰雪，擅自堆放物料，或者在堤身及护堤地内埋葬、晒粮的；</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仿宋_GB2312;仿宋" w:hAnsi="仿宋_GB2312;仿宋" w:eastAsia="仿宋_GB2312;仿宋"/>
          <w:sz w:val="32"/>
        </w:rPr>
        <w:t>（</w:t>
      </w:r>
      <w:r>
        <w:rPr>
          <w:rFonts w:ascii="仿宋_GB2312;仿宋" w:hAnsi="仿宋_GB2312;仿宋" w:hint="eastAsia" w:eastAsia="仿宋_GB2312;仿宋"/>
          <w:sz w:val="32"/>
        </w:rPr>
        <w:t>二</w:t>
      </w:r>
      <w:r>
        <w:rPr>
          <w:rFonts w:ascii="仿宋_GB2312;仿宋" w:hAnsi="仿宋_GB2312;仿宋" w:eastAsia="仿宋_GB2312;仿宋"/>
          <w:sz w:val="32"/>
        </w:rPr>
        <w:t>）在河道管理范围内</w:t>
      </w:r>
      <w:r>
        <w:rPr>
          <w:rFonts w:ascii="仿宋_GB2312;仿宋" w:hAnsi="仿宋_GB2312;仿宋" w:hint="eastAsia" w:eastAsia="仿宋_GB2312;仿宋"/>
          <w:sz w:val="32"/>
        </w:rPr>
        <w:t>倾倒</w:t>
      </w:r>
      <w:r>
        <w:rPr>
          <w:rFonts w:ascii="仿宋_GB2312;仿宋" w:hAnsi="仿宋_GB2312;仿宋" w:eastAsia="仿宋_GB2312;仿宋"/>
          <w:sz w:val="32"/>
        </w:rPr>
        <w:t>废弃物，种植高棵</w:t>
      </w:r>
      <w:r>
        <w:rPr>
          <w:rFonts w:ascii="仿宋_GB2312;仿宋" w:hAnsi="仿宋_GB2312;仿宋" w:hint="eastAsia" w:eastAsia="仿宋_GB2312;仿宋"/>
          <w:sz w:val="32"/>
        </w:rPr>
        <w:t>树</w:t>
      </w:r>
      <w:r>
        <w:rPr>
          <w:rFonts w:ascii="仿宋_GB2312;仿宋" w:hAnsi="仿宋_GB2312;仿宋" w:eastAsia="仿宋_GB2312;仿宋"/>
          <w:sz w:val="32"/>
        </w:rPr>
        <w:t>木</w:t>
      </w:r>
      <w:r>
        <w:rPr>
          <w:rFonts w:ascii="仿宋_GB2312;仿宋" w:hAnsi="仿宋_GB2312;仿宋" w:hint="eastAsia" w:eastAsia="仿宋_GB2312;仿宋"/>
          <w:sz w:val="32"/>
        </w:rPr>
        <w:t>、</w:t>
      </w:r>
      <w:r>
        <w:rPr>
          <w:rFonts w:ascii="仿宋_GB2312;仿宋" w:hAnsi="仿宋_GB2312;仿宋" w:eastAsia="仿宋_GB2312;仿宋"/>
          <w:sz w:val="32"/>
        </w:rPr>
        <w:t xml:space="preserve">农作物的；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w:t>
      </w:r>
      <w:r>
        <w:rPr>
          <w:rFonts w:ascii="仿宋_GB2312;仿宋" w:hAnsi="仿宋_GB2312;仿宋" w:hint="eastAsia" w:eastAsia="仿宋_GB2312;仿宋"/>
          <w:sz w:val="32"/>
        </w:rPr>
        <w:t>三</w:t>
      </w:r>
      <w:r>
        <w:rPr>
          <w:rFonts w:ascii="仿宋_GB2312;仿宋" w:hAnsi="仿宋_GB2312;仿宋" w:eastAsia="仿宋_GB2312;仿宋"/>
          <w:sz w:val="32"/>
        </w:rPr>
        <w:t>）在</w:t>
      </w:r>
      <w:r>
        <w:rPr>
          <w:rFonts w:ascii="仿宋_GB2312;仿宋" w:hAnsi="仿宋_GB2312;仿宋" w:hint="eastAsia" w:eastAsia="仿宋_GB2312;仿宋"/>
          <w:sz w:val="32"/>
        </w:rPr>
        <w:t>堤身及护堤地内建房、打井、</w:t>
      </w:r>
      <w:r>
        <w:rPr>
          <w:rFonts w:ascii="仿宋_GB2312;仿宋" w:hAnsi="仿宋_GB2312;仿宋" w:eastAsia="仿宋_GB2312;仿宋"/>
          <w:sz w:val="32"/>
        </w:rPr>
        <w:t>挖掘草皮、取土</w:t>
      </w:r>
      <w:r>
        <w:rPr>
          <w:rFonts w:ascii="仿宋_GB2312;仿宋" w:hAnsi="仿宋_GB2312;仿宋" w:hint="eastAsia" w:eastAsia="仿宋_GB2312;仿宋"/>
          <w:sz w:val="32"/>
        </w:rPr>
        <w:t>挖洞</w:t>
      </w:r>
      <w:r>
        <w:rPr>
          <w:rFonts w:ascii="仿宋_GB2312;仿宋" w:hAnsi="仿宋_GB2312;仿宋" w:eastAsia="仿宋_GB2312;仿宋"/>
          <w:sz w:val="32"/>
        </w:rPr>
        <w:t>、扒道口</w:t>
      </w:r>
      <w:r>
        <w:rPr>
          <w:rFonts w:ascii="仿宋_GB2312;仿宋" w:hAnsi="仿宋_GB2312;仿宋" w:hint="eastAsia" w:eastAsia="仿宋_GB2312;仿宋"/>
          <w:sz w:val="32"/>
        </w:rPr>
        <w:t>、开采地下资源、进行考古发掘及开展集市贸易活动的；</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w:t>
      </w:r>
      <w:r>
        <w:rPr>
          <w:rFonts w:ascii="仿宋_GB2312;仿宋" w:hAnsi="仿宋_GB2312;仿宋" w:hint="eastAsia" w:eastAsia="仿宋_GB2312;仿宋"/>
          <w:sz w:val="32"/>
        </w:rPr>
        <w:t>四</w:t>
      </w:r>
      <w:r>
        <w:rPr>
          <w:rFonts w:ascii="仿宋_GB2312;仿宋" w:hAnsi="仿宋_GB2312;仿宋" w:eastAsia="仿宋_GB2312;仿宋"/>
          <w:sz w:val="32"/>
        </w:rPr>
        <w:t>）损坏防洪工程</w:t>
      </w:r>
      <w:r>
        <w:rPr>
          <w:rFonts w:ascii="仿宋_GB2312;仿宋" w:hAnsi="仿宋_GB2312;仿宋" w:hint="eastAsia" w:eastAsia="仿宋_GB2312;仿宋"/>
          <w:sz w:val="32"/>
        </w:rPr>
        <w:t>、</w:t>
      </w:r>
      <w:r>
        <w:rPr>
          <w:rFonts w:ascii="仿宋_GB2312;仿宋" w:hAnsi="仿宋_GB2312;仿宋" w:eastAsia="仿宋_GB2312;仿宋"/>
          <w:sz w:val="32"/>
        </w:rPr>
        <w:t>水文</w:t>
      </w:r>
      <w:r>
        <w:rPr>
          <w:rFonts w:ascii="仿宋_GB2312;仿宋" w:hAnsi="仿宋_GB2312;仿宋" w:hint="eastAsia" w:eastAsia="仿宋_GB2312;仿宋"/>
          <w:sz w:val="32"/>
        </w:rPr>
        <w:t>监</w:t>
      </w:r>
      <w:r>
        <w:rPr>
          <w:rFonts w:ascii="仿宋_GB2312;仿宋" w:hAnsi="仿宋_GB2312;仿宋" w:eastAsia="仿宋_GB2312;仿宋"/>
          <w:sz w:val="32"/>
        </w:rPr>
        <w:t>测、防洪照明通讯等设施</w:t>
      </w:r>
      <w:r>
        <w:rPr>
          <w:rFonts w:ascii="仿宋_GB2312;仿宋" w:hAnsi="仿宋_GB2312;仿宋" w:hint="eastAsia" w:eastAsia="仿宋_GB2312;仿宋"/>
          <w:sz w:val="32"/>
        </w:rPr>
        <w:t>的。</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第三十</w:t>
      </w:r>
      <w:r>
        <w:rPr>
          <w:rFonts w:ascii="黑体" w:hAnsi="黑体" w:hint="eastAsia" w:eastAsia="黑体"/>
          <w:sz w:val="32"/>
        </w:rPr>
        <w:t>六</w:t>
      </w:r>
      <w:r>
        <w:rPr>
          <w:rFonts w:ascii="黑体" w:hAnsi="黑体" w:eastAsia="黑体"/>
          <w:sz w:val="32"/>
        </w:rPr>
        <w:t>条</w:t>
      </w:r>
      <w:r>
        <w:rPr>
          <w:rFonts w:ascii="仿宋_GB2312;仿宋" w:hAnsi="仿宋_GB2312;仿宋" w:hint="eastAsia" w:eastAsia="仿宋_GB2312;仿宋"/>
          <w:b/>
          <w:bCs/>
          <w:sz w:val="32"/>
        </w:rPr>
        <w:t xml:space="preserve">  </w:t>
      </w:r>
      <w:r>
        <w:rPr>
          <w:rFonts w:ascii="仿宋_GB2312;仿宋" w:hAnsi="仿宋_GB2312;仿宋" w:eastAsia="仿宋_GB2312;仿宋"/>
          <w:sz w:val="32"/>
        </w:rPr>
        <w:t>违反本条例</w:t>
      </w:r>
      <w:r>
        <w:rPr>
          <w:rFonts w:ascii="仿宋_GB2312;仿宋" w:hAnsi="仿宋_GB2312;仿宋" w:hint="eastAsia" w:eastAsia="仿宋_GB2312;仿宋"/>
          <w:sz w:val="32"/>
        </w:rPr>
        <w:t>规定</w:t>
      </w:r>
      <w:r>
        <w:rPr>
          <w:rFonts w:ascii="仿宋_GB2312;仿宋" w:hAnsi="仿宋_GB2312;仿宋" w:eastAsia="仿宋_GB2312;仿宋"/>
          <w:sz w:val="32"/>
        </w:rPr>
        <w:t>有下列行为之一的，由水行政主管部门责令其停止违法行为、限期</w:t>
      </w:r>
      <w:r>
        <w:rPr>
          <w:rFonts w:ascii="仿宋_GB2312;仿宋" w:hAnsi="仿宋_GB2312;仿宋" w:hint="eastAsia" w:eastAsia="仿宋_GB2312;仿宋"/>
          <w:sz w:val="32"/>
        </w:rPr>
        <w:t>补办有关手续或者拆除违法建筑物、构筑物，恢复原状；逾期不拆除、不恢复原状的，由水行政主管部门强行拆除，所需费用由违法单位或者个人负担，并处以</w:t>
      </w:r>
      <w:r>
        <w:rPr>
          <w:rFonts w:eastAsia="仿宋_GB2312;仿宋" w:ascii="仿宋_GB2312;仿宋" w:hAnsi="仿宋_GB2312;仿宋"/>
          <w:sz w:val="32"/>
        </w:rPr>
        <w:t>1</w:t>
      </w:r>
      <w:r>
        <w:rPr>
          <w:rFonts w:ascii="仿宋_GB2312;仿宋" w:hAnsi="仿宋_GB2312;仿宋" w:eastAsia="仿宋_GB2312;仿宋"/>
          <w:sz w:val="32"/>
        </w:rPr>
        <w:t>万元以上</w:t>
      </w:r>
      <w:r>
        <w:rPr>
          <w:rFonts w:eastAsia="仿宋_GB2312;仿宋" w:ascii="仿宋_GB2312;仿宋" w:hAnsi="仿宋_GB2312;仿宋"/>
          <w:sz w:val="32"/>
        </w:rPr>
        <w:t>10</w:t>
      </w:r>
      <w:r>
        <w:rPr>
          <w:rFonts w:ascii="仿宋_GB2312;仿宋" w:hAnsi="仿宋_GB2312;仿宋" w:eastAsia="仿宋_GB2312;仿宋"/>
          <w:sz w:val="32"/>
        </w:rPr>
        <w:t>万元以下</w:t>
      </w:r>
      <w:r>
        <w:rPr>
          <w:rFonts w:ascii="仿宋_GB2312;仿宋" w:hAnsi="仿宋_GB2312;仿宋" w:hint="eastAsia" w:eastAsia="仿宋_GB2312;仿宋"/>
          <w:sz w:val="32"/>
        </w:rPr>
        <w:t>的</w:t>
      </w:r>
      <w:r>
        <w:rPr>
          <w:rFonts w:ascii="仿宋_GB2312;仿宋" w:hAnsi="仿宋_GB2312;仿宋" w:eastAsia="仿宋_GB2312;仿宋"/>
          <w:sz w:val="32"/>
        </w:rPr>
        <w:t xml:space="preserve">罚款：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hint="eastAsia" w:eastAsia="仿宋_GB2312;仿宋"/>
          <w:sz w:val="32"/>
        </w:rPr>
        <w:t>（一）未经水行政主管部门批准，在河道管理范围内进行工程建设的；</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eastAsia="仿宋_GB2312;仿宋"/>
          <w:sz w:val="32"/>
        </w:rPr>
        <w:t>（</w:t>
      </w:r>
      <w:r>
        <w:rPr>
          <w:rFonts w:ascii="仿宋_GB2312;仿宋" w:hAnsi="仿宋_GB2312;仿宋" w:hint="eastAsia" w:eastAsia="仿宋_GB2312;仿宋"/>
          <w:sz w:val="32"/>
        </w:rPr>
        <w:t>二</w:t>
      </w:r>
      <w:r>
        <w:rPr>
          <w:rFonts w:ascii="仿宋_GB2312;仿宋" w:hAnsi="仿宋_GB2312;仿宋" w:eastAsia="仿宋_GB2312;仿宋"/>
          <w:sz w:val="32"/>
        </w:rPr>
        <w:t>）未经</w:t>
      </w:r>
      <w:r>
        <w:rPr>
          <w:rFonts w:ascii="仿宋_GB2312;仿宋" w:hAnsi="仿宋_GB2312;仿宋" w:hint="eastAsia" w:eastAsia="仿宋_GB2312;仿宋"/>
          <w:sz w:val="32"/>
        </w:rPr>
        <w:t>水行政主管部门</w:t>
      </w:r>
      <w:r>
        <w:rPr>
          <w:rFonts w:ascii="仿宋_GB2312;仿宋" w:hAnsi="仿宋_GB2312;仿宋" w:eastAsia="仿宋_GB2312;仿宋"/>
          <w:sz w:val="32"/>
        </w:rPr>
        <w:t>批准，在</w:t>
      </w:r>
      <w:r>
        <w:rPr>
          <w:rFonts w:ascii="仿宋_GB2312;仿宋" w:hAnsi="仿宋_GB2312;仿宋" w:hint="eastAsia" w:eastAsia="仿宋_GB2312;仿宋"/>
          <w:sz w:val="32"/>
        </w:rPr>
        <w:t>河道管理范围</w:t>
      </w:r>
      <w:r>
        <w:rPr>
          <w:rFonts w:ascii="仿宋_GB2312;仿宋" w:hAnsi="仿宋_GB2312;仿宋" w:eastAsia="仿宋_GB2312;仿宋"/>
          <w:sz w:val="32"/>
        </w:rPr>
        <w:t>内爆破、钻探、挖</w:t>
      </w:r>
      <w:r>
        <w:rPr>
          <w:rFonts w:ascii="仿宋_GB2312;仿宋" w:hAnsi="仿宋_GB2312;仿宋" w:hint="eastAsia" w:eastAsia="仿宋_GB2312;仿宋"/>
          <w:sz w:val="32"/>
        </w:rPr>
        <w:t>洞、打桩、开渠、挖筑渔池</w:t>
      </w:r>
      <w:r>
        <w:rPr>
          <w:rFonts w:ascii="仿宋_GB2312;仿宋" w:hAnsi="仿宋_GB2312;仿宋" w:eastAsia="仿宋_GB2312;仿宋"/>
          <w:sz w:val="32"/>
        </w:rPr>
        <w:t>的</w:t>
      </w:r>
      <w:r>
        <w:rPr>
          <w:rFonts w:ascii="仿宋_GB2312;仿宋" w:hAnsi="仿宋_GB2312;仿宋" w:hint="eastAsia" w:eastAsia="仿宋_GB2312;仿宋"/>
          <w:sz w:val="32"/>
        </w:rPr>
        <w:t>。</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第三十</w:t>
      </w:r>
      <w:r>
        <w:rPr>
          <w:rFonts w:ascii="黑体" w:hAnsi="黑体" w:hint="eastAsia" w:eastAsia="黑体"/>
          <w:sz w:val="32"/>
        </w:rPr>
        <w:t>七</w:t>
      </w:r>
      <w:r>
        <w:rPr>
          <w:rFonts w:ascii="黑体" w:hAnsi="黑体" w:eastAsia="黑体"/>
          <w:sz w:val="32"/>
        </w:rPr>
        <w:t>条</w:t>
      </w:r>
      <w:r>
        <w:rPr>
          <w:rFonts w:ascii="仿宋_GB2312;仿宋" w:hAnsi="仿宋_GB2312;仿宋" w:hint="eastAsia" w:eastAsia="仿宋_GB2312;仿宋"/>
          <w:b/>
          <w:bCs/>
          <w:sz w:val="32"/>
        </w:rPr>
        <w:t xml:space="preserve">  </w:t>
      </w:r>
      <w:r>
        <w:rPr>
          <w:rFonts w:ascii="仿宋_GB2312;仿宋" w:hAnsi="仿宋_GB2312;仿宋" w:eastAsia="仿宋_GB2312;仿宋"/>
          <w:sz w:val="32"/>
        </w:rPr>
        <w:t>违反本条例</w:t>
      </w:r>
      <w:r>
        <w:rPr>
          <w:rFonts w:ascii="仿宋_GB2312;仿宋" w:hAnsi="仿宋_GB2312;仿宋" w:hint="eastAsia" w:eastAsia="仿宋_GB2312;仿宋"/>
          <w:sz w:val="32"/>
        </w:rPr>
        <w:t>规定</w:t>
      </w:r>
      <w:r>
        <w:rPr>
          <w:rFonts w:ascii="仿宋_GB2312;仿宋" w:hAnsi="仿宋_GB2312;仿宋" w:eastAsia="仿宋_GB2312;仿宋"/>
          <w:sz w:val="32"/>
        </w:rPr>
        <w:t>未办理</w:t>
      </w:r>
      <w:r>
        <w:rPr>
          <w:rFonts w:ascii="仿宋_GB2312;仿宋" w:hAnsi="仿宋_GB2312;仿宋" w:hint="eastAsia" w:eastAsia="仿宋_GB2312;仿宋"/>
          <w:sz w:val="32"/>
        </w:rPr>
        <w:t>《</w:t>
      </w:r>
      <w:r>
        <w:rPr>
          <w:rFonts w:ascii="仿宋_GB2312;仿宋" w:hAnsi="仿宋_GB2312;仿宋" w:eastAsia="仿宋_GB2312;仿宋"/>
          <w:sz w:val="32"/>
        </w:rPr>
        <w:t>河道采砂</w:t>
      </w:r>
      <w:r>
        <w:rPr>
          <w:rFonts w:ascii="仿宋_GB2312;仿宋" w:hAnsi="仿宋_GB2312;仿宋" w:hint="eastAsia" w:eastAsia="仿宋_GB2312;仿宋"/>
          <w:sz w:val="32"/>
        </w:rPr>
        <w:t>许可</w:t>
      </w:r>
      <w:r>
        <w:rPr>
          <w:rFonts w:ascii="仿宋_GB2312;仿宋" w:hAnsi="仿宋_GB2312;仿宋" w:eastAsia="仿宋_GB2312;仿宋"/>
          <w:sz w:val="32"/>
        </w:rPr>
        <w:t>证</w:t>
      </w:r>
      <w:r>
        <w:rPr>
          <w:rFonts w:ascii="仿宋_GB2312;仿宋" w:hAnsi="仿宋_GB2312;仿宋" w:hint="eastAsia" w:eastAsia="仿宋_GB2312;仿宋"/>
          <w:sz w:val="32"/>
        </w:rPr>
        <w:t>》</w:t>
      </w:r>
      <w:r>
        <w:rPr>
          <w:rFonts w:ascii="仿宋_GB2312;仿宋" w:hAnsi="仿宋_GB2312;仿宋" w:eastAsia="仿宋_GB2312;仿宋"/>
          <w:sz w:val="32"/>
        </w:rPr>
        <w:t>擅自采砂，或者在禁采区采砂的，由具有管辖权的水行政主管部门责令停止违法行为，没收违法所得</w:t>
      </w:r>
      <w:r>
        <w:rPr>
          <w:rFonts w:ascii="仿宋_GB2312;仿宋" w:hAnsi="仿宋_GB2312;仿宋" w:hint="eastAsia" w:eastAsia="仿宋_GB2312;仿宋"/>
          <w:sz w:val="32"/>
        </w:rPr>
        <w:t>，暂扣采砂设备，</w:t>
      </w:r>
      <w:r>
        <w:rPr>
          <w:rFonts w:ascii="仿宋_GB2312;仿宋" w:hAnsi="仿宋_GB2312;仿宋" w:eastAsia="仿宋_GB2312;仿宋"/>
          <w:sz w:val="32"/>
        </w:rPr>
        <w:t>并处以</w:t>
      </w:r>
      <w:r>
        <w:rPr>
          <w:rFonts w:eastAsia="仿宋_GB2312;仿宋" w:ascii="仿宋_GB2312;仿宋" w:hAnsi="仿宋_GB2312;仿宋"/>
          <w:sz w:val="32"/>
        </w:rPr>
        <w:t>1</w:t>
      </w:r>
      <w:r>
        <w:rPr>
          <w:rFonts w:ascii="仿宋_GB2312;仿宋" w:hAnsi="仿宋_GB2312;仿宋" w:eastAsia="仿宋_GB2312;仿宋"/>
          <w:sz w:val="32"/>
        </w:rPr>
        <w:t>万元以上</w:t>
      </w:r>
      <w:r>
        <w:rPr>
          <w:rFonts w:eastAsia="仿宋_GB2312;仿宋" w:ascii="仿宋_GB2312;仿宋" w:hAnsi="仿宋_GB2312;仿宋"/>
          <w:sz w:val="32"/>
        </w:rPr>
        <w:t>5</w:t>
      </w:r>
      <w:r>
        <w:rPr>
          <w:rFonts w:ascii="仿宋_GB2312;仿宋" w:hAnsi="仿宋_GB2312;仿宋" w:eastAsia="仿宋_GB2312;仿宋"/>
          <w:sz w:val="32"/>
        </w:rPr>
        <w:t>万元以下的罚款</w:t>
      </w:r>
      <w:r>
        <w:rPr>
          <w:rFonts w:ascii="仿宋_GB2312;仿宋" w:hAnsi="仿宋_GB2312;仿宋" w:hint="eastAsia" w:eastAsia="仿宋_GB2312;仿宋"/>
          <w:sz w:val="32"/>
        </w:rPr>
        <w:t>；情节严重的，</w:t>
      </w:r>
      <w:r>
        <w:rPr>
          <w:rFonts w:ascii="仿宋_GB2312;仿宋" w:hAnsi="仿宋_GB2312;仿宋" w:eastAsia="仿宋_GB2312;仿宋"/>
          <w:sz w:val="32"/>
        </w:rPr>
        <w:t>吊销</w:t>
      </w:r>
      <w:r>
        <w:rPr>
          <w:rFonts w:ascii="仿宋_GB2312;仿宋" w:hAnsi="仿宋_GB2312;仿宋" w:hint="eastAsia" w:eastAsia="仿宋_GB2312;仿宋"/>
          <w:sz w:val="32"/>
        </w:rPr>
        <w:t>《</w:t>
      </w:r>
      <w:r>
        <w:rPr>
          <w:rFonts w:ascii="仿宋_GB2312;仿宋" w:hAnsi="仿宋_GB2312;仿宋" w:eastAsia="仿宋_GB2312;仿宋"/>
          <w:sz w:val="32"/>
        </w:rPr>
        <w:t>河道采砂</w:t>
      </w:r>
      <w:r>
        <w:rPr>
          <w:rFonts w:ascii="仿宋_GB2312;仿宋" w:hAnsi="仿宋_GB2312;仿宋" w:hint="eastAsia" w:eastAsia="仿宋_GB2312;仿宋"/>
          <w:sz w:val="32"/>
        </w:rPr>
        <w:t>许可</w:t>
      </w:r>
      <w:r>
        <w:rPr>
          <w:rFonts w:ascii="仿宋_GB2312;仿宋" w:hAnsi="仿宋_GB2312;仿宋" w:eastAsia="仿宋_GB2312;仿宋"/>
          <w:sz w:val="32"/>
        </w:rPr>
        <w:t>证</w:t>
      </w:r>
      <w:r>
        <w:rPr>
          <w:rFonts w:ascii="仿宋_GB2312;仿宋" w:hAnsi="仿宋_GB2312;仿宋" w:hint="eastAsia" w:eastAsia="仿宋_GB2312;仿宋"/>
          <w:sz w:val="32"/>
        </w:rPr>
        <w:t>》</w:t>
      </w:r>
      <w:r>
        <w:rPr>
          <w:rFonts w:ascii="仿宋_GB2312;仿宋" w:hAnsi="仿宋_GB2312;仿宋" w:eastAsia="仿宋_GB2312;仿宋"/>
          <w:sz w:val="32"/>
        </w:rPr>
        <w:t>。</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hint="eastAsia" w:eastAsia="仿宋_GB2312;仿宋"/>
          <w:sz w:val="32"/>
        </w:rPr>
        <w:t>对前款规定进行行政处罚后，</w:t>
      </w:r>
      <w:r>
        <w:rPr>
          <w:rFonts w:ascii="仿宋_GB2312;仿宋" w:hAnsi="仿宋_GB2312;仿宋" w:hint="eastAsia" w:eastAsia="仿宋_GB2312;仿宋"/>
          <w:sz w:val="32"/>
          <w:szCs w:val="32"/>
        </w:rPr>
        <w:t>具有管辖权的水行政主管部门应当依法处理暂扣的采砂设备</w:t>
      </w:r>
      <w:r>
        <w:rPr>
          <w:rFonts w:ascii="仿宋_GB2312;仿宋" w:hAnsi="仿宋_GB2312;仿宋" w:hint="eastAsia" w:eastAsia="仿宋_GB2312;仿宋"/>
          <w:sz w:val="32"/>
        </w:rPr>
        <w:t>。</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hint="eastAsia" w:eastAsia="黑体"/>
          <w:sz w:val="32"/>
        </w:rPr>
        <w:t xml:space="preserve">第三十八条  </w:t>
      </w:r>
      <w:r>
        <w:rPr>
          <w:rFonts w:ascii="仿宋_GB2312;仿宋" w:hAnsi="仿宋_GB2312;仿宋" w:hint="eastAsia" w:eastAsia="仿宋_GB2312;仿宋"/>
          <w:sz w:val="32"/>
        </w:rPr>
        <w:t>违反本条例规定未按照《</w:t>
      </w:r>
      <w:r>
        <w:rPr>
          <w:rFonts w:ascii="仿宋_GB2312;仿宋" w:hAnsi="仿宋_GB2312;仿宋" w:eastAsia="仿宋_GB2312;仿宋"/>
          <w:sz w:val="32"/>
        </w:rPr>
        <w:t>河道采砂</w:t>
      </w:r>
      <w:r>
        <w:rPr>
          <w:rFonts w:ascii="仿宋_GB2312;仿宋" w:hAnsi="仿宋_GB2312;仿宋" w:hint="eastAsia" w:eastAsia="仿宋_GB2312;仿宋"/>
          <w:sz w:val="32"/>
        </w:rPr>
        <w:t>许可</w:t>
      </w:r>
      <w:r>
        <w:rPr>
          <w:rFonts w:ascii="仿宋_GB2312;仿宋" w:hAnsi="仿宋_GB2312;仿宋" w:eastAsia="仿宋_GB2312;仿宋"/>
          <w:sz w:val="32"/>
        </w:rPr>
        <w:t>证</w:t>
      </w:r>
      <w:r>
        <w:rPr>
          <w:rFonts w:ascii="仿宋_GB2312;仿宋" w:hAnsi="仿宋_GB2312;仿宋" w:hint="eastAsia" w:eastAsia="仿宋_GB2312;仿宋"/>
          <w:sz w:val="32"/>
        </w:rPr>
        <w:t>》的规定采砂或者未对开采后的河床进行平复的，由水行政主管部门责令限期改正，没收违法所得，处以</w:t>
      </w:r>
      <w:r>
        <w:rPr>
          <w:rFonts w:eastAsia="仿宋_GB2312;仿宋" w:hint="eastAsia" w:ascii="仿宋_GB2312;仿宋" w:hAnsi="仿宋_GB2312;仿宋"/>
          <w:sz w:val="32"/>
        </w:rPr>
        <w:t>1</w:t>
      </w:r>
      <w:r>
        <w:rPr>
          <w:rFonts w:ascii="仿宋_GB2312;仿宋" w:hAnsi="仿宋_GB2312;仿宋" w:hint="eastAsia" w:eastAsia="仿宋_GB2312;仿宋"/>
          <w:sz w:val="32"/>
        </w:rPr>
        <w:t>万元以上</w:t>
      </w:r>
      <w:r>
        <w:rPr>
          <w:rFonts w:eastAsia="仿宋_GB2312;仿宋" w:hint="eastAsia" w:ascii="仿宋_GB2312;仿宋" w:hAnsi="仿宋_GB2312;仿宋"/>
          <w:sz w:val="32"/>
        </w:rPr>
        <w:t>3</w:t>
      </w:r>
      <w:r>
        <w:rPr>
          <w:rFonts w:ascii="仿宋_GB2312;仿宋" w:hAnsi="仿宋_GB2312;仿宋" w:hint="eastAsia" w:eastAsia="仿宋_GB2312;仿宋"/>
          <w:sz w:val="32"/>
        </w:rPr>
        <w:t>万元以下的罚款；情节严重的，吊销《</w:t>
      </w:r>
      <w:r>
        <w:rPr>
          <w:rFonts w:ascii="仿宋_GB2312;仿宋" w:hAnsi="仿宋_GB2312;仿宋" w:eastAsia="仿宋_GB2312;仿宋"/>
          <w:sz w:val="32"/>
        </w:rPr>
        <w:t>河道采砂</w:t>
      </w:r>
      <w:r>
        <w:rPr>
          <w:rFonts w:ascii="仿宋_GB2312;仿宋" w:hAnsi="仿宋_GB2312;仿宋" w:hint="eastAsia" w:eastAsia="仿宋_GB2312;仿宋"/>
          <w:sz w:val="32"/>
        </w:rPr>
        <w:t>许可</w:t>
      </w:r>
      <w:r>
        <w:rPr>
          <w:rFonts w:ascii="仿宋_GB2312;仿宋" w:hAnsi="仿宋_GB2312;仿宋" w:eastAsia="仿宋_GB2312;仿宋"/>
          <w:sz w:val="32"/>
        </w:rPr>
        <w:t>证</w:t>
      </w:r>
      <w:r>
        <w:rPr>
          <w:rFonts w:ascii="仿宋_GB2312;仿宋" w:hAnsi="仿宋_GB2312;仿宋" w:hint="eastAsia" w:eastAsia="仿宋_GB2312;仿宋"/>
          <w:sz w:val="32"/>
        </w:rPr>
        <w:t>》。</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hint="eastAsia" w:eastAsia="黑体"/>
          <w:sz w:val="32"/>
        </w:rPr>
        <w:t>第三十九条</w:t>
      </w:r>
      <w:r>
        <w:rPr>
          <w:rFonts w:ascii="仿宋_GB2312;仿宋" w:hAnsi="仿宋_GB2312;仿宋" w:hint="eastAsia" w:eastAsia="仿宋_GB2312;仿宋"/>
          <w:sz w:val="32"/>
        </w:rPr>
        <w:t xml:space="preserve">  违反本条例规定未在采砂区域设置警示标志的，由水行政主管部门责令限期改正，逾期不改正的，处以</w:t>
      </w:r>
      <w:r>
        <w:rPr>
          <w:rFonts w:eastAsia="仿宋_GB2312;仿宋" w:hint="eastAsia" w:ascii="仿宋_GB2312;仿宋" w:hAnsi="仿宋_GB2312;仿宋"/>
          <w:sz w:val="32"/>
        </w:rPr>
        <w:t>500</w:t>
      </w:r>
      <w:r>
        <w:rPr>
          <w:rFonts w:ascii="仿宋_GB2312;仿宋" w:hAnsi="仿宋_GB2312;仿宋" w:hint="eastAsia" w:eastAsia="仿宋_GB2312;仿宋"/>
          <w:sz w:val="32"/>
        </w:rPr>
        <w:t>元的罚款。</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hint="eastAsia" w:eastAsia="黑体"/>
          <w:sz w:val="32"/>
        </w:rPr>
        <w:t>第四十条</w:t>
      </w:r>
      <w:r>
        <w:rPr>
          <w:rFonts w:ascii="仿宋_GB2312;仿宋" w:hAnsi="仿宋_GB2312;仿宋" w:hint="eastAsia" w:eastAsia="仿宋_GB2312;仿宋"/>
          <w:sz w:val="32"/>
        </w:rPr>
        <w:t xml:space="preserve">  违反本条例规定未将采砂许可证正本留存在采砂地点备查的，由水行政主管部门给予警告或者处以</w:t>
      </w:r>
      <w:r>
        <w:rPr>
          <w:rFonts w:eastAsia="仿宋_GB2312;仿宋" w:hint="eastAsia" w:ascii="仿宋_GB2312;仿宋" w:hAnsi="仿宋_GB2312;仿宋"/>
          <w:sz w:val="32"/>
        </w:rPr>
        <w:t>200</w:t>
      </w:r>
      <w:r>
        <w:rPr>
          <w:rFonts w:ascii="仿宋_GB2312;仿宋" w:hAnsi="仿宋_GB2312;仿宋" w:hint="eastAsia" w:eastAsia="仿宋_GB2312;仿宋"/>
          <w:sz w:val="32"/>
        </w:rPr>
        <w:t>元的罚款。</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hint="eastAsia" w:eastAsia="黑体"/>
          <w:sz w:val="32"/>
        </w:rPr>
        <w:t>第四十一条</w:t>
      </w:r>
      <w:r>
        <w:rPr>
          <w:rFonts w:ascii="仿宋_GB2312;仿宋" w:hAnsi="仿宋_GB2312;仿宋" w:hint="eastAsia" w:eastAsia="仿宋_GB2312;仿宋"/>
          <w:sz w:val="32"/>
        </w:rPr>
        <w:t xml:space="preserve">  违反本条例规定出租、转让、出售《</w:t>
      </w:r>
      <w:r>
        <w:rPr>
          <w:rFonts w:ascii="仿宋_GB2312;仿宋" w:hAnsi="仿宋_GB2312;仿宋" w:eastAsia="仿宋_GB2312;仿宋"/>
          <w:sz w:val="32"/>
        </w:rPr>
        <w:t>河道采砂</w:t>
      </w:r>
      <w:r>
        <w:rPr>
          <w:rFonts w:ascii="仿宋_GB2312;仿宋" w:hAnsi="仿宋_GB2312;仿宋" w:hint="eastAsia" w:eastAsia="仿宋_GB2312;仿宋"/>
          <w:sz w:val="32"/>
        </w:rPr>
        <w:t>许可</w:t>
      </w:r>
      <w:r>
        <w:rPr>
          <w:rFonts w:ascii="仿宋_GB2312;仿宋" w:hAnsi="仿宋_GB2312;仿宋" w:eastAsia="仿宋_GB2312;仿宋"/>
          <w:sz w:val="32"/>
        </w:rPr>
        <w:t>证</w:t>
      </w:r>
      <w:r>
        <w:rPr>
          <w:rFonts w:ascii="仿宋_GB2312;仿宋" w:hAnsi="仿宋_GB2312;仿宋" w:hint="eastAsia" w:eastAsia="仿宋_GB2312;仿宋"/>
          <w:sz w:val="32"/>
        </w:rPr>
        <w:t>》和采砂场地的，由水行政主管部门没收违法所得，并处以</w:t>
      </w:r>
      <w:r>
        <w:rPr>
          <w:rFonts w:eastAsia="仿宋_GB2312;仿宋" w:hint="eastAsia" w:ascii="仿宋_GB2312;仿宋" w:hAnsi="仿宋_GB2312;仿宋"/>
          <w:sz w:val="32"/>
        </w:rPr>
        <w:t>1</w:t>
      </w:r>
      <w:r>
        <w:rPr>
          <w:rFonts w:ascii="仿宋_GB2312;仿宋" w:hAnsi="仿宋_GB2312;仿宋" w:hint="eastAsia" w:eastAsia="仿宋_GB2312;仿宋"/>
          <w:sz w:val="32"/>
        </w:rPr>
        <w:t>万元以上</w:t>
      </w:r>
      <w:r>
        <w:rPr>
          <w:rFonts w:eastAsia="仿宋_GB2312;仿宋" w:hint="eastAsia" w:ascii="仿宋_GB2312;仿宋" w:hAnsi="仿宋_GB2312;仿宋"/>
          <w:sz w:val="32"/>
        </w:rPr>
        <w:t>3</w:t>
      </w:r>
      <w:r>
        <w:rPr>
          <w:rFonts w:ascii="仿宋_GB2312;仿宋" w:hAnsi="仿宋_GB2312;仿宋" w:hint="eastAsia" w:eastAsia="仿宋_GB2312;仿宋"/>
          <w:sz w:val="32"/>
        </w:rPr>
        <w:t>万元以下的罚款，收缴《</w:t>
      </w:r>
      <w:r>
        <w:rPr>
          <w:rFonts w:ascii="仿宋_GB2312;仿宋" w:hAnsi="仿宋_GB2312;仿宋" w:eastAsia="仿宋_GB2312;仿宋"/>
          <w:sz w:val="32"/>
        </w:rPr>
        <w:t>河道采砂</w:t>
      </w:r>
      <w:r>
        <w:rPr>
          <w:rFonts w:ascii="仿宋_GB2312;仿宋" w:hAnsi="仿宋_GB2312;仿宋" w:hint="eastAsia" w:eastAsia="仿宋_GB2312;仿宋"/>
          <w:sz w:val="32"/>
        </w:rPr>
        <w:t>许可</w:t>
      </w:r>
      <w:r>
        <w:rPr>
          <w:rFonts w:ascii="仿宋_GB2312;仿宋" w:hAnsi="仿宋_GB2312;仿宋" w:eastAsia="仿宋_GB2312;仿宋"/>
          <w:sz w:val="32"/>
        </w:rPr>
        <w:t>证</w:t>
      </w:r>
      <w:r>
        <w:rPr>
          <w:rFonts w:ascii="仿宋_GB2312;仿宋" w:hAnsi="仿宋_GB2312;仿宋" w:hint="eastAsia" w:eastAsia="仿宋_GB2312;仿宋"/>
          <w:sz w:val="32"/>
        </w:rPr>
        <w:t>》。</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w:t>
      </w:r>
      <w:r>
        <w:rPr>
          <w:rFonts w:ascii="黑体" w:hAnsi="黑体" w:hint="eastAsia" w:eastAsia="黑体"/>
          <w:sz w:val="32"/>
        </w:rPr>
        <w:t>四十二</w:t>
      </w:r>
      <w:r>
        <w:rPr>
          <w:rFonts w:ascii="黑体" w:hAnsi="黑体" w:eastAsia="黑体"/>
          <w:sz w:val="32"/>
        </w:rPr>
        <w:t>条</w:t>
      </w:r>
      <w:r>
        <w:rPr>
          <w:rFonts w:ascii="仿宋_GB2312;仿宋" w:hAnsi="仿宋_GB2312;仿宋" w:hint="eastAsia" w:eastAsia="仿宋_GB2312;仿宋"/>
          <w:b/>
          <w:bCs/>
          <w:sz w:val="32"/>
        </w:rPr>
        <w:t xml:space="preserve">  </w:t>
      </w:r>
      <w:r>
        <w:rPr>
          <w:rFonts w:ascii="仿宋_GB2312;仿宋" w:hAnsi="仿宋_GB2312;仿宋" w:eastAsia="仿宋_GB2312;仿宋"/>
          <w:sz w:val="32"/>
        </w:rPr>
        <w:t>违反本</w:t>
      </w:r>
      <w:r>
        <w:rPr>
          <w:rFonts w:ascii="仿宋_GB2312;仿宋" w:hAnsi="仿宋_GB2312;仿宋" w:hint="eastAsia" w:eastAsia="仿宋_GB2312;仿宋"/>
          <w:sz w:val="32"/>
        </w:rPr>
        <w:t>条例</w:t>
      </w:r>
      <w:r>
        <w:rPr>
          <w:rFonts w:ascii="仿宋_GB2312;仿宋" w:hAnsi="仿宋_GB2312;仿宋" w:eastAsia="仿宋_GB2312;仿宋"/>
          <w:sz w:val="32"/>
        </w:rPr>
        <w:t>规定不缴纳河道采砂管理费的，由水行政主管部门责令限期缴纳；逾期</w:t>
      </w:r>
      <w:r>
        <w:rPr>
          <w:rFonts w:ascii="仿宋_GB2312;仿宋" w:hAnsi="仿宋_GB2312;仿宋" w:hint="eastAsia" w:eastAsia="仿宋_GB2312;仿宋"/>
          <w:sz w:val="32"/>
        </w:rPr>
        <w:t>不</w:t>
      </w:r>
      <w:r>
        <w:rPr>
          <w:rFonts w:ascii="仿宋_GB2312;仿宋" w:hAnsi="仿宋_GB2312;仿宋" w:eastAsia="仿宋_GB2312;仿宋"/>
          <w:sz w:val="32"/>
        </w:rPr>
        <w:t>缴纳的，按日加收</w:t>
      </w:r>
      <w:r>
        <w:rPr>
          <w:rFonts w:eastAsia="仿宋_GB2312;仿宋" w:ascii="仿宋_GB2312;仿宋" w:hAnsi="仿宋_GB2312;仿宋"/>
          <w:sz w:val="32"/>
        </w:rPr>
        <w:t>2‰</w:t>
      </w:r>
      <w:r>
        <w:rPr>
          <w:rFonts w:ascii="仿宋_GB2312;仿宋" w:hAnsi="仿宋_GB2312;仿宋" w:eastAsia="仿宋_GB2312;仿宋"/>
          <w:sz w:val="32"/>
        </w:rPr>
        <w:t xml:space="preserve">的滞纳金。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黑体" w:hAnsi="黑体" w:eastAsia="黑体"/>
          <w:sz w:val="32"/>
        </w:rPr>
        <w:t>第</w:t>
      </w:r>
      <w:r>
        <w:rPr>
          <w:rFonts w:ascii="黑体" w:hAnsi="黑体" w:hint="eastAsia" w:eastAsia="黑体"/>
          <w:sz w:val="32"/>
        </w:rPr>
        <w:t>四十三条</w:t>
      </w:r>
      <w:r>
        <w:rPr>
          <w:rFonts w:ascii="仿宋_GB2312;仿宋" w:hAnsi="仿宋_GB2312;仿宋" w:eastAsia="仿宋_GB2312;仿宋"/>
          <w:sz w:val="32"/>
        </w:rPr>
        <w:t xml:space="preserve"> </w:t>
      </w:r>
      <w:r>
        <w:rPr>
          <w:rFonts w:ascii="仿宋_GB2312;仿宋" w:hAnsi="仿宋_GB2312;仿宋" w:hint="eastAsia" w:eastAsia="仿宋_GB2312;仿宋"/>
          <w:sz w:val="32"/>
        </w:rPr>
        <w:t xml:space="preserve"> 河道管理工作人员应当按照法定的权限和程序，认真履行法定管理和监督职责，不得越权执法或者推诿、放弃法定职责，不得滥用职权，徇私舞弊。</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ascii="仿宋_GB2312;仿宋" w:hAnsi="仿宋_GB2312;仿宋" w:hint="eastAsia" w:eastAsia="仿宋_GB2312;仿宋"/>
          <w:sz w:val="32"/>
        </w:rPr>
        <w:t>违反本条前款规定的，由所在单位或者上级主管部门给予行政处分；构成犯罪的，依法追究刑事责任。</w:t>
      </w:r>
      <w:r>
        <w:rPr>
          <w:rFonts w:ascii="仿宋_GB2312;仿宋" w:hAnsi="仿宋_GB2312;仿宋" w:eastAsia="仿宋_GB2312;仿宋"/>
          <w:sz w:val="32"/>
        </w:rPr>
        <w:t xml:space="preserve"> </w:t>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Style15"/>
        <w:widowControl w:val="false"/>
        <w:snapToGrid w:val="false"/>
        <w:spacing w:lineRule="exact" w:line="590" w:before="0" w:after="0"/>
        <w:jc w:val="center"/>
        <w:rPr>
          <w:rFonts w:ascii="黑体" w:hAnsi="黑体" w:eastAsia="黑体" w:hint="eastAsia"/>
          <w:sz w:val="32"/>
        </w:rPr>
      </w:pPr>
      <w:r>
        <w:rPr>
          <w:rFonts w:ascii="黑体" w:hAnsi="黑体" w:eastAsia="黑体"/>
          <w:sz w:val="32"/>
        </w:rPr>
        <w:t xml:space="preserve">第六章 </w:t>
      </w:r>
      <w:r>
        <w:rPr>
          <w:rFonts w:ascii="黑体" w:hAnsi="黑体" w:hint="eastAsia" w:eastAsia="黑体"/>
          <w:sz w:val="32"/>
        </w:rPr>
        <w:t xml:space="preserve"> </w:t>
      </w:r>
      <w:r>
        <w:rPr>
          <w:rFonts w:ascii="黑体" w:hAnsi="黑体" w:eastAsia="黑体"/>
          <w:sz w:val="32"/>
        </w:rPr>
        <w:t>附则</w:t>
      </w:r>
    </w:p>
    <w:p>
      <w:pPr>
        <w:pStyle w:val="Style15"/>
        <w:widowControl w:val="false"/>
        <w:snapToGrid w:val="false"/>
        <w:spacing w:lineRule="exact" w:line="590" w:before="0" w:after="0"/>
        <w:jc w:val="both"/>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Style15"/>
        <w:widowControl w:val="false"/>
        <w:snapToGrid w:val="false"/>
        <w:spacing w:lineRule="exact" w:line="590" w:before="0" w:after="0"/>
        <w:ind w:firstLineChars="200" w:startChars="0" w:start="0" w:endChars="0" w:end="0"/>
        <w:jc w:val="both"/>
        <w:rPr>
          <w:rFonts w:ascii="仿宋_GB2312;仿宋" w:hAnsi="仿宋_GB2312;仿宋" w:eastAsia="仿宋_GB2312;仿宋"/>
          <w:sz w:val="32"/>
        </w:rPr>
      </w:pPr>
      <w:r>
        <w:rPr>
          <w:rFonts w:ascii="黑体" w:hAnsi="黑体" w:eastAsia="黑体"/>
          <w:sz w:val="32"/>
        </w:rPr>
        <w:t>第</w:t>
      </w:r>
      <w:r>
        <w:rPr>
          <w:rFonts w:ascii="黑体" w:hAnsi="黑体" w:hint="eastAsia" w:eastAsia="黑体"/>
          <w:sz w:val="32"/>
        </w:rPr>
        <w:t>四十四</w:t>
      </w:r>
      <w:r>
        <w:rPr>
          <w:rFonts w:ascii="黑体" w:hAnsi="黑体" w:eastAsia="黑体"/>
          <w:sz w:val="32"/>
        </w:rPr>
        <w:t>条</w:t>
      </w:r>
      <w:r>
        <w:rPr>
          <w:rFonts w:ascii="仿宋_GB2312;仿宋" w:hAnsi="仿宋_GB2312;仿宋" w:hint="eastAsia" w:eastAsia="仿宋_GB2312;仿宋"/>
          <w:sz w:val="32"/>
        </w:rPr>
        <w:t xml:space="preserve">  </w:t>
      </w:r>
      <w:r>
        <w:rPr>
          <w:rFonts w:ascii="仿宋_GB2312;仿宋" w:hAnsi="仿宋_GB2312;仿宋" w:eastAsia="仿宋_GB2312;仿宋"/>
          <w:sz w:val="32"/>
        </w:rPr>
        <w:t>本</w:t>
      </w:r>
      <w:r>
        <w:rPr>
          <w:rFonts w:ascii="仿宋_GB2312;仿宋" w:hAnsi="仿宋_GB2312;仿宋" w:hint="eastAsia" w:eastAsia="仿宋_GB2312;仿宋"/>
          <w:sz w:val="32"/>
        </w:rPr>
        <w:t>条例</w:t>
      </w:r>
      <w:r>
        <w:rPr>
          <w:rFonts w:ascii="仿宋_GB2312;仿宋" w:hAnsi="仿宋_GB2312;仿宋" w:eastAsia="仿宋_GB2312;仿宋"/>
          <w:sz w:val="32"/>
        </w:rPr>
        <w:t>自</w:t>
      </w:r>
      <w:r>
        <w:rPr>
          <w:rFonts w:eastAsia="仿宋_GB2312;仿宋" w:ascii="仿宋_GB2312;仿宋" w:hAnsi="仿宋_GB2312;仿宋"/>
          <w:sz w:val="32"/>
        </w:rPr>
        <w:t>2006</w:t>
      </w:r>
      <w:r>
        <w:rPr>
          <w:rFonts w:ascii="仿宋_GB2312;仿宋" w:hAnsi="仿宋_GB2312;仿宋" w:eastAsia="仿宋_GB2312;仿宋"/>
          <w:sz w:val="32"/>
        </w:rPr>
        <w:t>年</w:t>
      </w:r>
      <w:r>
        <w:rPr>
          <w:rFonts w:eastAsia="仿宋_GB2312;仿宋" w:hint="eastAsia" w:ascii="仿宋_GB2312;仿宋" w:hAnsi="仿宋_GB2312;仿宋"/>
          <w:sz w:val="32"/>
        </w:rPr>
        <w:t>3</w:t>
      </w:r>
      <w:r>
        <w:rPr>
          <w:rFonts w:ascii="仿宋_GB2312;仿宋" w:hAnsi="仿宋_GB2312;仿宋" w:eastAsia="仿宋_GB2312;仿宋"/>
          <w:sz w:val="32"/>
        </w:rPr>
        <w:t>月</w:t>
      </w:r>
      <w:r>
        <w:rPr>
          <w:rFonts w:eastAsia="仿宋_GB2312;仿宋" w:ascii="仿宋_GB2312;仿宋" w:hAnsi="仿宋_GB2312;仿宋"/>
          <w:sz w:val="32"/>
        </w:rPr>
        <w:t>1</w:t>
      </w:r>
      <w:r>
        <w:rPr>
          <w:rFonts w:ascii="仿宋_GB2312;仿宋" w:hAnsi="仿宋_GB2312;仿宋" w:eastAsia="仿宋_GB2312;仿宋"/>
          <w:sz w:val="32"/>
        </w:rPr>
        <w:t>日起施行。市人民政府</w:t>
      </w:r>
      <w:r>
        <w:rPr>
          <w:rFonts w:eastAsia="仿宋_GB2312;仿宋" w:ascii="仿宋_GB2312;仿宋" w:hAnsi="仿宋_GB2312;仿宋"/>
          <w:sz w:val="32"/>
        </w:rPr>
        <w:t>1989</w:t>
      </w:r>
      <w:r>
        <w:rPr>
          <w:rFonts w:ascii="仿宋_GB2312;仿宋" w:hAnsi="仿宋_GB2312;仿宋" w:eastAsia="仿宋_GB2312;仿宋"/>
          <w:sz w:val="32"/>
        </w:rPr>
        <w:t>年</w:t>
      </w:r>
      <w:r>
        <w:rPr>
          <w:rFonts w:eastAsia="仿宋_GB2312;仿宋" w:ascii="仿宋_GB2312;仿宋" w:hAnsi="仿宋_GB2312;仿宋"/>
          <w:sz w:val="32"/>
        </w:rPr>
        <w:t>5</w:t>
      </w:r>
      <w:r>
        <w:rPr>
          <w:rFonts w:ascii="仿宋_GB2312;仿宋" w:hAnsi="仿宋_GB2312;仿宋" w:eastAsia="仿宋_GB2312;仿宋"/>
          <w:sz w:val="32"/>
        </w:rPr>
        <w:t>月</w:t>
      </w:r>
      <w:r>
        <w:rPr>
          <w:rFonts w:eastAsia="仿宋_GB2312;仿宋" w:ascii="仿宋_GB2312;仿宋" w:hAnsi="仿宋_GB2312;仿宋"/>
          <w:sz w:val="32"/>
        </w:rPr>
        <w:t>26</w:t>
      </w:r>
      <w:r>
        <w:rPr>
          <w:rFonts w:ascii="仿宋_GB2312;仿宋" w:hAnsi="仿宋_GB2312;仿宋" w:eastAsia="仿宋_GB2312;仿宋"/>
          <w:sz w:val="32"/>
        </w:rPr>
        <w:t>日发布的《哈尔滨市江河道堤防管理办法》、</w:t>
      </w:r>
      <w:r>
        <w:rPr>
          <w:rFonts w:eastAsia="仿宋_GB2312;仿宋" w:ascii="仿宋_GB2312;仿宋" w:hAnsi="仿宋_GB2312;仿宋"/>
          <w:sz w:val="32"/>
        </w:rPr>
        <w:t>1990</w:t>
      </w:r>
      <w:r>
        <w:rPr>
          <w:rFonts w:ascii="仿宋_GB2312;仿宋" w:hAnsi="仿宋_GB2312;仿宋" w:eastAsia="仿宋_GB2312;仿宋"/>
          <w:sz w:val="32"/>
        </w:rPr>
        <w:t>年</w:t>
      </w:r>
      <w:r>
        <w:rPr>
          <w:rFonts w:eastAsia="仿宋_GB2312;仿宋" w:ascii="仿宋_GB2312;仿宋" w:hAnsi="仿宋_GB2312;仿宋"/>
          <w:sz w:val="32"/>
        </w:rPr>
        <w:t>5</w:t>
      </w:r>
      <w:r>
        <w:rPr>
          <w:rFonts w:ascii="仿宋_GB2312;仿宋" w:hAnsi="仿宋_GB2312;仿宋" w:eastAsia="仿宋_GB2312;仿宋"/>
          <w:sz w:val="32"/>
        </w:rPr>
        <w:t>月</w:t>
      </w:r>
      <w:r>
        <w:rPr>
          <w:rFonts w:eastAsia="仿宋_GB2312;仿宋" w:ascii="仿宋_GB2312;仿宋" w:hAnsi="仿宋_GB2312;仿宋"/>
          <w:sz w:val="32"/>
        </w:rPr>
        <w:t>6</w:t>
      </w:r>
      <w:r>
        <w:rPr>
          <w:rFonts w:ascii="仿宋_GB2312;仿宋" w:hAnsi="仿宋_GB2312;仿宋" w:eastAsia="仿宋_GB2312;仿宋"/>
          <w:sz w:val="32"/>
        </w:rPr>
        <w:t>日发布的《哈尔滨市江河道砂石开采管理办法》及</w:t>
      </w:r>
      <w:r>
        <w:rPr>
          <w:rFonts w:eastAsia="仿宋_GB2312;仿宋" w:ascii="仿宋_GB2312;仿宋" w:hAnsi="仿宋_GB2312;仿宋"/>
          <w:sz w:val="32"/>
        </w:rPr>
        <w:t>2001</w:t>
      </w:r>
      <w:r>
        <w:rPr>
          <w:rFonts w:ascii="仿宋_GB2312;仿宋" w:hAnsi="仿宋_GB2312;仿宋" w:eastAsia="仿宋_GB2312;仿宋"/>
          <w:sz w:val="32"/>
        </w:rPr>
        <w:t>年</w:t>
      </w:r>
      <w:r>
        <w:rPr>
          <w:rFonts w:eastAsia="仿宋_GB2312;仿宋" w:ascii="仿宋_GB2312;仿宋" w:hAnsi="仿宋_GB2312;仿宋"/>
          <w:sz w:val="32"/>
        </w:rPr>
        <w:t>12</w:t>
      </w:r>
      <w:r>
        <w:rPr>
          <w:rFonts w:ascii="仿宋_GB2312;仿宋" w:hAnsi="仿宋_GB2312;仿宋" w:eastAsia="仿宋_GB2312;仿宋"/>
          <w:sz w:val="32"/>
        </w:rPr>
        <w:t>月</w:t>
      </w:r>
      <w:r>
        <w:rPr>
          <w:rFonts w:eastAsia="仿宋_GB2312;仿宋" w:ascii="仿宋_GB2312;仿宋" w:hAnsi="仿宋_GB2312;仿宋"/>
          <w:sz w:val="32"/>
        </w:rPr>
        <w:t>5</w:t>
      </w:r>
      <w:r>
        <w:rPr>
          <w:rFonts w:ascii="仿宋_GB2312;仿宋" w:hAnsi="仿宋_GB2312;仿宋" w:eastAsia="仿宋_GB2312;仿宋"/>
          <w:sz w:val="32"/>
        </w:rPr>
        <w:t>日发布的《哈尔</w:t>
      </w:r>
      <w:r>
        <w:rPr>
          <w:rFonts w:ascii="仿宋_GB2312;仿宋" w:hAnsi="仿宋_GB2312;仿宋" w:hint="eastAsia" w:eastAsia="仿宋_GB2312;仿宋"/>
          <w:sz w:val="32"/>
        </w:rPr>
        <w:t>滨市</w:t>
      </w:r>
      <w:r>
        <w:rPr>
          <w:rFonts w:ascii="仿宋_GB2312;仿宋" w:hAnsi="仿宋_GB2312;仿宋" w:eastAsia="仿宋_GB2312;仿宋"/>
          <w:sz w:val="32"/>
        </w:rPr>
        <w:t>河道城区段滩地沙洲管理办法》同时废止。</w:t>
      </w:r>
    </w:p>
    <w:p>
      <w:pPr>
        <w:pStyle w:val="Normal"/>
        <w:spacing w:lineRule="exact" w:line="590"/>
        <w:ind w:firstLine="660" w:end="0"/>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r>
    </w:p>
    <w:p>
      <w:pPr>
        <w:pStyle w:val="Normal"/>
        <w:spacing w:lineRule="exact" w:line="590"/>
        <w:ind w:firstLine="660" w:end="0"/>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r>
    </w:p>
    <w:p>
      <w:pPr>
        <w:pStyle w:val="Normal"/>
        <w:spacing w:lineRule="exact" w:line="590"/>
        <w:ind w:firstLine="660" w:end="0"/>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r>
    </w:p>
    <w:p>
      <w:pPr>
        <w:pStyle w:val="Normal"/>
        <w:spacing w:lineRule="exact" w:line="590"/>
        <w:ind w:firstLine="660" w:end="0"/>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r>
    </w:p>
    <w:p>
      <w:pPr>
        <w:pStyle w:val="Normal"/>
        <w:spacing w:lineRule="exact" w:line="590"/>
        <w:ind w:firstLine="660" w:end="0"/>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r>
    </w:p>
    <w:p>
      <w:pPr>
        <w:pStyle w:val="Normal"/>
        <w:spacing w:lineRule="exact" w:line="590"/>
        <w:ind w:firstLine="660" w:end="0"/>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r>
    </w:p>
    <w:p>
      <w:pPr>
        <w:pStyle w:val="Normal"/>
        <w:spacing w:lineRule="exact" w:line="590"/>
        <w:ind w:firstLine="660" w:end="0"/>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r>
    </w:p>
    <w:p>
      <w:pPr>
        <w:pStyle w:val="Style15"/>
        <w:widowControl w:val="false"/>
        <w:snapToGrid w:val="false"/>
        <w:spacing w:lineRule="exact" w:line="600" w:before="0" w:after="0"/>
        <w:jc w:val="both"/>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219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72199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13</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56.85pt;height:27.2pt;mso-wrap-distance-left:0pt;mso-wrap-distance-right:0pt;mso-wrap-distance-top:0pt;mso-wrap-distance-bottom:0pt;margin-top:0.05pt;mso-position-vertical-relative:text;margin-left:385.35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13</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Style14">
    <w:name w:val="默认段落字体"/>
    <w:qFormat/>
    <w:rPr/>
  </w:style>
  <w:style w:type="character" w:styleId="CharChar1">
    <w:name w:val=" Char Char1"/>
    <w:basedOn w:val="Style14"/>
    <w:qFormat/>
    <w:rPr>
      <w:rFonts w:ascii="Times New Roman" w:hAnsi="Times New Roman" w:cs="Times New Roman"/>
      <w:kern w:val="2"/>
      <w:sz w:val="18"/>
      <w:szCs w:val="18"/>
    </w:rPr>
  </w:style>
  <w:style w:type="character" w:styleId="CharChar">
    <w:name w:val=" Char Char"/>
    <w:basedOn w:val="Style14"/>
    <w:qFormat/>
    <w:rPr>
      <w:rFonts w:ascii="Times New Roman" w:hAnsi="Times New Roman" w:cs="Times New Roman"/>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lineRule="auto" w:line="432" w:before="280" w:after="280"/>
      <w:jc w:val="start"/>
    </w:pPr>
    <w:rPr>
      <w:rFonts w:ascii="宋体" w:hAnsi="宋体" w:cs="宋体"/>
      <w:kern w:val="0"/>
      <w:sz w:val="28"/>
      <w:szCs w:val="2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2011-12-12T10:58:00Z</dcterms:created>
  <dc:creator>admin1</dc:creator>
  <dc:description/>
  <dc:language>en-US</dc:language>
  <cp:lastModifiedBy>Administrator</cp:lastModifiedBy>
  <dcterms:modified xsi:type="dcterms:W3CDTF">2017-04-14T09:57:02Z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2052-10.1.0.6382</vt:lpwstr>
  </property>
</Properties>
</file>