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snapToGrid w:val="true"/>
        <w:spacing w:lineRule="exact" w:line="590"/>
        <w:ind w:endChars="0" w:end="0"/>
        <w:rPr>
          <w:rFonts w:ascii="Times New Roman" w:hAnsi="Times New Roman" w:eastAsia="黑体" w:cs="Times New Roman"/>
          <w:spacing w:val="0"/>
          <w:kern w:val="0"/>
          <w:sz w:val="28"/>
          <w:szCs w:val="28"/>
        </w:rPr>
      </w:pPr>
      <w:r>
        <w:rPr>
          <w:rFonts w:eastAsia="黑体" w:cs="Times New Roman" w:ascii="Times New Roman" w:hAnsi="Times New Roman"/>
          <w:spacing w:val="0"/>
          <w:kern w:val="0"/>
          <w:sz w:val="28"/>
          <w:szCs w:val="28"/>
        </w:rPr>
      </w:r>
    </w:p>
    <w:p>
      <w:pPr>
        <w:pStyle w:val="Normal"/>
        <w:ind w:endChars="0" w:end="0"/>
        <w:rPr>
          <w:rFonts w:ascii="Times New Roman" w:hAnsi="Times New Roman" w:eastAsia="黑体" w:cs="Times New Roman" w:hint="eastAsia"/>
          <w:spacing w:val="0"/>
          <w:kern w:val="0"/>
          <w:sz w:val="28"/>
          <w:szCs w:val="28"/>
        </w:rPr>
      </w:pPr>
      <w:r>
        <w:rPr>
          <w:rFonts w:eastAsia="黑体" w:cs="Times New Roman" w:hint="eastAsia" w:ascii="Times New Roman" w:hAnsi="Times New Roman"/>
          <w:spacing w:val="0"/>
          <w:kern w:val="0"/>
          <w:sz w:val="28"/>
          <w:szCs w:val="28"/>
        </w:rPr>
      </w:r>
    </w:p>
    <w:p>
      <w:pPr>
        <w:pStyle w:val="1"/>
        <w:spacing w:lineRule="exact" w:line="590"/>
        <w:rPr>
          <w:rFonts w:ascii="Times New Roman" w:hAnsi="Times New Roman" w:eastAsia="宋体" w:cs="宋体" w:hint="eastAsia"/>
          <w:spacing w:val="0"/>
        </w:rPr>
      </w:pPr>
      <w:r>
        <w:rPr>
          <w:rFonts w:ascii="Times New Roman" w:hAnsi="Times New Roman" w:cs="宋体" w:hint="eastAsia" w:eastAsia="宋体"/>
          <w:spacing w:val="0"/>
        </w:rPr>
        <w:t>无锡市人民代表大会常务委员会关于废止</w:t>
      </w:r>
    </w:p>
    <w:p>
      <w:pPr>
        <w:pStyle w:val="1"/>
        <w:spacing w:lineRule="exact" w:line="590"/>
        <w:rPr>
          <w:rFonts w:ascii="Times New Roman" w:hAnsi="Times New Roman" w:eastAsia="宋体" w:cs="宋体" w:hint="eastAsia"/>
          <w:spacing w:val="0"/>
        </w:rPr>
      </w:pPr>
      <w:r>
        <w:rPr>
          <w:rFonts w:ascii="Times New Roman" w:hAnsi="Times New Roman" w:cs="宋体" w:hint="eastAsia" w:eastAsia="宋体"/>
        </w:rPr>
        <w:t>《无锡市流动人口计划生育工作条例》的决定</w:t>
      </w:r>
    </w:p>
    <w:p>
      <w:pPr>
        <w:pStyle w:val="Style13"/>
        <w:widowControl w:val="false"/>
        <w:spacing w:lineRule="exact" w:line="590" w:before="0" w:after="0"/>
        <w:jc w:val="center"/>
        <w:rPr>
          <w:rFonts w:ascii="Times New Roman" w:hAnsi="Times New Roman" w:eastAsia="楷体_GB2312" w:cs="Times New Roman" w:hint="eastAsia"/>
          <w:sz w:val="32"/>
        </w:rPr>
      </w:pPr>
      <w:r>
        <w:rPr>
          <w:rFonts w:ascii="Times New Roman" w:hAnsi="Times New Roman" w:cs="Times New Roman" w:hint="eastAsia" w:eastAsia="楷体_GB2312"/>
          <w:sz w:val="32"/>
        </w:rPr>
        <w:t>（</w:t>
      </w:r>
      <w:r>
        <w:rPr>
          <w:rFonts w:eastAsia="楷体_GB2312" w:cs="Times New Roman" w:hint="eastAsia" w:ascii="Times New Roman" w:hAnsi="Times New Roman"/>
          <w:sz w:val="32"/>
        </w:rPr>
        <w:t>2021</w:t>
      </w:r>
      <w:r>
        <w:rPr>
          <w:rFonts w:ascii="Times New Roman" w:hAnsi="Times New Roman" w:cs="Times New Roman" w:hint="eastAsia" w:eastAsia="楷体_GB2312"/>
          <w:sz w:val="32"/>
        </w:rPr>
        <w:t>年</w:t>
      </w:r>
      <w:r>
        <w:rPr>
          <w:rFonts w:eastAsia="楷体_GB2312" w:cs="Times New Roman" w:hint="eastAsia" w:ascii="Times New Roman" w:hAnsi="Times New Roman"/>
          <w:sz w:val="32"/>
        </w:rPr>
        <w:t>10</w:t>
      </w:r>
      <w:r>
        <w:rPr>
          <w:rFonts w:ascii="Times New Roman" w:hAnsi="Times New Roman" w:cs="Times New Roman" w:hint="eastAsia" w:eastAsia="楷体_GB2312"/>
          <w:sz w:val="32"/>
        </w:rPr>
        <w:t>月</w:t>
      </w:r>
      <w:r>
        <w:rPr>
          <w:rFonts w:eastAsia="楷体_GB2312" w:cs="Times New Roman" w:hint="eastAsia" w:ascii="Times New Roman" w:hAnsi="Times New Roman"/>
          <w:sz w:val="32"/>
        </w:rPr>
        <w:t>28</w:t>
      </w:r>
      <w:r>
        <w:rPr>
          <w:rFonts w:ascii="Times New Roman" w:hAnsi="Times New Roman" w:cs="Times New Roman" w:hint="eastAsia" w:eastAsia="楷体_GB2312"/>
          <w:sz w:val="32"/>
        </w:rPr>
        <w:t>日无锡市第十六届人民代表大会常务</w:t>
      </w:r>
    </w:p>
    <w:p>
      <w:pPr>
        <w:pStyle w:val="Style13"/>
        <w:widowControl w:val="false"/>
        <w:spacing w:lineRule="exact" w:line="590" w:before="0" w:after="0"/>
        <w:jc w:val="center"/>
        <w:rPr>
          <w:rFonts w:ascii="Times New Roman" w:hAnsi="Times New Roman" w:eastAsia="楷体_GB2312" w:cs="Times New Roman" w:hint="eastAsia"/>
          <w:kern w:val="2"/>
          <w:sz w:val="32"/>
        </w:rPr>
      </w:pPr>
      <w:r>
        <w:rPr>
          <w:rFonts w:ascii="Times New Roman" w:hAnsi="Times New Roman" w:cs="Times New Roman" w:hint="eastAsia" w:eastAsia="楷体_GB2312"/>
          <w:sz w:val="32"/>
        </w:rPr>
        <w:t>委员会第四十二次会议通过</w:t>
      </w:r>
      <w:r>
        <w:rPr>
          <w:rFonts w:ascii="Times New Roman" w:hAnsi="Times New Roman" w:cs="Times New Roman" w:eastAsia="楷体_GB2312"/>
          <w:spacing w:val="0"/>
          <w:kern w:val="2"/>
          <w:sz w:val="32"/>
        </w:rPr>
        <w:t xml:space="preserve">  </w:t>
      </w:r>
      <w:r>
        <w:rPr>
          <w:rFonts w:eastAsia="楷体_GB2312" w:cs="Times New Roman" w:ascii="Times New Roman" w:hAnsi="Times New Roman"/>
          <w:spacing w:val="0"/>
          <w:kern w:val="2"/>
          <w:sz w:val="32"/>
        </w:rPr>
        <w:t>2021</w:t>
      </w:r>
      <w:r>
        <w:rPr>
          <w:rFonts w:ascii="Times New Roman" w:hAnsi="Times New Roman" w:cs="Times New Roman" w:hint="eastAsia" w:eastAsia="楷体_GB2312"/>
          <w:spacing w:val="0"/>
          <w:kern w:val="2"/>
          <w:sz w:val="32"/>
        </w:rPr>
        <w:t>年</w:t>
      </w:r>
      <w:r>
        <w:rPr>
          <w:rFonts w:eastAsia="楷体_GB2312" w:cs="Times New Roman" w:ascii="Times New Roman" w:hAnsi="Times New Roman"/>
          <w:spacing w:val="0"/>
          <w:kern w:val="2"/>
          <w:sz w:val="32"/>
          <w:lang w:val="en"/>
        </w:rPr>
        <w:t>12</w:t>
      </w:r>
      <w:r>
        <w:rPr>
          <w:rFonts w:ascii="Times New Roman" w:hAnsi="Times New Roman" w:cs="Times New Roman" w:hint="eastAsia" w:eastAsia="楷体_GB2312"/>
          <w:spacing w:val="0"/>
          <w:kern w:val="2"/>
          <w:sz w:val="32"/>
        </w:rPr>
        <w:t>月</w:t>
      </w:r>
      <w:r>
        <w:rPr>
          <w:rFonts w:eastAsia="楷体_GB2312" w:cs="Times New Roman" w:ascii="Times New Roman" w:hAnsi="Times New Roman"/>
          <w:spacing w:val="0"/>
          <w:kern w:val="2"/>
          <w:sz w:val="32"/>
        </w:rPr>
        <w:t>2</w:t>
      </w:r>
      <w:r>
        <w:rPr>
          <w:rFonts w:ascii="Times New Roman" w:hAnsi="Times New Roman" w:cs="Times New Roman" w:hint="eastAsia" w:eastAsia="楷体_GB2312"/>
          <w:spacing w:val="0"/>
          <w:kern w:val="2"/>
          <w:sz w:val="32"/>
        </w:rPr>
        <w:t>日江苏省第</w:t>
      </w:r>
    </w:p>
    <w:p>
      <w:pPr>
        <w:pStyle w:val="Style13"/>
        <w:widowControl w:val="false"/>
        <w:spacing w:lineRule="exact" w:line="590" w:before="0" w:after="0"/>
        <w:jc w:val="center"/>
        <w:rPr>
          <w:rFonts w:ascii="Times New Roman" w:hAnsi="Times New Roman" w:eastAsia="楷体_GB2312" w:cs="Times New Roman"/>
          <w:spacing w:val="0"/>
          <w:kern w:val="2"/>
          <w:sz w:val="32"/>
        </w:rPr>
      </w:pPr>
      <w:r>
        <w:rPr>
          <w:rFonts w:ascii="Times New Roman" w:hAnsi="Times New Roman" w:cs="Times New Roman" w:hint="eastAsia" w:eastAsia="楷体_GB2312"/>
          <w:spacing w:val="0"/>
          <w:kern w:val="2"/>
          <w:sz w:val="32"/>
        </w:rPr>
        <w:t>十三届人民代表大会常务委员会第二十</w:t>
      </w:r>
      <w:r>
        <w:rPr>
          <w:rFonts w:ascii="Times New Roman" w:hAnsi="Times New Roman" w:cs="Times New Roman" w:eastAsia="楷体_GB2312"/>
          <w:spacing w:val="0"/>
          <w:kern w:val="2"/>
          <w:sz w:val="32"/>
          <w:lang w:val="en"/>
        </w:rPr>
        <w:t>七</w:t>
      </w:r>
      <w:r>
        <w:rPr>
          <w:rFonts w:ascii="Times New Roman" w:hAnsi="Times New Roman" w:cs="Times New Roman" w:hint="eastAsia" w:eastAsia="楷体_GB2312"/>
          <w:spacing w:val="0"/>
          <w:kern w:val="2"/>
          <w:sz w:val="32"/>
        </w:rPr>
        <w:t>次会议批准）</w:t>
      </w:r>
    </w:p>
    <w:p>
      <w:pPr>
        <w:pStyle w:val="Normal"/>
        <w:ind w:endChars="0" w:end="0"/>
        <w:rPr>
          <w:rFonts w:ascii="Times New Roman" w:hAnsi="Times New Roman" w:eastAsia="楷体_GB2312" w:cs="Times New Roman" w:hint="eastAsia"/>
          <w:spacing w:val="0"/>
          <w:kern w:val="2"/>
          <w:sz w:val="32"/>
          <w:szCs w:val="32"/>
        </w:rPr>
      </w:pPr>
      <w:r>
        <w:rPr>
          <w:rFonts w:eastAsia="楷体_GB2312" w:cs="Times New Roman" w:hint="eastAsia" w:ascii="Times New Roman" w:hAnsi="Times New Roman"/>
          <w:spacing w:val="0"/>
          <w:kern w:val="2"/>
          <w:sz w:val="32"/>
          <w:szCs w:val="32"/>
        </w:rPr>
      </w:r>
    </w:p>
    <w:p>
      <w:pPr>
        <w:pStyle w:val="Normal"/>
        <w:ind w:firstLineChars="225"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/>
          <w:szCs w:val="32"/>
        </w:rPr>
        <w:t>无锡市第十六届人民代表大会常务委员会第四十二次会议决定，废止《无锡市流动人口计划生育工作条例》。</w:t>
      </w:r>
    </w:p>
    <w:p>
      <w:pPr>
        <w:pStyle w:val="Normal"/>
        <w:ind w:firstLineChars="225"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/>
          <w:szCs w:val="32"/>
        </w:rPr>
        <w:t>本决定自公布之日起生效。</w:t>
      </w:r>
    </w:p>
    <w:p>
      <w:pPr>
        <w:pStyle w:val="Normal"/>
        <w:ind w:firstLineChars="225" w:endChars="0" w:end="0"/>
        <w:rPr>
          <w:rFonts w:ascii="Times New Roman" w:hAnsi="Times New Roman" w:cs="Times New Roman" w:hint="eastAsia"/>
          <w:szCs w:val="32"/>
        </w:rPr>
      </w:pPr>
      <w:r>
        <w:rPr>
          <w:rFonts w:cs="Times New Roman" w:hint="eastAsia" w:ascii="Times New Roman" w:hAnsi="Times New Roman"/>
          <w:szCs w:val="32"/>
        </w:rPr>
      </w:r>
    </w:p>
    <w:p>
      <w:pPr>
        <w:pStyle w:val="Normal"/>
        <w:ind w:firstLineChars="225" w:endChars="0" w:end="0"/>
        <w:rPr>
          <w:rFonts w:ascii="Times New Roman" w:hAnsi="Times New Roman" w:cs="Times New Roman" w:hint="eastAsia"/>
          <w:szCs w:val="32"/>
        </w:rPr>
      </w:pPr>
      <w:r>
        <w:rPr>
          <w:rFonts w:cs="Times New Roman" w:hint="eastAsia" w:ascii="Times New Roman" w:hAnsi="Times New Roman"/>
          <w:szCs w:val="32"/>
        </w:rPr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宋体" w:cs="Times New Roman" w:hint="eastAsia"/>
          <w:b/>
          <w:color w:val="000000"/>
          <w:sz w:val="54"/>
          <w:szCs w:val="54"/>
        </w:rPr>
      </w:pPr>
      <w:r>
        <w:rPr>
          <w:rFonts w:eastAsia="宋体" w:cs="Times New Roman" w:hint="eastAsia" w:ascii="Times New Roman" w:hAnsi="Times New Roman"/>
          <w:b/>
          <w:color w:val="000000"/>
          <w:sz w:val="54"/>
          <w:szCs w:val="5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ˎ̥">
    <w:altName w:val="Times New Roman"/>
    <w:charset w:val="00" w:characterSet="windows-1252"/>
    <w:family w:val="roman"/>
    <w:pitch w:val="default"/>
  </w:font>
  <w:font w:name="宋体">
    <w:charset w:val="86"/>
    <w:family w:val="auto"/>
    <w:pitch w:val="default"/>
  </w:font>
  <w:font w:name="Cambria">
    <w:charset w:val="00" w:characterSet="windows-1252"/>
    <w:family w:val="roman"/>
    <w:pitch w:val="default"/>
  </w:font>
  <w:font w:name="仿宋_GB2312">
    <w:charset w:val="86"/>
    <w:family w:val="modern"/>
    <w:pitch w:val="default"/>
  </w:font>
  <w:font w:name="等线 Light">
    <w:altName w:val="宋体"/>
    <w:charset w:val="86"/>
    <w:family w:val="auto"/>
    <w:pitch w:val="default"/>
  </w:font>
  <w:font w:name="Tahoma">
    <w:charset w:val="00" w:characterSet="windows-1252"/>
    <w:family w:val="swiss"/>
    <w:pitch w:val="default"/>
  </w:font>
  <w:font w:name="Calibri">
    <w:charset w:val="00" w:characterSet="windows-1252"/>
    <w:family w:val="swiss"/>
    <w:pitch w:val="default"/>
  </w:font>
  <w:font w:name="方正楷体_GBK">
    <w:altName w:val="微软雅黑"/>
    <w:charset w:val="86"/>
    <w:family w:val="auto"/>
    <w:pitch w:val="default"/>
  </w:font>
  <w:font w:name="方正楷体简体">
    <w:charset w:val="86"/>
    <w:family w:val="script"/>
    <w:pitch w:val="default"/>
  </w:font>
  <w:font w:name="方正小标宋_GBK">
    <w:altName w:val="微软雅黑"/>
    <w:charset w:val="86"/>
    <w:family w:val="auto"/>
    <w:pitch w:val="default"/>
  </w:font>
  <w:font w:name="方正黑体简体">
    <w:charset w:val="86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55955" cy="20955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595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30"/>
                              <w:szCs w:val="30"/>
                            </w:rPr>
                            <w:t>─</w:t>
                          </w:r>
                          <w:r>
                            <w:rPr>
                              <w:sz w:val="30"/>
                              <w:szCs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  <w:szCs w:val="30"/>
                            </w:rPr>
                            <w:fldChar w:fldCharType="begin"/>
                          </w:r>
                          <w:r>
                            <w:rPr>
                              <w:sz w:val="30"/>
                              <w:szCs w:val="30"/>
                            </w:rPr>
                            <w:instrText xml:space="preserve"> PAGE </w:instrText>
                          </w:r>
                          <w:r>
                            <w:rPr>
                              <w:sz w:val="30"/>
                              <w:szCs w:val="30"/>
                            </w:rPr>
                            <w:fldChar w:fldCharType="separate"/>
                          </w:r>
                          <w:r>
                            <w:rPr>
                              <w:sz w:val="30"/>
                              <w:szCs w:val="30"/>
                            </w:rPr>
                            <w:t>0</w:t>
                          </w:r>
                          <w:r>
                            <w:rPr>
                              <w:sz w:val="30"/>
                              <w:szCs w:val="30"/>
                            </w:rPr>
                            <w:fldChar w:fldCharType="end"/>
                          </w:r>
                          <w:r>
                            <w:rPr>
                              <w:sz w:val="30"/>
                              <w:szCs w:val="3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30"/>
                              <w:szCs w:val="30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1.65pt;height:1.6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30"/>
                        <w:szCs w:val="30"/>
                      </w:rPr>
                      <w:t>─</w:t>
                    </w:r>
                    <w:r>
                      <w:rPr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</w:rPr>
                      <w:fldChar w:fldCharType="begin"/>
                    </w:r>
                    <w:r>
                      <w:rPr>
                        <w:sz w:val="30"/>
                        <w:szCs w:val="30"/>
                      </w:rPr>
                      <w:instrText xml:space="preserve"> PAGE </w:instrText>
                    </w:r>
                    <w:r>
                      <w:rPr>
                        <w:sz w:val="30"/>
                        <w:szCs w:val="30"/>
                      </w:rPr>
                      <w:fldChar w:fldCharType="separate"/>
                    </w:r>
                    <w:r>
                      <w:rPr>
                        <w:sz w:val="30"/>
                        <w:szCs w:val="30"/>
                      </w:rPr>
                      <w:t>0</w:t>
                    </w:r>
                    <w:r>
                      <w:rPr>
                        <w:sz w:val="30"/>
                        <w:szCs w:val="30"/>
                      </w:rPr>
                      <w:fldChar w:fldCharType="end"/>
                    </w:r>
                    <w:r>
                      <w:rPr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hint="eastAsia"/>
                        <w:sz w:val="30"/>
                        <w:szCs w:val="30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67385" cy="25717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25717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30"/>
                              <w:szCs w:val="30"/>
                            </w:rPr>
                            <w:t>─</w:t>
                          </w:r>
                          <w:r>
                            <w:rPr>
                              <w:sz w:val="30"/>
                              <w:szCs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  <w:szCs w:val="30"/>
                            </w:rPr>
                            <w:fldChar w:fldCharType="begin"/>
                          </w:r>
                          <w:r>
                            <w:rPr>
                              <w:sz w:val="30"/>
                              <w:szCs w:val="30"/>
                            </w:rPr>
                            <w:instrText xml:space="preserve"> PAGE </w:instrText>
                          </w:r>
                          <w:r>
                            <w:rPr>
                              <w:sz w:val="30"/>
                              <w:szCs w:val="30"/>
                            </w:rPr>
                            <w:fldChar w:fldCharType="separate"/>
                          </w:r>
                          <w:r>
                            <w:rPr>
                              <w:sz w:val="30"/>
                              <w:szCs w:val="30"/>
                            </w:rPr>
                            <w:t>1</w:t>
                          </w:r>
                          <w:r>
                            <w:rPr>
                              <w:sz w:val="30"/>
                              <w:szCs w:val="30"/>
                            </w:rPr>
                            <w:fldChar w:fldCharType="end"/>
                          </w:r>
                          <w:r>
                            <w:rPr>
                              <w:sz w:val="30"/>
                              <w:szCs w:val="3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30"/>
                              <w:szCs w:val="30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2.55pt;height:20.25pt;mso-wrap-distance-left:0pt;mso-wrap-distance-right:0pt;mso-wrap-distance-top:0pt;mso-wrap-distance-bottom:0pt;margin-top:0.05pt;mso-position-vertical-relative:text;margin-left:389.6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30"/>
                        <w:szCs w:val="30"/>
                      </w:rPr>
                      <w:t>─</w:t>
                    </w:r>
                    <w:r>
                      <w:rPr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</w:rPr>
                      <w:fldChar w:fldCharType="begin"/>
                    </w:r>
                    <w:r>
                      <w:rPr>
                        <w:sz w:val="30"/>
                        <w:szCs w:val="30"/>
                      </w:rPr>
                      <w:instrText xml:space="preserve"> PAGE </w:instrText>
                    </w:r>
                    <w:r>
                      <w:rPr>
                        <w:sz w:val="30"/>
                        <w:szCs w:val="30"/>
                      </w:rPr>
                      <w:fldChar w:fldCharType="separate"/>
                    </w:r>
                    <w:r>
                      <w:rPr>
                        <w:sz w:val="30"/>
                        <w:szCs w:val="30"/>
                      </w:rPr>
                      <w:t>1</w:t>
                    </w:r>
                    <w:r>
                      <w:rPr>
                        <w:sz w:val="30"/>
                        <w:szCs w:val="30"/>
                      </w:rPr>
                      <w:fldChar w:fldCharType="end"/>
                    </w:r>
                    <w:r>
                      <w:rPr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hint="eastAsia"/>
                        <w:sz w:val="30"/>
                        <w:szCs w:val="30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UserStyle4">
    <w:name w:val="UserStyle_4"/>
    <w:qFormat/>
    <w:rPr>
      <w:rFonts w:ascii="宋体" w:hAnsi="宋体" w:eastAsia="宋体" w:cs="宋体"/>
      <w:kern w:val="0"/>
      <w:sz w:val="24"/>
    </w:rPr>
  </w:style>
  <w:style w:type="character" w:styleId="NormalCharacter">
    <w:name w:val="NormalCharacter"/>
    <w:qFormat/>
    <w:rPr>
      <w:kern w:val="2"/>
      <w:sz w:val="21"/>
      <w:szCs w:val="24"/>
      <w:lang w:bidi="ar-SA"/>
    </w:rPr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Cambria" w:hAnsi="Cambria" w:cs="Cambria"/>
      <w:b/>
      <w:sz w:val="32"/>
      <w:szCs w:val="20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Style13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21">
    <w:name w:val="正文首行缩进 2"/>
    <w:basedOn w:val="BodyTextIndent"/>
    <w:qFormat/>
    <w:pPr>
      <w:ind w:firstLineChars="200" w:startChars="0" w:start="0" w:endChars="0" w:end="0"/>
    </w:pPr>
    <w:rPr/>
  </w:style>
  <w:style w:type="paragraph" w:styleId="Style14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Subtitle">
    <w:name w:val="Subtitle"/>
    <w:basedOn w:val="Normal"/>
    <w:next w:val="21"/>
    <w:qFormat/>
    <w:pPr>
      <w:spacing w:lineRule="auto" w:line="312" w:before="240" w:after="60"/>
      <w:ind w:firstLineChars="200" w:startChars="0" w:start="0" w:endChars="0" w:end="0"/>
      <w:outlineLvl w:val="1"/>
    </w:pPr>
    <w:rPr>
      <w:rFonts w:ascii="等线 Light;宋体" w:hAnsi="等线 Light;宋体" w:eastAsia="方正黑体_GBK;微软雅黑" w:cs="等线 Light;宋体"/>
      <w:bCs/>
      <w:kern w:val="2"/>
      <w:sz w:val="32"/>
      <w:szCs w:val="32"/>
    </w:rPr>
  </w:style>
  <w:style w:type="paragraph" w:styleId="CharCharChar">
    <w:name w:val="Char Char Char"/>
    <w:basedOn w:val="Normal"/>
    <w:qFormat/>
    <w:pPr/>
    <w:rPr>
      <w:rFonts w:ascii="Tahoma" w:hAnsi="Tahoma" w:cs="Tahoma"/>
      <w:sz w:val="24"/>
    </w:rPr>
  </w:style>
  <w:style w:type="paragraph" w:styleId="Style15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CharChar1CharChar">
    <w:name w:val="Char Char1 Char Char"/>
    <w:basedOn w:val="Normal"/>
    <w:qFormat/>
    <w:pPr>
      <w:widowControl/>
      <w:spacing w:lineRule="exact" w:line="240" w:before="0" w:after="160"/>
      <w:jc w:val="start"/>
    </w:pPr>
    <w:rPr>
      <w:rFonts w:ascii="Arial" w:hAnsi="Arial" w:eastAsia="Times New Roman" w:cs="Verdana"/>
      <w:b/>
      <w:kern w:val="0"/>
      <w:sz w:val="24"/>
      <w:szCs w:val="32"/>
      <w:lang w:eastAsia="en-US"/>
    </w:rPr>
  </w:style>
  <w:style w:type="paragraph" w:styleId="CharChar1CharChar1">
    <w:name w:val=" Char Char1 Char Char"/>
    <w:basedOn w:val="Normal"/>
    <w:qFormat/>
    <w:pPr>
      <w:widowControl/>
      <w:spacing w:lineRule="exact" w:line="240" w:before="0" w:after="160"/>
      <w:jc w:val="start"/>
    </w:pPr>
    <w:rPr>
      <w:rFonts w:ascii="Arial" w:hAnsi="Arial" w:eastAsia="Times New Roman" w:cs="Verdana"/>
      <w:b/>
      <w:kern w:val="0"/>
      <w:sz w:val="24"/>
      <w:szCs w:val="32"/>
      <w:lang w:eastAsia="en-US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22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>
      <w:rFonts w:ascii="Calibri" w:hAnsi="Calibri" w:eastAsia="宋体" w:cs="Times New Roman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NoSpacing1">
    <w:name w:val="No Spacing1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CharCharCharCharCharChar1CharCharCharCharCharCharChar">
    <w:name w:val="Char Char Char Char Char Char1 Char Char Char Char Char Char Char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eastAsia="宋体"/>
      <w:sz w:val="21"/>
      <w:szCs w:val="24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Style16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UserStyle0">
    <w:name w:val="UserStyle_0"/>
    <w:basedOn w:val="Normal"/>
    <w:qFormat/>
    <w:pPr>
      <w:spacing w:lineRule="atLeast" w:line="590"/>
      <w:ind w:firstLineChars="200" w:startChars="0" w:start="0" w:endChars="0" w:end="0"/>
      <w:textAlignment w:val="baseline"/>
    </w:pPr>
    <w:rPr>
      <w:rFonts w:ascii="Times New Roman" w:hAnsi="Times New Roman" w:cs="Times New Roman"/>
      <w:kern w:val="0"/>
      <w:szCs w:val="32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2021-12-22T17:35:00Z</dcterms:created>
  <dc:creator>admin</dc:creator>
  <dc:description/>
  <dc:language>en-US</dc:language>
  <cp:lastModifiedBy>user</cp:lastModifiedBy>
  <cp:lastPrinted>2021-10-20T11:44:00Z</cp:lastPrinted>
  <dcterms:modified xsi:type="dcterms:W3CDTF">2021-12-29T10:15:21Z</dcterms:modified>
  <cp:revision>2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