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20"/>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20"/>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潮州市畲族文化保护条例</w:t>
      </w:r>
    </w:p>
    <w:p>
      <w:pPr>
        <w:pStyle w:val="Style20"/>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9"/>
        <w:spacing w:lineRule="exact" w:line="590"/>
        <w:ind w:endChars="0" w:end="0"/>
        <w:rPr>
          <w:rFonts w:ascii="宋体" w:hAnsi="宋体" w:cs="宋体" w:hint="eastAsia"/>
        </w:rPr>
      </w:pPr>
      <w:r>
        <w:rPr>
          <w:rFonts w:ascii="宋体" w:hAnsi="宋体" w:cs="宋体" w:hint="eastAsia"/>
        </w:rPr>
        <w:t>（</w:t>
      </w:r>
      <w:r>
        <w:rPr>
          <w:rFonts w:eastAsia="宋体" w:cs="宋体" w:hint="eastAsia" w:ascii="宋体" w:hAnsi="宋体"/>
          <w:kern w:val="2"/>
          <w:sz w:val="32"/>
          <w:szCs w:val="32"/>
        </w:rPr>
        <w:t>2020</w:t>
      </w:r>
      <w:r>
        <w:rPr>
          <w:rFonts w:ascii="宋体" w:hAnsi="宋体" w:cs="楷体" w:hint="eastAsia" w:eastAsia="楷体"/>
        </w:rPr>
        <w:t>年</w:t>
      </w:r>
      <w:r>
        <w:rPr>
          <w:rFonts w:eastAsia="宋体" w:cs="宋体" w:hint="eastAsia" w:ascii="宋体" w:hAnsi="宋体"/>
          <w:kern w:val="2"/>
          <w:sz w:val="32"/>
          <w:szCs w:val="32"/>
        </w:rPr>
        <w:t>12</w:t>
      </w:r>
      <w:r>
        <w:rPr>
          <w:rFonts w:ascii="宋体" w:hAnsi="宋体" w:cs="楷体" w:hint="eastAsia" w:eastAsia="楷体"/>
        </w:rPr>
        <w:t>月</w:t>
      </w:r>
      <w:r>
        <w:rPr>
          <w:rFonts w:eastAsia="宋体" w:cs="宋体" w:hint="eastAsia" w:ascii="宋体" w:hAnsi="宋体"/>
          <w:kern w:val="2"/>
          <w:sz w:val="32"/>
          <w:szCs w:val="32"/>
        </w:rPr>
        <w:t>30</w:t>
      </w:r>
      <w:r>
        <w:rPr>
          <w:rFonts w:ascii="宋体" w:hAnsi="宋体" w:cs="楷体" w:hint="eastAsia" w:eastAsia="楷体"/>
        </w:rPr>
        <w:t xml:space="preserve">日潮州市第十五届人民代表大会常务委员会第三十五次会议通过  </w:t>
      </w:r>
      <w:r>
        <w:rPr>
          <w:rFonts w:eastAsia="宋体" w:cs="宋体" w:hint="eastAsia" w:ascii="宋体" w:hAnsi="宋体"/>
        </w:rPr>
        <w:t>2021</w:t>
      </w:r>
      <w:r>
        <w:rPr>
          <w:rFonts w:ascii="宋体" w:hAnsi="宋体" w:cs="楷体" w:hint="eastAsia" w:eastAsia="楷体"/>
        </w:rPr>
        <w:t>年</w:t>
      </w:r>
      <w:r>
        <w:rPr>
          <w:rFonts w:eastAsia="宋体" w:cs="宋体" w:hint="eastAsia" w:ascii="宋体" w:hAnsi="宋体"/>
        </w:rPr>
        <w:t>3</w:t>
      </w:r>
      <w:r>
        <w:rPr>
          <w:rFonts w:ascii="宋体" w:hAnsi="宋体" w:cs="楷体" w:hint="eastAsia" w:eastAsia="楷体"/>
        </w:rPr>
        <w:t>月</w:t>
      </w:r>
      <w:r>
        <w:rPr>
          <w:rFonts w:eastAsia="宋体" w:cs="宋体" w:hint="eastAsia" w:ascii="宋体" w:hAnsi="宋体"/>
        </w:rPr>
        <w:t>18</w:t>
      </w:r>
      <w:r>
        <w:rPr>
          <w:rFonts w:ascii="宋体" w:hAnsi="宋体" w:cs="楷体" w:hint="eastAsia" w:eastAsia="楷体"/>
        </w:rPr>
        <w:t>日广东省第十三届人民代表大会常务委员会第三十次会议批准</w:t>
      </w:r>
      <w:r>
        <w:rPr>
          <w:rFonts w:ascii="宋体" w:hAnsi="宋体" w:cs="宋体" w:hint="eastAsia"/>
        </w:rPr>
        <w:t>）</w:t>
      </w:r>
    </w:p>
    <w:p>
      <w:pPr>
        <w:pStyle w:val="Normal"/>
        <w:rPr>
          <w:rFonts w:ascii="宋体" w:hAnsi="宋体" w:cs="宋体" w:hint="eastAsia"/>
        </w:rPr>
      </w:pPr>
      <w:r>
        <w:rPr>
          <w:rFonts w:cs="宋体" w:hint="eastAsia" w:ascii="宋体" w:hAnsi="宋体"/>
        </w:rPr>
      </w:r>
    </w:p>
    <w:p>
      <w:pPr>
        <w:pStyle w:val="Style17"/>
        <w:ind w:endChars="0" w:end="0"/>
        <w:rPr>
          <w:rFonts w:ascii="宋体" w:hAnsi="宋体" w:cs="宋体" w:hint="eastAsia"/>
        </w:rPr>
      </w:pPr>
      <w:r>
        <w:rPr>
          <w:rStyle w:val="Style15"/>
          <w:rFonts w:ascii="宋体" w:hAnsi="宋体" w:cs="宋体" w:hint="eastAsia"/>
          <w:sz w:val="32"/>
          <w:szCs w:val="32"/>
        </w:rPr>
        <w:t>第一条</w:t>
      </w:r>
      <w:r>
        <w:rPr>
          <w:rFonts w:ascii="宋体" w:hAnsi="宋体" w:cs="宋体" w:hint="eastAsia"/>
        </w:rPr>
        <w:t>　为了继承和弘扬中华民族优秀传统文化，加强畲族文化的保护、传承和发展，根据《中华人民共和国非物质文化遗产法》等法律、法规，结合本市实际，制定本条例。</w:t>
      </w:r>
    </w:p>
    <w:p>
      <w:pPr>
        <w:pStyle w:val="Style17"/>
        <w:ind w:endChars="0" w:end="0"/>
        <w:rPr>
          <w:rFonts w:ascii="宋体" w:hAnsi="宋体" w:cs="宋体" w:hint="eastAsia"/>
        </w:rPr>
      </w:pPr>
      <w:r>
        <w:rPr>
          <w:rStyle w:val="Style15"/>
          <w:rFonts w:ascii="宋体" w:hAnsi="宋体" w:cs="宋体" w:hint="eastAsia"/>
          <w:sz w:val="32"/>
          <w:szCs w:val="32"/>
        </w:rPr>
        <w:t>第二条</w:t>
      </w:r>
      <w:r>
        <w:rPr>
          <w:rFonts w:ascii="宋体" w:hAnsi="宋体" w:cs="宋体" w:hint="eastAsia"/>
        </w:rPr>
        <w:t>　本市行政区域内畲族文化的保护、传承和发展，适用本条例。</w:t>
      </w:r>
    </w:p>
    <w:p>
      <w:pPr>
        <w:pStyle w:val="Style17"/>
        <w:ind w:endChars="0" w:end="0"/>
        <w:rPr>
          <w:rFonts w:ascii="宋体" w:hAnsi="宋体" w:cs="宋体" w:hint="eastAsia"/>
        </w:rPr>
      </w:pPr>
      <w:r>
        <w:rPr>
          <w:rStyle w:val="Style15"/>
          <w:rFonts w:ascii="宋体" w:hAnsi="宋体" w:cs="宋体" w:hint="eastAsia"/>
          <w:sz w:val="32"/>
          <w:szCs w:val="32"/>
        </w:rPr>
        <w:t>第三条</w:t>
      </w:r>
      <w:r>
        <w:rPr>
          <w:rFonts w:ascii="宋体" w:hAnsi="宋体" w:cs="宋体" w:hint="eastAsia"/>
        </w:rPr>
        <w:t>　本条例所称畲族文化是指具有畲族特色的历史、文学、艺术、科学价值的文化形式、形态。包括：</w:t>
      </w:r>
    </w:p>
    <w:p>
      <w:pPr>
        <w:pStyle w:val="Style17"/>
        <w:ind w:endChars="0" w:end="0"/>
        <w:rPr>
          <w:rFonts w:ascii="宋体" w:hAnsi="宋体" w:cs="宋体" w:hint="eastAsia"/>
        </w:rPr>
      </w:pPr>
      <w:r>
        <w:rPr>
          <w:rFonts w:ascii="宋体" w:hAnsi="宋体" w:cs="宋体" w:hint="eastAsia"/>
        </w:rPr>
        <w:t>（一）畲族语言及口头文学；</w:t>
      </w:r>
    </w:p>
    <w:p>
      <w:pPr>
        <w:pStyle w:val="Style17"/>
        <w:ind w:endChars="0" w:end="0"/>
        <w:rPr>
          <w:rFonts w:ascii="宋体" w:hAnsi="宋体" w:cs="宋体" w:hint="eastAsia"/>
        </w:rPr>
      </w:pPr>
      <w:r>
        <w:rPr>
          <w:rFonts w:ascii="宋体" w:hAnsi="宋体" w:cs="宋体" w:hint="eastAsia"/>
        </w:rPr>
        <w:t>（二）畲歌、舞蹈、武术；</w:t>
      </w:r>
    </w:p>
    <w:p>
      <w:pPr>
        <w:pStyle w:val="Style17"/>
        <w:ind w:endChars="0" w:end="0"/>
        <w:rPr>
          <w:rFonts w:ascii="宋体" w:hAnsi="宋体" w:cs="宋体" w:hint="eastAsia"/>
        </w:rPr>
      </w:pPr>
      <w:r>
        <w:rPr>
          <w:rFonts w:ascii="宋体" w:hAnsi="宋体" w:cs="宋体" w:hint="eastAsia"/>
        </w:rPr>
        <w:t>（三）畲族传统技艺；</w:t>
      </w:r>
    </w:p>
    <w:p>
      <w:pPr>
        <w:pStyle w:val="Style17"/>
        <w:ind w:endChars="0" w:end="0"/>
        <w:rPr>
          <w:rFonts w:ascii="宋体" w:hAnsi="宋体" w:cs="宋体" w:hint="eastAsia"/>
        </w:rPr>
      </w:pPr>
      <w:r>
        <w:rPr>
          <w:rFonts w:ascii="宋体" w:hAnsi="宋体" w:cs="宋体" w:hint="eastAsia"/>
        </w:rPr>
        <w:t>（四）畲族饮食文化；</w:t>
      </w:r>
    </w:p>
    <w:p>
      <w:pPr>
        <w:pStyle w:val="Style17"/>
        <w:ind w:endChars="0" w:end="0"/>
        <w:rPr>
          <w:rFonts w:ascii="宋体" w:hAnsi="宋体" w:cs="宋体" w:hint="eastAsia"/>
        </w:rPr>
      </w:pPr>
      <w:r>
        <w:rPr>
          <w:rFonts w:ascii="宋体" w:hAnsi="宋体" w:cs="宋体" w:hint="eastAsia"/>
        </w:rPr>
        <w:t>（五）畲医畲药；</w:t>
      </w:r>
    </w:p>
    <w:p>
      <w:pPr>
        <w:pStyle w:val="Style17"/>
        <w:ind w:endChars="0" w:end="0"/>
        <w:rPr>
          <w:rFonts w:ascii="宋体" w:hAnsi="宋体" w:cs="宋体" w:hint="eastAsia"/>
        </w:rPr>
      </w:pPr>
      <w:r>
        <w:rPr>
          <w:rFonts w:ascii="宋体" w:hAnsi="宋体" w:cs="宋体" w:hint="eastAsia"/>
        </w:rPr>
        <w:t>（六）畲族传统礼仪、节庆等民俗；</w:t>
      </w:r>
    </w:p>
    <w:p>
      <w:pPr>
        <w:pStyle w:val="Style17"/>
        <w:ind w:endChars="0" w:end="0"/>
        <w:rPr>
          <w:rFonts w:ascii="宋体" w:hAnsi="宋体" w:cs="宋体" w:hint="eastAsia"/>
        </w:rPr>
      </w:pPr>
      <w:r>
        <w:rPr>
          <w:rFonts w:ascii="宋体" w:hAnsi="宋体" w:cs="宋体" w:hint="eastAsia"/>
        </w:rPr>
        <w:t>（七）与畲族生产方式、生活习俗和历史发展相关的建筑、服饰、器具、手稿、谱牒等；</w:t>
      </w:r>
    </w:p>
    <w:p>
      <w:pPr>
        <w:pStyle w:val="Style17"/>
        <w:ind w:endChars="0" w:end="0"/>
        <w:rPr>
          <w:rFonts w:ascii="宋体" w:hAnsi="宋体" w:cs="宋体" w:hint="eastAsia"/>
        </w:rPr>
      </w:pPr>
      <w:r>
        <w:rPr>
          <w:rFonts w:ascii="宋体" w:hAnsi="宋体" w:cs="宋体" w:hint="eastAsia"/>
        </w:rPr>
        <w:t>（八）比较完整的畲族文化生态区域；</w:t>
      </w:r>
    </w:p>
    <w:p>
      <w:pPr>
        <w:pStyle w:val="Style17"/>
        <w:ind w:endChars="0" w:end="0"/>
        <w:rPr>
          <w:rFonts w:ascii="宋体" w:hAnsi="宋体" w:cs="宋体" w:hint="eastAsia"/>
        </w:rPr>
      </w:pPr>
      <w:r>
        <w:rPr>
          <w:rFonts w:ascii="宋体" w:hAnsi="宋体" w:cs="宋体" w:hint="eastAsia"/>
        </w:rPr>
        <w:t>（九）畲族文化的其他表现形式。</w:t>
      </w:r>
    </w:p>
    <w:p>
      <w:pPr>
        <w:pStyle w:val="Style17"/>
        <w:ind w:endChars="0" w:end="0"/>
        <w:rPr>
          <w:rFonts w:ascii="宋体" w:hAnsi="宋体" w:cs="宋体" w:hint="eastAsia"/>
        </w:rPr>
      </w:pPr>
      <w:r>
        <w:rPr>
          <w:rStyle w:val="Style15"/>
          <w:rFonts w:ascii="宋体" w:hAnsi="宋体" w:cs="宋体" w:hint="eastAsia"/>
          <w:sz w:val="32"/>
          <w:szCs w:val="32"/>
        </w:rPr>
        <w:t>第四条</w:t>
      </w:r>
      <w:r>
        <w:rPr>
          <w:rFonts w:ascii="宋体" w:hAnsi="宋体" w:cs="宋体" w:hint="eastAsia"/>
        </w:rPr>
        <w:t>　畲族文化的保护、传承和发展应当弘扬社会主义核心价值观，坚持政府主导、社会参与，尊重畲族风俗、信仰和习惯，维护民族团结。</w:t>
      </w:r>
    </w:p>
    <w:p>
      <w:pPr>
        <w:pStyle w:val="Style17"/>
        <w:ind w:endChars="0" w:end="0"/>
        <w:rPr>
          <w:rFonts w:ascii="宋体" w:hAnsi="宋体" w:cs="宋体" w:hint="eastAsia"/>
        </w:rPr>
      </w:pPr>
      <w:r>
        <w:rPr>
          <w:rStyle w:val="Style15"/>
          <w:rFonts w:ascii="宋体" w:hAnsi="宋体" w:cs="宋体" w:hint="eastAsia"/>
          <w:sz w:val="32"/>
          <w:szCs w:val="32"/>
        </w:rPr>
        <w:t>第五条</w:t>
      </w:r>
      <w:r>
        <w:rPr>
          <w:rFonts w:ascii="宋体" w:hAnsi="宋体" w:cs="宋体" w:hint="eastAsia"/>
        </w:rPr>
        <w:t>　市人民政府应当加强对本行政区域内畲族文化保护工作的领导，负责本辖区内的畲族文化保护工作，将畲族文化保护工作纳入国民经济和社会发展规划。市人民政府建立联席会议制度，协调解决畲族文化保护、传承和发展中的重大问题。</w:t>
      </w:r>
    </w:p>
    <w:p>
      <w:pPr>
        <w:pStyle w:val="Style17"/>
        <w:ind w:endChars="0" w:end="0"/>
        <w:rPr>
          <w:rFonts w:ascii="宋体" w:hAnsi="宋体" w:cs="宋体" w:hint="eastAsia"/>
        </w:rPr>
      </w:pPr>
      <w:r>
        <w:rPr>
          <w:rFonts w:ascii="宋体" w:hAnsi="宋体" w:cs="宋体" w:hint="eastAsia"/>
        </w:rPr>
        <w:t>县（区）人民政府负责本辖区内的畲族文化保护工作。</w:t>
      </w:r>
    </w:p>
    <w:p>
      <w:pPr>
        <w:pStyle w:val="Style17"/>
        <w:ind w:endChars="0" w:end="0"/>
        <w:rPr>
          <w:rFonts w:ascii="宋体" w:hAnsi="宋体" w:cs="宋体" w:hint="eastAsia"/>
        </w:rPr>
      </w:pPr>
      <w:r>
        <w:rPr>
          <w:rFonts w:ascii="宋体" w:hAnsi="宋体" w:cs="宋体" w:hint="eastAsia"/>
        </w:rPr>
        <w:t>有畲族聚居村的镇级人民政府负责本辖区内的畲族文化保护工作，并指导畲族聚居村村民委员会或社区开展畲族文化的保护、传承和发展工作。</w:t>
      </w:r>
    </w:p>
    <w:p>
      <w:pPr>
        <w:pStyle w:val="Style17"/>
        <w:ind w:endChars="0" w:end="0"/>
        <w:rPr>
          <w:rFonts w:ascii="宋体" w:hAnsi="宋体" w:cs="宋体" w:hint="eastAsia"/>
        </w:rPr>
      </w:pPr>
      <w:r>
        <w:rPr>
          <w:rFonts w:ascii="宋体" w:hAnsi="宋体" w:cs="宋体" w:hint="eastAsia"/>
        </w:rPr>
        <w:t>畲族聚居村村民委员会或社区负责协助各级人民政府和有关主管部门开展畲族文化的保护、传承和发展工作。</w:t>
      </w:r>
    </w:p>
    <w:p>
      <w:pPr>
        <w:pStyle w:val="Style17"/>
        <w:ind w:endChars="0" w:end="0"/>
        <w:rPr>
          <w:rFonts w:ascii="宋体" w:hAnsi="宋体" w:cs="宋体" w:hint="eastAsia"/>
        </w:rPr>
      </w:pPr>
      <w:r>
        <w:rPr>
          <w:rStyle w:val="Style15"/>
          <w:rFonts w:ascii="宋体" w:hAnsi="宋体" w:cs="宋体" w:hint="eastAsia"/>
          <w:sz w:val="32"/>
          <w:szCs w:val="32"/>
        </w:rPr>
        <w:t>第六条</w:t>
      </w:r>
      <w:r>
        <w:rPr>
          <w:rFonts w:ascii="宋体" w:hAnsi="宋体" w:cs="宋体" w:hint="eastAsia"/>
        </w:rPr>
        <w:t>　市、县（区）文化主管部门负责本行政区域内畲族文化保护、传承和发展工作。</w:t>
      </w:r>
    </w:p>
    <w:p>
      <w:pPr>
        <w:pStyle w:val="Style17"/>
        <w:ind w:endChars="0" w:end="0"/>
        <w:rPr>
          <w:rFonts w:ascii="宋体" w:hAnsi="宋体" w:cs="宋体" w:hint="eastAsia"/>
        </w:rPr>
      </w:pPr>
      <w:r>
        <w:rPr>
          <w:rFonts w:ascii="宋体" w:hAnsi="宋体" w:cs="宋体" w:hint="eastAsia"/>
        </w:rPr>
        <w:t>民族事务主管部门在职责范围内，配合文化主管部门开展畲族文化保护、传承和发展工作。</w:t>
      </w:r>
    </w:p>
    <w:p>
      <w:pPr>
        <w:pStyle w:val="Style17"/>
        <w:ind w:endChars="0" w:end="0"/>
        <w:rPr>
          <w:rFonts w:ascii="宋体" w:hAnsi="宋体" w:cs="宋体" w:hint="eastAsia"/>
        </w:rPr>
      </w:pPr>
      <w:r>
        <w:rPr>
          <w:rFonts w:ascii="宋体" w:hAnsi="宋体" w:cs="宋体" w:hint="eastAsia"/>
        </w:rPr>
        <w:t>发展改革、教育、工业和信息化、民政、财政、人力资源社会保障、自然资源、住房城乡建设、农业农村、卫生健康、市场监督管理、文物、旅游等有关部门在各自职责范围内，做好畲族文化保护、传承和发展工作。</w:t>
      </w:r>
    </w:p>
    <w:p>
      <w:pPr>
        <w:pStyle w:val="Style17"/>
        <w:ind w:endChars="0" w:end="0"/>
        <w:rPr>
          <w:rFonts w:ascii="宋体" w:hAnsi="宋体" w:cs="宋体" w:hint="eastAsia"/>
        </w:rPr>
      </w:pPr>
      <w:r>
        <w:rPr>
          <w:rStyle w:val="Style15"/>
          <w:rFonts w:ascii="宋体" w:hAnsi="宋体" w:cs="宋体" w:hint="eastAsia"/>
          <w:sz w:val="32"/>
          <w:szCs w:val="32"/>
        </w:rPr>
        <w:t>第七条</w:t>
      </w:r>
      <w:r>
        <w:rPr>
          <w:rFonts w:ascii="宋体" w:hAnsi="宋体" w:cs="宋体" w:hint="eastAsia"/>
        </w:rPr>
        <w:t>　市文化主管部门会同民族事务等有关部门，组织编制本行政区域畲族文化保护与传承总体规划，报市人民政府批准后公布实施。</w:t>
      </w:r>
    </w:p>
    <w:p>
      <w:pPr>
        <w:pStyle w:val="Style17"/>
        <w:ind w:endChars="0" w:end="0"/>
        <w:rPr>
          <w:rFonts w:ascii="宋体" w:hAnsi="宋体" w:cs="宋体" w:hint="eastAsia"/>
        </w:rPr>
      </w:pPr>
      <w:r>
        <w:rPr>
          <w:rStyle w:val="Style15"/>
          <w:rFonts w:ascii="宋体" w:hAnsi="宋体" w:cs="宋体" w:hint="eastAsia"/>
          <w:sz w:val="32"/>
          <w:szCs w:val="32"/>
        </w:rPr>
        <w:t>第八条</w:t>
      </w:r>
      <w:r>
        <w:rPr>
          <w:rFonts w:ascii="宋体" w:hAnsi="宋体" w:cs="宋体" w:hint="eastAsia"/>
        </w:rPr>
        <w:t>　文联、社科联、科协等团体应当根据章程和职责，积极参与畲族文化保护活动。</w:t>
      </w:r>
    </w:p>
    <w:p>
      <w:pPr>
        <w:pStyle w:val="Style17"/>
        <w:ind w:endChars="0" w:end="0"/>
        <w:rPr>
          <w:rFonts w:ascii="宋体" w:hAnsi="宋体" w:cs="宋体" w:hint="eastAsia"/>
        </w:rPr>
      </w:pPr>
      <w:r>
        <w:rPr>
          <w:rFonts w:ascii="宋体" w:hAnsi="宋体" w:cs="宋体" w:hint="eastAsia"/>
        </w:rPr>
        <w:t>鼓励、支持公民、法人和其他组织依法成立畲族文化保护社会组织，广泛开展畲族文化保护工作。</w:t>
      </w:r>
    </w:p>
    <w:p>
      <w:pPr>
        <w:pStyle w:val="Style17"/>
        <w:ind w:endChars="0" w:end="0"/>
        <w:rPr>
          <w:rFonts w:ascii="宋体" w:hAnsi="宋体" w:cs="宋体" w:hint="eastAsia"/>
        </w:rPr>
      </w:pPr>
      <w:r>
        <w:rPr>
          <w:rStyle w:val="Style15"/>
          <w:rFonts w:ascii="宋体" w:hAnsi="宋体" w:cs="宋体" w:hint="eastAsia"/>
          <w:sz w:val="32"/>
          <w:szCs w:val="32"/>
        </w:rPr>
        <w:t>第九条</w:t>
      </w:r>
      <w:r>
        <w:rPr>
          <w:rFonts w:ascii="宋体" w:hAnsi="宋体" w:cs="宋体" w:hint="eastAsia"/>
        </w:rPr>
        <w:t>　市、县（区）人民政府应当将畲族文化保护经费纳入本级财政预算。</w:t>
      </w:r>
    </w:p>
    <w:p>
      <w:pPr>
        <w:pStyle w:val="Style17"/>
        <w:ind w:endChars="0" w:end="0"/>
        <w:rPr>
          <w:rFonts w:ascii="宋体" w:hAnsi="宋体" w:cs="宋体" w:hint="eastAsia"/>
        </w:rPr>
      </w:pPr>
      <w:r>
        <w:rPr>
          <w:rFonts w:ascii="宋体" w:hAnsi="宋体" w:cs="宋体" w:hint="eastAsia"/>
        </w:rPr>
        <w:t>市人民政府设立潮州市畲族文化保护与开发专项资金。专项资金来源于政府拨款和社会捐赠，并用于：</w:t>
      </w:r>
    </w:p>
    <w:p>
      <w:pPr>
        <w:pStyle w:val="Style17"/>
        <w:ind w:endChars="0" w:end="0"/>
        <w:rPr>
          <w:rFonts w:ascii="宋体" w:hAnsi="宋体" w:cs="宋体" w:hint="eastAsia"/>
        </w:rPr>
      </w:pPr>
      <w:r>
        <w:rPr>
          <w:rFonts w:ascii="宋体" w:hAnsi="宋体" w:cs="宋体" w:hint="eastAsia"/>
        </w:rPr>
        <w:t>（一）征集、搜集、整理和出版畲族文化珍品、文献、典籍和实物等；</w:t>
      </w:r>
    </w:p>
    <w:p>
      <w:pPr>
        <w:pStyle w:val="Style17"/>
        <w:ind w:endChars="0" w:end="0"/>
        <w:rPr>
          <w:rFonts w:ascii="宋体" w:hAnsi="宋体" w:cs="宋体" w:hint="eastAsia"/>
        </w:rPr>
      </w:pPr>
      <w:r>
        <w:rPr>
          <w:rFonts w:ascii="宋体" w:hAnsi="宋体" w:cs="宋体" w:hint="eastAsia"/>
        </w:rPr>
        <w:t>（二）抢救保护濒临消失的畲族传统文化；</w:t>
      </w:r>
    </w:p>
    <w:p>
      <w:pPr>
        <w:pStyle w:val="Style17"/>
        <w:ind w:endChars="0" w:end="0"/>
        <w:rPr>
          <w:rFonts w:ascii="宋体" w:hAnsi="宋体" w:cs="宋体" w:hint="eastAsia"/>
        </w:rPr>
      </w:pPr>
      <w:r>
        <w:rPr>
          <w:rFonts w:ascii="宋体" w:hAnsi="宋体" w:cs="宋体" w:hint="eastAsia"/>
        </w:rPr>
        <w:t>（三）开展畲族文化展示、展演、传习、学术等文化宣传和交流活动以及畲族题材文艺创作的补助；</w:t>
      </w:r>
    </w:p>
    <w:p>
      <w:pPr>
        <w:pStyle w:val="Style17"/>
        <w:ind w:endChars="0" w:end="0"/>
        <w:rPr>
          <w:rFonts w:ascii="宋体" w:hAnsi="宋体" w:cs="宋体" w:hint="eastAsia"/>
        </w:rPr>
      </w:pPr>
      <w:r>
        <w:rPr>
          <w:rFonts w:ascii="宋体" w:hAnsi="宋体" w:cs="宋体" w:hint="eastAsia"/>
        </w:rPr>
        <w:t>（四）扶助畲族文化产业发展；</w:t>
      </w:r>
    </w:p>
    <w:p>
      <w:pPr>
        <w:pStyle w:val="Style17"/>
        <w:ind w:endChars="0" w:end="0"/>
        <w:rPr>
          <w:rFonts w:ascii="宋体" w:hAnsi="宋体" w:cs="宋体" w:hint="eastAsia"/>
        </w:rPr>
      </w:pPr>
      <w:r>
        <w:rPr>
          <w:rFonts w:ascii="宋体" w:hAnsi="宋体" w:cs="宋体" w:hint="eastAsia"/>
        </w:rPr>
        <w:t>（五）对畲族文化保护工作中成绩突出的单位和个人的奖励；</w:t>
      </w:r>
    </w:p>
    <w:p>
      <w:pPr>
        <w:pStyle w:val="Style17"/>
        <w:ind w:endChars="0" w:end="0"/>
        <w:rPr>
          <w:rFonts w:ascii="宋体" w:hAnsi="宋体" w:cs="宋体" w:hint="eastAsia"/>
        </w:rPr>
      </w:pPr>
      <w:r>
        <w:rPr>
          <w:rFonts w:ascii="宋体" w:hAnsi="宋体" w:cs="宋体" w:hint="eastAsia"/>
        </w:rPr>
        <w:t>（六）畲族文化保护与开发的其他工作。</w:t>
      </w:r>
    </w:p>
    <w:p>
      <w:pPr>
        <w:pStyle w:val="Style17"/>
        <w:ind w:endChars="0" w:end="0"/>
        <w:rPr>
          <w:rFonts w:ascii="宋体" w:hAnsi="宋体" w:cs="宋体" w:hint="eastAsia"/>
        </w:rPr>
      </w:pPr>
      <w:r>
        <w:rPr>
          <w:rFonts w:ascii="宋体" w:hAnsi="宋体" w:cs="宋体" w:hint="eastAsia"/>
        </w:rPr>
        <w:t>专项资金使用和管理的具体办法由市人民政府制定。</w:t>
      </w:r>
    </w:p>
    <w:p>
      <w:pPr>
        <w:pStyle w:val="Style17"/>
        <w:ind w:endChars="0" w:end="0"/>
        <w:rPr>
          <w:rFonts w:ascii="宋体" w:hAnsi="宋体" w:cs="宋体" w:hint="eastAsia"/>
        </w:rPr>
      </w:pPr>
      <w:r>
        <w:rPr>
          <w:rStyle w:val="Style15"/>
          <w:rFonts w:ascii="宋体" w:hAnsi="宋体" w:cs="宋体" w:hint="eastAsia"/>
          <w:sz w:val="32"/>
          <w:szCs w:val="32"/>
        </w:rPr>
        <w:t>第十条</w:t>
      </w:r>
      <w:r>
        <w:rPr>
          <w:rFonts w:ascii="宋体" w:hAnsi="宋体" w:cs="宋体" w:hint="eastAsia"/>
        </w:rPr>
        <w:t>　市、县（区）人民政府应当加强畲族文化人才队伍建设。</w:t>
      </w:r>
    </w:p>
    <w:p>
      <w:pPr>
        <w:pStyle w:val="Style17"/>
        <w:ind w:endChars="0" w:end="0"/>
        <w:rPr>
          <w:rFonts w:ascii="宋体" w:hAnsi="宋体" w:cs="宋体" w:hint="eastAsia"/>
        </w:rPr>
      </w:pPr>
      <w:r>
        <w:rPr>
          <w:rFonts w:ascii="宋体" w:hAnsi="宋体" w:cs="宋体" w:hint="eastAsia"/>
        </w:rPr>
        <w:t>鼓励和支持普通高等院校、职业院校开展畲族文化的研究，培训畲族文化保护、传承、发展等专门人才。</w:t>
      </w:r>
    </w:p>
    <w:p>
      <w:pPr>
        <w:pStyle w:val="Style17"/>
        <w:ind w:endChars="0" w:end="0"/>
        <w:rPr>
          <w:rFonts w:ascii="宋体" w:hAnsi="宋体" w:cs="宋体" w:hint="eastAsia"/>
        </w:rPr>
      </w:pPr>
      <w:r>
        <w:rPr>
          <w:rFonts w:ascii="宋体" w:hAnsi="宋体" w:cs="宋体" w:hint="eastAsia"/>
        </w:rPr>
        <w:t>鼓励和支持学术、艺术团体和个人从事畲族文化的研究和艺术创作。</w:t>
      </w:r>
    </w:p>
    <w:p>
      <w:pPr>
        <w:pStyle w:val="Style17"/>
        <w:ind w:endChars="0" w:end="0"/>
        <w:rPr>
          <w:rFonts w:ascii="宋体" w:hAnsi="宋体" w:cs="宋体" w:hint="eastAsia"/>
        </w:rPr>
      </w:pPr>
      <w:r>
        <w:rPr>
          <w:rStyle w:val="Style15"/>
          <w:rFonts w:ascii="宋体" w:hAnsi="宋体" w:cs="宋体" w:hint="eastAsia"/>
          <w:sz w:val="32"/>
          <w:szCs w:val="32"/>
        </w:rPr>
        <w:t>第十一条</w:t>
      </w:r>
      <w:r>
        <w:rPr>
          <w:rFonts w:ascii="宋体" w:hAnsi="宋体" w:cs="宋体" w:hint="eastAsia"/>
        </w:rPr>
        <w:t>　对在畲族文化研究、保护工作中做出突出贡献的单位和个人，按照国家有关规定给予表彰奖励。</w:t>
      </w:r>
    </w:p>
    <w:p>
      <w:pPr>
        <w:pStyle w:val="Style17"/>
        <w:ind w:endChars="0" w:end="0"/>
        <w:rPr>
          <w:rFonts w:ascii="宋体" w:hAnsi="宋体" w:cs="宋体" w:hint="eastAsia"/>
        </w:rPr>
      </w:pPr>
      <w:r>
        <w:rPr>
          <w:rStyle w:val="Style15"/>
          <w:rFonts w:ascii="宋体" w:hAnsi="宋体" w:cs="宋体" w:hint="eastAsia"/>
          <w:sz w:val="32"/>
          <w:szCs w:val="32"/>
        </w:rPr>
        <w:t>第十二条</w:t>
      </w:r>
      <w:r>
        <w:rPr>
          <w:rFonts w:ascii="宋体" w:hAnsi="宋体" w:cs="宋体" w:hint="eastAsia"/>
        </w:rPr>
        <w:t>　设立潮州市畲族文化活动周，鼓励和支持有关镇、畲族聚居村和教育机构、民间团体、群众组织开展畲族传统民俗展示活动。</w:t>
      </w:r>
    </w:p>
    <w:p>
      <w:pPr>
        <w:pStyle w:val="Style17"/>
        <w:ind w:endChars="0" w:end="0"/>
        <w:rPr>
          <w:rFonts w:ascii="宋体" w:hAnsi="宋体" w:cs="宋体" w:hint="eastAsia"/>
        </w:rPr>
      </w:pPr>
      <w:r>
        <w:rPr>
          <w:rFonts w:ascii="宋体" w:hAnsi="宋体" w:cs="宋体" w:hint="eastAsia"/>
        </w:rPr>
        <w:t>畲族文化活动周的时间及活动内容由市人民政府确定并予以公布。</w:t>
      </w:r>
    </w:p>
    <w:p>
      <w:pPr>
        <w:pStyle w:val="Style17"/>
        <w:ind w:endChars="0" w:end="0"/>
        <w:rPr>
          <w:rFonts w:ascii="宋体" w:hAnsi="宋体" w:cs="宋体" w:hint="eastAsia"/>
        </w:rPr>
      </w:pPr>
      <w:r>
        <w:rPr>
          <w:rStyle w:val="Style15"/>
          <w:rFonts w:ascii="宋体" w:hAnsi="宋体" w:cs="宋体" w:hint="eastAsia"/>
          <w:sz w:val="32"/>
          <w:szCs w:val="32"/>
        </w:rPr>
        <w:t>第十三条</w:t>
      </w:r>
      <w:r>
        <w:rPr>
          <w:rFonts w:ascii="宋体" w:hAnsi="宋体" w:cs="宋体" w:hint="eastAsia"/>
        </w:rPr>
        <w:t>　市、县（区）文化主管部门应当通过报刊、广播、电视、互联网等媒体开展畲族文化保护知识宣传，提高公众保护意识。</w:t>
      </w:r>
    </w:p>
    <w:p>
      <w:pPr>
        <w:pStyle w:val="Style17"/>
        <w:ind w:endChars="0" w:end="0"/>
        <w:rPr>
          <w:rFonts w:ascii="宋体" w:hAnsi="宋体" w:cs="宋体" w:hint="eastAsia"/>
        </w:rPr>
      </w:pPr>
      <w:r>
        <w:rPr>
          <w:rStyle w:val="Style15"/>
          <w:rFonts w:ascii="宋体" w:hAnsi="宋体" w:cs="宋体" w:hint="eastAsia"/>
          <w:sz w:val="32"/>
          <w:szCs w:val="32"/>
        </w:rPr>
        <w:t>第十四条</w:t>
      </w:r>
      <w:r>
        <w:rPr>
          <w:rFonts w:ascii="宋体" w:hAnsi="宋体" w:cs="宋体" w:hint="eastAsia"/>
        </w:rPr>
        <w:t>　市人民政府应当建立畲族文化保护名录，对本行政区域内具有畲族特色和历史、文学、艺术、科学价值的畲族文化保护项目进行保护。</w:t>
      </w:r>
    </w:p>
    <w:p>
      <w:pPr>
        <w:pStyle w:val="Style17"/>
        <w:ind w:endChars="0" w:end="0"/>
        <w:rPr>
          <w:rFonts w:ascii="宋体" w:hAnsi="宋体" w:cs="宋体" w:hint="eastAsia"/>
        </w:rPr>
      </w:pPr>
      <w:r>
        <w:rPr>
          <w:rFonts w:ascii="宋体" w:hAnsi="宋体" w:cs="宋体" w:hint="eastAsia"/>
        </w:rPr>
        <w:t>畲族文化保护名录应当包括项目的名称、类别、保护责任单位等事项。对列入畲族文化保护名录的项目，文化主管部门应当会同民族事务主管部门制定保护规划并组织实施。</w:t>
      </w:r>
    </w:p>
    <w:p>
      <w:pPr>
        <w:pStyle w:val="Style17"/>
        <w:ind w:endChars="0" w:end="0"/>
        <w:rPr>
          <w:rFonts w:ascii="宋体" w:hAnsi="宋体" w:cs="宋体" w:hint="eastAsia"/>
        </w:rPr>
      </w:pPr>
      <w:r>
        <w:rPr>
          <w:rStyle w:val="Style15"/>
          <w:rFonts w:ascii="宋体" w:hAnsi="宋体" w:cs="宋体" w:hint="eastAsia"/>
          <w:sz w:val="32"/>
          <w:szCs w:val="32"/>
        </w:rPr>
        <w:t>第十五条</w:t>
      </w:r>
      <w:r>
        <w:rPr>
          <w:rFonts w:ascii="宋体" w:hAnsi="宋体" w:cs="宋体" w:hint="eastAsia"/>
        </w:rPr>
        <w:t>　市、县（区）文化主管部门应当会同民族事务等有关部门定期对本行政区域内的畲族文化资源信息进行普查。</w:t>
      </w:r>
    </w:p>
    <w:p>
      <w:pPr>
        <w:pStyle w:val="Style17"/>
        <w:ind w:endChars="0" w:end="0"/>
        <w:rPr>
          <w:rFonts w:ascii="宋体" w:hAnsi="宋体" w:cs="宋体" w:hint="eastAsia"/>
        </w:rPr>
      </w:pPr>
      <w:r>
        <w:rPr>
          <w:rFonts w:ascii="宋体" w:hAnsi="宋体" w:cs="宋体" w:hint="eastAsia"/>
        </w:rPr>
        <w:t>鼓励公民、法人和其他组织向文化主管部门或民族事务主管部门提供畲族文化资源信息。</w:t>
      </w:r>
    </w:p>
    <w:p>
      <w:pPr>
        <w:pStyle w:val="Style17"/>
        <w:ind w:endChars="0" w:end="0"/>
        <w:rPr>
          <w:rFonts w:ascii="宋体" w:hAnsi="宋体" w:cs="宋体" w:hint="eastAsia"/>
        </w:rPr>
      </w:pPr>
      <w:r>
        <w:rPr>
          <w:rStyle w:val="Style15"/>
          <w:rFonts w:ascii="宋体" w:hAnsi="宋体" w:cs="宋体" w:hint="eastAsia"/>
          <w:sz w:val="32"/>
          <w:szCs w:val="32"/>
        </w:rPr>
        <w:t>第十六条</w:t>
      </w:r>
      <w:r>
        <w:rPr>
          <w:rFonts w:ascii="宋体" w:hAnsi="宋体" w:cs="宋体" w:hint="eastAsia"/>
        </w:rPr>
        <w:t>　市文化主管部门应当组织专家对在信息普查中发现的，或者公民、法人和其他组织申报的具有历史、文学、艺术、科学价值的畲族文化项目进行评审。</w:t>
      </w:r>
    </w:p>
    <w:p>
      <w:pPr>
        <w:pStyle w:val="Style17"/>
        <w:ind w:endChars="0" w:end="0"/>
        <w:rPr>
          <w:rFonts w:ascii="宋体" w:hAnsi="宋体" w:cs="宋体" w:hint="eastAsia"/>
        </w:rPr>
      </w:pPr>
      <w:r>
        <w:rPr>
          <w:rFonts w:ascii="宋体" w:hAnsi="宋体" w:cs="宋体" w:hint="eastAsia"/>
        </w:rPr>
        <w:t>经评审拟列入畲族文化保护名录的项目由市文化主管部门予以公示，征求公众意见。公示时间不得少于三十日。</w:t>
      </w:r>
    </w:p>
    <w:p>
      <w:pPr>
        <w:pStyle w:val="Style17"/>
        <w:ind w:endChars="0" w:end="0"/>
        <w:rPr>
          <w:rFonts w:ascii="宋体" w:hAnsi="宋体" w:cs="宋体" w:hint="eastAsia"/>
        </w:rPr>
      </w:pPr>
      <w:r>
        <w:rPr>
          <w:rFonts w:ascii="宋体" w:hAnsi="宋体" w:cs="宋体" w:hint="eastAsia"/>
        </w:rPr>
        <w:t>市文化主管部门根据专家评审意见和公示结果，拟订本级畲族文化保护名录，报市人民政府批准并予以公布。</w:t>
      </w:r>
    </w:p>
    <w:p>
      <w:pPr>
        <w:pStyle w:val="Style17"/>
        <w:ind w:endChars="0" w:end="0"/>
        <w:rPr>
          <w:rFonts w:ascii="宋体" w:hAnsi="宋体" w:cs="宋体" w:hint="eastAsia"/>
        </w:rPr>
      </w:pPr>
      <w:r>
        <w:rPr>
          <w:rStyle w:val="Style15"/>
          <w:rFonts w:ascii="宋体" w:hAnsi="宋体" w:cs="宋体" w:hint="eastAsia"/>
          <w:sz w:val="32"/>
          <w:szCs w:val="32"/>
        </w:rPr>
        <w:t>第十七条</w:t>
      </w:r>
      <w:r>
        <w:rPr>
          <w:rFonts w:ascii="宋体" w:hAnsi="宋体" w:cs="宋体" w:hint="eastAsia"/>
        </w:rPr>
        <w:t>　市文化主管部门在普查中发现并列入畲族文化保护名录的项目，保护管理责任人由市文化主管部门确定。公民、法人和其他组织申报并列入畲族文化保护名录的项目，其申报人为保护管理责任人。畲族文化中的非物质文化遗产项目列入畲族文化保护名录，其传承人为保护管理责任人。</w:t>
      </w:r>
    </w:p>
    <w:p>
      <w:pPr>
        <w:pStyle w:val="Style17"/>
        <w:ind w:endChars="0" w:end="0"/>
        <w:rPr>
          <w:rFonts w:ascii="宋体" w:hAnsi="宋体" w:cs="宋体" w:hint="eastAsia"/>
        </w:rPr>
      </w:pPr>
      <w:r>
        <w:rPr>
          <w:rStyle w:val="Style16"/>
          <w:rFonts w:ascii="宋体" w:hAnsi="宋体" w:cs="Times New Roman" w:hint="eastAsia"/>
        </w:rPr>
        <w:t>市文化主管部门</w:t>
      </w:r>
      <w:r>
        <w:rPr>
          <w:rFonts w:ascii="宋体" w:hAnsi="宋体" w:cs="宋体" w:hint="eastAsia"/>
        </w:rPr>
        <w:t>应当与畲族文化保护名录项目保护管理责任人签订保护管理协议。保护管理协议应当载明畲族文化保护名录项目的保护要求、措施、双方权利和义务等内容。</w:t>
      </w:r>
    </w:p>
    <w:p>
      <w:pPr>
        <w:pStyle w:val="Style17"/>
        <w:ind w:endChars="0" w:end="0"/>
        <w:rPr>
          <w:rFonts w:ascii="宋体" w:hAnsi="宋体" w:cs="宋体" w:hint="eastAsia"/>
        </w:rPr>
      </w:pPr>
      <w:r>
        <w:rPr>
          <w:rStyle w:val="Style15"/>
          <w:rFonts w:ascii="宋体" w:hAnsi="宋体" w:cs="宋体" w:hint="eastAsia"/>
          <w:sz w:val="32"/>
          <w:szCs w:val="32"/>
        </w:rPr>
        <w:t>第十八条</w:t>
      </w:r>
      <w:r>
        <w:rPr>
          <w:rFonts w:ascii="宋体" w:hAnsi="宋体" w:cs="宋体" w:hint="eastAsia"/>
        </w:rPr>
        <w:t>　畲族文化保护名录项目保护管理责任人应当履行下列职责：</w:t>
      </w:r>
    </w:p>
    <w:p>
      <w:pPr>
        <w:pStyle w:val="Style17"/>
        <w:ind w:endChars="0" w:end="0"/>
        <w:rPr>
          <w:rFonts w:ascii="宋体" w:hAnsi="宋体" w:cs="宋体" w:hint="eastAsia"/>
        </w:rPr>
      </w:pPr>
      <w:r>
        <w:rPr>
          <w:rFonts w:ascii="宋体" w:hAnsi="宋体" w:cs="宋体" w:hint="eastAsia"/>
        </w:rPr>
        <w:t>（一）收集项目的资料、实物，并登记、整理、建档；</w:t>
      </w:r>
    </w:p>
    <w:p>
      <w:pPr>
        <w:pStyle w:val="Style17"/>
        <w:ind w:endChars="0" w:end="0"/>
        <w:rPr>
          <w:rFonts w:ascii="宋体" w:hAnsi="宋体" w:cs="宋体" w:hint="eastAsia"/>
        </w:rPr>
      </w:pPr>
      <w:r>
        <w:rPr>
          <w:rFonts w:ascii="宋体" w:hAnsi="宋体" w:cs="宋体" w:hint="eastAsia"/>
        </w:rPr>
        <w:t>（二）开展项目的传承、培训；</w:t>
      </w:r>
    </w:p>
    <w:p>
      <w:pPr>
        <w:pStyle w:val="Style17"/>
        <w:ind w:endChars="0" w:end="0"/>
        <w:rPr>
          <w:rFonts w:ascii="宋体" w:hAnsi="宋体" w:cs="宋体" w:hint="eastAsia"/>
        </w:rPr>
      </w:pPr>
      <w:r>
        <w:rPr>
          <w:rFonts w:ascii="宋体" w:hAnsi="宋体" w:cs="宋体" w:hint="eastAsia"/>
        </w:rPr>
        <w:t>（三）定期报告项目保护实施情况，并接受监督。</w:t>
      </w:r>
    </w:p>
    <w:p>
      <w:pPr>
        <w:pStyle w:val="Style17"/>
        <w:ind w:endChars="0" w:end="0"/>
        <w:rPr>
          <w:rFonts w:ascii="宋体" w:hAnsi="宋体" w:cs="宋体" w:hint="eastAsia"/>
        </w:rPr>
      </w:pPr>
      <w:r>
        <w:rPr>
          <w:rFonts w:ascii="宋体" w:hAnsi="宋体" w:cs="宋体" w:hint="eastAsia"/>
        </w:rPr>
        <w:t>保护管理责任人享有申请资助、查阅有关政策文件、参与制定保护方案、开展展示展演活动等权利。</w:t>
      </w:r>
    </w:p>
    <w:p>
      <w:pPr>
        <w:pStyle w:val="Style17"/>
        <w:ind w:endChars="0" w:end="0"/>
        <w:rPr>
          <w:rFonts w:ascii="宋体" w:hAnsi="宋体" w:cs="宋体" w:hint="eastAsia"/>
        </w:rPr>
      </w:pPr>
      <w:r>
        <w:rPr>
          <w:rFonts w:ascii="宋体" w:hAnsi="宋体" w:cs="宋体" w:hint="eastAsia"/>
        </w:rPr>
        <w:t>市</w:t>
      </w:r>
      <w:r>
        <w:rPr>
          <w:rStyle w:val="Style16"/>
          <w:rFonts w:ascii="宋体" w:hAnsi="宋体" w:cs="仿宋_GB2312" w:hint="eastAsia"/>
          <w:sz w:val="32"/>
          <w:szCs w:val="32"/>
        </w:rPr>
        <w:t>文化主管部门应当会同有关部门为保护管理责任人日常履职提供指导和帮助</w:t>
      </w:r>
      <w:r>
        <w:rPr>
          <w:rFonts w:ascii="宋体" w:hAnsi="宋体" w:cs="宋体" w:hint="eastAsia"/>
        </w:rPr>
        <w:t>，定期组织开展专业培训，提高保护管理责任人的保护管理能力。</w:t>
      </w:r>
    </w:p>
    <w:p>
      <w:pPr>
        <w:pStyle w:val="Style17"/>
        <w:ind w:endChars="0" w:end="0"/>
        <w:rPr>
          <w:rFonts w:ascii="宋体" w:hAnsi="宋体" w:cs="宋体" w:hint="eastAsia"/>
        </w:rPr>
      </w:pPr>
      <w:r>
        <w:rPr>
          <w:rStyle w:val="Style15"/>
          <w:rFonts w:ascii="宋体" w:hAnsi="宋体" w:cs="宋体" w:hint="eastAsia"/>
          <w:sz w:val="32"/>
          <w:szCs w:val="32"/>
        </w:rPr>
        <w:t>第十九条</w:t>
      </w:r>
      <w:r>
        <w:rPr>
          <w:rFonts w:ascii="宋体" w:hAnsi="宋体" w:cs="宋体" w:hint="eastAsia"/>
        </w:rPr>
        <w:t>　市、县（区）人民政府应当鼓励和支持畲族文化保护名录项目申请列入非物质文化遗产代表性项目名录。</w:t>
      </w:r>
    </w:p>
    <w:p>
      <w:pPr>
        <w:pStyle w:val="Style17"/>
        <w:ind w:endChars="0" w:end="0"/>
        <w:rPr>
          <w:rFonts w:ascii="宋体" w:hAnsi="宋体" w:cs="宋体" w:hint="eastAsia"/>
        </w:rPr>
      </w:pPr>
      <w:r>
        <w:rPr>
          <w:rFonts w:ascii="宋体" w:hAnsi="宋体" w:cs="宋体" w:hint="eastAsia"/>
        </w:rPr>
        <w:t>鼓励和支持列入畲族文化保护名录的建筑、文化生态区域申报历史建筑或传统文化村落。</w:t>
      </w:r>
    </w:p>
    <w:p>
      <w:pPr>
        <w:pStyle w:val="Style17"/>
        <w:ind w:endChars="0" w:end="0"/>
        <w:rPr>
          <w:rFonts w:ascii="宋体" w:hAnsi="宋体" w:cs="宋体" w:hint="eastAsia"/>
        </w:rPr>
      </w:pPr>
      <w:r>
        <w:rPr>
          <w:rStyle w:val="Style15"/>
          <w:rFonts w:ascii="宋体" w:hAnsi="宋体" w:cs="宋体" w:hint="eastAsia"/>
          <w:sz w:val="32"/>
          <w:szCs w:val="32"/>
        </w:rPr>
        <w:t>第二十条</w:t>
      </w:r>
      <w:r>
        <w:rPr>
          <w:rFonts w:ascii="宋体" w:hAnsi="宋体" w:cs="宋体" w:hint="eastAsia"/>
        </w:rPr>
        <w:t>　市、县</w:t>
      </w:r>
      <w:r>
        <w:rPr>
          <w:rFonts w:cs="宋体" w:hint="eastAsia" w:ascii="宋体" w:hAnsi="宋体"/>
        </w:rPr>
        <w:t>(</w:t>
      </w:r>
      <w:r>
        <w:rPr>
          <w:rFonts w:ascii="宋体" w:hAnsi="宋体" w:cs="宋体" w:hint="eastAsia"/>
        </w:rPr>
        <w:t>区</w:t>
      </w:r>
      <w:r>
        <w:rPr>
          <w:rFonts w:cs="宋体" w:hint="eastAsia" w:ascii="宋体" w:hAnsi="宋体"/>
        </w:rPr>
        <w:t>)</w:t>
      </w:r>
      <w:r>
        <w:rPr>
          <w:rFonts w:ascii="宋体" w:hAnsi="宋体" w:cs="宋体" w:hint="eastAsia"/>
        </w:rPr>
        <w:t>人民政府应当加强畲族文化展示、传承、交流场所建设，根据需要建设畲族文化展示馆、文化公园等公共文化设施，或者在公共文化设施内设立专门展室，运用数字化技术，保护和展示畲族文化，增强展示效果。</w:t>
      </w:r>
    </w:p>
    <w:p>
      <w:pPr>
        <w:pStyle w:val="Style17"/>
        <w:ind w:endChars="0" w:end="0"/>
        <w:rPr>
          <w:rFonts w:ascii="宋体" w:hAnsi="宋体" w:cs="宋体" w:hint="eastAsia"/>
        </w:rPr>
      </w:pPr>
      <w:r>
        <w:rPr>
          <w:rFonts w:ascii="宋体" w:hAnsi="宋体" w:cs="宋体" w:hint="eastAsia"/>
        </w:rPr>
        <w:t>任何单位和个人不得擅自改变畲族公共文化设施性质、功能、用途。</w:t>
      </w:r>
    </w:p>
    <w:p>
      <w:pPr>
        <w:pStyle w:val="Style17"/>
        <w:ind w:endChars="0" w:end="0"/>
        <w:rPr>
          <w:rFonts w:ascii="宋体" w:hAnsi="宋体" w:cs="宋体" w:hint="eastAsia"/>
        </w:rPr>
      </w:pPr>
      <w:r>
        <w:rPr>
          <w:rStyle w:val="Style15"/>
          <w:rFonts w:ascii="宋体" w:hAnsi="宋体" w:cs="宋体" w:hint="eastAsia"/>
          <w:sz w:val="32"/>
          <w:szCs w:val="32"/>
        </w:rPr>
        <w:t>第二十一条</w:t>
      </w:r>
      <w:r>
        <w:rPr>
          <w:rFonts w:ascii="宋体" w:hAnsi="宋体" w:cs="宋体" w:hint="eastAsia"/>
        </w:rPr>
        <w:t>　市、县（区）人民政府鼓励和支持社会力量收集、整理、研究具有畲族特色的非物质文化遗产资源，投资兴建畲族特色文化设施，兴办畲族特色文化旅游产业。鼓励和支持科研机构、企业事业单位及公民开发加工具有畲族民族文化特色的传统工艺品。</w:t>
      </w:r>
    </w:p>
    <w:p>
      <w:pPr>
        <w:pStyle w:val="Style17"/>
        <w:ind w:endChars="0" w:end="0"/>
        <w:rPr>
          <w:rFonts w:ascii="宋体" w:hAnsi="宋体" w:cs="宋体" w:hint="eastAsia"/>
        </w:rPr>
      </w:pPr>
      <w:r>
        <w:rPr>
          <w:rFonts w:ascii="宋体" w:hAnsi="宋体" w:cs="宋体" w:hint="eastAsia"/>
        </w:rPr>
        <w:t>市、县（区）文化、工业和信息化、市场监督管理等主管部门应当鼓励和支持潮州刺绣、婚纱礼服等传统工艺美术生产企业、研究机构和从业人员参与畲族刺绣、民族服饰等传统工艺美术的创作和推广工作，培育优秀畲族传统文化产业。</w:t>
      </w:r>
    </w:p>
    <w:p>
      <w:pPr>
        <w:pStyle w:val="Style17"/>
        <w:ind w:endChars="0" w:end="0"/>
        <w:rPr>
          <w:rFonts w:ascii="宋体" w:hAnsi="宋体" w:cs="宋体" w:hint="eastAsia"/>
        </w:rPr>
      </w:pPr>
      <w:r>
        <w:rPr>
          <w:rStyle w:val="Style15"/>
          <w:rFonts w:ascii="宋体" w:hAnsi="宋体" w:cs="宋体" w:hint="eastAsia"/>
          <w:sz w:val="32"/>
          <w:szCs w:val="32"/>
        </w:rPr>
        <w:t>第二十二条</w:t>
      </w:r>
      <w:r>
        <w:rPr>
          <w:rFonts w:ascii="宋体" w:hAnsi="宋体" w:cs="宋体" w:hint="eastAsia"/>
        </w:rPr>
        <w:t>　市、县（区）文化主管部门应当鼓励和支持畲族服饰的创新、传承和推广工作，促进优秀畲族传统文化的保护和传承。</w:t>
      </w:r>
    </w:p>
    <w:p>
      <w:pPr>
        <w:pStyle w:val="Style17"/>
        <w:ind w:endChars="0" w:end="0"/>
        <w:rPr>
          <w:rFonts w:ascii="宋体" w:hAnsi="宋体" w:cs="宋体" w:hint="eastAsia"/>
        </w:rPr>
      </w:pPr>
      <w:r>
        <w:rPr>
          <w:rFonts w:ascii="宋体" w:hAnsi="宋体" w:cs="宋体" w:hint="eastAsia"/>
        </w:rPr>
        <w:t>倡导畲族公民在参加重要会议和畲族节庆活动时穿戴畲族服饰。鼓励畲族文化场馆的工作人员在工作期间穿戴畲族服饰。</w:t>
      </w:r>
    </w:p>
    <w:p>
      <w:pPr>
        <w:pStyle w:val="Style17"/>
        <w:ind w:endChars="0" w:end="0"/>
        <w:rPr>
          <w:rFonts w:ascii="宋体" w:hAnsi="宋体" w:cs="宋体" w:hint="eastAsia"/>
        </w:rPr>
      </w:pPr>
      <w:r>
        <w:rPr>
          <w:rStyle w:val="Style15"/>
          <w:rFonts w:ascii="宋体" w:hAnsi="宋体" w:cs="宋体" w:hint="eastAsia"/>
          <w:sz w:val="32"/>
          <w:szCs w:val="32"/>
        </w:rPr>
        <w:t>第二十三条</w:t>
      </w:r>
      <w:r>
        <w:rPr>
          <w:rFonts w:ascii="宋体" w:hAnsi="宋体" w:cs="宋体" w:hint="eastAsia"/>
        </w:rPr>
        <w:t>　市、县（区）人民政府应当根据畲族分布情况，在畲族聚居地文化站</w:t>
      </w:r>
      <w:r>
        <w:rPr>
          <w:rFonts w:ascii="宋体" w:hAnsi="宋体" w:cs="宋体" w:hint="eastAsia"/>
          <w:b w:val="false"/>
          <w:bCs w:val="false"/>
          <w:i w:val="false"/>
          <w:iCs w:val="false"/>
          <w:u w:val="none"/>
        </w:rPr>
        <w:t>等场所</w:t>
      </w:r>
      <w:r>
        <w:rPr>
          <w:rFonts w:ascii="宋体" w:hAnsi="宋体" w:cs="宋体" w:hint="eastAsia"/>
        </w:rPr>
        <w:t>设立畲族语言教学点，定期免费向公众提供畲族语言、畲歌学习服务。</w:t>
      </w:r>
    </w:p>
    <w:p>
      <w:pPr>
        <w:pStyle w:val="Style17"/>
        <w:ind w:endChars="0" w:end="0"/>
        <w:rPr>
          <w:rFonts w:ascii="宋体" w:hAnsi="宋体" w:cs="宋体" w:hint="eastAsia"/>
        </w:rPr>
      </w:pPr>
      <w:r>
        <w:rPr>
          <w:rFonts w:ascii="宋体" w:hAnsi="宋体" w:cs="宋体" w:hint="eastAsia"/>
        </w:rPr>
        <w:t>畲族语言、畲歌的老师由市、县（区）文化主管部门会同民族事务主管部门聘任。鼓励热心畲族文化的群众参与畲族语言、畲歌的传承、教学工作。</w:t>
      </w:r>
    </w:p>
    <w:p>
      <w:pPr>
        <w:pStyle w:val="Style17"/>
        <w:ind w:endChars="0" w:end="0"/>
        <w:rPr>
          <w:rFonts w:ascii="宋体" w:hAnsi="宋体" w:cs="宋体" w:hint="eastAsia"/>
        </w:rPr>
      </w:pPr>
      <w:r>
        <w:rPr>
          <w:rFonts w:ascii="宋体" w:hAnsi="宋体" w:cs="宋体" w:hint="eastAsia"/>
        </w:rPr>
        <w:t>市、县（区）文化主管部门和民族事务主管部门应当加强畲族语言教学点的管理，维持稳定的教学秩序。</w:t>
      </w:r>
    </w:p>
    <w:p>
      <w:pPr>
        <w:pStyle w:val="Style17"/>
        <w:ind w:endChars="0" w:end="0"/>
        <w:rPr>
          <w:rFonts w:ascii="宋体" w:hAnsi="宋体" w:cs="宋体" w:hint="eastAsia"/>
        </w:rPr>
      </w:pPr>
      <w:r>
        <w:rPr>
          <w:rStyle w:val="Style15"/>
          <w:rFonts w:ascii="宋体" w:hAnsi="宋体" w:cs="宋体" w:hint="eastAsia"/>
          <w:sz w:val="32"/>
          <w:szCs w:val="32"/>
        </w:rPr>
        <w:t>第二十四条</w:t>
      </w:r>
      <w:r>
        <w:rPr>
          <w:rFonts w:ascii="宋体" w:hAnsi="宋体" w:cs="宋体" w:hint="eastAsia"/>
        </w:rPr>
        <w:t>　市、县（区）文化主管部门应当鼓励以弘扬优秀畲族文化为目的的各类文化创作、表演、展览等活动。</w:t>
      </w:r>
    </w:p>
    <w:p>
      <w:pPr>
        <w:pStyle w:val="Style17"/>
        <w:ind w:endChars="0" w:end="0"/>
        <w:rPr>
          <w:rFonts w:ascii="宋体" w:hAnsi="宋体" w:cs="宋体" w:hint="eastAsia"/>
        </w:rPr>
      </w:pPr>
      <w:r>
        <w:rPr>
          <w:rFonts w:ascii="宋体" w:hAnsi="宋体" w:cs="宋体" w:hint="eastAsia"/>
        </w:rPr>
        <w:t>市、县（区）文化主管部门应当会同民族事务主管部门有计划地组织开展优秀畲族文化的展演及其他活动，挖掘、整理和开发具有本地特色、健康的文化创作、表演、展览等活动。</w:t>
      </w:r>
    </w:p>
    <w:p>
      <w:pPr>
        <w:pStyle w:val="Style17"/>
        <w:ind w:endChars="0" w:end="0"/>
        <w:rPr>
          <w:rFonts w:ascii="宋体" w:hAnsi="宋体" w:cs="宋体" w:hint="eastAsia"/>
        </w:rPr>
      </w:pPr>
      <w:r>
        <w:rPr>
          <w:rFonts w:ascii="宋体" w:hAnsi="宋体" w:cs="宋体" w:hint="eastAsia"/>
        </w:rPr>
        <w:t>开展畲族文化展演活动，其展演内容、服装服饰等应当符合该民族的传统历史和风格样貌，不得随意改变。</w:t>
      </w:r>
    </w:p>
    <w:p>
      <w:pPr>
        <w:pStyle w:val="Style17"/>
        <w:ind w:endChars="0" w:end="0"/>
        <w:rPr>
          <w:rFonts w:ascii="宋体" w:hAnsi="宋体" w:cs="宋体" w:hint="eastAsia"/>
        </w:rPr>
      </w:pPr>
      <w:r>
        <w:rPr>
          <w:rStyle w:val="Style15"/>
          <w:rFonts w:ascii="宋体" w:hAnsi="宋体" w:cs="宋体" w:hint="eastAsia"/>
          <w:sz w:val="32"/>
          <w:szCs w:val="32"/>
        </w:rPr>
        <w:t>第二十五条</w:t>
      </w:r>
      <w:r>
        <w:rPr>
          <w:rFonts w:ascii="宋体" w:hAnsi="宋体" w:cs="宋体" w:hint="eastAsia"/>
        </w:rPr>
        <w:t>　市、县（区）文化主管部门应当会同民族事务主管部门对列入畲族文化保护名录的项目保护情况进行监督。</w:t>
      </w:r>
    </w:p>
    <w:p>
      <w:pPr>
        <w:pStyle w:val="Style17"/>
        <w:ind w:endChars="0" w:end="0"/>
        <w:rPr>
          <w:rFonts w:ascii="宋体" w:hAnsi="宋体" w:cs="宋体" w:hint="eastAsia"/>
        </w:rPr>
      </w:pPr>
      <w:r>
        <w:rPr>
          <w:rFonts w:ascii="宋体" w:hAnsi="宋体" w:cs="宋体" w:hint="eastAsia"/>
        </w:rPr>
        <w:t>畲族文化保护名录项目的保护管理责任人，无正当理由未履行义务的，由市、县（区）文化主管部门责令限期改正；逾期不改正，取消其保护管理责任人资格。</w:t>
      </w:r>
    </w:p>
    <w:p>
      <w:pPr>
        <w:pStyle w:val="Style17"/>
        <w:ind w:endChars="0" w:end="0"/>
        <w:rPr>
          <w:rFonts w:ascii="宋体" w:hAnsi="宋体" w:cs="宋体" w:hint="eastAsia"/>
        </w:rPr>
      </w:pPr>
      <w:r>
        <w:rPr>
          <w:rStyle w:val="Style15"/>
          <w:rFonts w:ascii="宋体" w:hAnsi="宋体" w:cs="宋体" w:hint="eastAsia"/>
          <w:sz w:val="32"/>
          <w:szCs w:val="32"/>
        </w:rPr>
        <w:t>第二十六条</w:t>
      </w:r>
      <w:r>
        <w:rPr>
          <w:rFonts w:ascii="宋体" w:hAnsi="宋体" w:cs="宋体" w:hint="eastAsia"/>
        </w:rPr>
        <w:t>　违反本条例第二十条第二款规定，擅自改变畲族公共文化设施性质、功能、用途的，由县级以上文化主管部门责令限期改正，没收违法所得，违法所得五千元以上的，并处违法所得二倍以上五倍以下的罚款；没有违法所得或者违法所得五千元以下的，可以处一千元以上一万元以下的罚款。</w:t>
      </w:r>
    </w:p>
    <w:p>
      <w:pPr>
        <w:pStyle w:val="Style17"/>
        <w:ind w:endChars="0" w:end="0"/>
        <w:rPr>
          <w:rFonts w:ascii="宋体" w:hAnsi="宋体" w:cs="宋体"/>
        </w:rPr>
      </w:pPr>
      <w:r>
        <w:rPr>
          <w:rStyle w:val="Style15"/>
          <w:rFonts w:ascii="宋体" w:hAnsi="宋体" w:cs="宋体" w:hint="eastAsia"/>
          <w:sz w:val="32"/>
          <w:szCs w:val="32"/>
        </w:rPr>
        <w:t>第二十七条</w:t>
      </w:r>
      <w:r>
        <w:rPr>
          <w:rFonts w:ascii="宋体" w:hAnsi="宋体" w:cs="宋体" w:hint="eastAsia"/>
        </w:rPr>
        <w:t>　</w:t>
      </w:r>
      <w:r>
        <w:rPr>
          <w:rFonts w:ascii="宋体" w:hAnsi="宋体" w:cs="仿宋_GB2312" w:hint="eastAsia"/>
        </w:rPr>
        <w:t>本条例自</w:t>
      </w:r>
      <w:r>
        <w:rPr>
          <w:rFonts w:eastAsia="宋体" w:cs="宋体" w:hint="eastAsia" w:ascii="宋体" w:hAnsi="宋体"/>
        </w:rPr>
        <w:t>2021</w:t>
      </w:r>
      <w:r>
        <w:rPr>
          <w:rFonts w:ascii="宋体" w:hAnsi="宋体" w:cs="仿宋_GB2312" w:hint="eastAsia"/>
        </w:rPr>
        <w:t>年</w:t>
      </w:r>
      <w:r>
        <w:rPr>
          <w:rFonts w:eastAsia="宋体" w:cs="宋体" w:hint="eastAsia" w:ascii="宋体" w:hAnsi="宋体"/>
        </w:rPr>
        <w:t>5</w:t>
      </w:r>
      <w:r>
        <w:rPr>
          <w:rFonts w:ascii="宋体" w:hAnsi="宋体" w:cs="仿宋_GB2312" w:hint="eastAsia"/>
        </w:rPr>
        <w:t>月</w:t>
      </w:r>
      <w:r>
        <w:rPr>
          <w:rFonts w:eastAsia="宋体" w:cs="宋体" w:hint="eastAsia" w:ascii="宋体" w:hAnsi="宋体"/>
        </w:rPr>
        <w:t>1</w:t>
      </w:r>
      <w:r>
        <w:rPr>
          <w:rFonts w:ascii="宋体" w:hAnsi="宋体" w:cs="仿宋_GB2312" w:hint="eastAsia"/>
        </w:rPr>
        <w:t>日起施行</w:t>
      </w:r>
      <w:r>
        <w:rPr>
          <w:rFonts w:ascii="宋体" w:hAnsi="宋体" w:cs="宋体" w:hint="eastAsia"/>
        </w:rPr>
        <w:t>。</w:t>
      </w:r>
    </w:p>
    <w:p>
      <w:pPr>
        <w:pStyle w:val="Normal"/>
        <w:rPr>
          <w:rFonts w:ascii="宋体" w:hAnsi="宋体" w:cs="宋体"/>
        </w:rPr>
      </w:pPr>
      <w:r>
        <w:rPr>
          <w:rFonts w:cs="宋体" w:ascii="宋体" w:hAnsi="宋体"/>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方正小标宋简体">
    <w:charset w:val="86"/>
    <w:family w:val="auto"/>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rFonts w:ascii="等线;宋体" w:hAnsi="等线;宋体" w:cs="等线;宋体"/>
      <w:sz w:val="30"/>
      <w:szCs w:val="20"/>
    </w:rPr>
  </w:style>
  <w:style w:type="character" w:styleId="Style15">
    <w:name w:val="条序号"/>
    <w:basedOn w:val="Style14"/>
    <w:qFormat/>
    <w:rPr>
      <w:rFonts w:ascii="黑体" w:hAnsi="黑体" w:eastAsia="黑体" w:cs="黑体"/>
    </w:rPr>
  </w:style>
  <w:style w:type="character" w:styleId="Style16">
    <w:name w:val="条要点"/>
    <w:basedOn w:val="Style14"/>
    <w:qFormat/>
    <w:rPr>
      <w:rFonts w:ascii="黑体" w:hAnsi="黑体" w:eastAsia="黑体" w:cs="黑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正文：三号仿宋"/>
    <w:basedOn w:val="Normal"/>
    <w:qFormat/>
    <w:pPr>
      <w:ind w:firstLineChars="200" w:startChars="0" w:start="0" w:endChars="0" w:end="0"/>
    </w:pPr>
    <w:rPr>
      <w:rFonts w:eastAsia="仿宋_GB2312"/>
      <w:sz w:val="32"/>
    </w:rPr>
  </w:style>
  <w:style w:type="paragraph" w:styleId="Style18">
    <w:name w:val="正文缩进"/>
    <w:basedOn w:val="Normal"/>
    <w:next w:val="Normal"/>
    <w:qFormat/>
    <w:pPr>
      <w:ind w:firstLineChars="200" w:startChars="0" w:start="0" w:endChars="0" w:end="0"/>
    </w:pPr>
    <w:rPr>
      <w:rFonts w:ascii="Calibri" w:hAnsi="Calibri" w:eastAsia="宋体" w:cs="Times New Roman"/>
    </w:rPr>
  </w:style>
  <w:style w:type="paragraph" w:styleId="Style19">
    <w:name w:val="第二层标题：三号楷体"/>
    <w:basedOn w:val="Style17"/>
    <w:qFormat/>
    <w:pPr>
      <w:ind w:firstLineChars="200" w:startChars="0" w:start="0" w:endChars="0" w:end="0"/>
    </w:pPr>
    <w:rPr>
      <w:rFonts w:ascii="楷体_GB2312" w:hAnsi="楷体_GB2312" w:eastAsia="楷体_GB2312" w:cs="仿宋_GB2312" w:hint="eastAsia"/>
      <w:sz w:val="32"/>
    </w:rPr>
  </w:style>
  <w:style w:type="paragraph" w:styleId="Style20">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等线;宋体" w:hAnsi="等线;宋体" w:cs="等线;宋体"/>
      <w:sz w:val="3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2021-05-17T18:28:00Z</dcterms:created>
  <dc:creator>谢浩然</dc:creator>
  <dc:description/>
  <dc:language>en-US</dc:language>
  <cp:lastModifiedBy>谢浩然</cp:lastModifiedBy>
  <dcterms:modified xsi:type="dcterms:W3CDTF">2021-05-17T18:28:52Z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