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sz w:val="44"/>
        </w:rPr>
      </w:pPr>
      <w:r>
        <w:rPr>
          <w:rFonts w:eastAsia="方正小标宋简体" w:cs="方正小标宋简体" w:hint="eastAsia" w:ascii="方正小标宋简体" w:hAnsi="方正小标宋简体"/>
          <w:b w:val="false"/>
          <w:bCs w:val="false"/>
          <w:sz w:val="44"/>
        </w:rPr>
      </w:r>
    </w:p>
    <w:p>
      <w:pPr>
        <w:pStyle w:val="Normal"/>
        <w:keepNext w:val="false"/>
        <w:keepLines w:val="false"/>
        <w:pageBreakBefore w:val="false"/>
        <w:widowControl w:val="false"/>
        <w:kinsoku w:val="true"/>
        <w:overflowPunct w:val="true"/>
        <w:autoSpaceDE w:val="true"/>
        <w:bidi w:val="0"/>
        <w:snapToGrid w:val="true"/>
        <w:spacing w:lineRule="auto" w:line="240" w:before="468" w:after="0"/>
        <w:ind w:firstLineChars="0" w:firstLine="0" w:startChars="0" w:start="0" w:endChars="0" w:end="0"/>
        <w:jc w:val="center"/>
        <w:textAlignment w:val="auto"/>
        <w:rPr>
          <w:rFonts w:ascii="宋体" w:hAnsi="宋体" w:eastAsia="宋体" w:cs="宋体" w:hint="eastAsia"/>
          <w:b/>
          <w:bCs/>
          <w:sz w:val="44"/>
        </w:rPr>
      </w:pPr>
      <w:r>
        <w:rPr>
          <w:rFonts w:ascii="宋体" w:hAnsi="宋体" w:cs="宋体" w:hint="eastAsia"/>
          <w:b/>
          <w:bCs/>
          <w:sz w:val="44"/>
        </w:rPr>
        <w:t>吉林省农村审计条例</w:t>
      </w:r>
    </w:p>
    <w:p>
      <w:pPr>
        <w:pStyle w:val="Normal"/>
        <w:keepNext w:val="false"/>
        <w:keepLines w:val="false"/>
        <w:pageBreakBefore w:val="false"/>
        <w:widowControl w:val="false"/>
        <w:kinsoku w:val="true"/>
        <w:overflowPunct w:val="true"/>
        <w:autoSpaceDE w:val="true"/>
        <w:bidi w:val="0"/>
        <w:snapToGrid w:val="true"/>
        <w:spacing w:lineRule="auto" w:line="240" w:before="468" w:after="0"/>
        <w:ind w:firstLineChars="0" w:firstLine="0" w:startChars="0" w:start="0" w:endChars="0" w:end="0"/>
        <w:jc w:val="start"/>
        <w:textAlignment w:val="auto"/>
        <w:rPr>
          <w:rFonts w:ascii="楷体" w:hAnsi="楷体" w:eastAsia="楷体" w:cs="宋体" w:hint="eastAsia"/>
          <w:b w:val="false"/>
          <w:bCs w:val="false"/>
          <w:sz w:val="32"/>
        </w:rPr>
      </w:pPr>
      <w:r>
        <w:rPr>
          <w:rFonts w:eastAsia="楷体" w:cs="宋体" w:hint="eastAsia" w:ascii="楷体" w:hAnsi="楷体"/>
          <w:b w:val="false"/>
          <w:bCs w:val="false"/>
          <w:sz w:val="32"/>
        </w:rPr>
        <w:t xml:space="preserve">    </w:t>
      </w:r>
      <w:r>
        <w:rPr>
          <w:rFonts w:eastAsia="楷体" w:cs="宋体" w:hint="eastAsia" w:ascii="楷体" w:hAnsi="楷体"/>
          <w:b w:val="false"/>
          <w:bCs w:val="false"/>
          <w:sz w:val="32"/>
        </w:rPr>
        <w:t>(1993</w:t>
      </w:r>
      <w:r>
        <w:rPr>
          <w:rFonts w:ascii="楷体" w:hAnsi="楷体" w:cs="宋体" w:hint="eastAsia" w:eastAsia="楷体"/>
          <w:b w:val="false"/>
          <w:bCs w:val="false"/>
          <w:sz w:val="32"/>
        </w:rPr>
        <w:t>年</w:t>
      </w:r>
      <w:r>
        <w:rPr>
          <w:rFonts w:eastAsia="楷体" w:cs="宋体" w:hint="eastAsia" w:ascii="楷体" w:hAnsi="楷体"/>
          <w:b w:val="false"/>
          <w:bCs w:val="false"/>
          <w:sz w:val="32"/>
        </w:rPr>
        <w:t>11</w:t>
      </w:r>
      <w:r>
        <w:rPr>
          <w:rFonts w:ascii="楷体" w:hAnsi="楷体" w:cs="宋体" w:hint="eastAsia" w:eastAsia="楷体"/>
          <w:b w:val="false"/>
          <w:bCs w:val="false"/>
          <w:sz w:val="32"/>
        </w:rPr>
        <w:t>月</w:t>
      </w:r>
      <w:r>
        <w:rPr>
          <w:rFonts w:eastAsia="楷体" w:cs="宋体" w:hint="eastAsia" w:ascii="楷体" w:hAnsi="楷体"/>
          <w:b w:val="false"/>
          <w:bCs w:val="false"/>
          <w:sz w:val="32"/>
        </w:rPr>
        <w:t>12</w:t>
      </w:r>
      <w:r>
        <w:rPr>
          <w:rFonts w:ascii="楷体" w:hAnsi="楷体" w:cs="宋体" w:hint="eastAsia" w:eastAsia="楷体"/>
          <w:b w:val="false"/>
          <w:bCs w:val="false"/>
          <w:sz w:val="32"/>
        </w:rPr>
        <w:t>日吉林省第八届人民代表大会常务委员会第六次会议通过 根据</w:t>
      </w:r>
      <w:r>
        <w:rPr>
          <w:rFonts w:eastAsia="楷体" w:cs="宋体" w:hint="eastAsia" w:ascii="楷体" w:hAnsi="楷体"/>
          <w:b w:val="false"/>
          <w:bCs w:val="false"/>
          <w:sz w:val="32"/>
        </w:rPr>
        <w:t>1997</w:t>
      </w:r>
      <w:r>
        <w:rPr>
          <w:rFonts w:ascii="楷体" w:hAnsi="楷体" w:cs="宋体" w:hint="eastAsia" w:eastAsia="楷体"/>
          <w:b w:val="false"/>
          <w:bCs w:val="false"/>
          <w:sz w:val="32"/>
        </w:rPr>
        <w:t>年</w:t>
      </w:r>
      <w:r>
        <w:rPr>
          <w:rFonts w:eastAsia="楷体" w:cs="宋体" w:hint="eastAsia" w:ascii="楷体" w:hAnsi="楷体"/>
          <w:b w:val="false"/>
          <w:bCs w:val="false"/>
          <w:sz w:val="32"/>
        </w:rPr>
        <w:t>9</w:t>
      </w:r>
      <w:r>
        <w:rPr>
          <w:rFonts w:ascii="楷体" w:hAnsi="楷体" w:cs="宋体" w:hint="eastAsia" w:eastAsia="楷体"/>
          <w:b w:val="false"/>
          <w:bCs w:val="false"/>
          <w:sz w:val="32"/>
        </w:rPr>
        <w:t>月</w:t>
      </w:r>
      <w:r>
        <w:rPr>
          <w:rFonts w:eastAsia="楷体" w:cs="宋体" w:hint="eastAsia" w:ascii="楷体" w:hAnsi="楷体"/>
          <w:b w:val="false"/>
          <w:bCs w:val="false"/>
          <w:sz w:val="32"/>
        </w:rPr>
        <w:t>26</w:t>
      </w:r>
      <w:r>
        <w:rPr>
          <w:rFonts w:ascii="楷体" w:hAnsi="楷体" w:cs="宋体" w:hint="eastAsia" w:eastAsia="楷体"/>
          <w:b w:val="false"/>
          <w:bCs w:val="false"/>
          <w:sz w:val="32"/>
        </w:rPr>
        <w:t>日吉林省第八届人民代表大会常务委员会第三十三次会议《吉林省人民代表大会常务委员会关于修改</w:t>
      </w:r>
      <w:r>
        <w:rPr>
          <w:rFonts w:eastAsia="楷体" w:cs="宋体" w:hint="eastAsia" w:ascii="楷体" w:hAnsi="楷体"/>
          <w:b w:val="false"/>
          <w:bCs w:val="false"/>
          <w:sz w:val="32"/>
        </w:rPr>
        <w:t>&lt;</w:t>
      </w:r>
      <w:r>
        <w:rPr>
          <w:rFonts w:ascii="楷体" w:hAnsi="楷体" w:cs="宋体" w:hint="eastAsia" w:eastAsia="楷体"/>
          <w:b w:val="false"/>
          <w:bCs w:val="false"/>
          <w:sz w:val="32"/>
        </w:rPr>
        <w:t>吉林省农村审计条例</w:t>
      </w:r>
      <w:r>
        <w:rPr>
          <w:rFonts w:eastAsia="楷体" w:cs="宋体" w:hint="eastAsia" w:ascii="楷体" w:hAnsi="楷体"/>
          <w:b w:val="false"/>
          <w:bCs w:val="false"/>
          <w:sz w:val="32"/>
        </w:rPr>
        <w:t>&gt;</w:t>
      </w:r>
      <w:r>
        <w:rPr>
          <w:rFonts w:ascii="楷体" w:hAnsi="楷体" w:cs="宋体" w:hint="eastAsia" w:eastAsia="楷体"/>
          <w:b w:val="false"/>
          <w:bCs w:val="false"/>
          <w:sz w:val="32"/>
        </w:rPr>
        <w:t xml:space="preserve">的决定》修改 </w:t>
      </w:r>
      <w:r>
        <w:rPr>
          <w:rFonts w:eastAsia="楷体" w:cs="宋体" w:hint="eastAsia" w:ascii="楷体" w:hAnsi="楷体"/>
          <w:b w:val="false"/>
          <w:bCs w:val="false"/>
          <w:sz w:val="32"/>
        </w:rPr>
        <w:t>2019</w:t>
      </w:r>
      <w:r>
        <w:rPr>
          <w:rFonts w:ascii="楷体" w:hAnsi="楷体" w:cs="宋体" w:hint="eastAsia" w:eastAsia="楷体"/>
          <w:b w:val="false"/>
          <w:bCs w:val="false"/>
          <w:sz w:val="32"/>
        </w:rPr>
        <w:t>年</w:t>
      </w:r>
      <w:r>
        <w:rPr>
          <w:rFonts w:eastAsia="楷体" w:cs="宋体" w:hint="eastAsia" w:ascii="楷体" w:hAnsi="楷体"/>
          <w:b w:val="false"/>
          <w:bCs w:val="false"/>
          <w:sz w:val="32"/>
        </w:rPr>
        <w:t>8</w:t>
      </w:r>
      <w:r>
        <w:rPr>
          <w:rFonts w:ascii="楷体" w:hAnsi="楷体" w:cs="宋体" w:hint="eastAsia" w:eastAsia="楷体"/>
          <w:b w:val="false"/>
          <w:bCs w:val="false"/>
          <w:sz w:val="32"/>
        </w:rPr>
        <w:t>月</w:t>
      </w:r>
      <w:r>
        <w:rPr>
          <w:rFonts w:eastAsia="楷体" w:cs="宋体" w:hint="eastAsia" w:ascii="楷体" w:hAnsi="楷体"/>
          <w:b w:val="false"/>
          <w:bCs w:val="false"/>
          <w:sz w:val="32"/>
        </w:rPr>
        <w:t>1</w:t>
      </w:r>
      <w:r>
        <w:rPr>
          <w:rFonts w:ascii="楷体" w:hAnsi="楷体" w:cs="宋体" w:hint="eastAsia" w:eastAsia="楷体"/>
          <w:b w:val="false"/>
          <w:bCs w:val="false"/>
          <w:sz w:val="32"/>
        </w:rPr>
        <w:t>日吉林省第十三届人民代表大会常务委员会第十三次会议修订</w:t>
      </w:r>
      <w:r>
        <w:rPr>
          <w:rFonts w:eastAsia="楷体" w:cs="宋体" w:hint="eastAsia" w:ascii="楷体" w:hAnsi="楷体"/>
          <w:b w:val="false"/>
          <w:bCs w:val="false"/>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468" w:after="0"/>
        <w:ind w:firstLineChars="0" w:firstLine="0" w:startChars="0" w:start="0" w:endChars="0" w:end="0"/>
        <w:jc w:val="center"/>
        <w:textAlignment w:val="auto"/>
        <w:rPr>
          <w:rFonts w:ascii="黑体" w:hAnsi="黑体" w:eastAsia="黑体" w:cs="黑体" w:hint="eastAsia"/>
          <w:b w:val="false"/>
          <w:bCs/>
          <w:sz w:val="32"/>
        </w:rPr>
      </w:pPr>
      <w:r>
        <w:rPr>
          <w:rFonts w:ascii="黑体" w:hAnsi="黑体" w:cs="黑体" w:hint="eastAsia" w:eastAsia="黑体"/>
          <w:b w:val="false"/>
          <w:bCs/>
          <w:sz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before="312"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第一条</w:t>
      </w:r>
      <w:r>
        <w:rPr>
          <w:rFonts w:ascii="仿宋" w:hAnsi="仿宋" w:cs="仿宋" w:hint="eastAsia" w:eastAsia="仿宋"/>
          <w:b w:val="false"/>
          <w:bCs w:val="false"/>
          <w:sz w:val="32"/>
        </w:rPr>
        <w:t xml:space="preserve">  为了加强对农村集体经济活动的审计监督，维护农村集体经济组织及其成员的合法权益，促进农村廉政建设，保障农村集体经济健康发展，根据有关法律、法规，结合本省实际，制定本条例。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第二条</w:t>
      </w:r>
      <w:r>
        <w:rPr>
          <w:rFonts w:ascii="仿宋" w:hAnsi="仿宋" w:cs="仿宋" w:hint="eastAsia" w:eastAsia="仿宋"/>
          <w:b/>
          <w:bCs w:val="false"/>
          <w:sz w:val="32"/>
        </w:rPr>
        <w:t xml:space="preserve"> </w:t>
      </w:r>
      <w:r>
        <w:rPr>
          <w:rFonts w:ascii="仿宋" w:hAnsi="仿宋" w:cs="仿宋" w:hint="eastAsia" w:eastAsia="仿宋"/>
          <w:b w:val="false"/>
          <w:bCs w:val="false"/>
          <w:sz w:val="32"/>
        </w:rPr>
        <w:t xml:space="preserve"> 本条例所称农村审计，是指各级农村审计机构对农村集体经济组织</w:t>
      </w:r>
      <w:r>
        <w:rPr>
          <w:rFonts w:ascii="仿宋" w:hAnsi="仿宋" w:cs="仿宋" w:hint="eastAsia" w:eastAsia="仿宋"/>
          <w:b w:val="false"/>
          <w:bCs w:val="false"/>
          <w:color w:val="000000"/>
          <w:sz w:val="32"/>
        </w:rPr>
        <w:t>及其所属</w:t>
      </w:r>
      <w:r>
        <w:rPr>
          <w:rFonts w:ascii="黑体" w:hAnsi="黑体" w:cs="黑体" w:hint="eastAsia" w:eastAsia="仿宋"/>
          <w:b w:val="false"/>
          <w:bCs w:val="false"/>
          <w:color w:val="000000"/>
          <w:sz w:val="32"/>
        </w:rPr>
        <w:t>、控股</w:t>
      </w:r>
      <w:r>
        <w:rPr>
          <w:rFonts w:ascii="仿宋" w:hAnsi="仿宋" w:cs="仿宋" w:hint="eastAsia" w:eastAsia="仿宋"/>
          <w:b w:val="false"/>
          <w:bCs w:val="false"/>
          <w:color w:val="000000"/>
          <w:sz w:val="32"/>
        </w:rPr>
        <w:t>单位</w:t>
      </w:r>
      <w:r>
        <w:rPr>
          <w:rFonts w:ascii="仿宋" w:hAnsi="仿宋" w:cs="仿宋" w:hint="eastAsia" w:eastAsia="仿宋"/>
          <w:b w:val="false"/>
          <w:bCs w:val="false"/>
          <w:sz w:val="32"/>
        </w:rPr>
        <w:t>的财务收支以及相关经济活动的真实性、合法性、效益性和</w:t>
      </w:r>
      <w:r>
        <w:rPr>
          <w:rFonts w:ascii="黑体" w:hAnsi="黑体" w:cs="黑体" w:hint="eastAsia" w:eastAsia="仿宋"/>
          <w:b w:val="false"/>
          <w:bCs w:val="false"/>
          <w:sz w:val="32"/>
        </w:rPr>
        <w:t>涉及</w:t>
      </w:r>
      <w:r>
        <w:rPr>
          <w:rFonts w:ascii="仿宋" w:hAnsi="仿宋" w:cs="仿宋" w:hint="eastAsia" w:eastAsia="仿宋"/>
          <w:b w:val="false"/>
          <w:bCs w:val="false"/>
          <w:sz w:val="32"/>
        </w:rPr>
        <w:t>农民负担</w:t>
      </w:r>
      <w:r>
        <w:rPr>
          <w:rFonts w:ascii="黑体" w:hAnsi="黑体" w:cs="黑体" w:hint="eastAsia" w:eastAsia="仿宋"/>
          <w:b w:val="false"/>
          <w:bCs w:val="false"/>
          <w:sz w:val="32"/>
        </w:rPr>
        <w:t>的</w:t>
      </w:r>
      <w:r>
        <w:rPr>
          <w:rFonts w:ascii="仿宋" w:hAnsi="仿宋" w:cs="仿宋" w:hint="eastAsia" w:eastAsia="仿宋"/>
          <w:b w:val="false"/>
          <w:bCs w:val="false"/>
          <w:sz w:val="32"/>
        </w:rPr>
        <w:t>有关事项进行的审计监督。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第三条</w:t>
      </w:r>
      <w:r>
        <w:rPr>
          <w:rFonts w:ascii="仿宋" w:hAnsi="仿宋" w:cs="仿宋" w:hint="eastAsia" w:eastAsia="仿宋"/>
          <w:b w:val="false"/>
          <w:bCs w:val="false"/>
          <w:sz w:val="32"/>
        </w:rPr>
        <w:t xml:space="preserve">  县级以上人民政府应当加强对农村审计工作的组织领导，将农村审计工作经费列入本级政府预算，保障农村审计工作的开展。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第四条</w:t>
      </w:r>
      <w:r>
        <w:rPr>
          <w:rFonts w:ascii="仿宋" w:hAnsi="仿宋" w:cs="仿宋" w:hint="eastAsia" w:eastAsia="仿宋"/>
          <w:b w:val="false"/>
          <w:bCs w:val="false"/>
          <w:sz w:val="32"/>
        </w:rPr>
        <w:t xml:space="preserve">  县级以上人民政府农村审计主管部门负责本行政区域内的农村审计工作，其设立的农村审计机构负责具体审计工作。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农村审计机构的审计业务，接受</w:t>
      </w:r>
      <w:r>
        <w:rPr>
          <w:rFonts w:ascii="仿宋" w:hAnsi="仿宋" w:cs="仿宋" w:hint="eastAsia" w:eastAsia="仿宋"/>
          <w:b w:val="false"/>
          <w:bCs/>
          <w:sz w:val="32"/>
        </w:rPr>
        <w:t>国家</w:t>
      </w:r>
      <w:r>
        <w:rPr>
          <w:rFonts w:ascii="仿宋" w:hAnsi="仿宋" w:cs="仿宋" w:hint="eastAsia" w:eastAsia="仿宋"/>
          <w:b w:val="false"/>
          <w:bCs w:val="false"/>
          <w:sz w:val="32"/>
        </w:rPr>
        <w:t>审计机关的指导。</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第五条</w:t>
      </w:r>
      <w:r>
        <w:rPr>
          <w:rFonts w:ascii="仿宋" w:hAnsi="仿宋" w:cs="仿宋" w:hint="eastAsia" w:eastAsia="仿宋"/>
          <w:b w:val="false"/>
          <w:bCs w:val="false"/>
          <w:sz w:val="32"/>
        </w:rPr>
        <w:t xml:space="preserve">  县级以上农村审计机构接受本级</w:t>
      </w:r>
      <w:r>
        <w:rPr>
          <w:rFonts w:ascii="黑体" w:hAnsi="黑体" w:cs="黑体" w:hint="eastAsia" w:eastAsia="仿宋"/>
          <w:b w:val="false"/>
          <w:bCs w:val="false"/>
          <w:sz w:val="32"/>
        </w:rPr>
        <w:t>人民政府</w:t>
      </w:r>
      <w:r>
        <w:rPr>
          <w:rFonts w:ascii="仿宋" w:hAnsi="仿宋" w:cs="仿宋" w:hint="eastAsia" w:eastAsia="仿宋"/>
          <w:b w:val="false"/>
          <w:bCs w:val="false"/>
          <w:sz w:val="32"/>
        </w:rPr>
        <w:t>农村审计主管部门的领导和上级农村审计机构的指导。</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县级</w:t>
      </w:r>
      <w:r>
        <w:rPr>
          <w:rFonts w:ascii="黑体" w:hAnsi="黑体" w:cs="黑体" w:hint="eastAsia" w:eastAsia="仿宋"/>
          <w:b w:val="false"/>
          <w:bCs w:val="false"/>
          <w:sz w:val="32"/>
        </w:rPr>
        <w:t>人民政府</w:t>
      </w:r>
      <w:r>
        <w:rPr>
          <w:rFonts w:ascii="仿宋" w:hAnsi="仿宋" w:cs="仿宋" w:hint="eastAsia" w:eastAsia="仿宋"/>
          <w:b w:val="false"/>
          <w:bCs w:val="false"/>
          <w:sz w:val="32"/>
        </w:rPr>
        <w:t>农村审计主管部门根据工作需要设立乡（镇）农村审计站，乡（镇）农村审计站在县级农村审计机构的</w:t>
      </w:r>
      <w:r>
        <w:rPr>
          <w:rFonts w:ascii="黑体" w:hAnsi="黑体" w:cs="黑体" w:hint="eastAsia" w:eastAsia="仿宋"/>
          <w:b w:val="false"/>
          <w:bCs w:val="false"/>
          <w:sz w:val="32"/>
        </w:rPr>
        <w:t>指导</w:t>
      </w:r>
      <w:r>
        <w:rPr>
          <w:rFonts w:ascii="仿宋" w:hAnsi="仿宋" w:cs="仿宋" w:hint="eastAsia" w:eastAsia="仿宋"/>
          <w:b w:val="false"/>
          <w:bCs w:val="false"/>
          <w:sz w:val="32"/>
        </w:rPr>
        <w:t>下，在本区域内开展农村审计工作。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 xml:space="preserve">第六条 </w:t>
      </w:r>
      <w:r>
        <w:rPr>
          <w:rFonts w:ascii="仿宋" w:hAnsi="仿宋" w:cs="仿宋" w:hint="eastAsia" w:eastAsia="仿宋"/>
          <w:b w:val="false"/>
          <w:bCs w:val="false"/>
          <w:sz w:val="32"/>
        </w:rPr>
        <w:t xml:space="preserve"> 农村审计机构应当配备专职审计人员。农村审计人员的资格认定和培训考核工作，由省</w:t>
      </w:r>
      <w:r>
        <w:rPr>
          <w:rFonts w:ascii="黑体" w:hAnsi="黑体" w:cs="黑体" w:hint="eastAsia" w:eastAsia="仿宋"/>
          <w:b w:val="false"/>
          <w:bCs/>
          <w:sz w:val="32"/>
        </w:rPr>
        <w:t>人民政府</w:t>
      </w:r>
      <w:r>
        <w:rPr>
          <w:rFonts w:ascii="黑体" w:hAnsi="黑体" w:cs="黑体" w:hint="eastAsia" w:eastAsia="仿宋"/>
          <w:b w:val="false"/>
          <w:bCs/>
          <w:sz w:val="32"/>
        </w:rPr>
        <w:t>农业</w:t>
      </w:r>
      <w:r>
        <w:rPr>
          <w:rFonts w:ascii="仿宋" w:hAnsi="仿宋" w:cs="仿宋" w:hint="eastAsia" w:eastAsia="仿宋"/>
          <w:b w:val="false"/>
          <w:bCs/>
          <w:sz w:val="32"/>
        </w:rPr>
        <w:t>农村</w:t>
      </w:r>
      <w:r>
        <w:rPr>
          <w:rFonts w:ascii="仿宋" w:hAnsi="仿宋" w:cs="仿宋" w:hint="eastAsia" w:eastAsia="仿宋"/>
          <w:b w:val="false"/>
          <w:bCs w:val="false"/>
          <w:sz w:val="32"/>
        </w:rPr>
        <w:t>主管部门作出规定并组织实施。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农村审计人员应当持审计证上岗开展审计工作。农村审计证由省人民政府</w:t>
      </w:r>
      <w:r>
        <w:rPr>
          <w:rFonts w:ascii="黑体" w:hAnsi="黑体" w:cs="黑体" w:hint="eastAsia" w:eastAsia="仿宋"/>
          <w:b w:val="false"/>
          <w:bCs w:val="false"/>
          <w:sz w:val="32"/>
        </w:rPr>
        <w:t>农业农村主管部门</w:t>
      </w:r>
      <w:r>
        <w:rPr>
          <w:rFonts w:ascii="仿宋" w:hAnsi="仿宋" w:cs="仿宋" w:hint="eastAsia" w:eastAsia="仿宋"/>
          <w:b w:val="false"/>
          <w:bCs w:val="false"/>
          <w:sz w:val="32"/>
        </w:rPr>
        <w:t>统一制发。</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第七条</w:t>
      </w:r>
      <w:r>
        <w:rPr>
          <w:rFonts w:ascii="仿宋" w:hAnsi="仿宋" w:cs="仿宋" w:hint="eastAsia" w:eastAsia="仿宋"/>
          <w:b w:val="false"/>
          <w:bCs w:val="false"/>
          <w:sz w:val="32"/>
        </w:rPr>
        <w:t xml:space="preserve">  农村审计机构和审计人员办理审计事项，应当客观公正，实事求是，廉洁奉公，保守秘密。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第八条</w:t>
      </w:r>
      <w:r>
        <w:rPr>
          <w:rFonts w:ascii="仿宋" w:hAnsi="仿宋" w:cs="仿宋" w:hint="eastAsia" w:eastAsia="仿宋"/>
          <w:b w:val="false"/>
          <w:bCs w:val="false"/>
          <w:sz w:val="32"/>
        </w:rPr>
        <w:t xml:space="preserve">  农村审计机构依法行使审计监督权。任何组织和个人不得拒绝、阻碍农村审计人员依法执行职务，不得打击报复农村审计人员。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干预农村审计活动的，</w:t>
      </w:r>
      <w:r>
        <w:rPr>
          <w:rFonts w:ascii="黑体" w:hAnsi="黑体" w:cs="黑体" w:hint="eastAsia" w:eastAsia="仿宋"/>
          <w:b w:val="false"/>
          <w:bCs w:val="false"/>
          <w:sz w:val="32"/>
        </w:rPr>
        <w:t>农村审计人员</w:t>
      </w:r>
      <w:r>
        <w:rPr>
          <w:rFonts w:ascii="仿宋" w:hAnsi="仿宋" w:cs="仿宋" w:hint="eastAsia" w:eastAsia="仿宋"/>
          <w:b w:val="false"/>
          <w:bCs w:val="false"/>
          <w:sz w:val="32"/>
        </w:rPr>
        <w:t>应当如实记录，登记备查。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第九条</w:t>
      </w:r>
      <w:r>
        <w:rPr>
          <w:rFonts w:ascii="仿宋" w:hAnsi="仿宋" w:cs="仿宋" w:hint="eastAsia" w:eastAsia="仿宋"/>
          <w:b w:val="false"/>
          <w:bCs w:val="false"/>
          <w:sz w:val="32"/>
        </w:rPr>
        <w:t xml:space="preserve">  对违反国家</w:t>
      </w:r>
      <w:r>
        <w:rPr>
          <w:rFonts w:ascii="黑体" w:hAnsi="黑体" w:cs="黑体" w:hint="eastAsia" w:eastAsia="仿宋"/>
          <w:b w:val="false"/>
          <w:bCs w:val="false"/>
          <w:sz w:val="32"/>
        </w:rPr>
        <w:t>和省有关</w:t>
      </w:r>
      <w:r>
        <w:rPr>
          <w:rFonts w:ascii="仿宋" w:hAnsi="仿宋" w:cs="仿宋" w:hint="eastAsia" w:eastAsia="仿宋"/>
          <w:b w:val="false"/>
          <w:bCs w:val="false"/>
          <w:sz w:val="32"/>
        </w:rPr>
        <w:t>规定的农村集体经济活动</w:t>
      </w:r>
      <w:r>
        <w:rPr>
          <w:rFonts w:ascii="黑体" w:hAnsi="黑体" w:cs="黑体" w:hint="eastAsia" w:eastAsia="仿宋"/>
          <w:b w:val="false"/>
          <w:bCs w:val="false"/>
          <w:sz w:val="32"/>
        </w:rPr>
        <w:t>以及增加农民负担的有关事项</w:t>
      </w:r>
      <w:r>
        <w:rPr>
          <w:rFonts w:ascii="仿宋" w:hAnsi="仿宋" w:cs="仿宋" w:hint="eastAsia" w:eastAsia="仿宋"/>
          <w:b w:val="false"/>
          <w:bCs w:val="false"/>
          <w:sz w:val="32"/>
        </w:rPr>
        <w:t>，任何单位和个人有权向农村审计机构举报。农村审计机构接到举报，应当依法及时处理。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rPr>
      </w:pPr>
      <w:r>
        <w:rPr>
          <w:rFonts w:ascii="黑体" w:hAnsi="黑体" w:cs="黑体" w:hint="eastAsia" w:eastAsia="黑体"/>
          <w:b w:val="false"/>
          <w:bCs/>
          <w:sz w:val="32"/>
        </w:rPr>
        <w:t>第二章  审计职权与审计范围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第十条</w:t>
      </w:r>
      <w:r>
        <w:rPr>
          <w:rFonts w:ascii="仿宋" w:hAnsi="仿宋" w:cs="仿宋" w:hint="eastAsia" w:eastAsia="仿宋"/>
          <w:b/>
          <w:bCs w:val="false"/>
          <w:sz w:val="32"/>
        </w:rPr>
        <w:t xml:space="preserve"> </w:t>
      </w:r>
      <w:r>
        <w:rPr>
          <w:rFonts w:ascii="仿宋" w:hAnsi="仿宋" w:cs="仿宋" w:hint="eastAsia" w:eastAsia="仿宋"/>
          <w:b w:val="false"/>
          <w:bCs w:val="false"/>
          <w:sz w:val="32"/>
        </w:rPr>
        <w:t xml:space="preserve"> 农村审计机构对下列单位进行审计监督：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（一）农村集体经济组织，代行农村集体经济组织职能的村民委员会、</w:t>
      </w:r>
      <w:r>
        <w:rPr>
          <w:rFonts w:ascii="黑体" w:hAnsi="黑体" w:cs="黑体" w:hint="eastAsia" w:eastAsia="仿宋"/>
          <w:b w:val="false"/>
          <w:bCs w:val="false"/>
          <w:sz w:val="32"/>
        </w:rPr>
        <w:t>居民委员会</w:t>
      </w:r>
      <w:r>
        <w:rPr>
          <w:rFonts w:ascii="仿宋" w:hAnsi="仿宋" w:cs="仿宋" w:hint="eastAsia" w:eastAsia="仿宋"/>
          <w:b w:val="false"/>
          <w:bCs w:val="false"/>
          <w:sz w:val="32"/>
        </w:rPr>
        <w:t>（社区）、村民小组；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（二）农村集体经济组织所属企业；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（三）两个以上农村集体经济组织共同开办的经济联合体；</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（四）以农村集体资产全资经营或者控股经营的合作社、协会等经济组织。</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第十一条</w:t>
      </w:r>
      <w:r>
        <w:rPr>
          <w:rFonts w:ascii="仿宋" w:hAnsi="仿宋" w:cs="仿宋" w:hint="eastAsia" w:eastAsia="仿宋"/>
          <w:b/>
          <w:bCs w:val="false"/>
          <w:sz w:val="32"/>
        </w:rPr>
        <w:t xml:space="preserve"> </w:t>
      </w:r>
      <w:r>
        <w:rPr>
          <w:rFonts w:ascii="仿宋" w:hAnsi="仿宋" w:cs="仿宋" w:hint="eastAsia" w:eastAsia="仿宋"/>
          <w:b w:val="false"/>
          <w:bCs w:val="false"/>
          <w:sz w:val="32"/>
        </w:rPr>
        <w:t xml:space="preserve"> 农村审计机构对第十条（一）项所列单位的下列事项进行审计监督：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（一）财经制度的制定和执行情况；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（二）合同的签订、履行和变更情况；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（三）会计凭证、会计账簿、会计报表的完整性、真实性和合法性；</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（四）各种收入的管理</w:t>
      </w:r>
      <w:r>
        <w:rPr>
          <w:rFonts w:ascii="黑体" w:hAnsi="黑体" w:cs="黑体" w:hint="eastAsia" w:eastAsia="仿宋"/>
          <w:b w:val="false"/>
          <w:bCs w:val="false"/>
          <w:sz w:val="32"/>
        </w:rPr>
        <w:t>和</w:t>
      </w:r>
      <w:r>
        <w:rPr>
          <w:rFonts w:ascii="仿宋" w:hAnsi="仿宋" w:cs="仿宋" w:hint="eastAsia" w:eastAsia="仿宋"/>
          <w:b w:val="false"/>
          <w:bCs w:val="false"/>
          <w:sz w:val="32"/>
        </w:rPr>
        <w:t>使用情况</w:t>
      </w:r>
      <w:r>
        <w:rPr>
          <w:rFonts w:ascii="黑体" w:hAnsi="黑体" w:cs="黑体" w:hint="eastAsia" w:eastAsia="仿宋"/>
          <w:b w:val="false"/>
          <w:bCs w:val="false"/>
          <w:sz w:val="32"/>
        </w:rPr>
        <w:t>、</w:t>
      </w:r>
      <w:r>
        <w:rPr>
          <w:rFonts w:ascii="仿宋" w:hAnsi="仿宋" w:cs="仿宋" w:hint="eastAsia" w:eastAsia="仿宋"/>
          <w:b w:val="false"/>
          <w:bCs w:val="false"/>
          <w:sz w:val="32"/>
        </w:rPr>
        <w:t>收益分配情况；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（五）筹资筹劳的预算、决算、管理和使用情况；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（六）固定资产的购建、</w:t>
      </w:r>
      <w:r>
        <w:rPr>
          <w:rFonts w:ascii="黑体" w:hAnsi="黑体" w:cs="黑体" w:hint="eastAsia" w:eastAsia="仿宋"/>
          <w:b w:val="false"/>
          <w:bCs w:val="false"/>
          <w:sz w:val="32"/>
        </w:rPr>
        <w:t>管理、使用、</w:t>
      </w:r>
      <w:r>
        <w:rPr>
          <w:rFonts w:ascii="仿宋" w:hAnsi="仿宋" w:cs="仿宋" w:hint="eastAsia" w:eastAsia="仿宋"/>
          <w:b w:val="false"/>
          <w:bCs w:val="false"/>
          <w:sz w:val="32"/>
        </w:rPr>
        <w:t>变更和处理情况；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仿宋" w:cs="黑体" w:hint="eastAsia"/>
          <w:b w:val="false"/>
          <w:bCs w:val="false"/>
          <w:sz w:val="32"/>
        </w:rPr>
      </w:pPr>
      <w:r>
        <w:rPr>
          <w:rFonts w:ascii="黑体" w:hAnsi="黑体" w:cs="黑体" w:hint="eastAsia" w:eastAsia="仿宋"/>
          <w:b w:val="false"/>
          <w:bCs w:val="false"/>
          <w:sz w:val="32"/>
        </w:rPr>
        <w:t>（七）农业资产、无形资产、长期投资的管理、使用和处理情况；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w:t>
      </w:r>
      <w:r>
        <w:rPr>
          <w:rFonts w:ascii="黑体" w:hAnsi="黑体" w:cs="黑体" w:hint="eastAsia" w:eastAsia="仿宋"/>
          <w:b w:val="false"/>
          <w:bCs w:val="false"/>
          <w:sz w:val="32"/>
        </w:rPr>
        <w:t>八</w:t>
      </w:r>
      <w:r>
        <w:rPr>
          <w:rFonts w:ascii="仿宋" w:hAnsi="仿宋" w:cs="仿宋" w:hint="eastAsia" w:eastAsia="仿宋"/>
          <w:b w:val="false"/>
          <w:bCs w:val="false"/>
          <w:sz w:val="32"/>
        </w:rPr>
        <w:t>）建设工程</w:t>
      </w:r>
      <w:r>
        <w:rPr>
          <w:rFonts w:ascii="黑体" w:hAnsi="黑体" w:cs="黑体" w:hint="eastAsia" w:eastAsia="仿宋"/>
          <w:b w:val="false"/>
          <w:bCs w:val="false"/>
          <w:sz w:val="32"/>
        </w:rPr>
        <w:t>资金的管理和使用</w:t>
      </w:r>
      <w:r>
        <w:rPr>
          <w:rFonts w:ascii="黑体" w:hAnsi="黑体" w:cs="黑体" w:hint="eastAsia" w:eastAsia="仿宋"/>
          <w:b w:val="false"/>
          <w:bCs w:val="false"/>
          <w:sz w:val="32"/>
        </w:rPr>
        <w:t>情况</w:t>
      </w:r>
      <w:r>
        <w:rPr>
          <w:rFonts w:ascii="仿宋" w:hAnsi="仿宋" w:cs="仿宋" w:hint="eastAsia" w:eastAsia="仿宋"/>
          <w:b w:val="false"/>
          <w:bCs w:val="false"/>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w:t>
      </w:r>
      <w:r>
        <w:rPr>
          <w:rFonts w:ascii="黑体" w:hAnsi="黑体" w:cs="黑体" w:hint="eastAsia" w:eastAsia="仿宋"/>
          <w:b w:val="false"/>
          <w:bCs w:val="false"/>
          <w:sz w:val="32"/>
        </w:rPr>
        <w:t>九</w:t>
      </w:r>
      <w:r>
        <w:rPr>
          <w:rFonts w:ascii="仿宋" w:hAnsi="仿宋" w:cs="仿宋" w:hint="eastAsia" w:eastAsia="仿宋"/>
          <w:b w:val="false"/>
          <w:bCs w:val="false"/>
          <w:sz w:val="32"/>
        </w:rPr>
        <w:t>）土地补偿费的管理、使用、分配和留存情况；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w:t>
      </w:r>
      <w:r>
        <w:rPr>
          <w:rFonts w:ascii="黑体" w:hAnsi="黑体" w:cs="黑体" w:hint="eastAsia" w:eastAsia="仿宋"/>
          <w:b w:val="false"/>
          <w:bCs w:val="false"/>
          <w:sz w:val="32"/>
        </w:rPr>
        <w:t>十</w:t>
      </w:r>
      <w:r>
        <w:rPr>
          <w:rFonts w:ascii="仿宋" w:hAnsi="仿宋" w:cs="仿宋" w:hint="eastAsia" w:eastAsia="仿宋"/>
          <w:b w:val="false"/>
          <w:bCs w:val="false"/>
          <w:sz w:val="32"/>
        </w:rPr>
        <w:t>）农村集体经济活动中民主议事程序的履行情况；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w:t>
      </w:r>
      <w:r>
        <w:rPr>
          <w:rFonts w:ascii="黑体" w:hAnsi="黑体" w:cs="黑体" w:hint="eastAsia" w:eastAsia="仿宋"/>
          <w:b w:val="false"/>
          <w:bCs w:val="false"/>
          <w:sz w:val="32"/>
        </w:rPr>
        <w:t>十一</w:t>
      </w:r>
      <w:r>
        <w:rPr>
          <w:rFonts w:ascii="仿宋" w:hAnsi="仿宋" w:cs="仿宋" w:hint="eastAsia" w:eastAsia="仿宋"/>
          <w:b w:val="false"/>
          <w:bCs w:val="false"/>
          <w:sz w:val="32"/>
        </w:rPr>
        <w:t>）政府拨付</w:t>
      </w:r>
      <w:r>
        <w:rPr>
          <w:rFonts w:ascii="黑体" w:hAnsi="黑体" w:cs="黑体" w:hint="eastAsia" w:eastAsia="仿宋"/>
          <w:b w:val="false"/>
          <w:bCs w:val="false"/>
          <w:sz w:val="32"/>
        </w:rPr>
        <w:t>、社会</w:t>
      </w:r>
      <w:r>
        <w:rPr>
          <w:rFonts w:ascii="仿宋" w:hAnsi="仿宋" w:cs="仿宋" w:hint="eastAsia" w:eastAsia="仿宋"/>
          <w:b w:val="false"/>
          <w:bCs w:val="false"/>
          <w:sz w:val="32"/>
        </w:rPr>
        <w:t>捐赠和扶贫的款项、物资的管理和使用情况；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w:t>
      </w:r>
      <w:r>
        <w:rPr>
          <w:rFonts w:ascii="黑体" w:hAnsi="黑体" w:cs="黑体" w:hint="eastAsia" w:eastAsia="仿宋"/>
          <w:b w:val="false"/>
          <w:bCs w:val="false"/>
          <w:sz w:val="32"/>
        </w:rPr>
        <w:t>十二</w:t>
      </w:r>
      <w:r>
        <w:rPr>
          <w:rFonts w:ascii="仿宋" w:hAnsi="仿宋" w:cs="仿宋" w:hint="eastAsia" w:eastAsia="仿宋"/>
          <w:b w:val="false"/>
          <w:bCs w:val="false"/>
          <w:sz w:val="32"/>
        </w:rPr>
        <w:t>）法律、法规规定的</w:t>
      </w:r>
      <w:r>
        <w:rPr>
          <w:rFonts w:ascii="仿宋" w:hAnsi="仿宋" w:cs="仿宋" w:hint="eastAsia" w:eastAsia="仿宋"/>
          <w:b w:val="false"/>
          <w:bCs w:val="false"/>
          <w:color w:val="000000"/>
          <w:sz w:val="32"/>
        </w:rPr>
        <w:t>需要进行审计的其他事项</w:t>
      </w:r>
      <w:r>
        <w:rPr>
          <w:rFonts w:ascii="仿宋" w:hAnsi="仿宋" w:cs="仿宋" w:hint="eastAsia" w:eastAsia="仿宋"/>
          <w:b w:val="false"/>
          <w:bCs w:val="false"/>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第十二条</w:t>
      </w:r>
      <w:r>
        <w:rPr>
          <w:rFonts w:ascii="仿宋" w:hAnsi="仿宋" w:cs="仿宋" w:hint="eastAsia" w:eastAsia="仿宋"/>
          <w:b w:val="false"/>
          <w:bCs w:val="false"/>
          <w:sz w:val="32"/>
        </w:rPr>
        <w:t xml:space="preserve">  农村审计机构对第十条（二）、（三）、（四）项所列单位的下列事项进行审计监督：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（一）执行行业财务会计制度的情况、财务收支及其相关的经济活动</w:t>
      </w:r>
      <w:r>
        <w:rPr>
          <w:rFonts w:eastAsia="仿宋" w:cs="仿宋" w:hint="eastAsia" w:ascii="仿宋" w:hAnsi="仿宋"/>
          <w:b w:val="false"/>
          <w:bCs w:val="false"/>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（二）主营业务调整、大额投资、固定资产购建和处置等重大事项的决策程序；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（三）按照出资比例、入股合同或者协议约定上交收益情况；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（四）政府拨付</w:t>
      </w:r>
      <w:r>
        <w:rPr>
          <w:rFonts w:ascii="黑体" w:hAnsi="黑体" w:cs="黑体" w:hint="eastAsia" w:eastAsia="仿宋"/>
          <w:b w:val="false"/>
          <w:bCs w:val="false"/>
          <w:sz w:val="32"/>
        </w:rPr>
        <w:t>、社会</w:t>
      </w:r>
      <w:r>
        <w:rPr>
          <w:rFonts w:ascii="仿宋" w:hAnsi="仿宋" w:cs="仿宋" w:hint="eastAsia" w:eastAsia="仿宋"/>
          <w:b w:val="false"/>
          <w:bCs w:val="false"/>
          <w:sz w:val="32"/>
        </w:rPr>
        <w:t>捐赠和扶贫的款项、物资的管理和使用情况；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sz w:val="32"/>
        </w:rPr>
      </w:pPr>
      <w:r>
        <w:rPr>
          <w:rFonts w:ascii="仿宋" w:hAnsi="仿宋" w:cs="仿宋" w:hint="eastAsia" w:eastAsia="仿宋"/>
          <w:b w:val="false"/>
          <w:bCs/>
          <w:sz w:val="32"/>
        </w:rPr>
        <w:t>（五）法律、法规规定的</w:t>
      </w:r>
      <w:r>
        <w:rPr>
          <w:rFonts w:ascii="仿宋" w:hAnsi="仿宋" w:cs="仿宋" w:hint="eastAsia" w:eastAsia="仿宋"/>
          <w:b w:val="false"/>
          <w:bCs/>
          <w:color w:val="000000"/>
          <w:sz w:val="32"/>
        </w:rPr>
        <w:t>需要进行审计的其他事项</w:t>
      </w:r>
      <w:r>
        <w:rPr>
          <w:rFonts w:ascii="仿宋" w:hAnsi="仿宋" w:cs="仿宋" w:hint="eastAsia" w:eastAsia="仿宋"/>
          <w:b w:val="false"/>
          <w:bCs/>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bCs w:val="false"/>
          <w:sz w:val="32"/>
        </w:rPr>
        <w:t xml:space="preserve">    </w:t>
      </w:r>
      <w:r>
        <w:rPr>
          <w:rFonts w:ascii="黑体" w:hAnsi="黑体" w:cs="黑体" w:hint="eastAsia" w:eastAsia="黑体"/>
          <w:b w:val="false"/>
          <w:bCs/>
          <w:sz w:val="32"/>
        </w:rPr>
        <w:t>第十三条</w:t>
      </w:r>
      <w:r>
        <w:rPr>
          <w:rFonts w:ascii="仿宋" w:hAnsi="仿宋" w:cs="仿宋" w:hint="eastAsia" w:eastAsia="仿宋"/>
          <w:b w:val="false"/>
          <w:bCs w:val="false"/>
          <w:sz w:val="32"/>
        </w:rPr>
        <w:t xml:space="preserve">  农村审计机构对有关部门、单位和组织涉及农民负担的事项</w:t>
      </w:r>
      <w:r>
        <w:rPr>
          <w:rFonts w:ascii="黑体" w:hAnsi="黑体" w:cs="黑体" w:hint="eastAsia" w:eastAsia="仿宋"/>
          <w:b w:val="false"/>
          <w:bCs/>
          <w:sz w:val="32"/>
        </w:rPr>
        <w:t>是否存在下列情形</w:t>
      </w:r>
      <w:r>
        <w:rPr>
          <w:rFonts w:ascii="仿宋" w:hAnsi="仿宋" w:cs="仿宋" w:hint="eastAsia" w:eastAsia="仿宋"/>
          <w:b w:val="false"/>
          <w:bCs w:val="false"/>
          <w:sz w:val="32"/>
        </w:rPr>
        <w:t>进行审计监督：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w:t>
      </w:r>
      <w:r>
        <w:rPr>
          <w:rFonts w:ascii="黑体" w:hAnsi="黑体" w:cs="黑体" w:hint="eastAsia" w:eastAsia="仿宋"/>
          <w:b w:val="false"/>
          <w:bCs/>
          <w:sz w:val="32"/>
        </w:rPr>
        <w:t>违法违规</w:t>
      </w:r>
      <w:r>
        <w:rPr>
          <w:rFonts w:ascii="仿宋" w:hAnsi="仿宋" w:cs="仿宋" w:hint="eastAsia" w:eastAsia="仿宋"/>
          <w:b w:val="false"/>
          <w:bCs w:val="false"/>
          <w:sz w:val="32"/>
        </w:rPr>
        <w:t>向农民、农村集体经济组织</w:t>
      </w:r>
      <w:r>
        <w:rPr>
          <w:rFonts w:ascii="黑体" w:hAnsi="黑体" w:cs="黑体" w:hint="eastAsia" w:eastAsia="仿宋"/>
          <w:b w:val="false"/>
          <w:bCs/>
          <w:sz w:val="32"/>
        </w:rPr>
        <w:t>以及</w:t>
      </w:r>
      <w:r>
        <w:rPr>
          <w:rFonts w:ascii="仿宋" w:hAnsi="仿宋" w:cs="仿宋" w:hint="eastAsia" w:eastAsia="仿宋"/>
          <w:b w:val="false"/>
          <w:bCs w:val="false"/>
          <w:sz w:val="32"/>
        </w:rPr>
        <w:t>合作社、家庭农场等新型经营主体收取行政事业性收费、农业生产性费用、集资、罚款的；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（二）应由政府承担的农村公共基础设施、公共服务费用和所需劳务，转嫁给农民或者农村集体经济组织的；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（三）经营性服务中强行收费、搭车收费以及摊派项目配套资金、人员经费、捐助赞助的；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（四）落实补贴、补助、补偿等惠农政策过程中要求缴纳有关费用或者索取好处费的；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（五）截留、挪用或者代扣代缴有关费用、配售商品的；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（六）增加农民负担</w:t>
      </w:r>
      <w:r>
        <w:rPr>
          <w:rFonts w:ascii="仿宋" w:hAnsi="仿宋" w:cs="仿宋" w:hint="eastAsia" w:eastAsia="仿宋"/>
          <w:b w:val="false"/>
          <w:bCs w:val="false"/>
          <w:sz w:val="32"/>
        </w:rPr>
        <w:t>的</w:t>
      </w:r>
      <w:r>
        <w:rPr>
          <w:rFonts w:ascii="仿宋" w:hAnsi="仿宋" w:cs="仿宋" w:hint="eastAsia" w:eastAsia="仿宋"/>
          <w:b w:val="false"/>
          <w:bCs w:val="false"/>
          <w:sz w:val="32"/>
        </w:rPr>
        <w:t>其他</w:t>
      </w:r>
      <w:r>
        <w:rPr>
          <w:rFonts w:ascii="黑体" w:hAnsi="黑体" w:cs="黑体" w:hint="eastAsia" w:eastAsia="仿宋"/>
          <w:b w:val="false"/>
          <w:bCs/>
          <w:sz w:val="32"/>
        </w:rPr>
        <w:t>情形</w:t>
      </w:r>
      <w:r>
        <w:rPr>
          <w:rFonts w:ascii="仿宋" w:hAnsi="仿宋" w:cs="仿宋" w:hint="eastAsia" w:eastAsia="仿宋"/>
          <w:b w:val="false"/>
          <w:bCs w:val="false"/>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第十四条</w:t>
      </w:r>
      <w:r>
        <w:rPr>
          <w:rFonts w:ascii="仿宋" w:hAnsi="仿宋" w:cs="仿宋" w:hint="eastAsia" w:eastAsia="仿宋"/>
          <w:b w:val="false"/>
          <w:bCs w:val="false"/>
          <w:sz w:val="32"/>
        </w:rPr>
        <w:t xml:space="preserve">  县级农村审计机构可以组织对村民委员会成员进行任期和离任经济责任审计。主要审计下列事项：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（一）本村财务收支情况；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（二）本村债权债务情况；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（三）政府拨付</w:t>
      </w:r>
      <w:r>
        <w:rPr>
          <w:rFonts w:ascii="黑体" w:hAnsi="黑体" w:cs="黑体" w:hint="eastAsia" w:eastAsia="仿宋"/>
          <w:b w:val="false"/>
          <w:bCs w:val="false"/>
          <w:sz w:val="32"/>
        </w:rPr>
        <w:t>、社会</w:t>
      </w:r>
      <w:r>
        <w:rPr>
          <w:rFonts w:ascii="仿宋" w:hAnsi="仿宋" w:cs="仿宋" w:hint="eastAsia" w:eastAsia="仿宋"/>
          <w:b w:val="false"/>
          <w:bCs w:val="false"/>
          <w:sz w:val="32"/>
        </w:rPr>
        <w:t>捐赠和扶贫的</w:t>
      </w:r>
      <w:r>
        <w:rPr>
          <w:rFonts w:ascii="黑体" w:hAnsi="黑体" w:cs="黑体" w:hint="eastAsia" w:eastAsia="仿宋"/>
          <w:b w:val="false"/>
          <w:bCs w:val="false"/>
          <w:sz w:val="32"/>
        </w:rPr>
        <w:t>款项</w:t>
      </w:r>
      <w:r>
        <w:rPr>
          <w:rFonts w:ascii="仿宋" w:hAnsi="仿宋" w:cs="仿宋" w:hint="eastAsia" w:eastAsia="仿宋"/>
          <w:b w:val="false"/>
          <w:bCs w:val="false"/>
          <w:sz w:val="32"/>
        </w:rPr>
        <w:t>、物资的管理</w:t>
      </w:r>
      <w:r>
        <w:rPr>
          <w:rFonts w:ascii="黑体" w:hAnsi="黑体" w:cs="黑体" w:hint="eastAsia" w:eastAsia="仿宋"/>
          <w:b w:val="false"/>
          <w:bCs w:val="false"/>
          <w:sz w:val="32"/>
        </w:rPr>
        <w:t>和</w:t>
      </w:r>
      <w:r>
        <w:rPr>
          <w:rFonts w:ascii="仿宋" w:hAnsi="仿宋" w:cs="仿宋" w:hint="eastAsia" w:eastAsia="仿宋"/>
          <w:b w:val="false"/>
          <w:bCs w:val="false"/>
          <w:sz w:val="32"/>
        </w:rPr>
        <w:t>使用情况；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（四）本村生产经营和建设项目的发包管理以及公益事业建设项目的招标投标情况；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（五）本村资金的管理</w:t>
      </w:r>
      <w:r>
        <w:rPr>
          <w:rFonts w:ascii="黑体" w:hAnsi="黑体" w:cs="黑体" w:hint="eastAsia" w:eastAsia="仿宋"/>
          <w:b w:val="false"/>
          <w:bCs/>
          <w:sz w:val="32"/>
        </w:rPr>
        <w:t>和</w:t>
      </w:r>
      <w:r>
        <w:rPr>
          <w:rFonts w:ascii="仿宋" w:hAnsi="仿宋" w:cs="仿宋" w:hint="eastAsia" w:eastAsia="仿宋"/>
          <w:b w:val="false"/>
          <w:bCs w:val="false"/>
          <w:sz w:val="32"/>
        </w:rPr>
        <w:t>使用情况以及本村集体资产、资源的发包、租赁、担保、出让、入股情况，土地补偿费的使用、分配情况；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（六）本村五分之一以上的村民要求审计的其他事项。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第十五条</w:t>
      </w:r>
      <w:r>
        <w:rPr>
          <w:rFonts w:ascii="仿宋" w:hAnsi="仿宋" w:cs="仿宋" w:hint="eastAsia" w:eastAsia="仿宋"/>
          <w:b w:val="false"/>
          <w:bCs w:val="false"/>
          <w:sz w:val="32"/>
        </w:rPr>
        <w:t xml:space="preserve">  农村审计机构可以对非村民委员会成员的农村集体经济组织负责人</w:t>
      </w:r>
      <w:r>
        <w:rPr>
          <w:rFonts w:ascii="仿宋" w:hAnsi="仿宋" w:cs="仿宋" w:hint="eastAsia" w:eastAsia="仿宋"/>
          <w:b w:val="false"/>
          <w:bCs w:val="false"/>
          <w:color w:val="000000"/>
          <w:sz w:val="32"/>
        </w:rPr>
        <w:t>、行使农村集体</w:t>
      </w:r>
      <w:r>
        <w:rPr>
          <w:rFonts w:ascii="黑体" w:hAnsi="黑体" w:cs="黑体" w:hint="eastAsia" w:eastAsia="仿宋"/>
          <w:b w:val="false"/>
          <w:bCs w:val="false"/>
          <w:color w:val="000000"/>
          <w:sz w:val="32"/>
        </w:rPr>
        <w:t>经济组织</w:t>
      </w:r>
      <w:r>
        <w:rPr>
          <w:rFonts w:ascii="仿宋" w:hAnsi="仿宋" w:cs="仿宋" w:hint="eastAsia" w:eastAsia="仿宋"/>
          <w:b w:val="false"/>
          <w:bCs w:val="false"/>
          <w:color w:val="000000"/>
          <w:sz w:val="32"/>
        </w:rPr>
        <w:t>及村民委员会财务审批权</w:t>
      </w:r>
      <w:r>
        <w:rPr>
          <w:rFonts w:ascii="黑体" w:hAnsi="黑体" w:cs="黑体" w:hint="eastAsia" w:eastAsia="仿宋"/>
          <w:b w:val="false"/>
          <w:bCs w:val="false"/>
          <w:color w:val="000000"/>
          <w:sz w:val="32"/>
        </w:rPr>
        <w:t>的</w:t>
      </w:r>
      <w:r>
        <w:rPr>
          <w:rFonts w:ascii="仿宋" w:hAnsi="仿宋" w:cs="仿宋" w:hint="eastAsia" w:eastAsia="仿宋"/>
          <w:b w:val="false"/>
          <w:bCs w:val="false"/>
          <w:color w:val="000000"/>
          <w:sz w:val="32"/>
        </w:rPr>
        <w:t>人员</w:t>
      </w:r>
      <w:r>
        <w:rPr>
          <w:rFonts w:ascii="黑体" w:hAnsi="黑体" w:cs="黑体" w:hint="eastAsia" w:eastAsia="仿宋"/>
          <w:b w:val="false"/>
          <w:bCs w:val="false"/>
          <w:color w:val="000000"/>
          <w:sz w:val="32"/>
        </w:rPr>
        <w:t>，</w:t>
      </w:r>
      <w:r>
        <w:rPr>
          <w:rFonts w:ascii="仿宋" w:hAnsi="仿宋" w:cs="仿宋" w:hint="eastAsia" w:eastAsia="仿宋"/>
          <w:b w:val="false"/>
          <w:bCs w:val="false"/>
          <w:color w:val="000000"/>
          <w:sz w:val="32"/>
        </w:rPr>
        <w:t>进行</w:t>
      </w:r>
      <w:r>
        <w:rPr>
          <w:rFonts w:ascii="黑体" w:hAnsi="黑体" w:cs="黑体" w:hint="eastAsia" w:eastAsia="仿宋"/>
          <w:b w:val="false"/>
          <w:bCs w:val="false"/>
          <w:color w:val="000000"/>
          <w:sz w:val="32"/>
        </w:rPr>
        <w:t>任期和离任</w:t>
      </w:r>
      <w:r>
        <w:rPr>
          <w:rFonts w:ascii="仿宋" w:hAnsi="仿宋" w:cs="仿宋" w:hint="eastAsia" w:eastAsia="仿宋"/>
          <w:b w:val="false"/>
          <w:bCs w:val="false"/>
          <w:color w:val="000000"/>
          <w:sz w:val="32"/>
        </w:rPr>
        <w:t>经济责任审计。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黑体" w:cs="黑体" w:hint="eastAsia" w:ascii="黑体" w:hAnsi="黑体"/>
          <w:b w:val="false"/>
          <w:bCs/>
          <w:sz w:val="32"/>
        </w:rPr>
        <w:t xml:space="preserve"> </w:t>
      </w:r>
      <w:r>
        <w:rPr>
          <w:rFonts w:ascii="黑体" w:hAnsi="黑体" w:cs="黑体" w:hint="eastAsia" w:eastAsia="黑体"/>
          <w:b w:val="false"/>
          <w:bCs/>
          <w:sz w:val="32"/>
        </w:rPr>
        <w:t>第十六条</w:t>
      </w:r>
      <w:r>
        <w:rPr>
          <w:rFonts w:ascii="仿宋" w:hAnsi="仿宋" w:cs="仿宋" w:hint="eastAsia" w:eastAsia="仿宋"/>
          <w:b w:val="false"/>
          <w:bCs w:val="false"/>
          <w:sz w:val="32"/>
        </w:rPr>
        <w:t xml:space="preserve">  农村审计机构可以对接受专项扶持资金的农民专业合作社</w:t>
      </w:r>
      <w:r>
        <w:rPr>
          <w:rFonts w:ascii="黑体" w:hAnsi="黑体" w:cs="黑体" w:hint="eastAsia" w:eastAsia="仿宋"/>
          <w:b w:val="false"/>
          <w:bCs/>
          <w:sz w:val="32"/>
        </w:rPr>
        <w:t>，</w:t>
      </w:r>
      <w:r>
        <w:rPr>
          <w:rFonts w:ascii="仿宋" w:hAnsi="仿宋" w:cs="仿宋" w:hint="eastAsia" w:eastAsia="仿宋"/>
          <w:b w:val="false"/>
          <w:bCs w:val="false"/>
          <w:sz w:val="32"/>
        </w:rPr>
        <w:t>就扶持资金的使用情况进行专项审计。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第十七条</w:t>
      </w:r>
      <w:r>
        <w:rPr>
          <w:rFonts w:ascii="仿宋" w:hAnsi="仿宋" w:cs="仿宋" w:hint="eastAsia" w:eastAsia="仿宋"/>
          <w:b w:val="false"/>
          <w:bCs w:val="false"/>
          <w:sz w:val="32"/>
        </w:rPr>
        <w:t xml:space="preserve">  农村审计机构负责本行政区域内的审计事项。县级以上农村审计机构可以在本行政区域内组织异地审计。重大审计事项，上级农村审计机构可以直接进行审计。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第十八条</w:t>
      </w:r>
      <w:r>
        <w:rPr>
          <w:rFonts w:ascii="仿宋" w:hAnsi="仿宋" w:cs="仿宋" w:hint="eastAsia" w:eastAsia="仿宋"/>
          <w:b w:val="false"/>
          <w:bCs w:val="false"/>
          <w:sz w:val="32"/>
        </w:rPr>
        <w:t xml:space="preserve">  县级以上农村审计机构根据工作需要，可以委托具备资质的专业机构或者聘请具有相关专业知识的人员参加审计工作。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第十九条</w:t>
      </w:r>
      <w:r>
        <w:rPr>
          <w:rFonts w:ascii="仿宋" w:hAnsi="仿宋" w:cs="仿宋" w:hint="eastAsia" w:eastAsia="仿宋"/>
          <w:b w:val="false"/>
          <w:bCs w:val="false"/>
          <w:sz w:val="32"/>
        </w:rPr>
        <w:t xml:space="preserve">  农村审计机构在审计过程中有下列职权：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（一）要求被审计单位报送和提供财务计划、会计报表、合同以及有关资料；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（二）检查被审计单位的有关账目、资产，查阅有关文件、资料和会议记录，参加</w:t>
      </w:r>
      <w:r>
        <w:rPr>
          <w:rFonts w:ascii="黑体" w:hAnsi="黑体" w:cs="黑体" w:hint="eastAsia" w:eastAsia="仿宋"/>
          <w:b w:val="false"/>
          <w:bCs w:val="false"/>
          <w:sz w:val="32"/>
        </w:rPr>
        <w:t>与审计事项</w:t>
      </w:r>
      <w:r>
        <w:rPr>
          <w:rFonts w:ascii="仿宋" w:hAnsi="仿宋" w:cs="仿宋" w:hint="eastAsia" w:eastAsia="仿宋"/>
          <w:b w:val="false"/>
          <w:bCs w:val="false"/>
          <w:sz w:val="32"/>
        </w:rPr>
        <w:t>有关的会议；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（三）就审计事项的有关问题向有关单位和个人进行调查，并取得有关证明材料。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第二十条</w:t>
      </w:r>
      <w:r>
        <w:rPr>
          <w:rFonts w:ascii="仿宋" w:hAnsi="仿宋" w:cs="仿宋" w:hint="eastAsia" w:eastAsia="仿宋"/>
          <w:b w:val="false"/>
          <w:bCs w:val="false"/>
          <w:sz w:val="32"/>
        </w:rPr>
        <w:t xml:space="preserve">  农村审计机构进行审计时，被审计单位和个人应当配合，如实反映情况，协助农村审计机构工作，不得拒绝提供、拖延提供、谎报有关证明材料，不得转移、隐匿、篡改、毁弃会计凭证、会计账簿、财务会计报告以及其他有关资料，不得转移、隐匿所持有的违反国家</w:t>
      </w:r>
      <w:r>
        <w:rPr>
          <w:rFonts w:ascii="黑体" w:hAnsi="黑体" w:cs="黑体" w:hint="eastAsia" w:eastAsia="仿宋"/>
          <w:b w:val="false"/>
          <w:bCs/>
          <w:color w:val="000000"/>
          <w:sz w:val="32"/>
        </w:rPr>
        <w:t>和省有关</w:t>
      </w:r>
      <w:r>
        <w:rPr>
          <w:rFonts w:ascii="仿宋" w:hAnsi="仿宋" w:cs="仿宋" w:hint="eastAsia" w:eastAsia="仿宋"/>
          <w:b w:val="false"/>
          <w:bCs w:val="false"/>
          <w:sz w:val="32"/>
        </w:rPr>
        <w:t>规定取得的资金资产。</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被审计单位和个人应当对提供的全部资料的真实性和完整性负责。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第二十一条</w:t>
      </w:r>
      <w:r>
        <w:rPr>
          <w:rFonts w:ascii="仿宋" w:hAnsi="仿宋" w:cs="仿宋" w:hint="eastAsia" w:eastAsia="仿宋"/>
          <w:b w:val="false"/>
          <w:bCs w:val="false"/>
          <w:sz w:val="32"/>
        </w:rPr>
        <w:t xml:space="preserve">  农村审计机构进行审计调查时，有关机关、部门、单位和个人应当给予协助和支持。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第二十二条</w:t>
      </w:r>
      <w:r>
        <w:rPr>
          <w:rFonts w:ascii="仿宋" w:hAnsi="仿宋" w:cs="仿宋" w:hint="eastAsia" w:eastAsia="仿宋"/>
          <w:b w:val="false"/>
          <w:bCs w:val="false"/>
          <w:sz w:val="32"/>
        </w:rPr>
        <w:t xml:space="preserve">  农村审计人员办理审计事项，与被审计单位及其工作人员或者审计事项有利害关系的，应当回避。</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sz w:val="32"/>
        </w:rPr>
      </w:pPr>
      <w:r>
        <w:rPr>
          <w:rFonts w:ascii="黑体" w:hAnsi="黑体" w:cs="黑体" w:hint="eastAsia" w:eastAsia="黑体"/>
          <w:b w:val="false"/>
          <w:bCs/>
          <w:sz w:val="32"/>
        </w:rPr>
        <w:t>第三章    审计程序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第二十三条</w:t>
      </w:r>
      <w:r>
        <w:rPr>
          <w:rFonts w:ascii="仿宋" w:hAnsi="仿宋" w:cs="仿宋" w:hint="eastAsia" w:eastAsia="仿宋"/>
          <w:b w:val="false"/>
          <w:bCs w:val="false"/>
          <w:sz w:val="32"/>
        </w:rPr>
        <w:t xml:space="preserve">  县级以上农村审计机构应当根据同级人民政府和</w:t>
      </w:r>
      <w:r>
        <w:rPr>
          <w:rFonts w:ascii="黑体" w:hAnsi="黑体" w:cs="黑体" w:hint="eastAsia" w:eastAsia="仿宋"/>
          <w:b w:val="false"/>
          <w:bCs/>
          <w:color w:val="000000"/>
          <w:sz w:val="32"/>
        </w:rPr>
        <w:t>农村审计主管部门、上级农村审计机构</w:t>
      </w:r>
      <w:r>
        <w:rPr>
          <w:rFonts w:ascii="仿宋" w:hAnsi="仿宋" w:cs="仿宋" w:hint="eastAsia" w:eastAsia="仿宋"/>
          <w:b w:val="false"/>
          <w:bCs w:val="false"/>
          <w:sz w:val="32"/>
        </w:rPr>
        <w:t>的要求，结合本地实际情况，确定年度审计工作重点，编制审计项目计划。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第二十四条</w:t>
      </w:r>
      <w:r>
        <w:rPr>
          <w:rFonts w:ascii="仿宋" w:hAnsi="仿宋" w:cs="仿宋" w:hint="eastAsia" w:eastAsia="仿宋"/>
          <w:b w:val="false"/>
          <w:bCs w:val="false"/>
          <w:sz w:val="32"/>
        </w:rPr>
        <w:t xml:space="preserve">  农村审计机构确定审计项目后，成立审计组，制定审计实施方案。在实施审计</w:t>
      </w:r>
      <w:r>
        <w:rPr>
          <w:rFonts w:eastAsia="仿宋" w:cs="仿宋" w:hint="eastAsia" w:ascii="仿宋" w:hAnsi="仿宋"/>
          <w:b w:val="false"/>
          <w:bCs w:val="false"/>
          <w:sz w:val="32"/>
        </w:rPr>
        <w:t>3</w:t>
      </w:r>
      <w:r>
        <w:rPr>
          <w:rFonts w:ascii="仿宋" w:hAnsi="仿宋" w:cs="仿宋" w:hint="eastAsia" w:eastAsia="仿宋"/>
          <w:b w:val="false"/>
          <w:bCs w:val="false"/>
          <w:sz w:val="32"/>
        </w:rPr>
        <w:t>日前，向被审计单位和个人送达审计通知书。遇有特殊情况，经本级农村审计机构负责人批准，审计组可以直接持审计通知书实施审计。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被审计单位和个人应当配合审计工作，并提供必要的工作条件。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第二十五条</w:t>
      </w:r>
      <w:r>
        <w:rPr>
          <w:rFonts w:ascii="仿宋" w:hAnsi="仿宋" w:cs="仿宋" w:hint="eastAsia" w:eastAsia="仿宋"/>
          <w:b w:val="false"/>
          <w:bCs w:val="false"/>
          <w:sz w:val="32"/>
        </w:rPr>
        <w:t xml:space="preserve">  农村审计人员通过审查凭证、帐簿、报表，查阅文件、资料，检查现金、实物、有价证券以及向有关单位和人员调查等方式进行审计，并取得证明材料。证明材料应当有提供者的签名或者盖章。</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第二十六条</w:t>
      </w:r>
      <w:r>
        <w:rPr>
          <w:rFonts w:ascii="仿宋" w:hAnsi="仿宋" w:cs="仿宋" w:hint="eastAsia" w:eastAsia="仿宋"/>
          <w:b w:val="false"/>
          <w:bCs w:val="false"/>
          <w:sz w:val="32"/>
        </w:rPr>
        <w:t xml:space="preserve">  农村审计人员向有关单位和个人调查取证时，应当</w:t>
      </w:r>
      <w:r>
        <w:rPr>
          <w:rFonts w:ascii="黑体" w:hAnsi="黑体" w:cs="黑体" w:hint="eastAsia" w:eastAsia="仿宋"/>
          <w:b w:val="false"/>
          <w:bCs/>
          <w:sz w:val="32"/>
        </w:rPr>
        <w:t>由两名以上农村审计人员实施，并</w:t>
      </w:r>
      <w:r>
        <w:rPr>
          <w:rFonts w:ascii="仿宋" w:hAnsi="仿宋" w:cs="仿宋" w:hint="eastAsia" w:eastAsia="仿宋"/>
          <w:b w:val="false"/>
          <w:bCs w:val="false"/>
          <w:sz w:val="32"/>
        </w:rPr>
        <w:t>出示农村审计证和审计通知书副本。</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ascii="黑体" w:hAnsi="黑体" w:cs="黑体" w:hint="eastAsia" w:eastAsia="黑体"/>
          <w:b w:val="false"/>
          <w:bCs/>
          <w:sz w:val="32"/>
        </w:rPr>
        <w:t>第二十七条</w:t>
      </w:r>
      <w:r>
        <w:rPr>
          <w:rFonts w:ascii="仿宋" w:hAnsi="仿宋" w:cs="仿宋" w:hint="eastAsia" w:eastAsia="仿宋"/>
          <w:b/>
          <w:bCs w:val="false"/>
          <w:sz w:val="32"/>
        </w:rPr>
        <w:t xml:space="preserve">  </w:t>
      </w:r>
      <w:r>
        <w:rPr>
          <w:rFonts w:ascii="仿宋" w:hAnsi="仿宋" w:cs="仿宋" w:hint="eastAsia" w:eastAsia="仿宋"/>
          <w:b w:val="false"/>
          <w:bCs/>
          <w:color w:val="000000"/>
          <w:sz w:val="32"/>
        </w:rPr>
        <w:t>审计终结后，审计组应当向指派其进行审计的农村审计机构提出审计报告。</w:t>
      </w:r>
      <w:r>
        <w:rPr>
          <w:rFonts w:ascii="仿宋" w:hAnsi="仿宋" w:cs="仿宋" w:hint="eastAsia" w:eastAsia="仿宋"/>
          <w:b w:val="false"/>
          <w:bCs w:val="false"/>
          <w:sz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审计报告在报送审议前，审计组应当征求被审计单位和个人意见，被审计单位和个人应当在收到审计报告之日起</w:t>
      </w:r>
      <w:r>
        <w:rPr>
          <w:rFonts w:eastAsia="仿宋" w:cs="仿宋" w:hint="eastAsia" w:ascii="仿宋" w:hAnsi="仿宋"/>
          <w:b w:val="false"/>
          <w:bCs w:val="false"/>
          <w:sz w:val="32"/>
        </w:rPr>
        <w:t>10</w:t>
      </w:r>
      <w:r>
        <w:rPr>
          <w:rFonts w:ascii="仿宋" w:hAnsi="仿宋" w:cs="仿宋" w:hint="eastAsia" w:eastAsia="仿宋"/>
          <w:b w:val="false"/>
          <w:bCs w:val="false"/>
          <w:sz w:val="32"/>
        </w:rPr>
        <w:t>日内提出书面意见，逾期未提出书面意见的，视为无异议。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被审计单位和个人提出书面意见的，审计组应当进一步核实情况，必要时对审计报告进行修改。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highlight w:val="none"/>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第二十八条</w:t>
      </w:r>
      <w:r>
        <w:rPr>
          <w:rFonts w:ascii="仿宋" w:hAnsi="仿宋" w:cs="仿宋" w:hint="eastAsia" w:eastAsia="仿宋"/>
          <w:b w:val="false"/>
          <w:bCs w:val="false"/>
          <w:sz w:val="32"/>
        </w:rPr>
        <w:t xml:space="preserve">  审计组应当将审计报告连同被审计单位和个人提出的书面意见，一并报送派出审计组的农村审计机构。重大审计事项</w:t>
      </w:r>
      <w:r>
        <w:rPr>
          <w:rFonts w:ascii="黑体" w:hAnsi="黑体" w:cs="黑体" w:hint="eastAsia" w:eastAsia="仿宋"/>
          <w:b/>
          <w:bCs w:val="false"/>
          <w:sz w:val="32"/>
        </w:rPr>
        <w:t>，</w:t>
      </w:r>
      <w:r>
        <w:rPr>
          <w:rFonts w:ascii="仿宋" w:hAnsi="仿宋" w:cs="仿宋" w:hint="eastAsia" w:eastAsia="仿宋"/>
          <w:b w:val="false"/>
          <w:bCs w:val="false"/>
          <w:sz w:val="32"/>
        </w:rPr>
        <w:t>由农村审计机构报送</w:t>
      </w:r>
      <w:r>
        <w:rPr>
          <w:rFonts w:ascii="黑体" w:hAnsi="黑体" w:cs="黑体" w:hint="eastAsia" w:eastAsia="仿宋"/>
          <w:b w:val="false"/>
          <w:bCs/>
          <w:sz w:val="32"/>
        </w:rPr>
        <w:t>同级人民政府农村审计</w:t>
      </w:r>
      <w:r>
        <w:rPr>
          <w:rFonts w:ascii="仿宋" w:hAnsi="仿宋" w:cs="仿宋" w:hint="eastAsia" w:eastAsia="仿宋"/>
          <w:b w:val="false"/>
          <w:bCs w:val="false"/>
          <w:sz w:val="32"/>
        </w:rPr>
        <w:t>主管部</w:t>
      </w:r>
      <w:r>
        <w:rPr>
          <w:rFonts w:ascii="仿宋" w:hAnsi="仿宋" w:cs="仿宋" w:hint="eastAsia" w:eastAsia="仿宋"/>
          <w:b w:val="false"/>
          <w:bCs w:val="false"/>
          <w:sz w:val="32"/>
        </w:rPr>
        <w:t>门和上一级农村审计机构。</w:t>
      </w:r>
    </w:p>
    <w:p>
      <w:pPr>
        <w:pStyle w:val="NewNew"/>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highlight w:val="yellow"/>
        </w:rPr>
      </w:pPr>
      <w:r>
        <w:rPr>
          <w:rFonts w:eastAsia="仿宋" w:cs="仿宋" w:hint="eastAsia" w:ascii="仿宋" w:hAnsi="仿宋"/>
          <w:b w:val="false"/>
          <w:bCs w:val="false"/>
          <w:sz w:val="32"/>
        </w:rPr>
        <w:t xml:space="preserve">    </w:t>
      </w:r>
      <w:r>
        <w:rPr>
          <w:rFonts w:ascii="黑体" w:hAnsi="黑体" w:cs="黑体" w:hint="eastAsia" w:eastAsia="黑体"/>
          <w:b w:val="false"/>
          <w:bCs/>
          <w:kern w:val="2"/>
          <w:sz w:val="32"/>
          <w:szCs w:val="20"/>
          <w:lang w:bidi="en-US"/>
        </w:rPr>
        <w:t>第二十九条</w:t>
      </w:r>
      <w:r>
        <w:rPr>
          <w:rFonts w:ascii="仿宋" w:hAnsi="仿宋" w:cs="仿宋" w:hint="eastAsia" w:eastAsia="仿宋"/>
          <w:b w:val="false"/>
          <w:bCs w:val="false"/>
          <w:sz w:val="32"/>
        </w:rPr>
        <w:t xml:space="preserve">  农村审计机构对审计组提交的审计报告进行审议，审议时</w:t>
      </w:r>
      <w:r>
        <w:rPr>
          <w:rFonts w:ascii="黑体" w:hAnsi="黑体" w:cs="黑体" w:hint="eastAsia" w:eastAsia="仿宋"/>
          <w:b w:val="false"/>
          <w:bCs w:val="false"/>
          <w:color w:val="000000"/>
          <w:sz w:val="32"/>
        </w:rPr>
        <w:t>一并研究</w:t>
      </w:r>
      <w:r>
        <w:rPr>
          <w:rFonts w:ascii="仿宋" w:hAnsi="仿宋" w:cs="仿宋" w:hint="eastAsia" w:eastAsia="仿宋"/>
          <w:b w:val="false"/>
          <w:bCs w:val="false"/>
          <w:color w:val="000000"/>
          <w:sz w:val="32"/>
        </w:rPr>
        <w:t>被审计单位和个人提出的意见，作出审计结论</w:t>
      </w:r>
      <w:r>
        <w:rPr>
          <w:rFonts w:ascii="黑体" w:hAnsi="黑体" w:cs="黑体" w:hint="eastAsia" w:eastAsia="仿宋"/>
          <w:b w:val="false"/>
          <w:bCs w:val="false"/>
          <w:color w:val="000000"/>
          <w:sz w:val="32"/>
        </w:rPr>
        <w:t>；对依法应当给予处理、处罚的，在法定职权范围内作出处理决定或者向有关部门提出处理、处罚的意见</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第三十条</w:t>
      </w:r>
      <w:r>
        <w:rPr>
          <w:rFonts w:ascii="仿宋" w:hAnsi="仿宋" w:cs="仿宋" w:hint="eastAsia" w:eastAsia="仿宋"/>
          <w:b w:val="false"/>
          <w:bCs w:val="false"/>
          <w:sz w:val="32"/>
        </w:rPr>
        <w:t xml:space="preserve">  农村审计机构应当及时将审计结论和处理决定送达被审计单位和个人。</w:t>
      </w:r>
      <w:r>
        <w:rPr>
          <w:rFonts w:ascii="仿宋" w:hAnsi="仿宋" w:cs="仿宋" w:hint="eastAsia" w:eastAsia="仿宋"/>
          <w:b w:val="false"/>
          <w:bCs w:val="false"/>
          <w:color w:val="000000"/>
          <w:sz w:val="32"/>
        </w:rPr>
        <w:t>审计结论和</w:t>
      </w:r>
      <w:r>
        <w:rPr>
          <w:rFonts w:ascii="仿宋" w:hAnsi="仿宋" w:cs="仿宋" w:hint="eastAsia" w:eastAsia="仿宋"/>
          <w:b w:val="false"/>
          <w:bCs w:val="false"/>
          <w:sz w:val="32"/>
        </w:rPr>
        <w:t>处理决定自送达之日起生效。被审计单位、个人和有关部门应当在</w:t>
      </w:r>
      <w:r>
        <w:rPr>
          <w:rFonts w:eastAsia="仿宋" w:cs="仿宋" w:hint="eastAsia" w:ascii="仿宋" w:hAnsi="仿宋"/>
          <w:b w:val="false"/>
          <w:bCs w:val="false"/>
          <w:sz w:val="32"/>
        </w:rPr>
        <w:t>15</w:t>
      </w:r>
      <w:r>
        <w:rPr>
          <w:rFonts w:ascii="仿宋" w:hAnsi="仿宋" w:cs="仿宋" w:hint="eastAsia" w:eastAsia="仿宋"/>
          <w:b w:val="false"/>
          <w:bCs w:val="false"/>
          <w:sz w:val="32"/>
        </w:rPr>
        <w:t>日内执行处理决定。农村审计机构应当及时检查审计处理决定的执行情况。</w:t>
      </w:r>
    </w:p>
    <w:p>
      <w:pPr>
        <w:pStyle w:val="New1"/>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sz w:val="32"/>
        </w:rPr>
      </w:pPr>
      <w:r>
        <w:rPr>
          <w:rFonts w:ascii="仿宋" w:hAnsi="仿宋" w:cs="仿宋" w:hint="eastAsia" w:eastAsia="仿宋"/>
          <w:b w:val="false"/>
          <w:bCs/>
          <w:sz w:val="32"/>
        </w:rPr>
        <w:t>农村审计机构</w:t>
      </w:r>
      <w:r>
        <w:rPr>
          <w:rFonts w:ascii="仿宋" w:hAnsi="仿宋" w:cs="仿宋" w:hint="eastAsia" w:eastAsia="仿宋"/>
          <w:b w:val="false"/>
          <w:bCs/>
          <w:color w:val="000000"/>
          <w:sz w:val="32"/>
          <w:szCs w:val="21"/>
        </w:rPr>
        <w:t xml:space="preserve">可以向有关部门通报或者向社会公布审计结果。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第三十一条</w:t>
      </w:r>
      <w:r>
        <w:rPr>
          <w:rFonts w:ascii="仿宋" w:hAnsi="仿宋" w:cs="仿宋" w:hint="eastAsia" w:eastAsia="仿宋"/>
          <w:b/>
          <w:bCs w:val="false"/>
          <w:sz w:val="32"/>
        </w:rPr>
        <w:t xml:space="preserve"> </w:t>
      </w:r>
      <w:r>
        <w:rPr>
          <w:rFonts w:ascii="仿宋" w:hAnsi="仿宋" w:cs="仿宋" w:hint="eastAsia" w:eastAsia="仿宋"/>
          <w:b w:val="false"/>
          <w:bCs w:val="false"/>
          <w:sz w:val="32"/>
        </w:rPr>
        <w:t xml:space="preserve"> </w:t>
      </w:r>
      <w:r>
        <w:rPr>
          <w:rFonts w:ascii="黑体" w:hAnsi="黑体" w:cs="黑体" w:hint="eastAsia" w:eastAsia="仿宋"/>
          <w:b w:val="false"/>
          <w:bCs/>
          <w:sz w:val="32"/>
        </w:rPr>
        <w:t>上级农村审计机构认为</w:t>
      </w:r>
      <w:r>
        <w:rPr>
          <w:rFonts w:ascii="仿宋" w:hAnsi="仿宋" w:cs="仿宋" w:hint="eastAsia" w:eastAsia="仿宋"/>
          <w:b w:val="false"/>
          <w:bCs w:val="false"/>
          <w:sz w:val="32"/>
        </w:rPr>
        <w:t>下级农村审计机构作出的审计结论和处理决定违反国家</w:t>
      </w:r>
      <w:r>
        <w:rPr>
          <w:rFonts w:ascii="黑体" w:hAnsi="黑体" w:cs="黑体" w:hint="eastAsia" w:eastAsia="仿宋"/>
          <w:b w:val="false"/>
          <w:bCs/>
          <w:sz w:val="32"/>
        </w:rPr>
        <w:t>和省</w:t>
      </w:r>
      <w:r>
        <w:rPr>
          <w:rFonts w:ascii="仿宋" w:hAnsi="仿宋" w:cs="仿宋" w:hint="eastAsia" w:eastAsia="仿宋"/>
          <w:b w:val="false"/>
          <w:bCs w:val="false"/>
          <w:sz w:val="32"/>
        </w:rPr>
        <w:t>有关规定的，可以责成下级农村审计机构予以变更或者撤销，也可以直接作出变更或者撤销的决定；审计结论和处理决定被撤销后需要重新作出的，上级农村审计机构可以责成下级农村审计机构在规定的期限内重新作出，也可以直接作出审计结论和处理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第三十二条</w:t>
      </w:r>
      <w:r>
        <w:rPr>
          <w:rFonts w:ascii="仿宋" w:hAnsi="仿宋" w:cs="仿宋" w:hint="eastAsia" w:eastAsia="仿宋"/>
          <w:b w:val="false"/>
          <w:bCs w:val="false"/>
          <w:sz w:val="32"/>
        </w:rPr>
        <w:t xml:space="preserve">  被审计单位和个人对农村审计机构作出的审计结论和处理决定不服的，可以依法申请行政复议或者提起行政诉讼。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黑体" w:hAnsi="黑体" w:cs="黑体" w:hint="eastAsia" w:eastAsia="黑体"/>
          <w:b w:val="false"/>
          <w:bCs/>
          <w:sz w:val="32"/>
        </w:rPr>
        <w:t>第三十三条</w:t>
      </w:r>
      <w:r>
        <w:rPr>
          <w:rFonts w:ascii="仿宋" w:hAnsi="仿宋" w:cs="仿宋" w:hint="eastAsia" w:eastAsia="仿宋"/>
          <w:b w:val="false"/>
          <w:bCs w:val="false"/>
          <w:sz w:val="32"/>
        </w:rPr>
        <w:t xml:space="preserve">  农村审计机构应当建立包括审计通知书、证明材料、审计报告、审议意见、审计结论和处理决定等内容的审计档案。审计档案应当长期保存。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第三十四条</w:t>
      </w:r>
      <w:r>
        <w:rPr>
          <w:rFonts w:ascii="仿宋" w:hAnsi="仿宋" w:cs="仿宋" w:hint="eastAsia" w:eastAsia="仿宋"/>
          <w:b w:val="false"/>
          <w:bCs w:val="false"/>
          <w:sz w:val="32"/>
        </w:rPr>
        <w:t xml:space="preserve">  农村审计机构在审计过程中，发现有关单位和个人</w:t>
      </w:r>
      <w:r>
        <w:rPr>
          <w:rFonts w:ascii="仿宋" w:hAnsi="仿宋" w:cs="仿宋" w:hint="eastAsia" w:eastAsia="仿宋"/>
          <w:b w:val="false"/>
          <w:bCs w:val="false"/>
          <w:color w:val="000000"/>
          <w:sz w:val="32"/>
        </w:rPr>
        <w:t>涉嫌</w:t>
      </w:r>
      <w:r>
        <w:rPr>
          <w:rFonts w:ascii="黑体" w:hAnsi="黑体" w:cs="黑体" w:hint="eastAsia" w:eastAsia="仿宋"/>
          <w:b w:val="false"/>
          <w:bCs/>
          <w:color w:val="000000"/>
          <w:sz w:val="32"/>
        </w:rPr>
        <w:t>职务</w:t>
      </w:r>
      <w:r>
        <w:rPr>
          <w:rFonts w:ascii="仿宋" w:hAnsi="仿宋" w:cs="仿宋" w:hint="eastAsia" w:eastAsia="仿宋"/>
          <w:b w:val="false"/>
          <w:bCs/>
          <w:color w:val="000000"/>
          <w:sz w:val="32"/>
        </w:rPr>
        <w:t>违法</w:t>
      </w:r>
      <w:r>
        <w:rPr>
          <w:rFonts w:ascii="黑体" w:hAnsi="黑体" w:cs="黑体" w:hint="eastAsia" w:eastAsia="仿宋"/>
          <w:b w:val="false"/>
          <w:bCs/>
          <w:color w:val="000000"/>
          <w:sz w:val="32"/>
        </w:rPr>
        <w:t>和职务</w:t>
      </w:r>
      <w:r>
        <w:rPr>
          <w:rFonts w:ascii="仿宋" w:hAnsi="仿宋" w:cs="仿宋" w:hint="eastAsia" w:eastAsia="仿宋"/>
          <w:b w:val="false"/>
          <w:bCs w:val="false"/>
          <w:color w:val="000000"/>
          <w:sz w:val="32"/>
        </w:rPr>
        <w:t>犯罪的，</w:t>
      </w:r>
      <w:r>
        <w:rPr>
          <w:rFonts w:ascii="仿宋" w:hAnsi="仿宋" w:cs="仿宋" w:hint="eastAsia" w:eastAsia="仿宋"/>
          <w:b w:val="false"/>
          <w:bCs w:val="false"/>
          <w:sz w:val="32"/>
        </w:rPr>
        <w:t>应当及时将有关线索和材料移送监察机关，并配合监察机关的工作。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312"/>
        <w:ind w:firstLineChars="0" w:firstLine="0" w:startChars="0" w:start="0" w:endChars="0" w:end="0"/>
        <w:jc w:val="center"/>
        <w:textAlignment w:val="auto"/>
        <w:rPr>
          <w:rFonts w:ascii="黑体" w:hAnsi="黑体" w:eastAsia="黑体" w:cs="黑体" w:hint="eastAsia"/>
          <w:b w:val="false"/>
          <w:bCs/>
          <w:sz w:val="32"/>
        </w:rPr>
      </w:pPr>
      <w:r>
        <w:rPr>
          <w:rFonts w:ascii="黑体" w:hAnsi="黑体" w:cs="黑体" w:hint="eastAsia" w:eastAsia="黑体"/>
          <w:b w:val="false"/>
          <w:bCs/>
          <w:sz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第三十五条</w:t>
      </w:r>
      <w:r>
        <w:rPr>
          <w:rFonts w:ascii="仿宋" w:hAnsi="仿宋" w:cs="仿宋" w:hint="eastAsia" w:eastAsia="仿宋"/>
          <w:b w:val="false"/>
          <w:bCs w:val="false"/>
          <w:sz w:val="32"/>
        </w:rPr>
        <w:t xml:space="preserve">  对被审计单位</w:t>
      </w:r>
      <w:r>
        <w:rPr>
          <w:rFonts w:ascii="仿宋" w:hAnsi="仿宋" w:cs="仿宋" w:hint="eastAsia" w:eastAsia="仿宋"/>
          <w:b w:val="false"/>
          <w:bCs w:val="false"/>
          <w:sz w:val="32"/>
        </w:rPr>
        <w:t>和</w:t>
      </w:r>
      <w:r>
        <w:rPr>
          <w:rFonts w:ascii="仿宋" w:hAnsi="仿宋" w:cs="仿宋" w:hint="eastAsia" w:eastAsia="仿宋"/>
          <w:b w:val="false"/>
          <w:bCs w:val="false"/>
          <w:sz w:val="32"/>
        </w:rPr>
        <w:t>个人违反国家和省关于财经管理、农村集体资产管理有关法律、法规和规定的行为，农村审计机构区别情况依法采取下列处理措施：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（一）责令限期缴纳应当上缴农村集体经济组织的款项；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（二）责令限期退还被侵占的农村集体资产；</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（三）责令限期退还违法所得；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（四）责令按照国家统一的会计制度的有关规定进行处理；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（五）其他处理措施。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bdr w:val="single" w:sz="4" w:space="0" w:color="000000"/>
        </w:rPr>
      </w:pPr>
      <w:r>
        <w:rPr>
          <w:rFonts w:ascii="黑体" w:hAnsi="黑体" w:cs="黑体" w:hint="eastAsia" w:eastAsia="黑体"/>
          <w:b w:val="false"/>
          <w:bCs/>
          <w:sz w:val="32"/>
        </w:rPr>
        <w:t>第三十六条</w:t>
      </w:r>
      <w:r>
        <w:rPr>
          <w:rFonts w:ascii="仿宋" w:hAnsi="仿宋" w:cs="仿宋" w:hint="eastAsia" w:eastAsia="仿宋"/>
          <w:b w:val="false"/>
          <w:bCs w:val="false"/>
          <w:sz w:val="32"/>
        </w:rPr>
        <w:t xml:space="preserve">  对被审计单位和个人违反国家</w:t>
      </w:r>
      <w:r>
        <w:rPr>
          <w:rFonts w:ascii="黑体" w:hAnsi="黑体" w:cs="黑体" w:hint="eastAsia" w:eastAsia="仿宋"/>
          <w:b w:val="false"/>
          <w:bCs w:val="false"/>
          <w:sz w:val="32"/>
        </w:rPr>
        <w:t>和省有关</w:t>
      </w:r>
      <w:r>
        <w:rPr>
          <w:rFonts w:ascii="仿宋" w:hAnsi="仿宋" w:cs="仿宋" w:hint="eastAsia" w:eastAsia="仿宋"/>
          <w:b w:val="false"/>
          <w:bCs w:val="false"/>
          <w:sz w:val="32"/>
        </w:rPr>
        <w:t>规定的财务收支行为，</w:t>
      </w:r>
      <w:r>
        <w:rPr>
          <w:rFonts w:ascii="黑体" w:hAnsi="黑体" w:cs="黑体" w:hint="eastAsia" w:eastAsia="仿宋"/>
          <w:b w:val="false"/>
          <w:bCs w:val="false"/>
          <w:color w:val="000000"/>
          <w:sz w:val="32"/>
        </w:rPr>
        <w:t>农村审计机构</w:t>
      </w:r>
      <w:r>
        <w:rPr>
          <w:rFonts w:ascii="黑体" w:hAnsi="黑体" w:cs="宋体" w:hint="eastAsia" w:eastAsia="仿宋"/>
          <w:b w:val="false"/>
          <w:bCs w:val="false"/>
          <w:color w:val="000000"/>
          <w:kern w:val="0"/>
          <w:sz w:val="32"/>
          <w:szCs w:val="32"/>
          <w:lang w:val="zh-CN"/>
        </w:rPr>
        <w:t>对直接负责的主管人员和其他直接责任人员，可以处两万元以下罚款；</w:t>
      </w:r>
      <w:r>
        <w:rPr>
          <w:rFonts w:ascii="仿宋" w:hAnsi="仿宋" w:cs="仿宋" w:hint="eastAsia" w:eastAsia="仿宋"/>
          <w:b w:val="false"/>
          <w:bCs w:val="false"/>
          <w:sz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法律、行政法规对被审计的单位和个人违反国家规定的财务收支行为处理、处罚另有规定的，从其规定。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第三十七条</w:t>
      </w:r>
      <w:r>
        <w:rPr>
          <w:rFonts w:ascii="仿宋" w:hAnsi="仿宋" w:cs="仿宋" w:hint="eastAsia" w:eastAsia="仿宋"/>
          <w:b w:val="false"/>
          <w:bCs w:val="false"/>
          <w:sz w:val="32"/>
        </w:rPr>
        <w:t xml:space="preserve">  被审计单位和个人违反本条例规定，拒绝、拖延报送或者提供与审计事项有关的资料，或者提供的资料不真实、不完整，或者拒绝、阻碍审计人员依法审计的，由农村审计机构责令改正；拒不改正的，对直接负责的主管人员和其他直接责任人员，可以处</w:t>
      </w:r>
      <w:r>
        <w:rPr>
          <w:rFonts w:ascii="黑体" w:hAnsi="黑体" w:cs="黑体" w:hint="eastAsia" w:eastAsia="仿宋"/>
          <w:b w:val="false"/>
          <w:bCs/>
          <w:sz w:val="32"/>
        </w:rPr>
        <w:t>两万</w:t>
      </w:r>
      <w:r>
        <w:rPr>
          <w:rFonts w:ascii="仿宋" w:hAnsi="仿宋" w:cs="仿宋" w:hint="eastAsia" w:eastAsia="仿宋"/>
          <w:b w:val="false"/>
          <w:bCs w:val="false"/>
          <w:sz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第三十八条</w:t>
      </w:r>
      <w:r>
        <w:rPr>
          <w:rFonts w:ascii="仿宋" w:hAnsi="仿宋" w:cs="仿宋" w:hint="eastAsia" w:eastAsia="仿宋"/>
          <w:b w:val="false"/>
          <w:bCs w:val="false"/>
          <w:sz w:val="32"/>
        </w:rPr>
        <w:t xml:space="preserve">  有下列行为之一的，农村审计机构应当责令其限期改正，对直接负责的主管人员和其他直接责任人员，可以处</w:t>
      </w:r>
      <w:r>
        <w:rPr>
          <w:rFonts w:ascii="黑体" w:hAnsi="黑体" w:cs="黑体" w:hint="eastAsia" w:eastAsia="仿宋"/>
          <w:b w:val="false"/>
          <w:bCs w:val="false"/>
          <w:sz w:val="32"/>
        </w:rPr>
        <w:t>两千</w:t>
      </w:r>
      <w:r>
        <w:rPr>
          <w:rFonts w:ascii="仿宋" w:hAnsi="仿宋" w:cs="仿宋" w:hint="eastAsia" w:eastAsia="仿宋"/>
          <w:b w:val="false"/>
          <w:bCs w:val="false"/>
          <w:sz w:val="32"/>
        </w:rPr>
        <w:t>元以上</w:t>
      </w:r>
      <w:r>
        <w:rPr>
          <w:rFonts w:ascii="黑体" w:hAnsi="黑体" w:cs="黑体" w:hint="eastAsia" w:eastAsia="仿宋"/>
          <w:b w:val="false"/>
          <w:bCs w:val="false"/>
          <w:sz w:val="32"/>
        </w:rPr>
        <w:t>两万</w:t>
      </w:r>
      <w:r>
        <w:rPr>
          <w:rFonts w:ascii="仿宋" w:hAnsi="仿宋" w:cs="仿宋" w:hint="eastAsia" w:eastAsia="仿宋"/>
          <w:b w:val="false"/>
          <w:bCs w:val="false"/>
          <w:sz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（一）未依法设置或者私设会计账簿的；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（二）未按照规定填制、取得原始凭证或者填制、取得的原始凭证不符合规定的；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（三）以未经审核的会计凭证为依据登记会计账簿或者登记会计账簿不符合规定的；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（四）随意变更会计处理方法的；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（五）未按照规定保管会计资料，致使会计资料损毁、灭失的；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（六）各种收入、会计凭证未及时入账的；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（七）伪造、变造会计凭证、账簿，使用虚假会计凭证入账，编制虚假财务会计报告的。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color w:val="000000"/>
          <w:sz w:val="32"/>
          <w:bdr w:val="single" w:sz="4" w:space="0" w:color="000000"/>
        </w:rPr>
      </w:pPr>
      <w:r>
        <w:rPr>
          <w:rFonts w:eastAsia="仿宋" w:cs="仿宋" w:hint="eastAsia" w:ascii="仿宋" w:hAnsi="仿宋"/>
          <w:b w:val="false"/>
          <w:bCs w:val="false"/>
          <w:sz w:val="32"/>
        </w:rPr>
        <w:t xml:space="preserve">  </w:t>
      </w:r>
      <w:r>
        <w:rPr>
          <w:rFonts w:eastAsia="仿宋" w:cs="仿宋" w:hint="eastAsia" w:ascii="仿宋" w:hAnsi="仿宋"/>
          <w:b w:val="false"/>
          <w:bCs w:val="false"/>
          <w:color w:val="000000"/>
          <w:sz w:val="32"/>
        </w:rPr>
        <w:t xml:space="preserve">  </w:t>
      </w:r>
      <w:r>
        <w:rPr>
          <w:rFonts w:ascii="仿宋" w:hAnsi="仿宋" w:cs="仿宋" w:hint="eastAsia" w:eastAsia="仿宋"/>
          <w:b w:val="false"/>
          <w:bCs w:val="false"/>
          <w:color w:val="000000"/>
          <w:sz w:val="32"/>
        </w:rPr>
        <w:t>故意隐匿、销毁会计凭证、会计账簿、财务会计报告，情节严重的，依法追究刑事责任。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ascii="黑体" w:hAnsi="黑体" w:cs="黑体" w:hint="eastAsia" w:eastAsia="黑体"/>
          <w:b w:val="false"/>
          <w:bCs/>
          <w:sz w:val="32"/>
        </w:rPr>
        <w:t>第三十九条</w:t>
      </w:r>
      <w:r>
        <w:rPr>
          <w:rFonts w:ascii="仿宋" w:hAnsi="仿宋" w:cs="仿宋" w:hint="eastAsia" w:eastAsia="仿宋"/>
          <w:b w:val="false"/>
          <w:bCs w:val="false"/>
          <w:color w:val="000000"/>
          <w:sz w:val="32"/>
        </w:rPr>
        <w:t xml:space="preserve">  违反本条例第十三条规定，增加农民负担的，应当责令其</w:t>
      </w:r>
      <w:r>
        <w:rPr>
          <w:rFonts w:ascii="黑体" w:hAnsi="黑体" w:cs="黑体" w:hint="eastAsia" w:eastAsia="仿宋"/>
          <w:b w:val="false"/>
          <w:bCs w:val="false"/>
          <w:color w:val="000000"/>
          <w:sz w:val="32"/>
        </w:rPr>
        <w:t>改正</w:t>
      </w:r>
      <w:r>
        <w:rPr>
          <w:rFonts w:ascii="仿宋" w:hAnsi="仿宋" w:cs="仿宋" w:hint="eastAsia" w:eastAsia="仿宋"/>
          <w:b w:val="false"/>
          <w:bCs w:val="false"/>
          <w:color w:val="000000"/>
          <w:sz w:val="32"/>
        </w:rPr>
        <w:t>，对</w:t>
      </w:r>
      <w:r>
        <w:rPr>
          <w:rFonts w:ascii="黑体" w:hAnsi="黑体" w:cs="黑体" w:hint="eastAsia" w:eastAsia="仿宋"/>
          <w:b w:val="false"/>
          <w:bCs w:val="false"/>
          <w:sz w:val="32"/>
        </w:rPr>
        <w:t>增加</w:t>
      </w:r>
      <w:r>
        <w:rPr>
          <w:rFonts w:ascii="仿宋" w:hAnsi="仿宋" w:cs="仿宋" w:hint="eastAsia" w:eastAsia="仿宋"/>
          <w:b w:val="false"/>
          <w:bCs w:val="false"/>
          <w:sz w:val="32"/>
        </w:rPr>
        <w:t>农民负担的有关部门、单位和组织处</w:t>
      </w:r>
      <w:r>
        <w:rPr>
          <w:rFonts w:ascii="黑体" w:hAnsi="黑体" w:cs="黑体" w:hint="eastAsia" w:eastAsia="仿宋"/>
          <w:b w:val="false"/>
          <w:bCs w:val="false"/>
          <w:color w:val="000000"/>
          <w:sz w:val="32"/>
        </w:rPr>
        <w:t>五千</w:t>
      </w:r>
      <w:r>
        <w:rPr>
          <w:rFonts w:ascii="仿宋" w:hAnsi="仿宋" w:cs="仿宋" w:hint="eastAsia" w:eastAsia="仿宋"/>
          <w:b w:val="false"/>
          <w:bCs w:val="false"/>
          <w:sz w:val="32"/>
        </w:rPr>
        <w:t>元以上</w:t>
      </w:r>
      <w:r>
        <w:rPr>
          <w:rFonts w:ascii="黑体" w:hAnsi="黑体" w:cs="黑体" w:hint="eastAsia" w:eastAsia="仿宋"/>
          <w:b w:val="false"/>
          <w:bCs w:val="false"/>
          <w:sz w:val="32"/>
        </w:rPr>
        <w:t>五万</w:t>
      </w:r>
      <w:r>
        <w:rPr>
          <w:rFonts w:ascii="仿宋" w:hAnsi="仿宋" w:cs="仿宋" w:hint="eastAsia" w:eastAsia="仿宋"/>
          <w:b w:val="false"/>
          <w:bCs w:val="false"/>
          <w:sz w:val="32"/>
        </w:rPr>
        <w:t>元以下罚款；对直接负责的主管人员和其他直接责任人员，可以处</w:t>
      </w:r>
      <w:r>
        <w:rPr>
          <w:rFonts w:ascii="黑体" w:hAnsi="黑体" w:cs="黑体" w:hint="eastAsia" w:eastAsia="仿宋"/>
          <w:b w:val="false"/>
          <w:bCs w:val="false"/>
          <w:sz w:val="32"/>
        </w:rPr>
        <w:t>两千</w:t>
      </w:r>
      <w:r>
        <w:rPr>
          <w:rFonts w:ascii="仿宋" w:hAnsi="仿宋" w:cs="仿宋" w:hint="eastAsia" w:eastAsia="仿宋"/>
          <w:b w:val="false"/>
          <w:bCs w:val="false"/>
          <w:sz w:val="32"/>
        </w:rPr>
        <w:t>元以上</w:t>
      </w:r>
      <w:r>
        <w:rPr>
          <w:rFonts w:ascii="黑体" w:hAnsi="黑体" w:cs="黑体" w:hint="eastAsia" w:eastAsia="仿宋"/>
          <w:b w:val="false"/>
          <w:bCs w:val="false"/>
          <w:sz w:val="32"/>
        </w:rPr>
        <w:t>两万</w:t>
      </w:r>
      <w:r>
        <w:rPr>
          <w:rFonts w:ascii="仿宋" w:hAnsi="仿宋" w:cs="仿宋" w:hint="eastAsia" w:eastAsia="仿宋"/>
          <w:b w:val="false"/>
          <w:bCs w:val="false"/>
          <w:sz w:val="32"/>
        </w:rPr>
        <w:t>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ascii="仿宋" w:hAnsi="仿宋" w:cs="仿宋" w:hint="eastAsia" w:eastAsia="仿宋"/>
          <w:b w:val="false"/>
          <w:bCs w:val="false"/>
          <w:sz w:val="32"/>
        </w:rPr>
        <w:t>建议有关部门进行处理的，有关部门应当在三个月内将处理结果反馈农村审计机构。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eastAsia="仿宋" w:cs="仿宋" w:hint="eastAsia" w:ascii="仿宋" w:hAnsi="仿宋"/>
          <w:b/>
          <w:bCs w:val="false"/>
          <w:sz w:val="32"/>
        </w:rPr>
        <w:t xml:space="preserve"> </w:t>
      </w:r>
      <w:r>
        <w:rPr>
          <w:rFonts w:ascii="黑体" w:hAnsi="黑体" w:cs="黑体" w:hint="eastAsia" w:eastAsia="黑体"/>
          <w:b w:val="false"/>
          <w:bCs/>
          <w:sz w:val="32"/>
        </w:rPr>
        <w:t>第四十条</w:t>
      </w:r>
      <w:r>
        <w:rPr>
          <w:rFonts w:ascii="仿宋" w:hAnsi="仿宋" w:cs="仿宋" w:hint="eastAsia" w:eastAsia="仿宋"/>
          <w:b w:val="false"/>
          <w:bCs w:val="false"/>
          <w:sz w:val="32"/>
        </w:rPr>
        <w:t xml:space="preserve">  农村审计机构依法责令被审计单位上缴应当上缴的款项，被审计单位拒不执行的，农村审计机构应当通报有关主管部门。有关主管部门应当依照有关法律、行政法规的规定予以扣缴或者采取其他处理措施，并将结果书面通知农村审计机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第四十一条</w:t>
      </w:r>
      <w:r>
        <w:rPr>
          <w:rFonts w:ascii="仿宋" w:hAnsi="仿宋" w:cs="仿宋" w:hint="eastAsia" w:eastAsia="仿宋"/>
          <w:b w:val="false"/>
          <w:bCs w:val="false"/>
          <w:sz w:val="32"/>
        </w:rPr>
        <w:t xml:space="preserve">  被审计单位和个人不执行审计处理决定的，农村审计机构应当责令限期执行；逾期仍不执行的，农村审计机构可以申请人民法院强制执行。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第四十二条</w:t>
      </w:r>
      <w:r>
        <w:rPr>
          <w:rFonts w:ascii="仿宋" w:hAnsi="仿宋" w:cs="仿宋" w:hint="eastAsia" w:eastAsia="仿宋"/>
          <w:b w:val="false"/>
          <w:bCs w:val="false"/>
          <w:sz w:val="32"/>
        </w:rPr>
        <w:t xml:space="preserve">  农村审计人员玩忽职守、滥用职权、徇私舞弊、泄露秘密的，</w:t>
      </w:r>
      <w:r>
        <w:rPr>
          <w:rFonts w:ascii="黑体" w:hAnsi="黑体" w:cs="黑体" w:hint="eastAsia" w:eastAsia="仿宋"/>
          <w:b w:val="false"/>
          <w:bCs w:val="false"/>
          <w:sz w:val="32"/>
        </w:rPr>
        <w:t>依法</w:t>
      </w:r>
      <w:r>
        <w:rPr>
          <w:rFonts w:ascii="仿宋" w:hAnsi="仿宋" w:cs="仿宋" w:hint="eastAsia" w:eastAsia="仿宋"/>
          <w:b w:val="false"/>
          <w:bCs w:val="false"/>
          <w:sz w:val="32"/>
        </w:rPr>
        <w:t>给予处分</w:t>
      </w:r>
      <w:r>
        <w:rPr>
          <w:rFonts w:ascii="仿宋" w:hAnsi="仿宋" w:cs="仿宋" w:hint="eastAsia" w:eastAsia="仿宋"/>
          <w:b w:val="false"/>
          <w:bCs w:val="false"/>
          <w:color w:val="000000"/>
          <w:sz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仿宋" w:cs="黑体" w:hint="eastAsia"/>
          <w:b/>
          <w:bCs w:val="false"/>
          <w:sz w:val="32"/>
        </w:rPr>
      </w:pPr>
      <w:r>
        <w:rPr>
          <w:rFonts w:ascii="黑体" w:hAnsi="黑体" w:cs="黑体" w:hint="eastAsia" w:eastAsia="黑体"/>
          <w:b w:val="false"/>
          <w:bCs/>
          <w:sz w:val="32"/>
        </w:rPr>
        <w:t>第五章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第四十三条</w:t>
      </w:r>
      <w:r>
        <w:rPr>
          <w:rFonts w:ascii="仿宋" w:hAnsi="仿宋" w:cs="仿宋" w:hint="eastAsia" w:eastAsia="仿宋"/>
          <w:b w:val="false"/>
          <w:bCs w:val="false"/>
          <w:sz w:val="32"/>
        </w:rPr>
        <w:t xml:space="preserve">  有关机关和部门应当重视审计结果的运用，把审计结果作为评价、考核、监察村民委员会及其成员、农村集体经济组织及其相关负责人的依据。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 w:hAnsi="仿宋" w:eastAsia="仿宋" w:cs="仿宋" w:hint="eastAsia"/>
          <w:b w:val="false"/>
          <w:bCs w:val="false"/>
          <w:sz w:val="32"/>
        </w:rPr>
      </w:pPr>
      <w:r>
        <w:rPr>
          <w:rFonts w:ascii="黑体" w:hAnsi="黑体" w:cs="黑体" w:hint="eastAsia" w:eastAsia="黑体"/>
          <w:b w:val="false"/>
          <w:bCs/>
          <w:sz w:val="32"/>
        </w:rPr>
        <w:t>第四十四条</w:t>
      </w:r>
      <w:r>
        <w:rPr>
          <w:rFonts w:ascii="仿宋" w:hAnsi="仿宋" w:cs="仿宋" w:hint="eastAsia" w:eastAsia="仿宋"/>
          <w:b w:val="false"/>
          <w:bCs w:val="false"/>
          <w:sz w:val="32"/>
        </w:rPr>
        <w:t xml:space="preserve">  农村审计人员工作补贴，比照同级国家审计人员工作补贴的有关规定执行。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黑体" w:hAnsi="黑体" w:cs="黑体" w:hint="eastAsia" w:eastAsia="黑体"/>
          <w:b w:val="false"/>
          <w:bCs/>
          <w:sz w:val="32"/>
        </w:rPr>
        <w:t>第四十五条</w:t>
      </w:r>
      <w:r>
        <w:rPr>
          <w:rFonts w:ascii="仿宋" w:hAnsi="仿宋" w:cs="仿宋" w:hint="eastAsia" w:eastAsia="仿宋"/>
          <w:b w:val="false"/>
          <w:bCs w:val="false"/>
          <w:sz w:val="32"/>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 w:hAnsi="仿宋" w:eastAsia="仿宋" w:cs="仿宋" w:hint="eastAsia"/>
          <w:b w:val="false"/>
          <w:bCs w:val="false"/>
          <w:sz w:val="32"/>
        </w:rPr>
      </w:pPr>
      <w:r>
        <w:rPr>
          <w:rFonts w:eastAsia="仿宋" w:cs="仿宋" w:hint="eastAsia" w:ascii="仿宋" w:hAnsi="仿宋"/>
          <w:b w:val="false"/>
          <w:bCs w:val="false"/>
          <w:sz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8"/>
      <w:szCs w:val="28"/>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8"/>
      <w:szCs w:val="28"/>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2011-09-13T19:13:16Z</dcterms:created>
  <dc:creator>Tian</dc:creator>
  <dc:description/>
  <dc:language>en-US</dc:language>
  <cp:lastModifiedBy>徐小丹</cp:lastModifiedBy>
  <dcterms:modified xsi:type="dcterms:W3CDTF">2019-12-20T10:29:26Z</dcterms:modified>
  <cp:revision>1</cp:revision>
  <dc:subject/>
  <dc:title>吉林省农村审计条例（修订草案）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