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贵州省村民委员会选举办法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（1995年8月1日贵州省第八届人民代表大会常务委员会第十六次会议通过　1995年8月7日贵州省人民代表大会常务委员会公告公布施行　根据1997年9月29日贵州省第八届人民代表大会常务委员会第三十次会议通过的《贵州省人民代表大会常务委员会关于批准清理地方性法规情况报告的决定》第一次修正　根据1999年11月28日贵州省第九届人民代表大会常务委员会第十二次会议通过的《贵州省村民委员会选举办法修正案》第二次修正　根据2012年9月27日贵州省第十一届人民代表大会常务委员会第三十次会议通过的《贵州省村民委员会选举办法修正案》第三次修正　根据2020年9月25日贵州省第十三届人民代表大会常务委员会第十九次会议通过的《贵州省人大常委会关于修改〈贵州省道路交通安全条例〉等地方性法规个别条款的决定》第四次修正　2026年5月28日贵州省第十四届人民代表大会常务委员会第二十三次会议修订）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罢免、职务终止、辞职与补选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为了保障村民依法行使民主权利，规范村民委员会的选举工作，根据《中华人民共和国村民委员会组织法》和有关法律、法规的规定，结合本省实际，制定本办法。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本省行政区域内村民委员会的选举工作适用本办法。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村民委员会选举工作坚持中国共产党的领导，坚持和发展全过程人民民主，依照法定程序公平、公正、公开进行。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村民委员会的换届选举工作由省统一部署，省、市（州）、县（市、区）、乡（镇）应当分别建立换届选举领导和工作机制，负责统筹协调、组织实施、督促指导本行政区域内的换届选举工作。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村民委员会由主任、副主任和委员共三至七人组成，原则上为单数，且至少有一名妇女成员。村民委员会成员实行近亲属回避。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村民委员会成员的具体名额，根据村的规模大小、经济发展等情况，在乡、民族乡、镇的人民政府指导下，由村民会议或者村民代表会议讨论决定。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村民委员会主任、副主任和委员，由村民直接选举产生。任何组织或者个人不得指定、委派或者撤换村民委员会成员。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村民委员会每届任期五年，届满应当及时举行换届选举。村民委员会成员可以连选连任。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因特殊情况需延期或者提前换届选举的，应当按程序报请批准。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村民委员会成员的任期和离任经济责任审计依照《中华人民共和国村民委员会组织法》和有关法律、法规执行，审计结果应当在下一届村民委员会选举之前公布。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组织实施村民委员会换届选举工作所需经费，纳入各级人民政府财政预算。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村民委员会的选举经费，由县（市、区）和乡、民族乡、镇的人民政府给予适当补助。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选举工作机构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村民委员会的选举，由村民选举委员会主持。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村民选举委员会由主任、副主任和委员组成，一般为三至七人，原则上为单数。村民选举委员会由村民会议、村民代表会议或者各村民小组会议推选产生。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村民选举委员会实行少数服从多数的议事原则。村民之间有近亲属关系的，原则上不得同时担任村民选举委员会成员。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村民选举委员会成员推选产生后应当及时公布，报乡、民族乡、镇换届选举领导和工作机制备案。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（一）宣传有关法律、法规和政策，解答有关选举咨询；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（二）制定选举工作方案；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（三）研究确定和培训工作人员；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（四）公布投票方式和日程安排；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（五）组织选民登记，审查村民选举资格，公布选民名单，发放参选证；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（六）组织候选人提名工作，明确候选人提名方式，审查候选人资格，公布候选人名单，组织候选人与村民见面；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（七）办理委托投票手续，公布委托人和受托人名单，发放委托投票证；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（八）制作或者领取选票，制作票箱，布置选举场地；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（九）主持选举大会，组织投票，确认选举是否有效，宣布并上报投票结果，公布当选名单；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（十）建立选举工作档案；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（十一）受理申诉，处理选举纠纷；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（十二）主持新老村民委员会工作移交；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（十三）办理选举工作中的其他事项。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工作方案内容主要包括时间安排、工作程序、人选资格条件、选举办法、纪律要求等。选举工作方案在乡、民族乡、镇换届选举领导和工作机制指导下，经村民会议或者村民代表会议通过后，由村民选举委员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村民选举委员会行使职权从组成之日起，至新一届村民委员会产生并完成工作移交时终止。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村民选举委员会成员或者其近亲属被提名为村民委员会成员候选人的，应当退出村民选举委员会。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村民选举委员会成员退出村民选举委员会或者因其他原因出缺的，按照原推选结果依次递补，也可以另行推选。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村民选举委员会成员不履行职责，致使选举工作无法正常进行的，经村民会议、村民代表会议或者各村民小组会议讨论同意，其职务终止。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村民选举委员会成员出现变动的，应当及时公布，并报乡、民族乡、镇换届选举领导和工作机制备案。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选民登记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年龄计算以选举日为截止日期，出生日期以居民身份证记载的日期为准，无居民身份证的以户口簿记载的日期为准。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村民委员会选举前，应当对下列人员进行登记，列入参加选举的村民名单：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（三）户籍不在本村，在本村居住或者从事村务工作一年以上，本人申请参加选举，并且经村民会议或者村民代表会议同意参加选举的公民。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已在户籍所在村、居住村、从事村务工作的村登记参加选举的人员，不得再参加其他地方村（居）民委员会的选举。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村民选举委员会应当对登记参加选举的村民开展选举资格审查，需要公安、民政、司法行政、卫生健康等相关部门提供协助的，以上部门应当提供必要的协助。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村民选举委员会应当对登记参加选举的村民名单进行审核确认，并在选举日的二十日前由村民选举委员会公布。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对登记参加选举的村民名单有异议的，应当自名单公布之日起五日内向村民选举委员会申诉，村民选举委员会应当自收到申诉之日起三日内作出处理决定，并公布处理结果。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登记参加选举的村民名单出现变动的，村民选举委员会应当及时公布。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候选人的产生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提名推荐的候选人中，应当有适当数量的妇女。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村民选举委员会应当及时公布确定的村民委员会主任、副主任、委员的职数，分职位的候选人名额。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村民委员会成员实行差额选举，候选人的名额应当多于应选名额。主任、副主任的候选人人数应当分别比应选人数多一人，委员的候选人人数应当比应选人数多一至三人。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村民选举委员会确认提名有效并在县（市、区）和乡（镇）换届选举领导和工作机制指导下进行资格审查后，应当在选举日五日前在村民委员会和各村民小组所在地公布正式候选人名单。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本人不愿意被列为候选人的，应当自名单公布之日起两日内向村民选举委员会书面说明。候选人名额不足时，按照原候选人提名结果依次递补，并经过资格审查后确认。候选人名单变化情况应当及时公布。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候选人一经确定，非经法定程序，任何组织或者个人不得擅自调整或者变更。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村民选举委员会应当在投票选举前组织候选人与村民见面，由候选人介绍履行职责的设想，回答村民提出的问题。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候选人介绍履行职责设想、回答村民提问，应当实事求是，不得违反宪法、法律、法规和国家政策。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选举程序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村民选举委员会在投票选举前，应当完成以下准备工作：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（一）核实登记参加选举的村民人数，办理委托投票，并公布委托人和受托人名单；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（二）提请村民会议或者村民代表会议决定监票人、计票人、唱票人、发票人、登记人和公共代写人等选举工作人员名单，并在选举日五日前公布；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（三）在选举日二十日前公布投票选举的具体时间、地点和投票方式；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（四）准备票箱和选票，布置选举场地；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（五）公布写票方法和选举注意事项；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（六）其他选举工作准备事项。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村民委员会成员候选人不得参与选举大会的组织工作，其近亲属不得担任监票、计票、唱票、发票、登记和公共代写工作。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参加选举的村民，选举期间外出不能参加投票的，自登记参加选举的村民名单公布之日起的七日内，可以书面委托本村有选举权的近亲属或者其他村民代为投票。村民选举委员会应当五日内核实确认、公布委托人和受托人名单，并发放委托投票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每一村民接受委托不得超过三人。候选人不得接受委托投票。受托人不得再委托他人。受托人应当对委托内容保密。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受托人在选举日凭委托投票证和委托人的参选证，领取选票并参加投票。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投票选举时，由村民选举委员会主持召开选举大会，设立中心选举会场，在人口较多或者居住偏远的村民小组也可以设立投票站。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票箱应当符合安全、保密的要求，每个票箱应当有两名监票人、一名公共代写人。流动票箱由村民选举委员会按照国家和省有关规定设置并严格管理。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本村没有不能到站投票的选民，或者本村有不能到站投票的选民但全部办理了委托投票的，不得设置流动票箱。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村民委员会选举，可以按主任、副主任、委员的顺序分别进行，也可以一次性投票选举主任、副主任和委员，具体方式在选举工作方案中确定。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选民对确定的候选人，可以投赞成票，可以投反对票，也可以投弃权票；表示反对的，可以另选他人。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选举实行无记名投票、公开计票的方法。中心选举会场和投票站应当设立选票发放处、秘密写票处、选票代写处和投票处。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因特殊原因不能填写选票的，可以委托公共代写人代写，也可以委托除候选人以外的其他人代写。代写人不得违背委托人的意愿，并对代写内容保密。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选民应当在投票截止时间前，将选票投入票箱。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投票结束后，由选举工作人员将所有票箱当场密封，并集中到中心会场，由监票人、计票人当众开箱，公开唱票、计票，计票结果当场公布。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登记参加选举的村民过半数参加投票的，选举有效。每次选举收回的票数多于发出票数的，选举无效；等于或者少于发出票数的，选举有效。每一选票所选的人数，多于应选名额的选票无效，等于或者少于应选名额的选票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对无法辨认的选票，在公开唱票、计票前经监票人认定，提交村民选举委员会审查。村民选举委员会确认部分无法辨认的选票，能辨认的部分有效；全部无法辨认的为无效票。无效票计入选票总数。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候选人获得参加投票的村民过半数的选票，始得当选。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获得过半数选票的主任、副主任候选人的人数超过应选名额时，以得票多的当选。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主任、副主任的当选人中没有妇女，但获得过半数选票的委员候选人中有妇女的，应当首先确定得票最多的妇女当选委员，其他当选人按照得票多少的顺序确定；如遇票数相等不能确定当选人时，应当就票数相等的候选人再次投票，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如果委员的候选人中没有妇女获得过半数选票的，应当从应选名额中确定一个名额另行选举妇女委员，直到选出为止，其他当选人按照得票多少的顺序确定。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已选出的村民委员会成员之间有近亲属关系的，只保留其中职务最高的一人的当选资格；职务相同，只保留得票最多的一人。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以暴力、威胁、欺骗、贿赂、伪造选票、虚报选举票数等不正当手段当选村民委员会成员的，当选无效。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选人数不足应选名额的，不足的名额另行选举。另行选举的，第一次投票未当选的人员得票多的为候选人，候选人人数按照差额选举要求确定，候选人以得票多的当选，但是所得票数不得少于已投选票总数的三分之一。经另行选举，当选人数已达三人以上的，不足的名额可暂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另行选举不重新进行登记。另行选举可以在选举日当日举行，也可以在选举日后二十日内进行，具体时间由村民选举委员会确定。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村民选举委员会确认选举有效后，应当当场公布选举结果。通过另选他人当选的人员，需经过资格审查后予以确认。当选的村民委员会成员名单报乡、民族乡、镇的人民政府备案。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县级人民政府民政部门或者乡、民族乡、镇的人民政府依据确认的选举结果向当选人颁发当选证书。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选举结束后，村民选举委员会应当将选举资料移交乡、民族乡、镇的人民政府保管。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以暴力、威胁、欺骗、贿赂、伪造选票、虚报选举票数等不正当手段，妨害村民行使选举权、被选举权，破坏村民委员会选举的行为，村民有权向乡、民族乡、镇的人民代表大会和人民政府或者县级人民代表大会常务委员会和人民政府及其有关主管部门举报，由乡级或者县级人民政府负责调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应当自新一届村民委员会产生之日起十日内完成工作移交，将印章、办公场所、办公用具、集体财务账目、固定资产、工作档案以及队伍建设、重要事项、重大项目、债权债务、风险问题等移交给新一届村民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工作移交由村民选举委员会主持，由乡、民族乡、镇的人民政府监督。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新一届村民委员会产生后，应当依法组织推选村民小组组长和村民代表。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村务监督委员会应当在新一届村民委员会产生之日起三十日内，由村民会议或者村民代表会议在村民中推选产生。村民委员会成员及其近亲属不得担任村务监督委员会成员。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村务监督委员会一般由三至五人组成，设主任一名，任期与村民委员会的任期相同。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罢免、职务终止、辞职与补选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村五分之一以上有选举权的村民或者三分之一以上的村民代表联名，可以以书面形式向村民委员会和乡、民族乡、镇的人民政府提出罢免村民委员会成员的要求，并说明要求罢免的理由。被提出罢免的村民委员会成员有权提出申辩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罢免村民委员会成员，须有登记参加选举的村民过半数投票，并须经投票的村民过半数通过，投票结果当场公布。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村民委员会成员丧失行为能力或者被判处刑罚的，其职务自行终止。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可以向村民委员会提出辞职申请，村民委员会应当自收到辞职申请之日起三十日内召开村民会议或者村民代表会议进行审议决定。决定接受其辞职的，其职务自村民会议或者村民代表会议审议通过之日起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村民委员会成员出缺，可以由村民会议或者村民代表会议进行补选。补选程序参照《中华人民共和国村民委员会组织法》关于补选的规定办理。补选的村民委员会成员的任期到本届村民委员会任期届满时止。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村民委员会成员因罢免、职务自行终止、辞职、补选等原因发生变化的，应当依法按照村务公开制度予以公告，及时办理交接手续，并报乡、民族乡、镇的人民政府备案。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国家机关及其工作人员未按照本办法履行职责或者有其他滥用职权、玩忽职守、徇私舞弊行为，尚不构成犯罪的，对直接负责的主管人员和其他直接责任人员依法给予处分。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违反本办法规定的行为，法律、行政法规有处罚规定的，从其规定。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不设区的市、市辖区、街道以及开发区等设立村民委员会的，适用本办法有关规定。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本办法规定的近亲属的范围，按照国家有关规定执行。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